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after="220" w:lineRule="auto"/>
      </w:pPr>
      <w:r>
        <w:rPr/>
        <w:t xml:space="preserve">CONCOURS 2005</w:t>
      </w:r>
      <w:r>
        <w:rPr/>
        <w:br w:type="textWrapping"/>
      </w:r>
      <w:r>
        <w:rPr>
          <w:rFonts w:eastAsia="Georgia" w:cs="Georgia" w:ascii="Georgia" w:hAnsi="Georgia"/>
        </w:rPr>
        <w:t xml:space="preserve">filière MP - option physique et sciences de lingénieur filière PC</w:t>
      </w:r>
    </w:p>
    <w:p>
      <w:pPr>
        <w:spacing w:line="271" w:before="330" w:lineRule="auto"/>
      </w:pPr>
      <w:r>
        <w:rPr>
          <w:b/>
          <w:sz w:val="42"/>
        </w:rPr>
        <w:t xml:space="preserve">COMPOSITION D'INFORMATIQUE</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r>
        <w:rPr/>
        <w:br w:type="textWrapping"/>
      </w:r>
      <w:r>
        <w:rPr/>
        <w:t xml:space="preserve">**</w:t>
      </w:r>
    </w:p>
    <w:p>
      <w:pPr>
        <w:spacing w:line="271" w:before="330" w:lineRule="auto"/>
      </w:pPr>
      <w:r>
        <w:rPr>
          <w:b/>
          <w:sz w:val="42"/>
        </w:rPr>
        <w:t xml:space="preserve">Lignes d'horizon</w:t>
      </w:r>
    </w:p>
    <w:p>
      <w:pPr>
        <w:spacing w:after="220" w:lineRule="auto"/>
      </w:pPr>
      <w:r>
        <w:rPr>
          <w:rFonts w:eastAsia="Georgia" w:cs="Georgia" w:ascii="Georgia" w:hAnsi="Georgia"/>
        </w:rPr>
        <w:t xml:space="preserve">On attachera une grande importance à la concision, à la clarté, et à la précision de la rédaction. On précisera en tête de copie le langage de programmation utilisé.</w:t>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rFonts w:eastAsia="Georgia" w:cs="Georgia" w:ascii="Georgia" w:hAnsi="Georgia"/>
        </w:rPr>
        <w:t xml:space="preserve"> est le nombre d'opérations élémentaires (addition, soustraction, multiplication, division, affectation, etc.) nécessaire au calcul de </w:t>
      </w:r>
      <m:oMath>
        <m:r>
          <m:rPr>
            <m:sty m:val="i"/>
          </m:rPr>
          <m:t>f</m:t>
        </m:r>
      </m:oMath>
      <w:r>
        <w:rPr>
          <w:rFonts w:eastAsia="Georgia" w:cs="Georgia" w:ascii="Georgia" w:hAnsi="Georgia"/>
        </w:rPr>
        <w:t xml:space="preserve">. Lorsque ce temps d'exécution dépend d'un paramètre </w:t>
      </w:r>
      <m:oMath>
        <m:r>
          <m:rPr>
            <m:sty m:val="i"/>
          </m:rPr>
          <m:t>n</m:t>
        </m:r>
      </m:oMath>
      <w:r>
        <w:rPr>
          <w:rFonts w:eastAsia="Georgia" w:cs="Georgia" w:ascii="Georgia" w:hAnsi="Georgia"/>
        </w:rPr>
        <w:t xml:space="preserve">, il sera noté </w:t>
      </w:r>
      <m:oMath>
        <m:sSub>
          <m:sSubPr/>
          <m:e>
            <m:r>
              <m:rPr>
                <m:sty m:val="i"/>
              </m:rPr>
              <m:t>T</m:t>
            </m:r>
          </m:e>
          <m:sub>
            <m:r>
              <m:rPr>
                <m:sty m:val="i"/>
              </m:rPr>
              <m:t>n</m:t>
            </m:r>
          </m:sub>
        </m:sSub>
        <m:r>
          <m:rPr>
            <m:sty m:val="p"/>
          </m:rPr>
          <m:t>(</m:t>
        </m:r>
        <m:r>
          <m:rPr>
            <m:sty m:val="i"/>
          </m:rPr>
          <m:t>f</m:t>
        </m:r>
        <m:r>
          <m:rPr>
            <m:sty m:val="p"/>
          </m:rPr>
          <m:t>)</m:t>
        </m:r>
      </m:oMath>
      <w:r>
        <w:rPr/>
        <w:t xml:space="preserve">. On dit que la fonction </w:t>
      </w:r>
      <m:oMath>
        <m:r>
          <m:rPr>
            <m:sty m:val="i"/>
          </m:rPr>
          <m:t>f</m:t>
        </m:r>
      </m:oMath>
      <w:r>
        <w:rPr>
          <w:rFonts w:eastAsia="Georgia" w:cs="Georgia" w:ascii="Georgia" w:hAnsi="Georgia"/>
        </w:rPr>
        <w:t xml:space="preserve"> s'exécute :</w:t>
      </w:r>
    </w:p>
    <w:p>
      <w:pPr>
        <w:numPr>
          <w:ilvl w:val="0"/>
          <w:numId w:val="1"/>
        </w:numPr>
        <w:spacing w:lineRule="auto"/>
      </w:pPr>
      <w:r>
        <w:rPr>
          <w:rFonts w:eastAsia="Georgia" w:cs="Georgia" w:ascii="Georgia" w:hAnsi="Georgia"/>
        </w:rPr>
        <w:t xml:space="preserve">en temps linéraire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r>
          <m:rPr>
            <m:sty m:val="i"/>
          </m:rPr>
          <m:t>n</m:t>
        </m:r>
      </m:oMath>
      <w:r>
        <w:rPr/>
        <w:t xml:space="preserve">;</w:t>
      </w:r>
    </w:p>
    <w:p>
      <w:pPr>
        <w:numPr>
          <w:ilvl w:val="0"/>
          <w:numId w:val="1"/>
        </w:numPr>
        <w:spacing w:lineRule="auto"/>
      </w:pPr>
      <w:r>
        <w:rPr/>
        <w:t xml:space="preserve">en temps quadratique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sSup>
          <m:sSupPr/>
          <m:e>
            <m:r>
              <m:rPr>
                <m:sty m:val="i"/>
              </m:rPr>
              <m:t>n</m:t>
            </m:r>
          </m:e>
          <m:sup>
            <m:r>
              <m:rPr>
                <m:sty m:val="p"/>
              </m:rPr>
              <m:t>2</m:t>
            </m:r>
          </m:sup>
        </m:sSup>
      </m:oMath>
      <w:r>
        <w:rPr/>
        <w:t xml:space="preserve">.</w:t>
      </w:r>
    </w:p>
    <w:p>
      <w:pPr>
        <w:spacing w:line="271" w:before="330" w:lineRule="auto"/>
      </w:pPr>
      <w:r>
        <w:rPr>
          <w:rFonts w:eastAsia="Georgia" w:cs="Georgia" w:ascii="Georgia" w:hAnsi="Georgia"/>
          <w:b/>
          <w:sz w:val="42"/>
        </w:rPr>
        <w:t xml:space="preserve">I. Détermination de la ligne d'horizon</w:t>
      </w:r>
    </w:p>
    <w:p>
      <w:pPr>
        <w:spacing w:after="220" w:lineRule="auto"/>
      </w:pPr>
      <w:r>
        <w:rPr>
          <w:rFonts w:eastAsia="Georgia" w:cs="Georgia" w:ascii="Georgia" w:hAnsi="Georgia"/>
        </w:rPr>
        <w:t xml:space="preserve">On cherche à calculer la ligne d'horizon engendrée par </w:t>
      </w:r>
      <m:oMath>
        <m:r>
          <m:rPr>
            <m:sty m:val="i"/>
          </m:rPr>
          <m:t>n</m:t>
        </m:r>
      </m:oMath>
      <w:r>
        <w:rPr>
          <w:rFonts w:eastAsia="Georgia" w:cs="Georgia" w:ascii="Georgia" w:hAnsi="Georgia"/>
        </w:rPr>
        <w:t xml:space="preserve"> beaux bâtiments modernes ( </w:t>
      </w:r>
      <m:oMath>
        <m:r>
          <m:rPr>
            <m:sty m:val="i"/>
          </m:rPr>
          <m:t>n</m:t>
        </m:r>
        <m:r>
          <m:rPr>
            <m:sty m:val="p"/>
          </m:rPr>
          <m:t>&gt;</m:t>
        </m:r>
        <m:r>
          <m:rPr>
            <m:sty m:val="p"/>
          </m:rPr>
          <m:t>0</m:t>
        </m:r>
      </m:oMath>
      <w:r>
        <w:rPr>
          <w:rFonts w:eastAsia="Georgia" w:cs="Georgia" w:ascii="Georgia" w:hAnsi="Georgia"/>
        </w:rPr>
        <w:t xml:space="preserve"> ), assimilés à des parallépipèdes verticaux. Pour simplifier, on se place dans l'espace à deux dimensions; nos bâtiments sont de simples rectangles verticaux; la ligne d'horizon est représentée par une suite de segments horizontaux, comme indiqué sur la figure suivante :</w:t>
      </w:r>
      <w:r>
        <w:rPr/>
        <w:br w:type="textWrapping"/>
      </w:r>
    </w:p>
    <w:p>
      <w:pPr>
        <w:spacing w:lineRule="auto"/>
        <w:jc w:val="center"/>
      </w:pPr>
      <w:r>
        <w:rPr/>
        <w:drawing>
          <wp:inline distB="0" distL="0" distR="0" distT="0">
            <wp:extent cx="5486400" cy="1286319"/>
            <wp:effectExtent b="0" l="0" r="0" t="0"/>
            <wp:docPr id="1" name="image-da7cd6fc928d733d9e47f63b1f968705063bf959.jpg"/>
            <a:graphic>
              <a:graphicData uri="http://schemas.openxmlformats.org/drawingml/2006/picture">
                <pic:pic>
                  <pic:nvPicPr>
                    <pic:cNvPr id="1" name="image-da7cd6fc928d733d9e47f63b1f968705063bf959.jpg" descr=""/>
                    <pic:cNvPicPr/>
                  </pic:nvPicPr>
                  <pic:blipFill>
                    <a:blip r:embed="rId5" cstate="print"/>
                    <a:srcRect b="0" l="0" r="0" t="0"/>
                    <a:stretch>
                      <a:fillRect/>
                    </a:stretch>
                  </pic:blipFill>
                  <pic:spPr>
                    <a:xfrm>
                      <a:off x="0" y="0"/>
                      <a:ext cx="5486400" cy="1286319"/>
                    </a:xfrm>
                    <a:prstGeom prst="rect"/>
                  </pic:spPr>
                </pic:pic>
              </a:graphicData>
            </a:graphic>
          </wp:inline>
        </w:drawing>
      </w:r>
    </w:p>
    <w:p>
      <w:pPr>
        <w:spacing w:after="220" w:lineRule="auto"/>
      </w:pPr>
      <w:r>
        <w:rPr>
          <w:rFonts w:eastAsia="Georgia" w:cs="Georgia" w:ascii="Georgia" w:hAnsi="Georgia"/>
        </w:rPr>
        <w:t xml:space="preserve">Dans trois tableaux globaux à valeurs entières </w:t>
      </w:r>
      <m:oMath>
        <m:r>
          <m:rPr>
            <m:sty m:val="i"/>
          </m:rPr>
          <m:t>g</m:t>
        </m:r>
        <m:r>
          <m:rPr>
            <m:sty m:val="p"/>
          </m:rPr>
          <m:t>,</m:t>
        </m:r>
        <m:r>
          <m:rPr>
            <m:sty m:val="i"/>
          </m:rPr>
          <m:t>d</m:t>
        </m:r>
      </m:oMath>
      <w:r>
        <w:rPr/>
        <w:t xml:space="preserve"> et </w:t>
      </w:r>
      <m:oMath>
        <m:r>
          <m:rPr>
            <m:sty m:val="i"/>
          </m:rPr>
          <m:t>h</m:t>
        </m:r>
      </m:oMath>
      <w:r>
        <w:rPr/>
        <w:t xml:space="preserve"> de longueur </w:t>
      </w:r>
      <m:oMath>
        <m:r>
          <m:rPr>
            <m:sty m:val="i"/>
          </m:rPr>
          <m:t>n</m:t>
        </m:r>
      </m:oMath>
      <w:r>
        <w:rPr>
          <w:rFonts w:eastAsia="Georgia" w:cs="Georgia" w:ascii="Georgia" w:hAnsi="Georgia"/>
        </w:rPr>
        <w:t xml:space="preserve">, on range respectivement l'abscisse de gauche, l'abcisse de droite et la hauteur du bâtiment </w:t>
      </w:r>
      <m:oMath>
        <m:r>
          <m:rPr>
            <m:sty m:val="i"/>
          </m:rPr>
          <m:t>i</m:t>
        </m:r>
      </m:oMath>
      <w:r>
        <w:rPr>
          <w:rFonts w:eastAsia="Georgia" w:cs="Georgia" w:ascii="Georgia" w:hAnsi="Georgia"/>
        </w:rPr>
        <w:t xml:space="preserve"> vérifiant </w:t>
      </w:r>
      <m:oMath>
        <m:r>
          <m:rPr>
            <m:sty m:val="p"/>
          </m:rPr>
          <m:t>0</m:t>
        </m:r>
        <m:r>
          <m:rPr>
            <m:sty m:val="p"/>
          </m:rPr>
          <m:t>&lt;</m:t>
        </m:r>
        <m:r>
          <m:rPr>
            <m:sty m:val="i"/>
          </m:rPr>
          <m:t>h</m:t>
        </m:r>
        <m:r>
          <m:rPr>
            <m:sty m:val="p"/>
          </m:rPr>
          <m:t>[</m:t>
        </m:r>
        <m:r>
          <m:rPr>
            <m:sty m:val="i"/>
          </m:rPr>
          <m:t>i</m:t>
        </m:r>
        <m:r>
          <m:rPr>
            <m:sty m:val="p"/>
          </m:rPr>
          <m:t>]</m:t>
        </m:r>
        <m:r>
          <m:rPr>
            <m:sty m:val="p"/>
          </m:rPr>
          <m:t>&lt;</m:t>
        </m:r>
        <m:r>
          <m:rPr>
            <m:sty m:val="i"/>
          </m:rPr>
          <m:t>M</m:t>
        </m:r>
      </m:oMath>
      <w:r>
        <w:rPr/>
        <w:t xml:space="preserve"> et </w:t>
      </w:r>
      <m:oMath>
        <m:r>
          <m:rPr>
            <m:sty m:val="p"/>
          </m:rPr>
          <m:t>0</m:t>
        </m:r>
        <m:r>
          <m:rPr>
            <m:sty m:val="p"/>
          </m:rPr>
          <m:t>≤</m:t>
        </m:r>
        <m:r>
          <m:rPr>
            <m:sty m:val="i"/>
          </m:rPr>
          <m:t>g</m:t>
        </m:r>
        <m:r>
          <m:rPr>
            <m:sty m:val="p"/>
          </m:rPr>
          <m:t>[</m:t>
        </m:r>
        <m:r>
          <m:rPr>
            <m:sty m:val="i"/>
          </m:rPr>
          <m:t>i</m:t>
        </m:r>
        <m:r>
          <m:rPr>
            <m:sty m:val="p"/>
          </m:rPr>
          <m:t>]</m:t>
        </m:r>
        <m:r>
          <m:rPr>
            <m:sty m:val="p"/>
          </m:rPr>
          <m:t>&lt;</m:t>
        </m:r>
        <m:r>
          <m:rPr>
            <m:sty m:val="i"/>
          </m:rPr>
          <m:t>d</m:t>
        </m:r>
        <m:r>
          <m:rPr>
            <m:sty m:val="p"/>
          </m:rPr>
          <m:t>[</m:t>
        </m:r>
        <m:r>
          <m:rPr>
            <m:sty m:val="i"/>
          </m:rPr>
          <m:t>i</m:t>
        </m:r>
        <m:r>
          <m:rPr>
            <m:sty m:val="p"/>
          </m:rPr>
          <m:t>]</m:t>
        </m:r>
        <m:r>
          <m:rPr>
            <m:sty m:val="p"/>
          </m:rPr>
          <m:t>&lt;</m:t>
        </m:r>
        <m:r>
          <m:rPr>
            <m:sty m:val="i"/>
          </m:rPr>
          <m:t>N</m:t>
        </m:r>
      </m:oMath>
      <w:r>
        <w:rPr/>
        <w:t xml:space="preserve"> pour tout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rFonts w:eastAsia="Georgia" w:cs="Georgia" w:ascii="Georgia" w:hAnsi="Georgia"/>
        </w:rPr>
        <w:t xml:space="preserve"> où </w:t>
      </w:r>
      <m:oMath>
        <m:r>
          <m:rPr>
            <m:sty m:val="i"/>
          </m:rPr>
          <m:t>M</m:t>
        </m:r>
      </m:oMath>
      <w:r>
        <w:rPr/>
        <w:t xml:space="preserve"> et </w:t>
      </w:r>
      <m:oMath>
        <m:r>
          <m:rPr>
            <m:sty m:val="i"/>
          </m:rPr>
          <m:t>N</m:t>
        </m:r>
      </m:oMath>
      <w:r>
        <w:rPr>
          <w:rFonts w:eastAsia="Georgia" w:cs="Georgia" w:ascii="Georgia" w:hAnsi="Georgia"/>
        </w:rPr>
        <w:t xml:space="preserve"> sont deux constantes globales (comme d'habitude, les abcisses croissent de la gauche vers la droite, et les ordonnées du bas vers le haut).</w:t>
      </w:r>
    </w:p>
    <w:p>
      <w:pPr>
        <w:spacing w:after="220" w:lineRule="auto"/>
      </w:pPr>
      <w:r>
        <w:rPr/>
        <w:t xml:space="preserve">Dans l'exemple ci-dessus, les tableaux </w:t>
      </w:r>
      <m:oMath>
        <m:r>
          <m:rPr>
            <m:sty m:val="i"/>
          </m:rPr>
          <m:t>g</m:t>
        </m:r>
        <m:r>
          <m:rPr>
            <m:sty m:val="p"/>
          </m:rPr>
          <m:t>,</m:t>
        </m:r>
        <m:r>
          <m:rPr>
            <m:sty m:val="i"/>
          </m:rPr>
          <m:t>d</m:t>
        </m:r>
      </m:oMath>
      <w:r>
        <w:rPr/>
        <w:t xml:space="preserve"> et </w:t>
      </w:r>
      <m:oMath>
        <m:r>
          <m:rPr>
            <m:sty m:val="i"/>
          </m:rPr>
          <m:t>h</m:t>
        </m:r>
      </m:oMath>
      <w:r>
        <w:rPr/>
        <w:t xml:space="preserve"> valent respectivement </w:t>
      </w:r>
      <m:oMath>
        <m:r>
          <m:rPr>
            <m:sty m:val="p"/>
          </m:rPr>
          <m:t>⟨</m:t>
        </m:r>
        <m:r>
          <m:rPr>
            <m:sty m:val="p"/>
          </m:rPr>
          <m:t>2</m:t>
        </m:r>
        <m:r>
          <m:rPr>
            <m:sty m:val="p"/>
          </m:rPr>
          <m:t>,</m:t>
        </m:r>
        <m:r>
          <m:rPr>
            <m:sty m:val="p"/>
          </m:rPr>
          <m:t>3</m:t>
        </m:r>
        <m:r>
          <m:rPr>
            <m:sty m:val="p"/>
          </m:rPr>
          <m:t>,</m:t>
        </m:r>
        <m:r>
          <m:rPr>
            <m:sty m:val="p"/>
          </m:rPr>
          <m:t>0</m:t>
        </m:r>
        <m:r>
          <m:rPr>
            <m:sty m:val="p"/>
          </m:rPr>
          <m:t>,</m:t>
        </m:r>
        <m:r>
          <m:rPr>
            <m:sty m:val="p"/>
          </m:rPr>
          <m:t>1</m:t>
        </m:r>
        <m:r>
          <m:rPr>
            <m:sty m:val="p"/>
          </m:rPr>
          <m:t>,</m:t>
        </m:r>
        <m:r>
          <m:rPr>
            <m:sty m:val="p"/>
          </m:rPr>
          <m:t>8</m:t>
        </m:r>
        <m:r>
          <m:rPr>
            <m:sty m:val="p"/>
          </m:rPr>
          <m:t>,</m:t>
        </m:r>
        <m:r>
          <m:rPr>
            <m:sty m:val="p"/>
          </m:rPr>
          <m:t>9</m:t>
        </m:r>
        <m:r>
          <m:rPr>
            <m:sty m:val="p"/>
          </m:rPr>
          <m:t>⟩</m:t>
        </m:r>
      </m:oMath>
      <w:r>
        <w:rPr/>
        <w:t xml:space="preserve">, </w:t>
      </w:r>
      <m:oMath>
        <m:r>
          <m:rPr>
            <m:sty m:val="p"/>
          </m:rPr>
          <m:t>⟨</m:t>
        </m:r>
        <m:r>
          <m:rPr>
            <m:sty m:val="p"/>
          </m:rPr>
          <m:t>4</m:t>
        </m:r>
        <m:r>
          <m:rPr>
            <m:sty m:val="p"/>
          </m:rPr>
          <m:t>,</m:t>
        </m:r>
        <m:r>
          <m:rPr>
            <m:sty m:val="p"/>
          </m:rPr>
          <m:t>6</m:t>
        </m:r>
        <m:r>
          <m:rPr>
            <m:sty m:val="p"/>
          </m:rPr>
          <m:t>,</m:t>
        </m:r>
        <m:r>
          <m:rPr>
            <m:sty m:val="p"/>
          </m:rPr>
          <m:t>7</m:t>
        </m:r>
        <m:r>
          <m:rPr>
            <m:sty m:val="p"/>
          </m:rPr>
          <m:t>,</m:t>
        </m:r>
        <m:r>
          <m:rPr>
            <m:sty m:val="p"/>
          </m:rPr>
          <m:t>5</m:t>
        </m:r>
        <m:r>
          <m:rPr>
            <m:sty m:val="p"/>
          </m:rPr>
          <m:t>,</m:t>
        </m:r>
        <m:r>
          <m:rPr>
            <m:sty m:val="p"/>
          </m:rPr>
          <m:t>9</m:t>
        </m:r>
        <m:r>
          <m:rPr>
            <m:sty m:val="p"/>
          </m:rPr>
          <m:t>,</m:t>
        </m:r>
        <m:r>
          <m:rPr>
            <m:sty m:val="p"/>
          </m:rPr>
          <m:t>10</m:t>
        </m:r>
        <m:r>
          <m:rPr>
            <m:sty m:val="p"/>
          </m:rPr>
          <m:t>⟩</m:t>
        </m:r>
      </m:oMath>
      <w:r>
        <w:rPr/>
        <w:t xml:space="preserve"> et </w:t>
      </w:r>
      <m:oMath>
        <m:r>
          <m:rPr>
            <m:sty m:val="p"/>
          </m:rPr>
          <m:t>⟨</m:t>
        </m:r>
        <m:r>
          <m:rPr>
            <m:sty m:val="p"/>
          </m:rPr>
          <m:t>4</m:t>
        </m:r>
        <m:r>
          <m:rPr>
            <m:sty m:val="p"/>
          </m:rPr>
          <m:t>,</m:t>
        </m:r>
        <m:r>
          <m:rPr>
            <m:sty m:val="p"/>
          </m:rPr>
          <m:t>5</m:t>
        </m:r>
        <m:r>
          <m:rPr>
            <m:sty m:val="p"/>
          </m:rPr>
          <m:t>,</m:t>
        </m:r>
        <m:r>
          <m:rPr>
            <m:sty m:val="p"/>
          </m:rPr>
          <m:t>2</m:t>
        </m:r>
        <m:r>
          <m:rPr>
            <m:sty m:val="p"/>
          </m:rPr>
          <m:t>,</m:t>
        </m:r>
        <m:r>
          <m:rPr>
            <m:sty m:val="p"/>
          </m:rPr>
          <m:t>3</m:t>
        </m:r>
        <m:r>
          <m:rPr>
            <m:sty m:val="p"/>
          </m:rPr>
          <m:t>,</m:t>
        </m:r>
        <m:r>
          <m:rPr>
            <m:sty m:val="p"/>
          </m:rPr>
          <m:t>4</m:t>
        </m:r>
        <m:r>
          <m:rPr>
            <m:sty m:val="p"/>
          </m:rPr>
          <m:t>,</m:t>
        </m:r>
        <m:r>
          <m:rPr>
            <m:sty m:val="p"/>
          </m:rPr>
          <m:t>3</m:t>
        </m:r>
        <m:r>
          <m:rPr>
            <m:sty m:val="p"/>
          </m:rPr>
          <m:t>⟩</m:t>
        </m:r>
      </m:oMath>
      <w:r>
        <w:rPr/>
        <w:t xml:space="preserve">.</w:t>
      </w:r>
    </w:p>
    <w:p>
      <w:pPr>
        <w:spacing w:after="220" w:lineRule="auto"/>
      </w:pPr>
      <w:r>
        <w:rPr>
          <w:rFonts w:eastAsia="Georgia" w:cs="Georgia" w:ascii="Georgia" w:hAnsi="Georgia"/>
        </w:rPr>
        <w:t xml:space="preserve">On définit une matrice </w:t>
      </w:r>
      <m:oMath>
        <m:r>
          <m:rPr>
            <m:sty m:val="i"/>
          </m:rPr>
          <m:t>E</m:t>
        </m:r>
        <m:r>
          <m:rPr>
            <m:sty m:val="p"/>
          </m:rPr>
          <m:t>=</m:t>
        </m:r>
        <m:d>
          <m:dPr>
            <m:begChr m:val="("/>
            <m:endChr m:val=")"/>
            <m:ctrlPr>
              <w:rPr>
                <w:rFonts w:ascii="Cambria Math" w:hAnsi="Cambria Math"/>
              </w:rPr>
            </m:ctrlPr>
          </m:dPr>
          <m:e>
            <m:sSub>
              <m:sSubPr/>
              <m:e>
                <m:r>
                  <m:rPr>
                    <m:sty m:val="i"/>
                  </m:rPr>
                  <m:t>e</m:t>
                </m:r>
              </m:e>
              <m:sub>
                <m:r>
                  <m:rPr>
                    <m:sty m:val="i"/>
                  </m:rPr>
                  <m:t>i</m:t>
                </m:r>
                <m:r>
                  <m:rPr>
                    <m:sty m:val="p"/>
                  </m:rPr>
                  <m:t>,</m:t>
                </m:r>
                <m:r>
                  <m:rPr>
                    <m:sty m:val="i"/>
                  </m:rPr>
                  <m:t>j</m:t>
                </m:r>
              </m:sub>
            </m:sSub>
          </m:e>
        </m:d>
        <m:r>
          <m:rPr>
            <m:sty m:val="p"/>
          </m:rPr>
          <m:t>(</m:t>
        </m:r>
        <m:r>
          <m:rPr>
            <m:sty m:val="p"/>
          </m:rPr>
          <m:t>0</m:t>
        </m:r>
        <m:r>
          <m:rPr>
            <m:sty m:val="p"/>
          </m:rPr>
          <m:t>≤</m:t>
        </m:r>
        <m:r>
          <m:rPr>
            <m:sty m:val="i"/>
          </m:rPr>
          <m:t>i</m:t>
        </m:r>
        <m:r>
          <m:rPr>
            <m:sty m:val="p"/>
          </m:rPr>
          <m:t>&lt;</m:t>
        </m:r>
        <m:r>
          <m:rPr>
            <m:sty m:val="i"/>
          </m:rPr>
          <m:t>M</m:t>
        </m:r>
        <m:r>
          <m:rPr>
            <m:sty m:val="p"/>
          </m:rPr>
          <m:t>,</m:t>
        </m:r>
        <m:r>
          <m:rPr>
            <m:sty m:val="p"/>
          </m:rPr>
          <m:t>0</m:t>
        </m:r>
        <m:r>
          <m:rPr>
            <m:sty m:val="p"/>
          </m:rPr>
          <m:t>≤</m:t>
        </m:r>
        <m:r>
          <m:rPr>
            <m:sty m:val="i"/>
          </m:rPr>
          <m:t>j</m:t>
        </m:r>
        <m:r>
          <m:rPr>
            <m:sty m:val="p"/>
          </m:rPr>
          <m:t>&lt;</m:t>
        </m:r>
        <m:r>
          <m:rPr>
            <m:sty m:val="i"/>
          </m:rPr>
          <m:t>N</m:t>
        </m:r>
        <m:r>
          <m:rPr>
            <m:sty m:val="p"/>
          </m:rPr>
          <m:t>)</m:t>
        </m:r>
      </m:oMath>
      <w:r>
        <w:rPr>
          <w:rFonts w:eastAsia="Georgia" w:cs="Georgia" w:ascii="Georgia" w:hAnsi="Georgia"/>
        </w:rPr>
        <w:t xml:space="preserve"> de pixels (picture elements) dans laquelle on dessine les bâtiments; chaque élément </w:t>
      </w:r>
      <m:oMath>
        <m:sSub>
          <m:sSubPr/>
          <m:e>
            <m:r>
              <m:rPr>
                <m:sty m:val="i"/>
              </m:rPr>
              <m:t>e</m:t>
            </m:r>
          </m:e>
          <m:sub>
            <m:r>
              <m:rPr>
                <m:sty m:val="i"/>
              </m:rPr>
              <m:t>i</m:t>
            </m:r>
            <m:r>
              <m:rPr>
                <m:sty m:val="p"/>
              </m:rPr>
              <m:t>,</m:t>
            </m:r>
            <m:r>
              <m:rPr>
                <m:sty m:val="i"/>
              </m:rPr>
              <m:t>j</m:t>
            </m:r>
          </m:sub>
        </m:sSub>
      </m:oMath>
      <w:r>
        <w:rPr/>
        <w:t xml:space="preserve"> vaut 0 ou 1 ; plus exactement </w:t>
      </w:r>
      <m:oMath>
        <m:sSub>
          <m:sSubPr/>
          <m:e>
            <m:r>
              <m:rPr>
                <m:sty m:val="i"/>
              </m:rPr>
              <m:t>e</m:t>
            </m:r>
          </m:e>
          <m:sub>
            <m:r>
              <m:rPr>
                <m:sty m:val="i"/>
              </m:rPr>
              <m:t>i</m:t>
            </m:r>
            <m:r>
              <m:rPr>
                <m:sty m:val="p"/>
              </m:rPr>
              <m:t>,</m:t>
            </m:r>
            <m:r>
              <m:rPr>
                <m:sty m:val="i"/>
              </m:rPr>
              <m:t>j</m:t>
            </m:r>
          </m:sub>
        </m:sSub>
        <m:r>
          <m:rPr>
            <m:sty m:val="p"/>
          </m:rPr>
          <m:t>=</m:t>
        </m:r>
        <m:r>
          <m:rPr>
            <m:sty m:val="p"/>
          </m:rPr>
          <m:t>1</m:t>
        </m:r>
        <m:r>
          <m:rPr>
            <m:sty m:val="p"/>
          </m:rPr>
          <m:t>si</m:t>
        </m:r>
      </m:oMath>
      <w:r>
        <w:rPr>
          <w:rFonts w:eastAsia="Georgia" w:cs="Georgia" w:ascii="Georgia" w:hAnsi="Georgia"/>
        </w:rPr>
        <w:t xml:space="preserve"> et seulement si le point de coordonnées réelles ( </w:t>
      </w:r>
      <m:oMath>
        <m:r>
          <m:rPr>
            <m:sty m:val="i"/>
          </m:rPr>
          <m:t>j</m:t>
        </m:r>
        <m:r>
          <m:rPr>
            <m:sty m:val="p"/>
          </m:rPr>
          <m:t>+</m:t>
        </m:r>
        <m:r>
          <m:rPr>
            <m:sty m:val="p"/>
          </m:rPr>
          <m:t>0</m:t>
        </m:r>
        <m:r>
          <m:rPr>
            <m:sty m:val="p"/>
          </m:rPr>
          <m:t>,</m:t>
        </m:r>
        <m:r>
          <m:rPr>
            <m:sty m:val="p"/>
          </m:rPr>
          <m:t>5</m:t>
        </m:r>
        <m:r>
          <m:rPr>
            <m:sty m:val="p"/>
          </m:rPr>
          <m:t>,</m:t>
        </m:r>
        <m:r>
          <m:rPr>
            <m:sty m:val="i"/>
          </m:rPr>
          <m:t>i</m:t>
        </m:r>
        <m:r>
          <m:rPr>
            <m:sty m:val="p"/>
          </m:rPr>
          <m:t>+</m:t>
        </m:r>
        <m:r>
          <m:rPr>
            <m:sty m:val="p"/>
          </m:rPr>
          <m:t>0</m:t>
        </m:r>
        <m:r>
          <m:rPr>
            <m:sty m:val="p"/>
          </m:rPr>
          <m:t>,</m:t>
        </m:r>
        <m:r>
          <m:rPr>
            <m:sty m:val="p"/>
          </m:rPr>
          <m:t>5</m:t>
        </m:r>
      </m:oMath>
      <w:r>
        <w:rPr>
          <w:rFonts w:eastAsia="Georgia" w:cs="Georgia" w:ascii="Georgia" w:hAnsi="Georgia"/>
        </w:rPr>
        <w:t xml:space="preserve"> ) est à l'intérieur d'un bâtiment.</w:t>
      </w:r>
    </w:p>
    <w:p>
      <w:pPr>
        <w:spacing w:after="220" w:lineRule="auto"/>
      </w:pPr>
      <w:r>
        <w:rPr>
          <w:rFonts w:eastAsia="Georgia" w:cs="Georgia" w:ascii="Georgia" w:hAnsi="Georgia"/>
        </w:rPr>
        <w:t xml:space="preserve">Question 1. Écrire une fonction remplir() qui initialise la matrice </w:t>
      </w:r>
      <m:oMath>
        <m:r>
          <m:rPr>
            <m:sty m:val="i"/>
          </m:rPr>
          <m:t>E</m:t>
        </m:r>
      </m:oMath>
      <w:r>
        <w:rPr/>
        <w:t xml:space="preserve">.</w:t>
      </w:r>
    </w:p>
    <w:p>
      <w:pPr>
        <w:spacing w:after="220" w:lineRule="auto"/>
      </w:pPr>
      <w:r>
        <w:rPr>
          <w:rFonts w:eastAsia="Georgia" w:cs="Georgia" w:ascii="Georgia" w:hAnsi="Georgia"/>
        </w:rPr>
        <w:t xml:space="preserve">La ligne d'horizon est représentée par un tableau hor de longueur </w:t>
      </w:r>
      <m:oMath>
        <m:r>
          <m:rPr>
            <m:sty m:val="i"/>
          </m:rPr>
          <m:t>ℓ</m:t>
        </m:r>
      </m:oMath>
      <w:r>
        <w:rPr/>
        <w:t xml:space="preserve"> contenant une succession d'abcisses et de hauteurs : hor </w:t>
      </w:r>
      <m:oMath>
        <m:r>
          <m:rPr>
            <m:sty m:val="p"/>
          </m:rPr>
          <m:t>[</m:t>
        </m:r>
        <m:r>
          <m:rPr>
            <m:sty m:val="p"/>
          </m:rPr>
          <m:t>2</m:t>
        </m:r>
        <m:r>
          <m:rPr>
            <m:sty m:val="i"/>
          </m:rPr>
          <m:t>k</m:t>
        </m:r>
        <m:r>
          <m:rPr>
            <m:sty m:val="p"/>
          </m:rPr>
          <m:t>]</m:t>
        </m:r>
      </m:oMath>
      <w:r>
        <w:rPr/>
        <w:t xml:space="preserve"> et hor </w:t>
      </w:r>
      <m:oMath>
        <m:r>
          <m:rPr>
            <m:sty m:val="p"/>
          </m:rPr>
          <m:t>[</m:t>
        </m:r>
        <m:r>
          <m:rPr>
            <m:sty m:val="p"/>
          </m:rPr>
          <m:t>2</m:t>
        </m:r>
        <m:r>
          <m:rPr>
            <m:sty m:val="i"/>
          </m:rPr>
          <m:t>k</m:t>
        </m:r>
        <m:r>
          <m:rPr>
            <m:sty m:val="p"/>
          </m:rPr>
          <m:t>+</m:t>
        </m:r>
        <m:r>
          <m:rPr>
            <m:sty m:val="p"/>
          </m:rPr>
          <m:t>2</m:t>
        </m:r>
        <m:r>
          <m:rPr>
            <m:sty m:val="p"/>
          </m:rPr>
          <m:t>]</m:t>
        </m:r>
      </m:oMath>
      <w:r>
        <w:rPr>
          <w:rFonts w:eastAsia="Georgia" w:cs="Georgia" w:ascii="Georgia" w:hAnsi="Georgia"/>
        </w:rPr>
        <w:t xml:space="preserve"> déterminent les abcisses de début et de fin d'un bout de ligne d'horizon à hauteur hor </w:t>
      </w:r>
      <m:oMath>
        <m:r>
          <m:rPr>
            <m:sty m:val="p"/>
          </m:rPr>
          <m:t>[</m:t>
        </m:r>
        <m:r>
          <m:rPr>
            <m:sty m:val="p"/>
          </m:rPr>
          <m:t>2</m:t>
        </m:r>
        <m:r>
          <m:rPr>
            <m:sty m:val="i"/>
          </m:rPr>
          <m:t>k</m:t>
        </m:r>
        <m:r>
          <m:rPr>
            <m:sty m:val="p"/>
          </m:rPr>
          <m:t>+</m:t>
        </m:r>
        <m:r>
          <m:rPr>
            <m:sty m:val="p"/>
          </m:rPr>
          <m:t>1</m:t>
        </m:r>
        <m:r>
          <m:rPr>
            <m:sty m:val="p"/>
          </m:rPr>
          <m:t>]</m:t>
        </m:r>
        <m:r>
          <m:rPr>
            <m:sty m:val="p"/>
          </m:rPr>
          <m:t>(</m:t>
        </m:r>
        <m:r>
          <m:rPr>
            <m:sty m:val="p"/>
          </m:rPr>
          <m:t>0</m:t>
        </m:r>
        <m:r>
          <m:rPr>
            <m:sty m:val="p"/>
          </m:rPr>
          <m:t>≤</m:t>
        </m:r>
        <m:r>
          <m:rPr>
            <m:sty m:val="i"/>
          </m:rPr>
          <m:t>k</m:t>
        </m:r>
        <m:r>
          <m:rPr>
            <m:sty m:val="p"/>
          </m:rPr>
          <m:t>&lt;</m:t>
        </m:r>
        <m:r>
          <m:rPr>
            <m:sty m:val="i"/>
          </m:rPr>
          <m:t>ℓ</m:t>
        </m:r>
        <m:r>
          <m:rPr>
            <m:sty m:val="p"/>
          </m:rPr>
          <m:t>/</m:t>
        </m:r>
        <m:r>
          <m:rPr>
            <m:sty m:val="p"/>
          </m:rPr>
          <m:t>2</m:t>
        </m:r>
        <m:r>
          <m:rPr>
            <m:sty m:val="p"/>
          </m:rPr>
          <m:t>−</m:t>
        </m:r>
        <m:r>
          <m:rPr>
            <m:sty m:val="p"/>
          </m:rPr>
          <m:t>1</m:t>
        </m:r>
        <m:r>
          <m:rPr>
            <m:sty m:val="p"/>
          </m:rPr>
          <m:t>)</m:t>
        </m:r>
      </m:oMath>
      <w:r>
        <w:rPr>
          <w:rFonts w:eastAsia="Georgia" w:cs="Georgia" w:ascii="Georgia" w:hAnsi="Georgia"/>
        </w:rPr>
        <w:t xml:space="preserve">. Ainsi, dans l'exemple ci-dessus, la ligne d'horizon peut être représentée par le tableau </w:t>
      </w:r>
      <m:oMath>
        <m:r>
          <m:rPr>
            <m:sty m:val="p"/>
          </m:rPr>
          <m:t>⟨</m:t>
        </m:r>
        <m:r>
          <m:rPr>
            <m:sty m:val="p"/>
          </m:rPr>
          <m:t>0</m:t>
        </m:r>
        <m:r>
          <m:rPr>
            <m:sty m:val="p"/>
          </m:rPr>
          <m:t>,</m:t>
        </m:r>
        <m:r>
          <m:rPr>
            <m:sty m:val="p"/>
          </m:rPr>
          <m:t>2</m:t>
        </m:r>
        <m:r>
          <m:rPr>
            <m:sty m:val="p"/>
          </m:rPr>
          <m:t>,</m:t>
        </m:r>
        <m:r>
          <m:rPr>
            <m:sty m:val="p"/>
          </m:rPr>
          <m:t>1</m:t>
        </m:r>
        <m:r>
          <m:rPr>
            <m:sty m:val="p"/>
          </m:rPr>
          <m:t>,</m:t>
        </m:r>
        <m:r>
          <m:rPr>
            <m:sty m:val="p"/>
          </m:rPr>
          <m:t>3</m:t>
        </m:r>
        <m:r>
          <m:rPr>
            <m:sty m:val="p"/>
          </m:rPr>
          <m:t>,</m:t>
        </m:r>
        <m:r>
          <m:rPr>
            <m:sty m:val="p"/>
          </m:rPr>
          <m:t>2</m:t>
        </m:r>
        <m:r>
          <m:rPr>
            <m:sty m:val="p"/>
          </m:rPr>
          <m:t>,</m:t>
        </m:r>
        <m:r>
          <m:rPr>
            <m:sty m:val="p"/>
          </m:rPr>
          <m:t>4</m:t>
        </m:r>
        <m:r>
          <m:rPr>
            <m:sty m:val="p"/>
          </m:rPr>
          <m:t>,</m:t>
        </m:r>
        <m:r>
          <m:rPr>
            <m:sty m:val="p"/>
          </m:rPr>
          <m:t>3</m:t>
        </m:r>
        <m:r>
          <m:rPr>
            <m:sty m:val="p"/>
          </m:rPr>
          <m:t>,</m:t>
        </m:r>
        <m:r>
          <m:rPr>
            <m:sty m:val="p"/>
          </m:rPr>
          <m:t>5</m:t>
        </m:r>
        <m:r>
          <m:rPr>
            <m:sty m:val="p"/>
          </m:rPr>
          <m:t>,</m:t>
        </m:r>
        <m:r>
          <m:rPr>
            <m:sty m:val="p"/>
          </m:rPr>
          <m:t>6</m:t>
        </m:r>
        <m:r>
          <m:rPr>
            <m:sty m:val="p"/>
          </m:rPr>
          <m:t>,</m:t>
        </m:r>
        <m:r>
          <m:rPr>
            <m:sty m:val="p"/>
          </m:rPr>
          <m:t>2</m:t>
        </m:r>
        <m:r>
          <m:rPr>
            <m:sty m:val="p"/>
          </m:rPr>
          <m:t>,</m:t>
        </m:r>
        <m:r>
          <m:rPr>
            <m:sty m:val="p"/>
          </m:rPr>
          <m:t>7</m:t>
        </m:r>
        <m:r>
          <m:rPr>
            <m:sty m:val="p"/>
          </m:rPr>
          <m:t>,</m:t>
        </m:r>
        <m:r>
          <m:rPr>
            <m:sty m:val="p"/>
          </m:rPr>
          <m:t>0</m:t>
        </m:r>
        <m:r>
          <m:rPr>
            <m:sty m:val="p"/>
          </m:rPr>
          <m:t>,</m:t>
        </m:r>
        <m:r>
          <m:rPr>
            <m:sty m:val="p"/>
          </m:rPr>
          <m:t>8</m:t>
        </m:r>
        <m:r>
          <m:rPr>
            <m:sty m:val="p"/>
          </m:rPr>
          <m:t>,</m:t>
        </m:r>
        <m:r>
          <m:rPr>
            <m:sty m:val="p"/>
          </m:rPr>
          <m:t>4</m:t>
        </m:r>
        <m:r>
          <m:rPr>
            <m:sty m:val="p"/>
          </m:rPr>
          <m:t>,</m:t>
        </m:r>
        <m:r>
          <m:rPr>
            <m:sty m:val="p"/>
          </m:rPr>
          <m:t>9</m:t>
        </m:r>
        <m:r>
          <m:rPr>
            <m:sty m:val="p"/>
          </m:rPr>
          <m:t>,</m:t>
        </m:r>
        <m:r>
          <m:rPr>
            <m:sty m:val="p"/>
          </m:rPr>
          <m:t>3</m:t>
        </m:r>
        <m:r>
          <m:rPr>
            <m:sty m:val="p"/>
          </m:rPr>
          <m:t>,</m:t>
        </m:r>
        <m:r>
          <m:rPr>
            <m:sty m:val="p"/>
          </m:rPr>
          <m:t>10</m:t>
        </m:r>
        <m:r>
          <m:rPr>
            <m:sty m:val="p"/>
          </m:rPr>
          <m:t>,</m:t>
        </m:r>
        <m:r>
          <m:rPr>
            <m:sty m:val="p"/>
          </m:rPr>
          <m:t>0</m:t>
        </m:r>
        <m:r>
          <m:rPr>
            <m:sty m:val="p"/>
          </m:rPr>
          <m:t>,</m:t>
        </m:r>
        <m:r>
          <m:rPr>
            <m:sty m:val="i"/>
          </m:rPr>
          <m:t>N</m:t>
        </m:r>
        <m:r>
          <m:rPr>
            <m:sty m:val="p"/>
          </m:rPr>
          <m:t>⟩</m:t>
        </m:r>
        <m:r>
          <m:rPr>
            <m:sty m:val="p"/>
          </m:rPr>
          <m:t>avec</m:t>
        </m:r>
        <m:r>
          <m:rPr>
            <m:sty m:val="i"/>
          </m:rPr>
          <m:t>N</m:t>
        </m:r>
        <m:r>
          <m:rPr>
            <m:sty m:val="p"/>
          </m:rPr>
          <m:t>=</m:t>
        </m:r>
        <m:r>
          <m:rPr>
            <m:sty m:val="p"/>
          </m:rPr>
          <m:t>11</m:t>
        </m:r>
      </m:oMath>
      <w:r>
        <w:rPr>
          <w:rFonts w:eastAsia="Georgia" w:cs="Georgia" w:ascii="Georgia" w:hAnsi="Georgia"/>
        </w:rPr>
        <w:t xml:space="preserve">. La «sentinelle » </w:t>
      </w:r>
      <m:oMath>
        <m:r>
          <m:rPr>
            <m:sty m:val="i"/>
          </m:rPr>
          <m:t>N</m:t>
        </m:r>
      </m:oMath>
      <w:r>
        <w:rPr>
          <w:rFonts w:eastAsia="Georgia" w:cs="Georgia" w:ascii="Georgia" w:hAnsi="Georgia"/>
        </w:rPr>
        <w:t xml:space="preserve"> pourra ne pas être le dernier élément du tableau hor ; on autorisera donc les lignes d'horizon contenues dans les seuls premiers éléments d'un tableau.</w:t>
      </w:r>
    </w:p>
    <w:p>
      <w:pPr>
        <w:spacing w:after="220" w:lineRule="auto"/>
      </w:pPr>
      <w:r>
        <w:rPr>
          <w:rFonts w:eastAsia="Georgia" w:cs="Georgia" w:ascii="Georgia" w:hAnsi="Georgia"/>
        </w:rPr>
        <w:t xml:space="preserve">Dans un premier temps (questions 2 et 3 ), on se contente d'une ligne d'horizon où tous les segments horizontaux sont de longueur 1. Avec cette convention, on prend, pour représenter la ligne d'horizon correspondant à la figure donnée en exemple, </w:t>
      </w:r>
      <m:oMath>
        <m:r>
          <m:rPr>
            <m:sty m:val="p"/>
          </m:rPr>
          <m:t>⟨</m:t>
        </m:r>
        <m:r>
          <m:rPr>
            <m:sty m:val="p"/>
          </m:rPr>
          <m:t>0</m:t>
        </m:r>
        <m:r>
          <m:rPr>
            <m:sty m:val="p"/>
          </m:rPr>
          <m:t>,</m:t>
        </m:r>
        <m:r>
          <m:rPr>
            <m:sty m:val="p"/>
          </m:rPr>
          <m:t>2</m:t>
        </m:r>
        <m:r>
          <m:rPr>
            <m:sty m:val="p"/>
          </m:rPr>
          <m:t>,</m:t>
        </m:r>
        <m:r>
          <m:rPr>
            <m:sty m:val="p"/>
          </m:rPr>
          <m:t>1</m:t>
        </m:r>
        <m:r>
          <m:rPr>
            <m:sty m:val="p"/>
          </m:rPr>
          <m:t>,</m:t>
        </m:r>
        <m:r>
          <m:rPr>
            <m:sty m:val="p"/>
          </m:rPr>
          <m:t>3</m:t>
        </m:r>
        <m:r>
          <m:rPr>
            <m:sty m:val="p"/>
          </m:rPr>
          <m:t>,</m:t>
        </m:r>
        <m:r>
          <m:rPr>
            <m:sty m:val="p"/>
          </m:rPr>
          <m:t>2</m:t>
        </m:r>
        <m:r>
          <m:rPr>
            <m:sty m:val="p"/>
          </m:rPr>
          <m:t>,</m:t>
        </m:r>
        <m:r>
          <m:rPr>
            <m:sty m:val="p"/>
          </m:rPr>
          <m:t>4</m:t>
        </m:r>
        <m:r>
          <m:rPr>
            <m:sty m:val="p"/>
          </m:rPr>
          <m:t>,</m:t>
        </m:r>
        <m:r>
          <m:rPr>
            <m:sty m:val="p"/>
          </m:rPr>
          <m:t>3</m:t>
        </m:r>
        <m:r>
          <m:rPr>
            <m:sty m:val="p"/>
          </m:rPr>
          <m:t>,</m:t>
        </m:r>
        <m:r>
          <m:rPr>
            <m:sty m:val="p"/>
          </m:rPr>
          <m:t>5</m:t>
        </m:r>
        <m:r>
          <m:rPr>
            <m:sty m:val="p"/>
          </m:rPr>
          <m:t>,</m:t>
        </m:r>
        <m:r>
          <m:rPr>
            <m:sty m:val="p"/>
          </m:rPr>
          <m:t>4</m:t>
        </m:r>
        <m:r>
          <m:rPr>
            <m:sty m:val="p"/>
          </m:rPr>
          <m:t>,</m:t>
        </m:r>
        <m:r>
          <m:rPr>
            <m:sty m:val="p"/>
          </m:rPr>
          <m:t>5</m:t>
        </m:r>
        <m:r>
          <m:rPr>
            <m:sty m:val="p"/>
          </m:rPr>
          <m:t>,</m:t>
        </m:r>
        <m:r>
          <m:rPr>
            <m:sty m:val="p"/>
          </m:rPr>
          <m:t>5</m:t>
        </m:r>
        <m:r>
          <m:rPr>
            <m:sty m:val="p"/>
          </m:rPr>
          <m:t>,</m:t>
        </m:r>
        <m:r>
          <m:rPr>
            <m:sty m:val="p"/>
          </m:rPr>
          <m:t>5</m:t>
        </m:r>
        <m:r>
          <m:rPr>
            <m:sty m:val="p"/>
          </m:rPr>
          <m:t>,</m:t>
        </m:r>
        <m:r>
          <m:rPr>
            <m:sty m:val="p"/>
          </m:rPr>
          <m:t>6</m:t>
        </m:r>
        <m:r>
          <m:rPr>
            <m:sty m:val="p"/>
          </m:rPr>
          <m:t>,</m:t>
        </m:r>
        <m:r>
          <m:rPr>
            <m:sty m:val="p"/>
          </m:rPr>
          <m:t>2</m:t>
        </m:r>
        <m:r>
          <m:rPr>
            <m:sty m:val="p"/>
          </m:rPr>
          <m:t>,</m:t>
        </m:r>
        <m:r>
          <m:rPr>
            <m:sty m:val="p"/>
          </m:rPr>
          <m:t>7</m:t>
        </m:r>
        <m:r>
          <m:rPr>
            <m:sty m:val="p"/>
          </m:rPr>
          <m:t>,</m:t>
        </m:r>
        <m:r>
          <m:rPr>
            <m:sty m:val="p"/>
          </m:rPr>
          <m:t>0</m:t>
        </m:r>
        <m:r>
          <m:rPr>
            <m:sty m:val="p"/>
          </m:rPr>
          <m:t>,</m:t>
        </m:r>
        <m:r>
          <m:rPr>
            <m:sty m:val="p"/>
          </m:rPr>
          <m:t>8</m:t>
        </m:r>
        <m:r>
          <m:rPr>
            <m:sty m:val="p"/>
          </m:rPr>
          <m:t>,</m:t>
        </m:r>
        <m:r>
          <m:rPr>
            <m:sty m:val="p"/>
          </m:rPr>
          <m:t>4</m:t>
        </m:r>
        <m:r>
          <m:rPr>
            <m:sty m:val="p"/>
          </m:rPr>
          <m:t>,</m:t>
        </m:r>
        <m:r>
          <m:rPr>
            <m:sty m:val="p"/>
          </m:rPr>
          <m:t>9</m:t>
        </m:r>
      </m:oMath>
      <w:r>
        <w:rPr/>
        <w:t xml:space="preserve">, </w:t>
      </w:r>
      <m:oMath>
        <m:r>
          <m:rPr>
            <m:sty m:val="p"/>
          </m:rPr>
          <m:t>3</m:t>
        </m:r>
        <m:r>
          <m:rPr>
            <m:sty m:val="p"/>
          </m:rPr>
          <m:t>,</m:t>
        </m:r>
        <m:r>
          <m:rPr>
            <m:sty m:val="p"/>
          </m:rPr>
          <m:t>10</m:t>
        </m:r>
        <m:r>
          <m:rPr>
            <m:sty m:val="p"/>
          </m:rPr>
          <m:t>,</m:t>
        </m:r>
        <m:r>
          <m:rPr>
            <m:sty m:val="p"/>
          </m:rPr>
          <m:t>0</m:t>
        </m:r>
        <m:r>
          <m:rPr>
            <m:sty m:val="p"/>
          </m:rPr>
          <m:t>,</m:t>
        </m:r>
        <m:r>
          <m:rPr>
            <m:sty m:val="i"/>
          </m:rPr>
          <m:t>N</m:t>
        </m:r>
        <m:r>
          <m:rPr>
            <m:sty m:val="p"/>
          </m:rPr>
          <m:t>⟩</m:t>
        </m:r>
      </m:oMath>
      <w:r>
        <w:rPr/>
        <w:t xml:space="preserve">. Alors la longueur </w:t>
      </w:r>
      <m:oMath>
        <m:r>
          <m:rPr>
            <m:sty m:val="i"/>
          </m:rPr>
          <m:t>ℓ</m:t>
        </m:r>
      </m:oMath>
      <w:r>
        <w:rPr>
          <w:rFonts w:eastAsia="Georgia" w:cs="Georgia" w:ascii="Georgia" w:hAnsi="Georgia"/>
        </w:rPr>
        <w:t xml:space="preserve"> du tableau vérifie </w:t>
      </w:r>
      <m:oMath>
        <m:r>
          <m:rPr>
            <m:sty m:val="i"/>
          </m:rPr>
          <m:t>ℓ</m:t>
        </m:r>
        <m:r>
          <m:rPr>
            <m:sty m:val="p"/>
          </m:rPr>
          <m:t>=</m:t>
        </m:r>
        <m:r>
          <m:rPr>
            <m:sty m:val="p"/>
          </m:rPr>
          <m:t>2</m:t>
        </m:r>
        <m:r>
          <m:rPr>
            <m:sty m:val="i"/>
          </m:rPr>
          <m:t>N</m:t>
        </m:r>
        <m:r>
          <m:rPr>
            <m:sty m:val="p"/>
          </m:rPr>
          <m:t>+</m:t>
        </m:r>
        <m:r>
          <m:rPr>
            <m:sty m:val="p"/>
          </m:rPr>
          <m:t>1</m:t>
        </m:r>
      </m:oMath>
      <w:r>
        <w:rPr/>
        <w:t xml:space="preserve"> et, pour </w:t>
      </w:r>
      <m:oMath>
        <m:r>
          <m:rPr>
            <m:sty m:val="p"/>
          </m:rPr>
          <m:t>0</m:t>
        </m:r>
        <m:r>
          <m:rPr>
            <m:sty m:val="p"/>
          </m:rPr>
          <m:t>≤</m:t>
        </m:r>
        <m:r>
          <m:rPr>
            <m:sty m:val="i"/>
          </m:rPr>
          <m:t>k</m:t>
        </m:r>
        <m:r>
          <m:rPr>
            <m:sty m:val="p"/>
          </m:rPr>
          <m:t>≤</m:t>
        </m:r>
        <m:r>
          <m:rPr>
            <m:sty m:val="i"/>
          </m:rPr>
          <m:t>N</m:t>
        </m:r>
      </m:oMath>
      <w:r>
        <w:rPr/>
        <w:t xml:space="preserve">, hor </w:t>
      </w:r>
      <m:oMath>
        <m:r>
          <m:rPr>
            <m:sty m:val="p"/>
          </m:rPr>
          <m:t>[</m:t>
        </m:r>
        <m:r>
          <m:rPr>
            <m:sty m:val="p"/>
          </m:rPr>
          <m:t>2</m:t>
        </m:r>
        <m:r>
          <m:rPr>
            <m:sty m:val="i"/>
          </m:rPr>
          <m:t>k</m:t>
        </m:r>
        <m:r>
          <m:rPr>
            <m:sty m:val="p"/>
          </m:rPr>
          <m:t>]</m:t>
        </m:r>
        <m:r>
          <m:rPr>
            <m:sty m:val="p"/>
          </m:rPr>
          <m:t>=</m:t>
        </m:r>
        <m:r>
          <m:rPr>
            <m:sty m:val="i"/>
          </m:rPr>
          <m:t>k</m:t>
        </m:r>
      </m:oMath>
      <w:r>
        <w:rPr/>
        <w:t xml:space="preserve">.</w:t>
      </w:r>
    </w:p>
    <w:p>
      <w:pPr>
        <w:spacing w:after="220" w:lineRule="auto"/>
      </w:pPr>
      <w:r>
        <w:rPr>
          <w:rFonts w:eastAsia="Georgia" w:cs="Georgia" w:ascii="Georgia" w:hAnsi="Georgia"/>
        </w:rPr>
        <w:t xml:space="preserve">Question 2. Écrire une fonction horizon1() qui calcule, à partir de la matrice </w:t>
      </w:r>
      <m:oMath>
        <m:r>
          <m:rPr>
            <m:sty m:val="i"/>
          </m:rPr>
          <m:t>E</m:t>
        </m:r>
      </m:oMath>
      <w:r>
        <w:rPr>
          <w:rFonts w:eastAsia="Georgia" w:cs="Georgia" w:ascii="Georgia" w:hAnsi="Georgia"/>
        </w:rPr>
        <w:t xml:space="preserve">, la ligne d'horizon en temps linéaire par rapport au produit </w:t>
      </w:r>
      <m:oMath>
        <m:r>
          <m:rPr>
            <m:sty m:val="i"/>
          </m:rPr>
          <m:t>M</m:t>
        </m:r>
        <m:r>
          <m:rPr>
            <m:sty m:val="i"/>
          </m:rPr>
          <m:t>N</m:t>
        </m:r>
      </m:oMath>
      <w:r>
        <w:rPr/>
        <w:t xml:space="preserve">.</w:t>
      </w:r>
    </w:p>
    <w:p>
      <w:pPr>
        <w:spacing w:after="220" w:lineRule="auto"/>
      </w:pPr>
      <w:r>
        <w:rPr>
          <w:rFonts w:eastAsia="Georgia" w:cs="Georgia" w:ascii="Georgia" w:hAnsi="Georgia"/>
        </w:rPr>
        <w:t xml:space="preserve">On peut réduire le temps d'exécution de cette fonction en écrivant une fonction qui longe la ligne d'horizon dans la matrice </w:t>
      </w:r>
      <m:oMath>
        <m:r>
          <m:rPr>
            <m:sty m:val="i"/>
          </m:rPr>
          <m:t>E</m:t>
        </m:r>
      </m:oMath>
      <w:r>
        <w:rPr>
          <w:rFonts w:eastAsia="Georgia" w:cs="Georgia" w:ascii="Georgia" w:hAnsi="Georgia"/>
        </w:rPr>
        <w:t xml:space="preserve">. Le contour de l'horizon est la ligne continue formée d'une succession de lignes horizontales et de verticales qui borde l'ensemble supérieur des bâtiments. La longueur de ce contour est la somme des longueurs des segments verticaux et horizontaux qui le composent.</w:t>
      </w:r>
    </w:p>
    <w:p>
      <w:pPr>
        <w:spacing w:after="220" w:lineRule="auto"/>
      </w:pPr>
      <w:r>
        <w:rPr>
          <w:rFonts w:eastAsia="Georgia" w:cs="Georgia" w:ascii="Georgia" w:hAnsi="Georgia"/>
        </w:rPr>
        <w:t xml:space="preserve">Question 3. Écrire une fonction horizon2() qui calcule, à partir de la matrice </w:t>
      </w:r>
      <m:oMath>
        <m:r>
          <m:rPr>
            <m:sty m:val="i"/>
          </m:rPr>
          <m:t>E</m:t>
        </m:r>
      </m:oMath>
      <w:r>
        <w:rPr>
          <w:rFonts w:eastAsia="Georgia" w:cs="Georgia" w:ascii="Georgia" w:hAnsi="Georgia"/>
        </w:rPr>
        <w:t xml:space="preserve">, la ligne d'horizon en temps linéaire par rapport à la longueur </w:t>
      </w:r>
      <m:oMath>
        <m:r>
          <m:rPr>
            <m:sty m:val="i"/>
          </m:rPr>
          <m:t>L</m:t>
        </m:r>
      </m:oMath>
      <w:r>
        <w:rPr/>
        <w:t xml:space="preserve"> du contour de l'horizon.</w:t>
      </w:r>
    </w:p>
    <w:p>
      <w:pPr>
        <w:spacing w:line="271" w:before="330" w:lineRule="auto"/>
      </w:pPr>
      <w:r>
        <w:rPr>
          <w:b/>
          <w:sz w:val="42"/>
        </w:rPr>
        <w:t xml:space="preserve">II. Transformations de lignes d'horizon</w:t>
      </w:r>
    </w:p>
    <w:p>
      <w:pPr>
        <w:spacing w:after="220" w:lineRule="auto"/>
      </w:pPr>
      <w:r>
        <w:rPr/>
        <w:t xml:space="preserve">Un tableau hor, de longueur </w:t>
      </w:r>
      <m:oMath>
        <m:r>
          <m:rPr>
            <m:sty m:val="i"/>
          </m:rPr>
          <m:t>ℓ</m:t>
        </m:r>
      </m:oMath>
      <w:r>
        <w:rPr>
          <w:rFonts w:eastAsia="Georgia" w:cs="Georgia" w:ascii="Georgia" w:hAnsi="Georgia"/>
        </w:rPr>
        <w:t xml:space="preserve">, représentant une ligne d'horizon, est en forme canonique si, pour tout </w:t>
      </w:r>
      <m:oMath>
        <m:r>
          <m:rPr>
            <m:sty m:val="i"/>
          </m:rPr>
          <m:t>k</m:t>
        </m:r>
      </m:oMath>
      <w:r>
        <w:rPr>
          <w:rFonts w:eastAsia="Georgia" w:cs="Georgia" w:ascii="Georgia" w:hAnsi="Georgia"/>
        </w:rPr>
        <w:t xml:space="preserve">, elle vérifie</w:t>
      </w:r>
    </w:p>
    <w:p>
      <w:pPr>
        <w:spacing w:after="220" w:lineRule="auto"/>
      </w:pPr>
      <m:oMathPara>
        <m:oMath>
          <m:r>
            <m:rPr>
              <m:sty m:val="p"/>
            </m:rPr>
            <m:t>hor</m:t>
          </m:r>
          <m:r>
            <m:rPr>
              <m:sty m:val="p"/>
            </m:rPr>
            <m:t>[</m:t>
          </m:r>
          <m:r>
            <m:rPr>
              <m:sty m:val="p"/>
            </m:rPr>
            <m:t>2</m:t>
          </m:r>
          <m:r>
            <m:rPr>
              <m:sty m:val="i"/>
            </m:rPr>
            <m:t>k</m:t>
          </m:r>
          <m:r>
            <m:rPr>
              <m:sty m:val="p"/>
            </m:rPr>
            <m:t>]</m:t>
          </m:r>
          <m:r>
            <m:rPr>
              <m:sty m:val="p"/>
            </m:rPr>
            <m:t>&lt;</m:t>
          </m:r>
          <m:r>
            <m:rPr>
              <m:sty m:val="p"/>
            </m:rPr>
            <m:t>hor</m:t>
          </m:r>
          <m:r>
            <m:rPr>
              <m:sty m:val="p"/>
            </m:rPr>
            <m:t>[</m:t>
          </m:r>
          <m:r>
            <m:rPr>
              <m:sty m:val="p"/>
            </m:rPr>
            <m:t>2</m:t>
          </m:r>
          <m:r>
            <m:rPr>
              <m:sty m:val="i"/>
            </m:rPr>
            <m:t>k</m:t>
          </m:r>
          <m:r>
            <m:rPr>
              <m:sty m:val="p"/>
            </m:rPr>
            <m:t>+</m:t>
          </m:r>
          <m:r>
            <m:rPr>
              <m:sty m:val="p"/>
            </m:rPr>
            <m:t>2</m:t>
          </m:r>
          <m:r>
            <m:rPr>
              <m:sty m:val="p"/>
            </m:rPr>
            <m:t>]</m:t>
          </m:r>
          <m:r>
            <m:rPr>
              <m:sty m:val="p"/>
            </m:rPr>
            <m:t>(</m:t>
          </m:r>
          <m:r>
            <m:rPr>
              <m:sty m:val="p"/>
            </m:rPr>
            <m:t>0</m:t>
          </m:r>
          <m:r>
            <m:rPr>
              <m:sty m:val="p"/>
            </m:rPr>
            <m:t>≤</m:t>
          </m:r>
          <m:r>
            <m:rPr>
              <m:sty m:val="i"/>
            </m:rPr>
            <m:t>k</m:t>
          </m:r>
          <m:r>
            <m:rPr>
              <m:sty m:val="p"/>
            </m:rPr>
            <m:t>&lt;</m:t>
          </m:r>
          <m:r>
            <m:rPr>
              <m:sty m:val="p"/>
            </m:rPr>
            <m:t>(</m:t>
          </m:r>
          <m:r>
            <m:rPr>
              <m:sty m:val="i"/>
            </m:rPr>
            <m:t>ℓ</m:t>
          </m:r>
          <m:r>
            <m:rPr>
              <m:sty m:val="p"/>
            </m:rPr>
            <m:t>−</m:t>
          </m:r>
          <m:r>
            <m:rPr>
              <m:sty m:val="p"/>
            </m:rPr>
            <m:t>1</m:t>
          </m:r>
          <m:r>
            <m:rPr>
              <m:sty m:val="p"/>
            </m:rPr>
            <m:t>)</m:t>
          </m:r>
          <m:r>
            <m:rPr>
              <m:sty m:val="p"/>
            </m:rPr>
            <m:t>/</m:t>
          </m:r>
          <m:r>
            <m:rPr>
              <m:sty m:val="p"/>
            </m:rPr>
            <m:t>2</m:t>
          </m:r>
          <m:r>
            <m:rPr>
              <m:sty m:val="p"/>
            </m:rPr>
            <m:t>)</m:t>
          </m:r>
          <m:r>
            <m:rPr>
              <m:nor/>
            </m:rPr>
            <m:t> et </m:t>
          </m:r>
          <m:r>
            <m:rPr>
              <m:sty m:val="p"/>
            </m:rPr>
            <m:t>hor</m:t>
          </m:r>
          <m:r>
            <m:rPr>
              <m:sty m:val="p"/>
            </m:rPr>
            <m:t>[</m:t>
          </m:r>
          <m:r>
            <m:rPr>
              <m:sty m:val="p"/>
            </m:rPr>
            <m:t>2</m:t>
          </m:r>
          <m:r>
            <m:rPr>
              <m:sty m:val="i"/>
            </m:rPr>
            <m:t>k</m:t>
          </m:r>
          <m:r>
            <m:rPr>
              <m:sty m:val="p"/>
            </m:rPr>
            <m:t>+</m:t>
          </m:r>
          <m:r>
            <m:rPr>
              <m:sty m:val="p"/>
            </m:rPr>
            <m:t>1</m:t>
          </m:r>
          <m:r>
            <m:rPr>
              <m:sty m:val="p"/>
            </m:rPr>
            <m:t>]</m:t>
          </m:r>
          <m:r>
            <m:rPr>
              <m:sty m:val="p"/>
            </m:rPr>
            <m:t>≠</m:t>
          </m:r>
          <m:r>
            <m:rPr>
              <m:sty m:val="p"/>
            </m:rPr>
            <m:t>hor</m:t>
          </m:r>
          <m:r>
            <m:rPr>
              <m:sty m:val="p"/>
            </m:rPr>
            <m:t>[</m:t>
          </m:r>
          <m:r>
            <m:rPr>
              <m:sty m:val="p"/>
            </m:rPr>
            <m:t>2</m:t>
          </m:r>
          <m:r>
            <m:rPr>
              <m:sty m:val="i"/>
            </m:rPr>
            <m:t>k</m:t>
          </m:r>
          <m:r>
            <m:rPr>
              <m:sty m:val="p"/>
            </m:rPr>
            <m:t>+</m:t>
          </m:r>
          <m:r>
            <m:rPr>
              <m:sty m:val="p"/>
            </m:rPr>
            <m:t>3</m:t>
          </m:r>
          <m:r>
            <m:rPr>
              <m:sty m:val="p"/>
            </m:rPr>
            <m:t>]</m:t>
          </m:r>
          <m:r>
            <m:rPr>
              <m:sty m:val="p"/>
            </m:rPr>
            <m:t>(</m:t>
          </m:r>
          <m:r>
            <m:rPr>
              <m:sty m:val="p"/>
            </m:rPr>
            <m:t>0</m:t>
          </m:r>
          <m:r>
            <m:rPr>
              <m:sty m:val="p"/>
            </m:rPr>
            <m:t>≤</m:t>
          </m:r>
          <m:r>
            <m:rPr>
              <m:sty m:val="i"/>
            </m:rPr>
            <m:t>k</m:t>
          </m:r>
          <m:r>
            <m:rPr>
              <m:sty m:val="p"/>
            </m:rPr>
            <m:t>&lt;</m:t>
          </m:r>
          <m:r>
            <m:rPr>
              <m:sty m:val="p"/>
            </m:rPr>
            <m:t>(</m:t>
          </m:r>
          <m:r>
            <m:rPr>
              <m:sty m:val="i"/>
            </m:rPr>
            <m:t>ℓ</m:t>
          </m:r>
          <m:r>
            <m:rPr>
              <m:sty m:val="p"/>
            </m:rPr>
            <m:t>−</m:t>
          </m:r>
          <m:r>
            <m:rPr>
              <m:sty m:val="p"/>
            </m:rPr>
            <m:t>3</m:t>
          </m:r>
          <m:r>
            <m:rPr>
              <m:sty m:val="p"/>
            </m:rPr>
            <m:t>)</m:t>
          </m:r>
          <m:r>
            <m:rPr>
              <m:sty m:val="p"/>
            </m:rPr>
            <m:t>/</m:t>
          </m:r>
          <m:r>
            <m:rPr>
              <m:sty m:val="p"/>
            </m:rPr>
            <m:t>2</m:t>
          </m:r>
          <m:r>
            <m:rPr>
              <m:sty m:val="p"/>
            </m:rPr>
            <m:t>)</m:t>
          </m:r>
          <m:r>
            <m:rPr>
              <m:sty m:val="p"/>
            </m:rPr>
            <m:t>.</m:t>
          </m:r>
        </m:oMath>
      </m:oMathPara>
    </w:p>
    <w:p>
      <w:pPr>
        <w:spacing w:after="220" w:lineRule="auto"/>
      </w:pPr>
      <w:r>
        <w:rPr>
          <w:rFonts w:eastAsia="Georgia" w:cs="Georgia" w:ascii="Georgia" w:hAnsi="Georgia"/>
        </w:rPr>
        <w:t xml:space="preserve">Question 4. Écrire une fonction canonique(hor) qui retourne un tableau représentant hor en forme canonique, en temps linéaire par rapport à la longueur </w:t>
      </w:r>
      <m:oMath>
        <m:r>
          <m:rPr>
            <m:sty m:val="i"/>
          </m:rPr>
          <m:t>ℓ</m:t>
        </m:r>
      </m:oMath>
      <w:r>
        <w:rPr/>
        <w:t xml:space="preserve"> de hor.</w:t>
      </w:r>
    </w:p>
    <w:p>
      <w:pPr>
        <w:spacing w:after="220" w:lineRule="auto"/>
      </w:pPr>
      <w:r>
        <w:rPr>
          <w:rFonts w:eastAsia="Georgia" w:cs="Georgia" w:ascii="Georgia" w:hAnsi="Georgia"/>
        </w:rPr>
        <w:t xml:space="preserve">On veut à présent fusionner deux lignes d'horizon comme indiqué sur la figure suivante :</w:t>
      </w:r>
      <w:r>
        <w:rPr/>
        <w:br w:type="textWrapping"/>
      </w:r>
    </w:p>
    <w:p>
      <w:pPr>
        <w:spacing w:lineRule="auto"/>
        <w:jc w:val="center"/>
      </w:pPr>
      <w:r>
        <w:rPr/>
        <w:drawing>
          <wp:inline distB="0" distL="0" distR="0" distT="0">
            <wp:extent cx="5486400" cy="2532185"/>
            <wp:effectExtent b="0" l="0" r="0" t="0"/>
            <wp:docPr id="2" name="image-efc9d83f8c2cf8b5dbff6361888f052b52eb21e3.jpg"/>
            <a:graphic>
              <a:graphicData uri="http://schemas.openxmlformats.org/drawingml/2006/picture">
                <pic:pic>
                  <pic:nvPicPr>
                    <pic:cNvPr id="2" name="image-efc9d83f8c2cf8b5dbff6361888f052b52eb21e3.jpg" descr=""/>
                    <pic:cNvPicPr/>
                  </pic:nvPicPr>
                  <pic:blipFill>
                    <a:blip r:embed="rId6" cstate="print"/>
                    <a:srcRect b="0" l="0" r="0" t="0"/>
                    <a:stretch>
                      <a:fillRect/>
                    </a:stretch>
                  </pic:blipFill>
                  <pic:spPr>
                    <a:xfrm>
                      <a:off x="0" y="0"/>
                      <a:ext cx="5486400" cy="2532185"/>
                    </a:xfrm>
                    <a:prstGeom prst="rect"/>
                  </pic:spPr>
                </pic:pic>
              </a:graphicData>
            </a:graphic>
          </wp:inline>
        </w:drawing>
      </w:r>
    </w:p>
    <w:p>
      <w:pPr>
        <w:spacing w:after="220" w:lineRule="auto"/>
      </w:pPr>
      <w:r>
        <w:rPr/>
        <w:br w:type="textWrapping"/>
      </w:r>
      <w:r>
        <w:rPr/>
        <w:t xml:space="preserve">fusion( </w:t>
      </w:r>
      <m:oMath>
        <m:r>
          <m:rPr>
            <m:sty m:val="i"/>
          </m:rPr>
          <m:t>h</m:t>
        </m:r>
        <m:r>
          <m:rPr>
            <m:sty m:val="i"/>
          </m:rPr>
          <m:t>o</m:t>
        </m:r>
        <m:sSub>
          <m:sSubPr/>
          <m:e>
            <m:r>
              <m:rPr>
                <m:sty m:val="i"/>
              </m:rPr>
              <m:t>r</m:t>
            </m:r>
          </m:e>
          <m:sub>
            <m:r>
              <m:rPr>
                <m:sty m:val="p"/>
              </m:rPr>
              <m:t>1</m:t>
            </m:r>
          </m:sub>
        </m:sSub>
        <m:r>
          <m:rPr>
            <m:sty m:val="p"/>
          </m:rPr>
          <m:t>,</m:t>
        </m:r>
        <m:r>
          <m:rPr>
            <m:sty m:val="i"/>
          </m:rPr>
          <m:t>h</m:t>
        </m:r>
        <m:r>
          <m:rPr>
            <m:sty m:val="i"/>
          </m:rPr>
          <m:t>o</m:t>
        </m:r>
        <m:sSub>
          <m:sSubPr/>
          <m:e>
            <m:r>
              <m:rPr>
                <m:sty m:val="i"/>
              </m:rPr>
              <m:t>r</m:t>
            </m:r>
          </m:e>
          <m:sub>
            <m:r>
              <m:rPr>
                <m:sty m:val="p"/>
              </m:rPr>
              <m:t>2</m:t>
            </m:r>
          </m:sub>
        </m:sSub>
      </m:oMath>
      <w:r>
        <w:rPr/>
        <w:t xml:space="preserve"> )</w:t>
      </w:r>
      <w:r>
        <w:rPr/>
        <w:br w:type="textWrapping"/>
      </w:r>
    </w:p>
    <w:p>
      <w:pPr>
        <w:spacing w:lineRule="auto"/>
        <w:jc w:val="center"/>
      </w:pPr>
      <w:r>
        <w:rPr/>
        <w:drawing>
          <wp:inline distB="0" distL="0" distR="0" distT="0">
            <wp:extent cx="5486400" cy="1271016"/>
            <wp:effectExtent b="0" l="0" r="0" t="0"/>
            <wp:docPr id="3" name="image-c8ce20f744df5026a5348dd0e0725ec0a510e0de.jpg"/>
            <a:graphic>
              <a:graphicData uri="http://schemas.openxmlformats.org/drawingml/2006/picture">
                <pic:pic>
                  <pic:nvPicPr>
                    <pic:cNvPr id="3" name="image-c8ce20f744df5026a5348dd0e0725ec0a510e0de.jpg" descr=""/>
                    <pic:cNvPicPr/>
                  </pic:nvPicPr>
                  <pic:blipFill>
                    <a:blip r:embed="rId7" cstate="print"/>
                    <a:srcRect b="0" l="0" r="0" t="0"/>
                    <a:stretch>
                      <a:fillRect/>
                    </a:stretch>
                  </pic:blipFill>
                  <pic:spPr>
                    <a:xfrm>
                      <a:off x="0" y="0"/>
                      <a:ext cx="5486400" cy="1271016"/>
                    </a:xfrm>
                    <a:prstGeom prst="rect"/>
                  </pic:spPr>
                </pic:pic>
              </a:graphicData>
            </a:graphic>
          </wp:inline>
        </w:drawing>
      </w:r>
    </w:p>
    <w:p>
      <w:pPr>
        <w:spacing w:after="220" w:lineRule="auto"/>
      </w:pPr>
      <w:r>
        <w:rPr>
          <w:rFonts w:eastAsia="Georgia" w:cs="Georgia" w:ascii="Georgia" w:hAnsi="Georgia"/>
        </w:rPr>
        <w:t xml:space="preserve">Les deux lignes d'horizon sont représentées par les tableaux </w:t>
      </w:r>
      <m:oMath>
        <m:r>
          <m:rPr>
            <m:sty m:val="i"/>
          </m:rPr>
          <m:t>h</m:t>
        </m:r>
        <m:r>
          <m:rPr>
            <m:sty m:val="i"/>
          </m:rPr>
          <m:t>o</m:t>
        </m:r>
        <m:sSub>
          <m:sSubPr/>
          <m:e>
            <m:r>
              <m:rPr>
                <m:sty m:val="i"/>
              </m:rPr>
              <m:t>r</m:t>
            </m:r>
          </m:e>
          <m:sub>
            <m:r>
              <m:rPr>
                <m:sty m:val="p"/>
              </m:rPr>
              <m:t>1</m:t>
            </m:r>
          </m:sub>
        </m:sSub>
      </m:oMath>
      <w:r>
        <w:rPr/>
        <w:t xml:space="preserve"> et </w:t>
      </w:r>
      <m:oMath>
        <m:r>
          <m:rPr>
            <m:sty m:val="i"/>
          </m:rPr>
          <m:t>h</m:t>
        </m:r>
        <m:r>
          <m:rPr>
            <m:sty m:val="i"/>
          </m:rPr>
          <m:t>o</m:t>
        </m:r>
        <m:sSub>
          <m:sSubPr/>
          <m:e>
            <m:r>
              <m:rPr>
                <m:sty m:val="i"/>
              </m:rPr>
              <m:t>r</m:t>
            </m:r>
          </m:e>
          <m:sub>
            <m:r>
              <m:rPr>
                <m:sty m:val="p"/>
              </m:rPr>
              <m:t>2</m:t>
            </m:r>
          </m:sub>
        </m:sSub>
      </m:oMath>
      <w:r>
        <w:rPr/>
        <w:t xml:space="preserve"> de longueurs </w:t>
      </w:r>
      <m:oMath>
        <m:sSub>
          <m:sSubPr/>
          <m:e>
            <m:r>
              <m:rPr>
                <m:sty m:val="i"/>
              </m:rPr>
              <m:t>ℓ</m:t>
            </m:r>
          </m:e>
          <m:sub>
            <m:r>
              <m:rPr>
                <m:sty m:val="p"/>
              </m:rPr>
              <m:t>1</m:t>
            </m:r>
          </m:sub>
        </m:sSub>
      </m:oMath>
      <w:r>
        <w:rPr/>
        <w:t xml:space="preserve"> et </w:t>
      </w:r>
      <m:oMath>
        <m:sSub>
          <m:sSubPr/>
          <m:e>
            <m:r>
              <m:rPr>
                <m:sty m:val="i"/>
              </m:rPr>
              <m:t>ℓ</m:t>
            </m:r>
          </m:e>
          <m:sub>
            <m:r>
              <m:rPr>
                <m:sty m:val="p"/>
              </m:rPr>
              <m:t>2</m:t>
            </m:r>
          </m:sub>
        </m:sSub>
      </m:oMath>
      <w:r>
        <w:rPr>
          <w:rFonts w:eastAsia="Georgia" w:cs="Georgia" w:ascii="Georgia" w:hAnsi="Georgia"/>
        </w:rPr>
        <w:t xml:space="preserve">. On peut effectuer cette fusion très facilement en examinant les deux tableaux de la gauche vers la droite, en maintenant la hauteur </w:t>
      </w:r>
      <m:oMath>
        <m:sSup>
          <m:sSupPr/>
          <m:e>
            <m:r>
              <m:rPr>
                <m:sty m:val="i"/>
              </m:rPr>
              <m:t>u</m:t>
            </m:r>
          </m:e>
          <m:sup>
            <m:r>
              <m:rPr>
                <m:sty m:val="i"/>
              </m:rPr>
              <m:t>′</m:t>
            </m:r>
          </m:sup>
        </m:sSup>
      </m:oMath>
      <w:r>
        <w:rPr>
          <w:rFonts w:eastAsia="Georgia" w:cs="Georgia" w:ascii="Georgia" w:hAnsi="Georgia"/>
        </w:rPr>
        <w:t xml:space="preserve"> du dernier bâtiment rencontré dans </w:t>
      </w:r>
      <m:oMath>
        <m:r>
          <m:rPr>
            <m:sty m:val="i"/>
          </m:rPr>
          <m:t>h</m:t>
        </m:r>
        <m:r>
          <m:rPr>
            <m:sty m:val="i"/>
          </m:rPr>
          <m:t>o</m:t>
        </m:r>
        <m:sSub>
          <m:sSubPr/>
          <m:e>
            <m:r>
              <m:rPr>
                <m:sty m:val="i"/>
              </m:rPr>
              <m:t>r</m:t>
            </m:r>
          </m:e>
          <m:sub>
            <m:r>
              <m:rPr>
                <m:sty m:val="p"/>
              </m:rPr>
              <m:t>1</m:t>
            </m:r>
          </m:sub>
        </m:sSub>
      </m:oMath>
      <w:r>
        <w:rPr/>
        <w:t xml:space="preserve"> et la hauteur </w:t>
      </w:r>
      <m:oMath>
        <m:sSup>
          <m:sSupPr/>
          <m:e>
            <m:r>
              <m:rPr>
                <m:sty m:val="i"/>
              </m:rPr>
              <m:t>v</m:t>
            </m:r>
          </m:e>
          <m:sup>
            <m:r>
              <m:rPr>
                <m:sty m:val="i"/>
              </m:rPr>
              <m:t>′</m:t>
            </m:r>
          </m:sup>
        </m:sSup>
      </m:oMath>
      <w:r>
        <w:rPr>
          <w:rFonts w:eastAsia="Georgia" w:cs="Georgia" w:ascii="Georgia" w:hAnsi="Georgia"/>
        </w:rPr>
        <w:t xml:space="preserve"> du dernier bâtiment rencontré dans </w:t>
      </w:r>
      <m:oMath>
        <m:r>
          <m:rPr>
            <m:sty m:val="i"/>
          </m:rPr>
          <m:t>h</m:t>
        </m:r>
        <m:r>
          <m:rPr>
            <m:sty m:val="i"/>
          </m:rPr>
          <m:t>o</m:t>
        </m:r>
        <m:sSub>
          <m:sSubPr/>
          <m:e>
            <m:r>
              <m:rPr>
                <m:sty m:val="i"/>
              </m:rPr>
              <m:t>r</m:t>
            </m:r>
          </m:e>
          <m:sub>
            <m:r>
              <m:rPr>
                <m:sty m:val="p"/>
              </m:rPr>
              <m:t>2</m:t>
            </m:r>
          </m:sub>
        </m:sSub>
      </m:oMath>
      <w:r>
        <w:rPr>
          <w:rFonts w:eastAsia="Georgia" w:cs="Georgia" w:ascii="Georgia" w:hAnsi="Georgia"/>
        </w:rPr>
        <w:t xml:space="preserve">, comme indiqué sur la figure suivante :</w:t>
      </w:r>
      <w:r>
        <w:rPr/>
        <w:br w:type="textWrapping"/>
      </w:r>
    </w:p>
    <w:p>
      <w:pPr>
        <w:spacing w:lineRule="auto"/>
        <w:jc w:val="center"/>
      </w:pPr>
      <w:r>
        <w:rPr/>
        <w:drawing>
          <wp:inline distB="0" distL="0" distR="0" distT="0">
            <wp:extent cx="5486400" cy="1759649"/>
            <wp:effectExtent b="0" l="0" r="0" t="0"/>
            <wp:docPr id="4" name="image-0b58e80ccb03eec5ded1924b989ae96e20b8727d.jpg"/>
            <a:graphic>
              <a:graphicData uri="http://schemas.openxmlformats.org/drawingml/2006/picture">
                <pic:pic>
                  <pic:nvPicPr>
                    <pic:cNvPr id="4" name="image-0b58e80ccb03eec5ded1924b989ae96e20b8727d.jpg" descr=""/>
                    <pic:cNvPicPr/>
                  </pic:nvPicPr>
                  <pic:blipFill>
                    <a:blip r:embed="rId8" cstate="print"/>
                    <a:srcRect b="0" l="0" r="0" t="0"/>
                    <a:stretch>
                      <a:fillRect/>
                    </a:stretch>
                  </pic:blipFill>
                  <pic:spPr>
                    <a:xfrm>
                      <a:off x="0" y="0"/>
                      <a:ext cx="5486400" cy="1759649"/>
                    </a:xfrm>
                    <a:prstGeom prst="rect"/>
                  </pic:spPr>
                </pic:pic>
              </a:graphicData>
            </a:graphic>
          </wp:inline>
        </w:drawing>
      </w:r>
    </w:p>
    <w:p>
      <w:pPr>
        <w:spacing w:after="220" w:lineRule="auto"/>
      </w:pPr>
      <w:r>
        <w:rPr>
          <w:rFonts w:eastAsia="Georgia" w:cs="Georgia" w:ascii="Georgia" w:hAnsi="Georgia"/>
        </w:rPr>
        <w:t xml:space="preserve">Question 5. Écrire la fonction fusion </w:t>
      </w:r>
      <m:oMath>
        <m:d>
          <m:dPr>
            <m:begChr m:val="("/>
            <m:endChr m:val=")"/>
            <m:ctrlPr>
              <w:rPr>
                <w:rFonts w:ascii="Cambria Math" w:hAnsi="Cambria Math"/>
              </w:rPr>
            </m:ctrlPr>
          </m:dPr>
          <m:e>
            <m:r>
              <m:rPr>
                <m:sty m:val="i"/>
              </m:rPr>
              <m:t>h</m:t>
            </m:r>
            <m:r>
              <m:rPr>
                <m:sty m:val="i"/>
              </m:rPr>
              <m:t>o</m:t>
            </m:r>
            <m:sSub>
              <m:sSubPr/>
              <m:e>
                <m:r>
                  <m:rPr>
                    <m:sty m:val="i"/>
                  </m:rPr>
                  <m:t>r</m:t>
                </m:r>
              </m:e>
              <m:sub>
                <m:r>
                  <m:rPr>
                    <m:sty m:val="p"/>
                  </m:rPr>
                  <m:t>1</m:t>
                </m:r>
              </m:sub>
            </m:sSub>
            <m:r>
              <m:rPr>
                <m:sty m:val="p"/>
              </m:rPr>
              <m:t>,</m:t>
            </m:r>
            <m:r>
              <m:rPr>
                <m:sty m:val="i"/>
              </m:rPr>
              <m:t>h</m:t>
            </m:r>
            <m:r>
              <m:rPr>
                <m:sty m:val="i"/>
              </m:rPr>
              <m:t>o</m:t>
            </m:r>
            <m:sSub>
              <m:sSubPr/>
              <m:e>
                <m:r>
                  <m:rPr>
                    <m:sty m:val="i"/>
                  </m:rPr>
                  <m:t>r</m:t>
                </m:r>
              </m:e>
              <m:sub>
                <m:r>
                  <m:rPr>
                    <m:sty m:val="p"/>
                  </m:rPr>
                  <m:t>2</m:t>
                </m:r>
              </m:sub>
            </m:sSub>
          </m:e>
        </m:d>
      </m:oMath>
      <w:r>
        <w:rPr>
          <w:rFonts w:eastAsia="Georgia" w:cs="Georgia" w:ascii="Georgia" w:hAnsi="Georgia"/>
        </w:rPr>
        <w:t xml:space="preserve"> qui retourne, en temps linéaire par rapport à </w:t>
      </w:r>
      <m:oMath>
        <m:sSub>
          <m:sSubPr/>
          <m:e>
            <m:r>
              <m:rPr>
                <m:sty m:val="i"/>
              </m:rPr>
              <m:t>ℓ</m:t>
            </m:r>
          </m:e>
          <m:sub>
            <m:r>
              <m:rPr>
                <m:sty m:val="p"/>
              </m:rPr>
              <m:t>1</m:t>
            </m:r>
          </m:sub>
        </m:sSub>
        <m:r>
          <m:rPr>
            <m:sty m:val="p"/>
          </m:rPr>
          <m:t>+</m:t>
        </m:r>
        <m:sSub>
          <m:sSubPr/>
          <m:e>
            <m:r>
              <m:rPr>
                <m:sty m:val="i"/>
              </m:rPr>
              <m:t>ℓ</m:t>
            </m:r>
          </m:e>
          <m:sub>
            <m:r>
              <m:rPr>
                <m:sty m:val="p"/>
              </m:rPr>
              <m:t>2</m:t>
            </m:r>
          </m:sub>
        </m:sSub>
      </m:oMath>
      <w:r>
        <w:rPr/>
        <w:t xml:space="preserve">, une ligne d'horizon fusionnant les lignes d'horizon </w:t>
      </w:r>
      <m:oMath>
        <m:sSub>
          <m:sSubPr/>
          <m:e>
            <m:r>
              <m:rPr>
                <m:sty m:val="p"/>
              </m:rPr>
              <m:t>hor</m:t>
            </m:r>
          </m:e>
          <m:sub>
            <m:r>
              <m:rPr>
                <m:sty m:val="p"/>
              </m:rPr>
              <m:t>1</m:t>
            </m:r>
          </m:sub>
        </m:sSub>
      </m:oMath>
      <w:r>
        <w:rPr/>
        <w:t xml:space="preserve"> et </w:t>
      </w:r>
      <m:oMath>
        <m:sSub>
          <m:sSubPr/>
          <m:e>
            <m:r>
              <m:rPr>
                <m:sty m:val="i"/>
              </m:rPr>
              <m:t>h</m:t>
            </m:r>
          </m:e>
          <m:sub>
            <m:r>
              <m:rPr>
                <m:nor/>
              </m:rPr>
              <m:t>or </m:t>
            </m:r>
            <m:r>
              <m:rPr>
                <m:sty m:val="p"/>
              </m:rPr>
              <m:t>2</m:t>
            </m:r>
          </m:sub>
        </m:sSub>
      </m:oMath>
      <w:r>
        <w:rPr/>
        <w:t xml:space="preserve"> de longueur </w:t>
      </w:r>
      <m:oMath>
        <m:sSub>
          <m:sSubPr/>
          <m:e>
            <m:r>
              <m:rPr>
                <m:sty m:val="i"/>
              </m:rPr>
              <m:t>ℓ</m:t>
            </m:r>
          </m:e>
          <m:sub>
            <m:r>
              <m:rPr>
                <m:sty m:val="p"/>
              </m:rPr>
              <m:t>1</m:t>
            </m:r>
          </m:sub>
        </m:sSub>
      </m:oMath>
      <w:r>
        <w:rPr/>
        <w:t xml:space="preserve"> et </w:t>
      </w:r>
      <m:oMath>
        <m:sSub>
          <m:sSubPr/>
          <m:e>
            <m:r>
              <m:rPr>
                <m:sty m:val="i"/>
              </m:rPr>
              <m:t>ℓ</m:t>
            </m:r>
          </m:e>
          <m:sub>
            <m:r>
              <m:rPr>
                <m:sty m:val="p"/>
              </m:rPr>
              <m:t>2</m:t>
            </m:r>
          </m:sub>
        </m:sSub>
      </m:oMath>
      <w:r>
        <w:rPr/>
        <w:t xml:space="preserve">.</w:t>
      </w:r>
      <w:r>
        <w:rPr/>
        <w:br w:type="textWrapping"/>
      </w:r>
    </w:p>
    <w:p>
      <w:pPr>
        <w:spacing w:lineRule="auto"/>
        <w:jc w:val="center"/>
      </w:pPr>
      <w:r>
        <w:rPr/>
        <w:drawing>
          <wp:inline distB="0" distL="0" distR="0" distT="0">
            <wp:extent cx="809625" cy="762000"/>
            <wp:effectExtent b="0" l="0" r="0" t="0"/>
            <wp:docPr id="5" name="image-31b0e763fd9a543e1155f2881ecde7b22985b26f.jpg"/>
            <a:graphic>
              <a:graphicData uri="http://schemas.openxmlformats.org/drawingml/2006/picture">
                <pic:pic>
                  <pic:nvPicPr>
                    <pic:cNvPr id="5" name="image-31b0e763fd9a543e1155f2881ecde7b22985b26f.jpg" descr=""/>
                    <pic:cNvPicPr/>
                  </pic:nvPicPr>
                  <pic:blipFill>
                    <a:blip r:embed="rId9" cstate="print"/>
                    <a:srcRect b="0" l="0" r="0" t="0"/>
                    <a:stretch>
                      <a:fillRect/>
                    </a:stretch>
                  </pic:blipFill>
                  <pic:spPr>
                    <a:xfrm>
                      <a:off x="0" y="0"/>
                      <a:ext cx="809625" cy="76200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a7cd6fc928d733d9e47f63b1f968705063bf959.jpg" TargetMode="Internal"/><Relationship Id="rId6" Type="http://schemas.openxmlformats.org/officeDocument/2006/relationships/image" Target="media/image-efc9d83f8c2cf8b5dbff6361888f052b52eb21e3.jpg" TargetMode="Internal"/><Relationship Id="rId7" Type="http://schemas.openxmlformats.org/officeDocument/2006/relationships/image" Target="media/image-c8ce20f744df5026a5348dd0e0725ec0a510e0de.jpg" TargetMode="Internal"/><Relationship Id="rId8" Type="http://schemas.openxmlformats.org/officeDocument/2006/relationships/image" Target="media/image-0b58e80ccb03eec5ded1924b989ae96e20b8727d.jpg" TargetMode="Internal"/><Relationship Id="rId9" Type="http://schemas.openxmlformats.org/officeDocument/2006/relationships/image" Target="media/image-31b0e763fd9a543e1155f2881ecde7b22985b26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2025-08-29T16:04:46.052Z</dcterms:created>
  <dcterms:modified xsi:type="dcterms:W3CDTF">2025-08-29T16:04:46.052Z</dcterms:modified>
</cp:coreProperties>
</file>