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 - ÉCOLES NORMALES SUPÉRIEURES ÉCOLE SUPÉRIEURE DE PHYSIQUE ET DE CHIMIE INDUSTRIELLES</w:t>
      </w:r>
    </w:p>
    <w:p>
      <w:pPr>
        <w:spacing w:after="220" w:lineRule="auto"/>
      </w:pPr>
      <w:r>
        <w:rPr/>
        <w:t xml:space="preserve">CONCOURS D'ADMISSION 2016</w:t>
      </w:r>
      <w:r>
        <w:rPr/>
        <w:br w:type="textWrapping"/>
      </w:r>
      <w:r>
        <w:rPr>
          <w:rFonts w:eastAsia="Georgia" w:cs="Georgia" w:ascii="Georgia" w:hAnsi="Georgia"/>
        </w:rPr>
        <w:t xml:space="preserve">FILIÈRE PC</w:t>
      </w:r>
    </w:p>
    <w:p>
      <w:pPr>
        <w:spacing w:line="288" w:after="220" w:lineRule="auto"/>
        <w:jc w:val="center"/>
      </w:pPr>
      <w:r>
        <w:rPr>
          <w:b/>
          <w:sz w:val="56"/>
        </w:rPr>
        <w:t xml:space="preserve">COMPOSITION DE PHYSIQUE - B - (XEULC)</w:t>
      </w:r>
    </w:p>
    <w:p>
      <w:pPr>
        <w:spacing w:after="220" w:lineRule="auto"/>
      </w:pPr>
      <w:r>
        <w:rPr/>
        <w:t xml:space="preserve">Le signe " </w:t>
      </w:r>
      <m:oMath>
        <m:r>
          <m:rPr>
            <m:sty m:val="p"/>
          </m:rPr>
          <m:t>≡</m:t>
        </m:r>
      </m:oMath>
      <w:r>
        <w:rPr>
          <w:rFonts w:eastAsia="Georgia" w:cs="Georgia" w:ascii="Georgia" w:hAnsi="Georgia"/>
        </w:rPr>
        <w:t xml:space="preserve"> " est une égalité introduisant et définissant une grandeur.</w:t>
      </w:r>
      <w:r>
        <w:rPr/>
        <w:br w:type="textWrapping"/>
      </w:r>
      <w:r>
        <w:rPr>
          <w:rFonts w:eastAsia="Georgia" w:cs="Georgia" w:ascii="Georgia" w:hAnsi="Georgia"/>
        </w:rPr>
        <w:t xml:space="preserve">Intégrale généralisée :</w:t>
      </w:r>
    </w:p>
    <w:p>
      <w:pPr>
        <w:spacing w:after="220" w:lineRule="auto"/>
      </w:pPr>
      <m:oMathPara>
        <m:oMath>
          <m:sSub>
            <m:sSubPr/>
            <m:e>
              <m:r>
                <m:rPr>
                  <m:sty m:val="i"/>
                </m:rPr>
                <m:t>J</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x</m:t>
              </m:r>
            </m:e>
            <m:sup>
              <m:r>
                <m:rPr>
                  <m:sty m:val="i"/>
                </m:rPr>
                <m:t>n</m:t>
              </m:r>
            </m:sup>
          </m:sSup>
          <m:r>
            <m:rPr>
              <m:sty m:val="p"/>
            </m:rPr>
            <m:t>exp</m:t>
          </m:r>
          <m:r>
            <m:rPr>
              <m:sty m:val="p"/>
            </m:rPr>
            <m:t>⁡</m:t>
          </m:r>
          <m:r>
            <m:rPr>
              <m:sty m:val="p"/>
            </m:rPr>
            <m:t>(</m:t>
          </m:r>
          <m:r>
            <m:rPr>
              <m:sty m:val="p"/>
            </m:rPr>
            <m:t>−</m:t>
          </m:r>
          <m:r>
            <m:rPr>
              <m:sty m:val="i"/>
            </m:rPr>
            <m:t>x</m:t>
          </m:r>
          <m:r>
            <m:rPr>
              <m:sty m:val="p"/>
            </m:rPr>
            <m:t>)</m:t>
          </m:r>
          <m:r>
            <m:rPr>
              <m:sty m:val="p"/>
            </m:rPr>
            <m:t>d</m:t>
          </m:r>
          <m:r>
            <m:rPr>
              <m:sty m:val="i"/>
            </m:rPr>
            <m:t>x</m:t>
          </m:r>
          <m:r>
            <m:rPr>
              <m:sty m:val="p"/>
            </m:rPr>
            <m:t>=</m:t>
          </m:r>
          <m:r>
            <m:rPr>
              <m:sty m:val="i"/>
            </m:rPr>
            <m:t>n</m:t>
          </m:r>
          <m:r>
            <m:rPr>
              <m:sty m:val="p"/>
            </m:rPr>
            <m:t>!</m:t>
          </m:r>
          <m:r>
            <m:rPr>
              <m:sty m:val="p"/>
            </m:rPr>
            <m:t xml:space="preserve"> </m:t>
          </m:r>
          <m:r>
            <m:rPr>
              <m:sty m:val="p"/>
            </m:rPr>
            <m:t>(</m:t>
          </m:r>
          <m:r>
            <m:rPr>
              <m:sty m:val="i"/>
            </m:rPr>
            <m:t>n</m:t>
          </m:r>
          <m:r>
            <m:rPr>
              <m:sty m:val="p"/>
            </m:rPr>
            <m:t>∈</m:t>
          </m:r>
          <m:r>
            <m:rPr>
              <m:scr m:val="double-struck"/>
            </m:rPr>
            <m:t>N</m:t>
          </m:r>
          <m:r>
            <m:rPr>
              <m:sty m:val="p"/>
            </m:rPr>
            <m:t>)</m:t>
          </m:r>
        </m:oMath>
      </m:oMathPara>
    </w:p>
    <w:p>
      <w:pPr>
        <w:spacing w:after="220" w:lineRule="auto"/>
      </w:pPr>
      <w:r>
        <w:rPr>
          <w:rFonts w:eastAsia="Georgia" w:cs="Georgia" w:ascii="Georgia" w:hAnsi="Georgia"/>
        </w:rPr>
        <w:t xml:space="preserve">Élément de longueur d'une courbe définie par une fonction </w:t>
      </w:r>
      <m:oMath>
        <m:r>
          <m:rPr>
            <m:sty m:val="i"/>
          </m:rPr>
          <m:t>y</m:t>
        </m:r>
        <m:r>
          <m:rPr>
            <m:sty m:val="p"/>
          </m:rPr>
          <m:t>=</m:t>
        </m:r>
        <m:r>
          <m:rPr>
            <m:sty m:val="i"/>
          </m:rPr>
          <m:t>y</m:t>
        </m:r>
        <m:r>
          <m:rPr>
            <m:sty m:val="p"/>
          </m:rPr>
          <m:t>(</m:t>
        </m:r>
        <m:r>
          <m:rPr>
            <m:sty m:val="i"/>
          </m:rPr>
          <m:t>x</m:t>
        </m:r>
        <m:r>
          <m:rPr>
            <m:sty m:val="p"/>
          </m:rPr>
          <m:t>)</m:t>
        </m:r>
      </m:oMath>
      <w:r>
        <w:rPr/>
        <w:t xml:space="preserve"> :</w:t>
      </w:r>
    </w:p>
    <w:p>
      <w:pPr>
        <w:spacing w:after="220" w:lineRule="auto"/>
      </w:pPr>
      <m:oMathPara>
        <m:oMath>
          <m:r>
            <m:rPr>
              <m:sty m:val="p"/>
            </m:rPr>
            <m:t>d</m:t>
          </m:r>
          <m:r>
            <m:rPr>
              <m:sty m:val="i"/>
            </m:rPr>
            <m:t>s</m:t>
          </m:r>
          <m:r>
            <m:rPr>
              <m:sty m:val="p"/>
            </m:rPr>
            <m:t>≡</m:t>
          </m:r>
          <m:rad>
            <m:radPr>
              <m:degHide m:val="1"/>
              <m:ctrlPr>
                <w:rPr>
                  <w:rFonts w:ascii="Cambria Math" w:hAnsi="Cambria Math"/>
                </w:rPr>
              </m:ctrlPr>
            </m:radPr>
            <m:deg/>
            <m:e>
              <m:r>
                <m:rPr>
                  <m:sty m:val="p"/>
                </m:rPr>
                <m:t>(</m:t>
              </m:r>
              <m:r>
                <m:rPr>
                  <m:nor/>
                </m:rPr>
                <m:t xml:space="preserve"> </m:t>
              </m:r>
              <m:r>
                <m:rPr>
                  <m:sty m:val="p"/>
                </m:rPr>
                <m:t>d</m:t>
              </m:r>
              <m:r>
                <m:rPr>
                  <m:sty m:val="i"/>
                </m:rPr>
                <m:t>x</m:t>
              </m:r>
              <m:sSup>
                <m:sSupPr/>
                <m:e>
                  <m:r>
                    <m:rPr>
                      <m:sty m:val="p"/>
                    </m:rPr>
                    <m:t>)</m:t>
                  </m:r>
                </m:e>
                <m:sup>
                  <m:r>
                    <m:rPr>
                      <m:sty m:val="p"/>
                    </m:rPr>
                    <m:t>2</m:t>
                  </m:r>
                </m:sup>
              </m:sSup>
              <m:r>
                <m:rPr>
                  <m:sty m:val="p"/>
                </m:rPr>
                <m:t>+</m:t>
              </m:r>
              <m:r>
                <m:rPr>
                  <m:sty m:val="p"/>
                </m:rPr>
                <m:t>(</m:t>
              </m:r>
              <m:r>
                <m:rPr>
                  <m:sty m:val="p"/>
                </m:rPr>
                <m:t>d</m:t>
              </m:r>
              <m:r>
                <m:rPr>
                  <m:sty m:val="i"/>
                </m:rPr>
                <m:t>y</m:t>
              </m:r>
              <m:sSup>
                <m:sSupPr/>
                <m:e>
                  <m:r>
                    <m:rPr>
                      <m:sty m:val="p"/>
                    </m:rPr>
                    <m:t>)</m:t>
                  </m:r>
                </m:e>
                <m:sup>
                  <m:r>
                    <m:rPr>
                      <m:sty m:val="p"/>
                    </m:rPr>
                    <m:t>2</m:t>
                  </m:r>
                </m:sup>
              </m:sSup>
            </m:e>
          </m:rad>
          <m:r>
            <m:rPr>
              <m:sty m:val="p"/>
            </m:rPr>
            <m:t>=</m:t>
          </m:r>
          <m:rad>
            <m:radPr>
              <m:degHide m:val="1"/>
              <m:ctrlPr>
                <w:rPr>
                  <w:rFonts w:ascii="Cambria Math" w:hAnsi="Cambria Math"/>
                </w:rPr>
              </m:ctrlPr>
            </m:radPr>
            <m:deg/>
            <m:e>
              <m:r>
                <m:rPr>
                  <m:sty m:val="p"/>
                </m:rPr>
                <m:t>1</m:t>
              </m:r>
              <m:r>
                <m:rPr>
                  <m:sty m:val="p"/>
                </m:rPr>
                <m:t>+</m:t>
              </m:r>
              <m:sSup>
                <m:sSupPr/>
                <m:e>
                  <m:r>
                    <m:rPr>
                      <m:sty m:val="i"/>
                    </m:rPr>
                    <m:t>y</m:t>
                  </m:r>
                </m:e>
                <m:sup>
                  <m:r>
                    <m:rPr>
                      <m:sty m:val="i"/>
                    </m:rPr>
                    <m:t>′</m:t>
                  </m:r>
                </m:sup>
              </m:sSup>
              <m:r>
                <m:rPr>
                  <m:sty m:val="p"/>
                </m:rPr>
                <m:t>(</m:t>
              </m:r>
              <m:r>
                <m:rPr>
                  <m:sty m:val="i"/>
                </m:rPr>
                <m:t>x</m:t>
              </m:r>
              <m:sSup>
                <m:sSupPr/>
                <m:e>
                  <m:r>
                    <m:rPr>
                      <m:sty m:val="p"/>
                    </m:rPr>
                    <m:t>)</m:t>
                  </m:r>
                </m:e>
                <m:sup>
                  <m:r>
                    <m:rPr>
                      <m:sty m:val="p"/>
                    </m:rPr>
                    <m:t>2</m:t>
                  </m:r>
                </m:sup>
              </m:sSup>
            </m:e>
          </m:rad>
          <m:r>
            <m:rPr>
              <m:nor/>
            </m:rPr>
            <m:t xml:space="preserve"> </m:t>
          </m:r>
          <m:r>
            <m:rPr>
              <m:sty m:val="p"/>
            </m:rPr>
            <m:t>d</m:t>
          </m:r>
          <m:r>
            <m:rPr>
              <m:sty m:val="i"/>
            </m:rPr>
            <m:t>x</m:t>
          </m:r>
        </m:oMath>
      </m:oMathPara>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Les résultats des applications numériques seront donnés avec un chiffre significatif.</w:t>
      </w:r>
    </w:p>
    <w:p>
      <w:pPr>
        <w:spacing w:line="271" w:before="330" w:lineRule="auto"/>
      </w:pPr>
      <w:r>
        <w:rPr>
          <w:b/>
          <w:sz w:val="42"/>
        </w:rPr>
        <w:t xml:space="preserve">Histoires d'eau ou quelques aspects de la physique des gouttes</w:t>
      </w:r>
    </w:p>
    <w:p>
      <w:pPr>
        <w:spacing w:line="271" w:before="330" w:lineRule="auto"/>
      </w:pPr>
      <w:r>
        <w:rPr>
          <w:b/>
          <w:sz w:val="42"/>
        </w:rPr>
        <w:t xml:space="preserve">Introduction.</w:t>
      </w:r>
    </w:p>
    <w:p>
      <w:pPr>
        <w:spacing w:after="220" w:lineRule="auto"/>
      </w:pPr>
      <w:r>
        <w:rPr>
          <w:rFonts w:eastAsia="Georgia" w:cs="Georgia" w:ascii="Georgia" w:hAnsi="Georgia"/>
        </w:rPr>
        <w:t xml:space="preserve">Nous nous proposons d'étudier deux aspects de la physique des gouttes d'eau. L'un concerne l'effet mécanique de la pluie sur un pare-brise d'avion et fait l'objet de la première partie. L'autre se rapporte à la déstabilisation d'un filet d'eau conduisant à la formation d'un chapelet de gouttelettes et constitue la seconde partie. Ces deux parties sont indépendantes.</w:t>
      </w:r>
    </w:p>
    <w:p>
      <w:pPr>
        <w:spacing w:line="271" w:before="330" w:lineRule="auto"/>
      </w:pPr>
      <w:r>
        <w:rPr>
          <w:rFonts w:eastAsia="Georgia" w:cs="Georgia" w:ascii="Georgia" w:hAnsi="Georgia"/>
          <w:b/>
          <w:sz w:val="42"/>
        </w:rPr>
        <w:t xml:space="preserve">Notation et données.</w:t>
      </w:r>
    </w:p>
    <w:p>
      <w:pPr>
        <w:spacing w:after="220" w:lineRule="auto"/>
      </w:pPr>
      <m:oMathPara>
        <m:oMath>
          <m:m>
            <m:mPr>
              <m:plcHide m:val="1"/>
              <m:cGpRule m:val="0"/>
              <m:mcs>
                <m:mc>
                  <m:mcPr>
                    <m:count m:val="1"/>
                    <m:mcJc m:val="left"/>
                  </m:mcPr>
                </m:mc>
                <m:mc>
                  <m:mcPr>
                    <m:count m:val="1"/>
                    <m:mcJc m:val="right"/>
                  </m:mcPr>
                </m:mc>
                <m:mc>
                  <m:mcPr>
                    <m:count m:val="1"/>
                    <m:mcJc m:val="left"/>
                  </m:mcPr>
                </m:mc>
              </m:mcs>
              <m:ctrlPr>
                <w:rPr>
                  <w:rFonts w:ascii="Cambria Math" w:hAnsi="Cambria Math"/>
                  <w:i/>
                </w:rPr>
              </m:ctrlPr>
            </m:mPr>
            <m:mr>
              <m:e>
                <m:r>
                  <m:rPr>
                    <m:nor/>
                  </m:rPr>
                  <m:t> Accélération de la pesanteur : </m:t>
                </m:r>
              </m:e>
              <m:e>
                <m:r>
                  <m:rPr>
                    <m:sty m:val="i"/>
                  </m:rPr>
                  <m:t>g</m:t>
                </m:r>
              </m:e>
              <m:e>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e>
            </m:mr>
            <m:mr>
              <m:e>
                <m:r>
                  <m:rPr>
                    <m:nor/>
                  </m:rPr>
                  <m:t> Masse volumique de l'air : </m:t>
                </m:r>
              </m:e>
              <m:e>
                <m:sSub>
                  <m:sSubPr/>
                  <m:e>
                    <m:r>
                      <m:rPr>
                        <m:sty m:val="i"/>
                      </m:rPr>
                      <m:t>ρ</m:t>
                    </m:r>
                  </m:e>
                  <m:sub>
                    <m:r>
                      <m:rPr>
                        <m:sty m:val="i"/>
                      </m:rPr>
                      <m:t>a</m:t>
                    </m:r>
                  </m:sub>
                </m:sSub>
              </m:e>
              <m:e>
                <m:r>
                  <m:rPr>
                    <m:sty m:val="p"/>
                  </m:rPr>
                  <m:t>=</m:t>
                </m:r>
                <m:r>
                  <m:rPr>
                    <m:sty m:val="p"/>
                  </m:rPr>
                  <m:t>1</m:t>
                </m:r>
                <m:r>
                  <m:rPr>
                    <m:sty m:val="p"/>
                  </m:rPr>
                  <m:t>,</m:t>
                </m:r>
                <m:r>
                  <m:rPr>
                    <m:sty m:val="p"/>
                  </m:rPr>
                  <m:t>20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mr>
            <m:mr>
              <m:e>
                <m:r>
                  <m:rPr>
                    <m:nor/>
                  </m:rPr>
                  <m:t> Masse volumique de l'eau : </m:t>
                </m:r>
              </m:e>
              <m:e>
                <m:sSub>
                  <m:sSubPr/>
                  <m:e>
                    <m:r>
                      <m:rPr>
                        <m:sty m:val="i"/>
                      </m:rPr>
                      <m:t>ρ</m:t>
                    </m:r>
                  </m:e>
                  <m:sub>
                    <m:r>
                      <m:rPr>
                        <m:sty m:val="i"/>
                      </m:rPr>
                      <m:t>e</m:t>
                    </m:r>
                  </m:sub>
                </m:sSub>
              </m:e>
              <m:e>
                <m:r>
                  <m:rPr>
                    <m:sty m:val="p"/>
                  </m:rPr>
                  <m:t>=</m:t>
                </m:r>
                <m:r>
                  <m:rPr>
                    <m:sty m:val="p"/>
                  </m:rPr>
                  <m:t>998</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mr>
            <m:mr>
              <m:e>
                <m:r>
                  <m:rPr>
                    <m:nor/>
                  </m:rPr>
                  <m:t> Viscosité dynamique de l'air : </m:t>
                </m:r>
              </m:e>
              <m:e>
                <m:sSub>
                  <m:sSubPr/>
                  <m:e>
                    <m:r>
                      <m:rPr>
                        <m:sty m:val="i"/>
                      </m:rPr>
                      <m:t>η</m:t>
                    </m:r>
                  </m:e>
                  <m:sub>
                    <m:r>
                      <m:rPr>
                        <m:sty m:val="i"/>
                      </m:rPr>
                      <m:t>a</m:t>
                    </m:r>
                  </m:sub>
                </m:sSub>
              </m:e>
              <m:e>
                <m:r>
                  <m:rPr>
                    <m:sty m:val="p"/>
                  </m:rPr>
                  <m:t>=</m:t>
                </m:r>
                <m:r>
                  <m:rPr>
                    <m:sty m:val="p"/>
                  </m:rPr>
                  <m:t>1</m:t>
                </m:r>
                <m:r>
                  <m:rPr>
                    <m:sty m:val="p"/>
                  </m:rPr>
                  <m:t>,</m:t>
                </m:r>
                <m:r>
                  <m:rPr>
                    <m:sty m:val="p"/>
                  </m:rPr>
                  <m:t>85</m:t>
                </m:r>
                <m:r>
                  <m:rPr>
                    <m:sty m:val="p"/>
                  </m:rPr>
                  <m:t>×</m:t>
                </m:r>
                <m:sSup>
                  <m:sSupPr/>
                  <m:e>
                    <m:r>
                      <m:rPr>
                        <m:sty m:val="p"/>
                      </m:rPr>
                      <m:t>10</m:t>
                    </m:r>
                  </m:e>
                  <m:sup>
                    <m:r>
                      <m:rPr>
                        <m:sty m:val="p"/>
                      </m:rPr>
                      <m:t>−</m:t>
                    </m:r>
                    <m:r>
                      <m:rPr>
                        <m:sty m:val="p"/>
                      </m:rPr>
                      <m:t>5</m:t>
                    </m:r>
                  </m:sup>
                </m:sSup>
                <m:r>
                  <m:rPr>
                    <m:nor/>
                  </m:rPr>
                  <m:t xml:space="preserve"> </m:t>
                </m:r>
                <m:r>
                  <m:rPr>
                    <m:sty m:val="p"/>
                  </m:rPr>
                  <m:t>Pa</m:t>
                </m:r>
                <m:r>
                  <m:rPr>
                    <m:sty m:val="p"/>
                  </m:rPr>
                  <m:t>⋅</m:t>
                </m:r>
                <m:r>
                  <m:rPr>
                    <m:nor/>
                  </m:rPr>
                  <m:t xml:space="preserve"> </m:t>
                </m:r>
                <m:r>
                  <m:rPr>
                    <m:sty m:val="p"/>
                  </m:rPr>
                  <m:t>s</m:t>
                </m:r>
              </m:e>
            </m:mr>
            <m:mr>
              <m:e>
                <m:r>
                  <m:rPr>
                    <m:nor/>
                  </m:rPr>
                  <m:t> Tension superficielle eau/air : </m:t>
                </m:r>
              </m:e>
              <m:e>
                <m:r>
                  <m:rPr>
                    <m:sty m:val="i"/>
                  </m:rPr>
                  <m:t>γ</m:t>
                </m:r>
              </m:e>
              <m:e>
                <m:r>
                  <m:rPr>
                    <m:sty m:val="p"/>
                  </m:rPr>
                  <m:t>=</m:t>
                </m:r>
                <m:r>
                  <m:rPr>
                    <m:sty m:val="p"/>
                  </m:rPr>
                  <m:t>72</m:t>
                </m:r>
                <m:r>
                  <m:rPr>
                    <m:sty m:val="p"/>
                  </m:rPr>
                  <m:t>,</m:t>
                </m:r>
                <m:r>
                  <m:rPr>
                    <m:sty m:val="p"/>
                  </m:rPr>
                  <m:t>8</m:t>
                </m:r>
                <m:r>
                  <m:rPr>
                    <m:sty m:val="p"/>
                  </m:rPr>
                  <m:t>×</m:t>
                </m:r>
                <m:sSup>
                  <m:sSupPr/>
                  <m:e>
                    <m:r>
                      <m:rPr>
                        <m:sty m:val="p"/>
                      </m:rPr>
                      <m:t>10</m:t>
                    </m:r>
                  </m:e>
                  <m:sup>
                    <m:r>
                      <m:rPr>
                        <m:sty m:val="p"/>
                      </m:rPr>
                      <m:t>−</m:t>
                    </m:r>
                    <m:r>
                      <m:rPr>
                        <m:sty m:val="p"/>
                      </m:rPr>
                      <m:t>3</m:t>
                    </m:r>
                  </m:sup>
                </m:sSup>
                <m:r>
                  <m:rPr>
                    <m:nor/>
                  </m:rPr>
                  <m:t xml:space="preserve"> </m:t>
                </m:r>
                <m:r>
                  <m:rPr>
                    <m:sty m:val="p"/>
                  </m:rPr>
                  <m:t>J</m:t>
                </m:r>
                <m:r>
                  <m:rPr>
                    <m:sty m:val="p"/>
                  </m:rPr>
                  <m:t>⋅</m:t>
                </m:r>
                <m:sSup>
                  <m:sSupPr/>
                  <m:e>
                    <m:r>
                      <m:rPr>
                        <m:nor/>
                      </m:rPr>
                      <m:t xml:space="preserve"> </m:t>
                    </m:r>
                    <m:r>
                      <m:rPr>
                        <m:sty m:val="p"/>
                      </m:rPr>
                      <m:t>m</m:t>
                    </m:r>
                  </m:e>
                  <m:sup>
                    <m:r>
                      <m:rPr>
                        <m:sty m:val="p"/>
                      </m:rPr>
                      <m:t>−</m:t>
                    </m:r>
                    <m:r>
                      <m:rPr>
                        <m:sty m:val="p"/>
                      </m:rPr>
                      <m:t>2</m:t>
                    </m:r>
                  </m:sup>
                </m:sSup>
              </m:e>
            </m:mr>
          </m:m>
        </m:oMath>
      </m:oMathPara>
    </w:p>
    <w:p>
      <w:pPr>
        <w:spacing w:line="271" w:before="330" w:lineRule="auto"/>
      </w:pPr>
      <w:r>
        <w:rPr>
          <w:rFonts w:eastAsia="Georgia" w:cs="Georgia" w:ascii="Georgia" w:hAnsi="Georgia"/>
          <w:b/>
          <w:sz w:val="42"/>
        </w:rPr>
        <w:t xml:space="preserve">I Impact mécanique de la pluie.</w:t>
      </w:r>
    </w:p>
    <w:p>
      <w:pPr>
        <w:spacing w:after="220" w:lineRule="auto"/>
      </w:pPr>
      <w:r>
        <w:rPr>
          <w:rFonts w:eastAsia="Georgia" w:cs="Georgia" w:ascii="Georgia" w:hAnsi="Georgia"/>
        </w:rPr>
        <w:t xml:space="preserve">Nous nous proposons d'étudier l'effet mécanique de la pluie sur un pare-brise. Une goutte est assimilée à une sphère de rayon </w:t>
      </w:r>
      <m:oMath>
        <m:r>
          <m:rPr>
            <m:sty m:val="i"/>
          </m:rPr>
          <m:t>r</m:t>
        </m:r>
      </m:oMath>
      <w:r>
        <w:rPr>
          <w:rFonts w:eastAsia="Georgia" w:cs="Georgia" w:ascii="Georgia" w:hAnsi="Georgia"/>
        </w:rPr>
        <w:t xml:space="preserve">. Sa vitesse, par rapport au référentiel terrestre </w:t>
      </w:r>
      <m:oMath>
        <m:sSub>
          <m:sSubPr/>
          <m:e>
            <m:r>
              <m:rPr>
                <m:scr m:val="script"/>
              </m:rPr>
              <m:t>R</m:t>
            </m:r>
          </m:e>
          <m:sub>
            <m:r>
              <m:rPr>
                <m:sty m:val="p"/>
              </m:rPr>
              <m:t>0</m:t>
            </m:r>
          </m:sub>
        </m:sSub>
        <m:d>
          <m:dPr>
            <m:begChr m:val="("/>
            <m:endChr m:val=")"/>
            <m:ctrlPr>
              <w:rPr>
                <w:rFonts w:ascii="Cambria Math" w:hAnsi="Cambria Math"/>
              </w:rPr>
            </m:ctrlPr>
          </m:dPr>
          <m:e>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e>
        </m:d>
      </m:oMath>
      <w:r>
        <w:rPr>
          <w:rFonts w:eastAsia="Georgia" w:cs="Georgia" w:ascii="Georgia" w:hAnsi="Georgia"/>
        </w:rPr>
        <w:t xml:space="preserve"> considéré comme galiléen, est notée </w:t>
      </w:r>
      <m:oMath>
        <m:acc>
          <m:accPr>
            <m:chr m:val="⃗"/>
          </m:accPr>
          <m:e>
            <m:r>
              <m:rPr>
                <m:sty m:val="i"/>
              </m:rPr>
              <m:t>v</m:t>
            </m:r>
          </m:e>
        </m:acc>
        <m:r>
          <m:rPr>
            <m:sty m:val="p"/>
          </m:rPr>
          <m:t>=</m:t>
        </m:r>
        <m:r>
          <m:rPr>
            <m:sty m:val="i"/>
          </m:rPr>
          <m:t>v</m:t>
        </m:r>
        <m:sSub>
          <m:sSubPr/>
          <m:e>
            <m:acc>
              <m:accPr>
                <m:chr m:val="⃗"/>
              </m:accPr>
              <m:e>
                <m:r>
                  <m:rPr>
                    <m:sty m:val="i"/>
                  </m:rPr>
                  <m:t>e</m:t>
                </m:r>
              </m:e>
            </m:acc>
          </m:e>
          <m:sub>
            <m:r>
              <m:rPr>
                <m:sty m:val="i"/>
              </m:rPr>
              <m:t>x</m:t>
            </m:r>
          </m:sub>
        </m:sSub>
      </m:oMath>
      <w:r>
        <w:rPr>
          <w:rFonts w:eastAsia="Georgia" w:cs="Georgia" w:ascii="Georgia" w:hAnsi="Georgia"/>
        </w:rPr>
        <w:t xml:space="preserve"> où </w:t>
      </w:r>
      <m:oMath>
        <m:sSub>
          <m:sSubPr/>
          <m:e>
            <m:acc>
              <m:accPr>
                <m:chr m:val="⃗"/>
              </m:accPr>
              <m:e>
                <m:r>
                  <m:rPr>
                    <m:sty m:val="i"/>
                  </m:rPr>
                  <m:t>e</m:t>
                </m:r>
              </m:e>
            </m:acc>
          </m:e>
          <m:sub>
            <m:r>
              <m:rPr>
                <m:sty m:val="i"/>
              </m:rPr>
              <m:t>x</m:t>
            </m:r>
          </m:sub>
        </m:sSub>
        <m:r>
          <m:rPr>
            <m:sty m:val="p"/>
          </m:rPr>
          <m:t>=</m:t>
        </m:r>
        <m:acc>
          <m:accPr>
            <m:chr m:val="⃗"/>
          </m:accPr>
          <m:e>
            <m:r>
              <m:rPr>
                <m:sty m:val="i"/>
              </m:rPr>
              <m:t>g</m:t>
            </m:r>
          </m:e>
        </m:acc>
        <m:r>
          <m:rPr>
            <m:sty m:val="p"/>
          </m:rPr>
          <m:t>/</m:t>
        </m:r>
        <m:r>
          <m:rPr>
            <m:sty m:val="i"/>
          </m:rPr>
          <m:t>g</m:t>
        </m:r>
      </m:oMath>
      <w:r>
        <w:rPr/>
        <w:t xml:space="preserve">.</w:t>
      </w:r>
    </w:p>
    <w:p>
      <w:pPr>
        <w:spacing w:after="220" w:lineRule="auto"/>
      </w:pPr>
      <w:r>
        <w:rPr>
          <w:rFonts w:eastAsia="Georgia" w:cs="Georgia" w:ascii="Georgia" w:hAnsi="Georgia"/>
        </w:rPr>
        <w:t xml:space="preserve">Le coefficient de traînée d'un objet sphérique, dans un écoulement en régime inertiel, est sensiblement constant. Nous adoptons la valeur </w:t>
      </w:r>
      <m:oMath>
        <m:sSub>
          <m:sSubPr/>
          <m:e>
            <m:r>
              <m:rPr>
                <m:sty m:val="i"/>
              </m:rPr>
              <m:t>C</m:t>
            </m:r>
          </m:e>
          <m:sub>
            <m:r>
              <m:rPr>
                <m:sty m:val="i"/>
              </m:rPr>
              <m:t>x</m:t>
            </m:r>
          </m:sub>
        </m:sSub>
        <m:r>
          <m:rPr>
            <m:sty m:val="p"/>
          </m:rPr>
          <m:t>=</m:t>
        </m:r>
        <m:r>
          <m:rPr>
            <m:sty m:val="p"/>
          </m:rPr>
          <m:t>0</m:t>
        </m:r>
        <m:r>
          <m:rPr>
            <m:sty m:val="p"/>
          </m:rPr>
          <m:t>,</m:t>
        </m:r>
        <m:r>
          <m:rPr>
            <m:sty m:val="p"/>
          </m:rPr>
          <m:t>4</m:t>
        </m:r>
      </m:oMath>
      <w:r>
        <w:rPr/>
        <w:t xml:space="preserve">.</w:t>
      </w:r>
    </w:p>
    <w:p>
      <w:pPr>
        <w:spacing w:line="271" w:before="330" w:lineRule="auto"/>
      </w:pPr>
      <w:r>
        <w:rPr>
          <w:b/>
          <w:sz w:val="42"/>
        </w:rPr>
        <w:t xml:space="preserve">I.A Chute d'une goutte d'eau.</w:t>
      </w:r>
    </w:p>
    <w:p>
      <w:pPr>
        <w:numPr>
          <w:ilvl w:val="0"/>
          <w:numId w:val="1"/>
        </w:numPr>
        <w:spacing w:lineRule="auto"/>
      </w:pPr>
      <w:r>
        <w:rPr>
          <w:rFonts w:eastAsia="Georgia" w:cs="Georgia" w:ascii="Georgia" w:hAnsi="Georgia"/>
        </w:rPr>
        <w:t xml:space="preserve">a) Sur la base de sa propre expérience, proposer un ordre de grandeur du rayon d'une goutte d'eau de pluie et celui de sa vitesse de chute.</w:t>
      </w:r>
      <w:r>
        <w:rPr/>
        <w:br w:type="textWrapping"/>
      </w:r>
      <w:r>
        <w:rPr>
          <w:rFonts w:eastAsia="Georgia" w:cs="Georgia" w:ascii="Georgia" w:hAnsi="Georgia"/>
        </w:rPr>
        <w:t xml:space="preserve">b) Calculer le nombre de Reynolds correspondant. En déduire la nature du régime de l'écou- lement de l'air autour de la goutte.</w:t>
      </w:r>
      <w:r>
        <w:rPr/>
        <w:br w:type="textWrapping"/>
      </w:r>
      <w:r>
        <w:rPr>
          <w:rFonts w:eastAsia="Georgia" w:cs="Georgia" w:ascii="Georgia" w:hAnsi="Georgia"/>
        </w:rPr>
        <w:t xml:space="preserve">Nous considérerons que l'écoulement demeure dans ce régime durant toute la chute d'une goutte.</w:t>
      </w:r>
      <w:r>
        <w:rPr/>
        <w:br w:type="textWrapping"/>
      </w:r>
      <w:r>
        <w:rPr>
          <w:rFonts w:eastAsia="Georgia" w:cs="Georgia" w:ascii="Georgia" w:hAnsi="Georgia"/>
        </w:rPr>
        <w:t xml:space="preserve">c) Établir le bilan des forces qui s'exercent sur une goutte, lors de sa chute. Préciser leur expression.</w:t>
      </w:r>
      <w:r>
        <w:rPr/>
        <w:br w:type="textWrapping"/>
      </w:r>
      <w:r>
        <w:rPr>
          <w:rFonts w:eastAsia="Georgia" w:cs="Georgia" w:ascii="Georgia" w:hAnsi="Georgia"/>
        </w:rPr>
        <w:t xml:space="preserve">d) Établir que la vitesse de chute de la goutte est régie par l'équation différentielle :</w:t>
      </w:r>
    </w:p>
    <w:p>
      <w:pPr>
        <w:spacing w:after="220" w:lineRule="auto"/>
      </w:pPr>
      <m:oMathPara>
        <m:oMath>
          <m:f>
            <m:fPr>
              <m:ctrlPr>
                <w:rPr>
                  <w:rFonts w:ascii="Cambria Math" w:hAnsi="Cambria Math"/>
                </w:rPr>
              </m:ctrlPr>
            </m:fPr>
            <m:num>
              <m:acc>
                <m:accPr>
                  <m:chr m:val="˙"/>
                </m:accPr>
                <m:e>
                  <m:r>
                    <m:rPr>
                      <m:sty m:val="i"/>
                    </m:rPr>
                    <m:t>v</m:t>
                  </m:r>
                </m:e>
              </m:acc>
            </m:num>
            <m:den>
              <m:r>
                <m:rPr>
                  <m:sty m:val="i"/>
                </m:rPr>
                <m:t>g</m:t>
              </m:r>
            </m:den>
          </m:f>
          <m:r>
            <m:rPr>
              <m:sty m:val="p"/>
            </m:rPr>
            <m:t>=</m:t>
          </m:r>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v</m:t>
                      </m:r>
                    </m:num>
                    <m:den>
                      <m:r>
                        <m:rPr>
                          <m:sty m:val="i"/>
                        </m:rPr>
                        <m:t>u</m:t>
                      </m:r>
                    </m:den>
                  </m:f>
                </m:e>
              </m:d>
            </m:e>
            <m:sup>
              <m:r>
                <m:rPr>
                  <m:sty m:val="p"/>
                </m:rPr>
                <m:t>2</m:t>
              </m:r>
            </m:sup>
          </m:sSup>
        </m:oMath>
      </m:oMathPara>
    </w:p>
    <w:p>
      <w:pPr>
        <w:spacing w:after="220" w:lineRule="auto"/>
      </w:pPr>
      <w:r>
        <w:rPr>
          <w:rFonts w:eastAsia="Georgia" w:cs="Georgia" w:ascii="Georgia" w:hAnsi="Georgia"/>
        </w:rPr>
        <w:t xml:space="preserve">où </w:t>
      </w:r>
      <m:oMath>
        <m:r>
          <m:rPr>
            <m:sty m:val="i"/>
          </m:rPr>
          <m:t>u</m:t>
        </m:r>
      </m:oMath>
      <w:r>
        <w:rPr/>
        <w:t xml:space="preserve"> est une constante que l'on exprimera en fonction de </w:t>
      </w:r>
      <m:oMath>
        <m:sSub>
          <m:sSubPr/>
          <m:e>
            <m:r>
              <m:rPr>
                <m:sty m:val="i"/>
              </m:rPr>
              <m:t>ρ</m:t>
            </m:r>
          </m:e>
          <m:sub>
            <m:r>
              <m:rPr>
                <m:sty m:val="i"/>
              </m:rPr>
              <m:t>e</m:t>
            </m:r>
          </m:sub>
        </m:sSub>
        <m:r>
          <m:rPr>
            <m:sty m:val="p"/>
          </m:rPr>
          <m:t>/</m:t>
        </m:r>
        <m:sSub>
          <m:sSubPr/>
          <m:e>
            <m:r>
              <m:rPr>
                <m:sty m:val="i"/>
              </m:rPr>
              <m:t>ρ</m:t>
            </m:r>
          </m:e>
          <m:sub>
            <m:r>
              <m:rPr>
                <m:sty m:val="i"/>
              </m:rPr>
              <m:t>a</m:t>
            </m:r>
          </m:sub>
        </m:sSub>
        <m:r>
          <m:rPr>
            <m:sty m:val="p"/>
          </m:rPr>
          <m:t>,</m:t>
        </m:r>
        <m:r>
          <m:rPr>
            <m:sty m:val="i"/>
          </m:rPr>
          <m:t>g</m:t>
        </m:r>
        <m:r>
          <m:rPr>
            <m:sty m:val="p"/>
          </m:rPr>
          <m:t>,</m:t>
        </m:r>
        <m:r>
          <m:rPr>
            <m:sty m:val="i"/>
          </m:rPr>
          <m:t>r</m:t>
        </m:r>
      </m:oMath>
      <w:r>
        <w:rPr/>
        <w:t xml:space="preserve"> et </w:t>
      </w:r>
      <m:oMath>
        <m:sSub>
          <m:sSubPr/>
          <m:e>
            <m:r>
              <m:rPr>
                <m:sty m:val="i"/>
              </m:rPr>
              <m:t>C</m:t>
            </m:r>
          </m:e>
          <m:sub>
            <m:r>
              <m:rPr>
                <m:sty m:val="i"/>
              </m:rPr>
              <m:t>x</m:t>
            </m:r>
          </m:sub>
        </m:sSub>
      </m:oMath>
      <w:r>
        <w:rPr>
          <w:rFonts w:eastAsia="Georgia" w:cs="Georgia" w:ascii="Georgia" w:hAnsi="Georgia"/>
        </w:rPr>
        <w:t xml:space="preserve">, et dont on donnera une interprétation physique.</w:t>
      </w:r>
      <w:r>
        <w:rPr/>
        <w:br w:type="textWrapping"/>
      </w:r>
      <w:r>
        <w:rPr>
          <w:rFonts w:eastAsia="Georgia" w:cs="Georgia" w:ascii="Georgia" w:hAnsi="Georgia"/>
        </w:rPr>
        <w:t xml:space="preserve">2. a) Déterminer la solution de l'équation différentielle (4) en considérant que la goutte quitte le nuage avec une vitesse négligeable devant </w:t>
      </w:r>
      <m:oMath>
        <m:r>
          <m:rPr>
            <m:sty m:val="i"/>
          </m:rPr>
          <m:t>u</m:t>
        </m:r>
      </m:oMath>
      <w:r>
        <w:rPr/>
        <w:t xml:space="preserve">.</w:t>
      </w:r>
      <w:r>
        <w:rPr/>
        <w:br w:type="textWrapping"/>
      </w:r>
      <w:r>
        <w:rPr>
          <w:rFonts w:eastAsia="Georgia" w:cs="Georgia" w:ascii="Georgia" w:hAnsi="Georgia"/>
        </w:rPr>
        <w:t xml:space="preserve">b) Esquisser l'allure de l'évolution </w:t>
      </w:r>
      <m:oMath>
        <m:r>
          <m:rPr>
            <m:sty m:val="i"/>
          </m:rPr>
          <m:t>v</m:t>
        </m:r>
        <m:r>
          <m:rPr>
            <m:sty m:val="p"/>
          </m:rPr>
          <m:t>/</m:t>
        </m:r>
        <m:r>
          <m:rPr>
            <m:sty m:val="i"/>
          </m:rPr>
          <m:t>u</m:t>
        </m:r>
        <m:r>
          <m:rPr>
            <m:sty m:val="p"/>
          </m:rPr>
          <m:t>=</m:t>
        </m:r>
        <m:r>
          <m:rPr>
            <m:sty m:val="i"/>
          </m:rPr>
          <m:t>f</m:t>
        </m:r>
        <m:d>
          <m:dPr>
            <m:begChr m:val="("/>
            <m:endChr m:val=")"/>
            <m:ctrlPr>
              <w:rPr>
                <w:rFonts w:ascii="Cambria Math" w:hAnsi="Cambria Math"/>
              </w:rPr>
            </m:ctrlPr>
          </m:dPr>
          <m:e>
            <m:r>
              <m:rPr>
                <m:sty m:val="i"/>
              </m:rPr>
              <m:t>t</m:t>
            </m:r>
            <m:r>
              <m:rPr>
                <m:sty m:val="p"/>
              </m:rPr>
              <m:t>/</m:t>
            </m:r>
            <m:sSup>
              <m:sSupPr/>
              <m:e>
                <m:r>
                  <m:rPr>
                    <m:sty m:val="i"/>
                  </m:rPr>
                  <m:t>t</m:t>
                </m:r>
              </m:e>
              <m:sup>
                <m:r>
                  <m:rPr>
                    <m:sty m:val="p"/>
                  </m:rPr>
                  <m:t>⋆</m:t>
                </m:r>
              </m:sup>
            </m:sSup>
          </m:e>
        </m:d>
      </m:oMath>
      <w:r>
        <w:rPr>
          <w:rFonts w:eastAsia="Georgia" w:cs="Georgia" w:ascii="Georgia" w:hAnsi="Georgia"/>
        </w:rPr>
        <w:t xml:space="preserve"> où </w:t>
      </w:r>
      <m:oMath>
        <m:sSup>
          <m:sSupPr/>
          <m:e>
            <m:r>
              <m:rPr>
                <m:sty m:val="i"/>
              </m:rPr>
              <m:t>t</m:t>
            </m:r>
          </m:e>
          <m:sup>
            <m:r>
              <m:rPr>
                <m:sty m:val="p"/>
              </m:rPr>
              <m:t>⋆</m:t>
            </m:r>
          </m:sup>
        </m:sSup>
      </m:oMath>
      <w:r>
        <w:rPr>
          <w:rFonts w:eastAsia="Georgia" w:cs="Georgia" w:ascii="Georgia" w:hAnsi="Georgia"/>
        </w:rPr>
        <w:t xml:space="preserve"> représente un temps caractéristique que l'on précisera. Commenter brièvement cette évolution.</w:t>
      </w:r>
      <w:r>
        <w:rPr/>
        <w:br w:type="textWrapping"/>
      </w:r>
      <w:r>
        <w:rPr>
          <w:rFonts w:eastAsia="Georgia" w:cs="Georgia" w:ascii="Georgia" w:hAnsi="Georgia"/>
        </w:rPr>
        <w:t xml:space="preserve">c) À partir du tracé précédent, définir une distance caractéristique </w:t>
      </w:r>
      <m:oMath>
        <m:sSup>
          <m:sSupPr/>
          <m:e>
            <m:r>
              <m:rPr>
                <m:sty m:val="i"/>
              </m:rPr>
              <m:t>H</m:t>
            </m:r>
          </m:e>
          <m:sup>
            <m:r>
              <m:rPr>
                <m:sty m:val="p"/>
              </m:rPr>
              <m:t>⋆</m:t>
            </m:r>
          </m:sup>
        </m:sSup>
      </m:oMath>
      <w:r>
        <w:rPr>
          <w:rFonts w:eastAsia="Georgia" w:cs="Georgia" w:ascii="Georgia" w:hAnsi="Georgia"/>
        </w:rPr>
        <w:t xml:space="preserve"> au delà de laquelle on peut considérer que la goutte a atteint une vitesse limite.</w:t>
      </w:r>
      <w:r>
        <w:rPr/>
        <w:br w:type="textWrapping"/>
      </w:r>
      <w:r>
        <w:rPr>
          <w:rFonts w:eastAsia="Georgia" w:cs="Georgia" w:ascii="Georgia" w:hAnsi="Georgia"/>
        </w:rPr>
        <w:t xml:space="preserve">d) Calculer les valeurs numériques de </w:t>
      </w:r>
      <m:oMath>
        <m:r>
          <m:rPr>
            <m:sty m:val="i"/>
          </m:rPr>
          <m:t>u</m:t>
        </m:r>
      </m:oMath>
      <w:r>
        <w:rPr/>
        <w:t xml:space="preserve"> et </w:t>
      </w:r>
      <m:oMath>
        <m:sSup>
          <m:sSupPr/>
          <m:e>
            <m:r>
              <m:rPr>
                <m:sty m:val="i"/>
              </m:rPr>
              <m:t>H</m:t>
            </m:r>
          </m:e>
          <m:sup>
            <m:r>
              <m:rPr>
                <m:sty m:val="p"/>
              </m:rPr>
              <m:t>⋆</m:t>
            </m:r>
          </m:sup>
        </m:sSup>
      </m:oMath>
      <w:r>
        <w:rPr>
          <w:rFonts w:eastAsia="Georgia" w:cs="Georgia" w:ascii="Georgia" w:hAnsi="Georgia"/>
        </w:rPr>
        <w:t xml:space="preserve">. Commenter brièvement ce dernier résultat.</w:t>
      </w:r>
    </w:p>
    <w:p>
      <w:pPr>
        <w:spacing w:line="271" w:before="330" w:lineRule="auto"/>
      </w:pPr>
      <w:r>
        <w:rPr>
          <w:rFonts w:eastAsia="Georgia" w:cs="Georgia" w:ascii="Georgia" w:hAnsi="Georgia"/>
          <w:b/>
          <w:sz w:val="42"/>
        </w:rPr>
        <w:t xml:space="preserve">I.B Effort mécanique.</w:t>
      </w:r>
    </w:p>
    <w:p>
      <w:pPr>
        <w:spacing w:after="220" w:lineRule="auto"/>
      </w:pPr>
      <w:r>
        <w:rPr>
          <w:rFonts w:eastAsia="Georgia" w:cs="Georgia" w:ascii="Georgia" w:hAnsi="Georgia"/>
        </w:rPr>
        <w:t xml:space="preserve">Nous souhaitons estimer la force qu'exerce la pluie sur le pare-brise d'un avion. Le pare-brise est modélisé par une surface </w:t>
      </w:r>
      <m:oMath>
        <m:r>
          <m:rPr>
            <m:sty m:val="i"/>
          </m:rPr>
          <m:t>S</m:t>
        </m:r>
      </m:oMath>
      <w:r>
        <w:rPr/>
        <w:t xml:space="preserve"> rectangulaire de hauteur </w:t>
      </w:r>
      <m:oMath>
        <m:r>
          <m:rPr>
            <m:sty m:val="i"/>
          </m:rPr>
          <m:t>h</m:t>
        </m:r>
        <m:r>
          <m:rPr>
            <m:sty m:val="p"/>
          </m:rPr>
          <m:t>=</m:t>
        </m:r>
        <m:r>
          <m:rPr>
            <m:sty m:val="p"/>
          </m:rPr>
          <m:t>0</m:t>
        </m:r>
        <m:r>
          <m:rPr>
            <m:sty m:val="p"/>
          </m:rPr>
          <m:t>,</m:t>
        </m:r>
        <m:r>
          <m:rPr>
            <m:sty m:val="p"/>
          </m:rPr>
          <m:t>5</m:t>
        </m:r>
        <m:r>
          <m:rPr>
            <m:nor/>
          </m:rPr>
          <m:t xml:space="preserve"> </m:t>
        </m:r>
        <m:r>
          <m:rPr>
            <m:sty m:val="p"/>
          </m:rPr>
          <m:t>m</m:t>
        </m:r>
      </m:oMath>
      <w:r>
        <w:rPr/>
        <w:t xml:space="preserve"> et de largeur </w:t>
      </w:r>
      <m:oMath>
        <m:r>
          <m:rPr>
            <m:sty m:val="i"/>
          </m:rPr>
          <m:t>ℓ</m:t>
        </m:r>
        <m:r>
          <m:rPr>
            <m:sty m:val="p"/>
          </m:rPr>
          <m:t>=</m:t>
        </m:r>
        <m:r>
          <m:rPr>
            <m:sty m:val="p"/>
          </m:rPr>
          <m:t>1</m:t>
        </m:r>
        <m:r>
          <m:rPr>
            <m:nor/>
          </m:rPr>
          <m:t xml:space="preserve"> </m:t>
        </m:r>
        <m:r>
          <m:rPr>
            <m:sty m:val="p"/>
          </m:rPr>
          <m:t>m</m:t>
        </m:r>
      </m:oMath>
      <w:r>
        <w:rPr>
          <w:rFonts w:eastAsia="Georgia" w:cs="Georgia" w:ascii="Georgia" w:hAnsi="Georgia"/>
        </w:rPr>
        <w:t xml:space="preserve">, inclinée d'un angle </w:t>
      </w:r>
      <m:oMath>
        <m:r>
          <m:rPr>
            <m:sty m:val="i"/>
          </m:rPr>
          <m:t>α</m:t>
        </m:r>
        <m:r>
          <m:rPr>
            <m:sty m:val="p"/>
          </m:rPr>
          <m:t>=</m:t>
        </m:r>
        <m:sSup>
          <m:sSupPr/>
          <m:e>
            <m:r>
              <m:rPr>
                <m:sty m:val="p"/>
              </m:rPr>
              <m:t>45</m:t>
            </m:r>
          </m:e>
          <m:sup>
            <m:r>
              <m:rPr>
                <m:sty m:val="p"/>
              </m:rPr>
              <m:t>∘</m:t>
            </m:r>
          </m:sup>
        </m:sSup>
      </m:oMath>
      <w:r>
        <w:rPr>
          <w:rFonts w:eastAsia="Georgia" w:cs="Georgia" w:ascii="Georgia" w:hAnsi="Georgia"/>
        </w:rPr>
        <w:t xml:space="preserve"> sur la direction horizontale (figure (1)). Nous considérerons que, lorsque qu'une goutte heurte le pare-brise, sa quantité de mouvement, relativement à un repère lié à l'avion, s'annule.</w:t>
      </w:r>
    </w:p>
    <w:p>
      <w:pPr>
        <w:spacing w:lineRule="auto"/>
        <w:jc w:val="center"/>
      </w:pPr>
      <w:r>
        <w:rPr/>
        <w:drawing>
          <wp:inline distB="0" distL="0" distR="0" distT="0">
            <wp:extent cx="5486400" cy="3385510"/>
            <wp:effectExtent b="0" l="0" r="0" t="0"/>
            <wp:docPr id="1" name="image-26d9db66b2a314cf66b4e3946dc3c8ef514f0a3d.jpg"/>
            <a:graphic>
              <a:graphicData uri="http://schemas.openxmlformats.org/drawingml/2006/picture">
                <pic:pic>
                  <pic:nvPicPr>
                    <pic:cNvPr id="1" name="image-26d9db66b2a314cf66b4e3946dc3c8ef514f0a3d.jpg" descr=""/>
                    <pic:cNvPicPr/>
                  </pic:nvPicPr>
                  <pic:blipFill>
                    <a:blip r:embed="rId5" cstate="print"/>
                    <a:srcRect b="0" l="0" r="0" t="0"/>
                    <a:stretch>
                      <a:fillRect/>
                    </a:stretch>
                  </pic:blipFill>
                  <pic:spPr>
                    <a:xfrm>
                      <a:off x="0" y="0"/>
                      <a:ext cx="5486400" cy="3385510"/>
                    </a:xfrm>
                    <a:prstGeom prst="rect"/>
                  </pic:spPr>
                </pic:pic>
              </a:graphicData>
            </a:graphic>
          </wp:inline>
        </w:drawing>
      </w:r>
    </w:p>
    <w:p>
      <w:pPr>
        <w:spacing w:lineRule="auto"/>
      </w:pPr>
      <w:r>
        <w:rPr>
          <w:rFonts w:eastAsia="Georgia" w:cs="Georgia" w:ascii="Georgia" w:hAnsi="Georgia"/>
        </w:rPr>
        <w:t xml:space="preserve">Figure 1 - Schéma de profil du nez d'un avion progressant, sous la pluie, à la vitesse </w:t>
      </w:r>
      <m:oMath>
        <m:acc>
          <m:accPr>
            <m:chr m:val="⃗"/>
          </m:accPr>
          <m:e>
            <m:r>
              <m:rPr>
                <m:sty m:val="i"/>
              </m:rPr>
              <m:t>W</m:t>
            </m:r>
          </m:e>
        </m:acc>
        <m:r>
          <m:rPr>
            <m:sty m:val="p"/>
          </m:rPr>
          <m:t>=</m:t>
        </m:r>
        <m:r>
          <m:rPr>
            <m:sty m:val="i"/>
          </m:rPr>
          <m:t>W</m:t>
        </m:r>
        <m:acc>
          <m:accPr>
            <m:chr m:val="⃗"/>
          </m:accPr>
          <m:e>
            <m:sSub>
              <m:sSubPr/>
              <m:e>
                <m:r>
                  <m:rPr>
                    <m:sty m:val="i"/>
                  </m:rPr>
                  <m:t>e</m:t>
                </m:r>
              </m:e>
              <m:sub>
                <m:r>
                  <m:rPr>
                    <m:sty m:val="i"/>
                  </m:rPr>
                  <m:t>y</m:t>
                </m:r>
              </m:sub>
            </m:sSub>
          </m:e>
        </m:acc>
      </m:oMath>
      <w:r>
        <w:rPr>
          <w:rFonts w:eastAsia="Georgia" w:cs="Georgia" w:ascii="Georgia" w:hAnsi="Georgia"/>
        </w:rPr>
        <w:t xml:space="preserve">. Le pare-brise apparaît en trait plein épais.</w:t>
      </w:r>
    </w:p>
    <w:p>
      <w:pPr>
        <w:spacing w:after="220" w:lineRule="auto"/>
      </w:pPr>
      <w:r>
        <w:rPr>
          <w:rFonts w:eastAsia="Georgia" w:cs="Georgia" w:ascii="Georgia" w:hAnsi="Georgia"/>
        </w:rPr>
        <w:t xml:space="preserve">L'intensité </w:t>
      </w:r>
      <m:oMath>
        <m:r>
          <m:rPr>
            <m:sty m:val="i"/>
          </m:rPr>
          <m:t>I</m:t>
        </m:r>
      </m:oMath>
      <w:r>
        <w:rPr>
          <w:rFonts w:eastAsia="Georgia" w:cs="Georgia" w:ascii="Georgia" w:hAnsi="Georgia"/>
        </w:rPr>
        <w:t xml:space="preserve"> caractérisant une précipitation est mesurée par la hauteur d'eau recueillie au sol, par unité de temps. Pour les applications numériques, nous adopterons </w:t>
      </w:r>
      <m:oMath>
        <m:r>
          <m:rPr>
            <m:sty m:val="i"/>
          </m:rPr>
          <m:t>I</m:t>
        </m:r>
        <m:r>
          <m:rPr>
            <m:sty m:val="p"/>
          </m:rPr>
          <m:t>=</m:t>
        </m:r>
        <m:r>
          <m:rPr>
            <m:sty m:val="p"/>
          </m:rPr>
          <m:t>300</m:t>
        </m:r>
        <m:r>
          <m:rPr>
            <m:nor/>
          </m:rPr>
          <m:t xml:space="preserve"> </m:t>
        </m:r>
        <m:r>
          <m:rPr>
            <m:sty m:val="p"/>
          </m:rPr>
          <m:t>mm</m:t>
        </m:r>
        <m:r>
          <m:rPr>
            <m:sty m:val="p"/>
          </m:rPr>
          <m:t>⋅</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(pluie extrême, sur une courte durée).</w:t>
      </w:r>
    </w:p>
    <w:p>
      <w:pPr>
        <w:spacing w:after="220" w:lineRule="auto"/>
      </w:pPr>
      <w:r>
        <w:rPr>
          <w:rFonts w:eastAsia="Georgia" w:cs="Georgia" w:ascii="Georgia" w:hAnsi="Georgia"/>
        </w:rPr>
        <w:t xml:space="preserve">Dans un premier temps, nous supposons que les gouttes de pluie ont le même rayon </w:t>
      </w:r>
      <m:oMath>
        <m:sSub>
          <m:sSubPr/>
          <m:e>
            <m:r>
              <m:rPr>
                <m:sty m:val="i"/>
              </m:rPr>
              <m:t>r</m:t>
            </m:r>
          </m:e>
          <m:sub>
            <m:r>
              <m:rPr>
                <m:sty m:val="p"/>
              </m:rPr>
              <m:t>0</m:t>
            </m:r>
          </m:sub>
        </m:sSub>
        <m:r>
          <m:rPr>
            <m:sty m:val="p"/>
          </m:rPr>
          <m:t>=</m:t>
        </m:r>
        <m:r>
          <m:rPr>
            <m:sty m:val="p"/>
          </m:rPr>
          <m:t>0</m:t>
        </m:r>
        <m:r>
          <m:rPr>
            <m:sty m:val="p"/>
          </m:rPr>
          <m:t>,</m:t>
        </m:r>
        <m:r>
          <m:rPr>
            <m:sty m:val="p"/>
          </m:rPr>
          <m:t>5</m:t>
        </m:r>
        <m:r>
          <m:rPr>
            <m:nor/>
          </m:rPr>
          <m:t xml:space="preserve"> </m:t>
        </m:r>
        <m:r>
          <m:rPr>
            <m:sty m:val="p"/>
          </m:rPr>
          <m:t>mm</m:t>
        </m:r>
      </m:oMath>
      <w:r>
        <w:rPr/>
        <w:t xml:space="preserve">. Nous notons </w:t>
      </w:r>
      <m:oMath>
        <m:sSub>
          <m:sSubPr/>
          <m:e>
            <m:r>
              <m:rPr>
                <m:sty m:val="i"/>
              </m:rPr>
              <m:t>N</m:t>
            </m:r>
          </m:e>
          <m:sub>
            <m:r>
              <m:rPr>
                <m:sty m:val="p"/>
              </m:rPr>
              <m:t>0</m:t>
            </m:r>
          </m:sub>
        </m:sSub>
      </m:oMath>
      <w:r>
        <w:rPr>
          <w:rFonts w:eastAsia="Georgia" w:cs="Georgia" w:ascii="Georgia" w:hAnsi="Georgia"/>
        </w:rPr>
        <w:t xml:space="preserve"> leur nombre par unité de volume (d'atmosphère).</w:t>
      </w:r>
      <w:r>
        <w:rPr/>
        <w:br w:type="textWrapping"/>
      </w:r>
      <w:r>
        <w:rPr/>
        <w:t xml:space="preserve">3. a) Exprimer </w:t>
      </w:r>
      <m:oMath>
        <m:sSub>
          <m:sSubPr/>
          <m:e>
            <m:r>
              <m:rPr>
                <m:sty m:val="i"/>
              </m:rPr>
              <m:t>N</m:t>
            </m:r>
          </m:e>
          <m:sub>
            <m:r>
              <m:rPr>
                <m:sty m:val="p"/>
              </m:rPr>
              <m:t>0</m:t>
            </m:r>
          </m:sub>
        </m:sSub>
      </m:oMath>
      <w:r>
        <w:rPr/>
        <w:t xml:space="preserve"> en fonction de </w:t>
      </w:r>
      <m:oMath>
        <m:r>
          <m:rPr>
            <m:sty m:val="i"/>
          </m:rPr>
          <m:t>u</m:t>
        </m:r>
        <m:r>
          <m:rPr>
            <m:sty m:val="p"/>
          </m:rPr>
          <m:t>,</m:t>
        </m:r>
        <m:sSub>
          <m:sSubPr/>
          <m:e>
            <m:r>
              <m:rPr>
                <m:sty m:val="i"/>
              </m:rPr>
              <m:t>r</m:t>
            </m:r>
          </m:e>
          <m:sub>
            <m:r>
              <m:rPr>
                <m:sty m:val="p"/>
              </m:rPr>
              <m:t>0</m:t>
            </m:r>
          </m:sub>
        </m:sSub>
      </m:oMath>
      <w:r>
        <w:rPr>
          <w:rFonts w:eastAsia="Georgia" w:cs="Georgia" w:ascii="Georgia" w:hAnsi="Georgia"/>
        </w:rPr>
        <w:t xml:space="preserve"> et de l'intensité </w:t>
      </w:r>
      <m:oMath>
        <m:r>
          <m:rPr>
            <m:sty m:val="i"/>
          </m:rPr>
          <m:t>I</m:t>
        </m:r>
      </m:oMath>
      <w:r>
        <w:rPr/>
        <w:t xml:space="preserve">.</w:t>
      </w:r>
      <w:r>
        <w:rPr/>
        <w:br w:type="textWrapping"/>
      </w:r>
      <w:r>
        <w:rPr>
          <w:rFonts w:eastAsia="Georgia" w:cs="Georgia" w:ascii="Georgia" w:hAnsi="Georgia"/>
        </w:rPr>
        <w:t xml:space="preserve">b) Calculer la valeur numérique de </w:t>
      </w:r>
      <m:oMath>
        <m:sSub>
          <m:sSubPr/>
          <m:e>
            <m:r>
              <m:rPr>
                <m:sty m:val="i"/>
              </m:rPr>
              <m:t>N</m:t>
            </m:r>
          </m:e>
          <m:sub>
            <m:r>
              <m:rPr>
                <m:sty m:val="p"/>
              </m:rPr>
              <m:t>0</m:t>
            </m:r>
          </m:sub>
        </m:sSub>
      </m:oMath>
      <w:r>
        <w:rPr/>
        <w:t xml:space="preserve">.</w:t>
      </w:r>
      <w:r>
        <w:rPr/>
        <w:br w:type="textWrapping"/>
      </w:r>
      <w:r>
        <w:rPr>
          <w:rFonts w:eastAsia="Georgia" w:cs="Georgia" w:ascii="Georgia" w:hAnsi="Georgia"/>
        </w:rPr>
        <w:t xml:space="preserve">c) En déduire la distance moyenne </w:t>
      </w:r>
      <m:oMath>
        <m:sSub>
          <m:sSubPr/>
          <m:e>
            <m:r>
              <m:rPr>
                <m:sty m:val="i"/>
              </m:rPr>
              <m:t>d</m:t>
            </m:r>
          </m:e>
          <m:sub>
            <m:r>
              <m:rPr>
                <m:sty m:val="p"/>
              </m:rPr>
              <m:t>0</m:t>
            </m:r>
          </m:sub>
        </m:sSub>
      </m:oMath>
      <w:r>
        <w:rPr/>
        <w:t xml:space="preserve"> entre les gouttes de pluie.</w:t>
      </w:r>
      <w:r>
        <w:rPr/>
        <w:br w:type="textWrapping"/>
      </w:r>
      <w:r>
        <w:rPr>
          <w:rFonts w:eastAsia="Georgia" w:cs="Georgia" w:ascii="Georgia" w:hAnsi="Georgia"/>
        </w:rPr>
        <w:t xml:space="preserve">4. Nous considérons d'abord le cas d'un avion immobile sur l'aérodrome.</w:t>
      </w:r>
      <w:r>
        <w:rPr/>
        <w:br w:type="textWrapping"/>
      </w:r>
      <w:r>
        <w:rPr>
          <w:rFonts w:eastAsia="Georgia" w:cs="Georgia" w:ascii="Georgia" w:hAnsi="Georgia"/>
        </w:rPr>
        <w:t xml:space="preserve">a) Représenter, sur un schéma, le domaine de précipitation (atmosphère et gouttes) intercepté par le pare-brise entre les instants </w:t>
      </w:r>
      <m:oMath>
        <m:r>
          <m:rPr>
            <m:sty m:val="i"/>
          </m:rPr>
          <m:t>t</m:t>
        </m:r>
      </m:oMath>
      <w:r>
        <w:rPr/>
        <w:t xml:space="preserve"> et </w:t>
      </w:r>
      <m:oMath>
        <m:r>
          <m:rPr>
            <m:sty m:val="i"/>
          </m:rPr>
          <m:t>t</m:t>
        </m:r>
        <m:r>
          <m:rPr>
            <m:sty m:val="p"/>
          </m:rPr>
          <m:t>+</m:t>
        </m:r>
        <m:r>
          <m:rPr>
            <m:sty m:val="p"/>
          </m:rPr>
          <m:t>d</m:t>
        </m:r>
        <m:r>
          <m:rPr>
            <m:sty m:val="i"/>
          </m:rPr>
          <m:t>t</m:t>
        </m:r>
      </m:oMath>
      <w:r>
        <w:rPr/>
        <w:t xml:space="preserve">.</w:t>
      </w:r>
      <w:r>
        <w:rPr/>
        <w:br w:type="textWrapping"/>
      </w:r>
      <w:r>
        <w:rPr/>
        <w:t xml:space="preserve">b) Exprimer la force </w:t>
      </w:r>
      <m:oMath>
        <m:sSub>
          <m:sSubPr/>
          <m:e>
            <m:acc>
              <m:accPr>
                <m:chr m:val="⃗"/>
              </m:accPr>
              <m:e>
                <m:r>
                  <m:rPr>
                    <m:sty m:val="i"/>
                  </m:rPr>
                  <m:t>F</m:t>
                </m:r>
              </m:e>
            </m:acc>
          </m:e>
          <m:sub>
            <m:r>
              <m:rPr>
                <m:sty m:val="p"/>
              </m:rPr>
              <m:t>0</m:t>
            </m:r>
          </m:sub>
        </m:sSub>
      </m:oMath>
      <w:r>
        <w:rPr>
          <w:rFonts w:eastAsia="Georgia" w:cs="Georgia" w:ascii="Georgia" w:hAnsi="Georgia"/>
        </w:rPr>
        <w:t xml:space="preserve"> exercée par la pluie sur le pare-brise. Vérifier que son module s'écrit sous la forme :</w:t>
      </w:r>
    </w:p>
    <w:p>
      <w:pPr>
        <w:spacing w:after="220" w:lineRule="auto"/>
      </w:pPr>
      <m:oMathPara>
        <m:oMath>
          <m:sSub>
            <m:sSubPr/>
            <m:e>
              <m:r>
                <m:rPr>
                  <m:sty m:val="i"/>
                </m:rPr>
                <m:t>F</m:t>
              </m:r>
            </m:e>
            <m:sub>
              <m:r>
                <m:rPr>
                  <m:sty m:val="p"/>
                </m:rPr>
                <m:t>0</m:t>
              </m:r>
            </m:sub>
          </m:sSub>
          <m:r>
            <m:rPr>
              <m:sty m:val="p"/>
            </m:rPr>
            <m:t>=</m:t>
          </m:r>
          <m:r>
            <m:rPr>
              <m:sty m:val="p"/>
            </m:rPr>
            <m:t>(</m:t>
          </m:r>
          <m:r>
            <m:rPr>
              <m:sty m:val="i"/>
            </m:rPr>
            <m:t>k</m:t>
          </m:r>
          <m:r>
            <m:rPr>
              <m:sty m:val="p"/>
            </m:rPr>
            <m:t>cos</m:t>
          </m:r>
          <m:r>
            <m:rPr>
              <m:sty m:val="p"/>
            </m:rPr>
            <m:t>⁡</m:t>
          </m:r>
          <m:r>
            <m:rPr>
              <m:sty m:val="i"/>
            </m:rPr>
            <m:t>α</m:t>
          </m:r>
          <m:r>
            <m:rPr>
              <m:sty m:val="p"/>
            </m:rPr>
            <m:t>)</m:t>
          </m:r>
          <m:r>
            <m:rPr>
              <m:sty m:val="i"/>
            </m:rPr>
            <m:t>S</m:t>
          </m:r>
          <m:sSub>
            <m:sSubPr/>
            <m:e>
              <m:r>
                <m:rPr>
                  <m:sty m:val="i"/>
                </m:rPr>
                <m:t>ρ</m:t>
              </m:r>
            </m:e>
            <m:sub>
              <m:r>
                <m:rPr>
                  <m:sty m:val="i"/>
                </m:rPr>
                <m:t>e</m:t>
              </m:r>
            </m:sub>
          </m:sSub>
          <m:sSup>
            <m:sSupPr/>
            <m:e>
              <m:r>
                <m:rPr>
                  <m:sty m:val="i"/>
                </m:rPr>
                <m:t>u</m:t>
              </m:r>
            </m:e>
            <m:sup>
              <m:r>
                <m:rPr>
                  <m:sty m:val="p"/>
                </m:rPr>
                <m:t>2</m:t>
              </m:r>
            </m:sup>
          </m:sSup>
          <m:r>
            <m:rPr>
              <m:sty m:val="p"/>
            </m:rPr>
            <m:t>.</m:t>
          </m:r>
        </m:oMath>
      </m:oMathPara>
    </w:p>
    <w:p>
      <w:pPr>
        <w:spacing w:after="220" w:lineRule="auto"/>
      </w:pPr>
      <w:r>
        <w:rPr>
          <w:rFonts w:eastAsia="Georgia" w:cs="Georgia" w:ascii="Georgia" w:hAnsi="Georgia"/>
        </w:rPr>
        <w:t xml:space="preserve">Expliciter la dépendance du facteur </w:t>
      </w:r>
      <m:oMath>
        <m:r>
          <m:rPr>
            <m:sty m:val="i"/>
          </m:rPr>
          <m:t>k</m:t>
        </m:r>
      </m:oMath>
      <w:r>
        <w:rPr/>
        <w:t xml:space="preserve"> avec </w:t>
      </w:r>
      <m:oMath>
        <m:sSub>
          <m:sSubPr/>
          <m:e>
            <m:r>
              <m:rPr>
                <m:sty m:val="i"/>
              </m:rPr>
              <m:t>N</m:t>
            </m:r>
          </m:e>
          <m:sub>
            <m:r>
              <m:rPr>
                <m:sty m:val="p"/>
              </m:rPr>
              <m:t>0</m:t>
            </m:r>
          </m:sub>
        </m:sSub>
      </m:oMath>
      <w:r>
        <w:rPr/>
        <w:t xml:space="preserve"> et </w:t>
      </w:r>
      <m:oMath>
        <m:sSub>
          <m:sSubPr/>
          <m:e>
            <m:r>
              <m:rPr>
                <m:sty m:val="i"/>
              </m:rPr>
              <m:t>r</m:t>
            </m:r>
          </m:e>
          <m:sub>
            <m:r>
              <m:rPr>
                <m:sty m:val="p"/>
              </m:rPr>
              <m:t>0</m:t>
            </m:r>
          </m:sub>
        </m:sSub>
      </m:oMath>
      <w:r>
        <w:rPr>
          <w:rFonts w:eastAsia="Georgia" w:cs="Georgia" w:ascii="Georgia" w:hAnsi="Georgia"/>
        </w:rPr>
        <w:t xml:space="preserve">. Préciser sa dimension.</w:t>
      </w:r>
      <w:r>
        <w:rPr/>
        <w:br w:type="textWrapping"/>
      </w:r>
      <w:r>
        <w:rPr>
          <w:rFonts w:eastAsia="Georgia" w:cs="Georgia" w:ascii="Georgia" w:hAnsi="Georgia"/>
        </w:rPr>
        <w:t xml:space="preserve">c) Calculer l'intensité de cette force.</w:t>
      </w:r>
      <w:r>
        <w:rPr/>
        <w:br w:type="textWrapping"/>
      </w:r>
      <w:r>
        <w:rPr>
          <w:rFonts w:eastAsia="Georgia" w:cs="Georgia" w:ascii="Georgia" w:hAnsi="Georgia"/>
        </w:rPr>
        <w:t xml:space="preserve">5. Nous considérons maintenant un avion volant à la vitesse </w:t>
      </w:r>
      <m:oMath>
        <m:acc>
          <m:accPr>
            <m:chr m:val="⃗"/>
          </m:accPr>
          <m:e>
            <m:r>
              <m:rPr>
                <m:sty m:val="i"/>
              </m:rPr>
              <m:t>W</m:t>
            </m:r>
          </m:e>
        </m:acc>
        <m:r>
          <m:rPr>
            <m:sty m:val="p"/>
          </m:rPr>
          <m:t>=</m:t>
        </m:r>
        <m:r>
          <m:rPr>
            <m:sty m:val="i"/>
          </m:rPr>
          <m:t>W</m:t>
        </m:r>
        <m:sSub>
          <m:sSubPr/>
          <m:e>
            <m:acc>
              <m:accPr>
                <m:chr m:val="⃗"/>
              </m:accPr>
              <m:e>
                <m:r>
                  <m:rPr>
                    <m:sty m:val="i"/>
                  </m:rPr>
                  <m:t>e</m:t>
                </m:r>
              </m:e>
            </m:acc>
          </m:e>
          <m:sub>
            <m:r>
              <m:rPr>
                <m:sty m:val="i"/>
              </m:rPr>
              <m:t>y</m:t>
            </m:r>
          </m:sub>
        </m:sSub>
      </m:oMath>
      <w:r>
        <w:rPr/>
        <w:t xml:space="preserve">.</w:t>
      </w:r>
      <w:r>
        <w:rPr/>
        <w:br w:type="textWrapping"/>
      </w:r>
      <w:r>
        <w:rPr/>
        <w:t xml:space="preserve">a) Donner un ordre de grandeur de </w:t>
      </w:r>
      <m:oMath>
        <m:r>
          <m:rPr>
            <m:sty m:val="i"/>
          </m:rPr>
          <m:t>W</m:t>
        </m:r>
      </m:oMath>
      <w:r>
        <w:rPr/>
        <w:t xml:space="preserve"> pour un avion de ligne.</w:t>
      </w:r>
      <w:r>
        <w:rPr/>
        <w:br w:type="textWrapping"/>
      </w:r>
      <w:r>
        <w:rPr>
          <w:rFonts w:eastAsia="Georgia" w:cs="Georgia" w:ascii="Georgia" w:hAnsi="Georgia"/>
        </w:rPr>
        <w:t xml:space="preserve">b) En se plaçant dans un repère lié à l'avion, représenter, sur un schéma, le domaine de précipitation (atmosphère et gouttes) intercepté par le pare-brise, entre les instants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On considérera les ordres de grandeur en jeu.</w:t>
      </w:r>
      <w:r>
        <w:rPr/>
        <w:br w:type="textWrapping"/>
      </w:r>
      <w:r>
        <w:rPr>
          <w:rFonts w:eastAsia="Georgia" w:cs="Georgia" w:ascii="Georgia" w:hAnsi="Georgia"/>
        </w:rPr>
        <w:t xml:space="preserve">c) En déduire l'expression de la force </w:t>
      </w:r>
      <m:oMath>
        <m:acc>
          <m:accPr>
            <m:chr m:val="⃗"/>
          </m:accPr>
          <m:e>
            <m:r>
              <m:rPr>
                <m:sty m:val="i"/>
              </m:rPr>
              <m:t>F</m:t>
            </m:r>
          </m:e>
        </m:acc>
      </m:oMath>
      <w:r>
        <w:rPr>
          <w:rFonts w:eastAsia="Georgia" w:cs="Georgia" w:ascii="Georgia" w:hAnsi="Georgia"/>
        </w:rPr>
        <w:t xml:space="preserve"> exercée par la pluie sur le pare-brise.</w:t>
      </w:r>
      <w:r>
        <w:rPr/>
        <w:br w:type="textWrapping"/>
      </w:r>
      <w:r>
        <w:rPr/>
        <w:t xml:space="preserve">d) Donner l'ordre de grandeur de la force correspondante.</w:t>
      </w:r>
    </w:p>
    <w:p>
      <w:pPr>
        <w:spacing w:line="271" w:before="330" w:lineRule="auto"/>
      </w:pPr>
      <w:r>
        <w:rPr>
          <w:b/>
          <w:sz w:val="42"/>
        </w:rPr>
        <w:t xml:space="preserve">I.C Distribution du rayon des gouttes.</w:t>
      </w:r>
    </w:p>
    <w:p>
      <w:pPr>
        <w:spacing w:after="220" w:lineRule="auto"/>
      </w:pPr>
      <w:r>
        <w:rPr>
          <w:rFonts w:eastAsia="Georgia" w:cs="Georgia" w:ascii="Georgia" w:hAnsi="Georgia"/>
        </w:rPr>
        <w:t xml:space="preserve">En réalité, les gouttes de pluie n'ont pas toutes la même taille. Le nombre </w:t>
      </w:r>
      <m:oMath>
        <m:r>
          <m:rPr>
            <m:sty m:val="p"/>
          </m:rPr>
          <m:t>d</m:t>
        </m:r>
        <m:r>
          <m:rPr>
            <m:sty m:val="i"/>
          </m:rPr>
          <m:t>N</m:t>
        </m:r>
      </m:oMath>
      <w:r>
        <w:rPr>
          <w:rFonts w:eastAsia="Georgia" w:cs="Georgia" w:ascii="Georgia" w:hAnsi="Georgia"/>
        </w:rPr>
        <w:t xml:space="preserve"> de gouttes, par unité de volume (atmosphérique), dont le rayon est compris entre </w:t>
      </w:r>
      <m:oMath>
        <m:r>
          <m:rPr>
            <m:sty m:val="i"/>
          </m:rPr>
          <m:t>r</m:t>
        </m:r>
      </m:oMath>
      <w:r>
        <w:rPr/>
        <w:t xml:space="preserve"> et </w:t>
      </w:r>
      <m:oMath>
        <m:r>
          <m:rPr>
            <m:sty m:val="i"/>
          </m:rPr>
          <m:t>r</m:t>
        </m:r>
        <m:r>
          <m:rPr>
            <m:sty m:val="p"/>
          </m:rPr>
          <m:t>+</m:t>
        </m:r>
        <m:r>
          <m:rPr>
            <m:sty m:val="p"/>
          </m:rPr>
          <m:t>d</m:t>
        </m:r>
        <m:r>
          <m:rPr>
            <m:sty m:val="i"/>
          </m:rPr>
          <m:t>r</m:t>
        </m:r>
      </m:oMath>
      <w:r>
        <w:rPr/>
        <w:t xml:space="preserve"> suit sensiblement la loi de Marshall-Palmer :</w:t>
      </w:r>
    </w:p>
    <w:p>
      <w:pPr>
        <w:spacing w:after="220" w:lineRule="auto"/>
      </w:pPr>
      <m:oMathPara>
        <m:oMath>
          <m:r>
            <m:rPr>
              <m:sty m:val="p"/>
            </m:rPr>
            <m:t>d</m:t>
          </m:r>
          <m:r>
            <m:rPr>
              <m:sty m:val="i"/>
            </m:rPr>
            <m:t>N</m:t>
          </m:r>
          <m:r>
            <m:rPr>
              <m:sty m:val="p"/>
            </m:rPr>
            <m:t>=</m:t>
          </m:r>
          <m:r>
            <m:rPr>
              <m:sty m:val="i"/>
            </m:rPr>
            <m:t>n</m:t>
          </m:r>
          <m:r>
            <m:rPr>
              <m:sty m:val="p"/>
            </m:rPr>
            <m:t>(</m:t>
          </m:r>
          <m:r>
            <m:rPr>
              <m:sty m:val="i"/>
            </m:rPr>
            <m:t>r</m:t>
          </m:r>
          <m:r>
            <m:rPr>
              <m:sty m:val="p"/>
            </m:rPr>
            <m:t>)</m:t>
          </m:r>
          <m:r>
            <m:rPr>
              <m:sty m:val="p"/>
            </m:rPr>
            <m:t>d</m:t>
          </m:r>
          <m:r>
            <m:rPr>
              <m:sty m:val="i"/>
            </m:rPr>
            <m:t>r</m:t>
          </m:r>
          <m:r>
            <m:rPr>
              <m:sty m:val="p"/>
            </m:rPr>
            <m:t>=</m:t>
          </m:r>
          <m:sSub>
            <m:sSubPr/>
            <m:e>
              <m:r>
                <m:rPr>
                  <m:sty m:val="i"/>
                </m:rPr>
                <m:t>n</m:t>
              </m:r>
            </m:e>
            <m:sub>
              <m:r>
                <m:rPr>
                  <m:sty m:val="p"/>
                </m:rPr>
                <m:t>0</m:t>
              </m:r>
            </m:sub>
          </m:sSub>
          <m:r>
            <m:rPr>
              <m:sty m:val="p"/>
            </m:rPr>
            <m:t>exp</m:t>
          </m:r>
          <m:r>
            <m:rPr>
              <m:sty m:val="p"/>
            </m:rPr>
            <m:t>⁡</m:t>
          </m:r>
          <m:r>
            <m:rPr>
              <m:sty m:val="p"/>
            </m:rPr>
            <m:t>(</m:t>
          </m:r>
          <m:r>
            <m:rPr>
              <m:sty m:val="p"/>
            </m:rPr>
            <m:t>−</m:t>
          </m:r>
          <m:r>
            <m:rPr>
              <m:sty m:val="i"/>
            </m:rPr>
            <m:t>r</m:t>
          </m:r>
          <m:r>
            <m:rPr>
              <m:sty m:val="p"/>
            </m:rPr>
            <m:t>/</m:t>
          </m:r>
          <m:r>
            <m:rPr>
              <m:sty m:val="i"/>
            </m:rPr>
            <m:t>λ</m:t>
          </m:r>
          <m:r>
            <m:rPr>
              <m:sty m:val="p"/>
            </m:rPr>
            <m:t>)</m:t>
          </m:r>
          <m:r>
            <m:rPr>
              <m:sty m:val="p"/>
            </m:rPr>
            <m:t>d</m:t>
          </m:r>
          <m:r>
            <m:rPr>
              <m:sty m:val="i"/>
            </m:rPr>
            <m:t>r</m:t>
          </m:r>
          <m:r>
            <m:rPr>
              <m:sty m:val="p"/>
            </m:rPr>
            <m:t>,</m:t>
          </m:r>
        </m:oMath>
      </m:oMathPara>
    </w:p>
    <w:p>
      <w:pPr>
        <w:spacing w:after="220" w:lineRule="auto"/>
      </w:pPr>
      <w:r>
        <w:rPr>
          <w:rFonts w:eastAsia="Georgia" w:cs="Georgia" w:ascii="Georgia" w:hAnsi="Georgia"/>
        </w:rPr>
        <w:t xml:space="preserve">où </w:t>
      </w:r>
      <m:oMath>
        <m:sSub>
          <m:sSubPr/>
          <m:e>
            <m:r>
              <m:rPr>
                <m:sty m:val="i"/>
              </m:rPr>
              <m:t>n</m:t>
            </m:r>
          </m:e>
          <m:sub>
            <m:r>
              <m:rPr>
                <m:sty m:val="p"/>
              </m:rPr>
              <m:t>0</m:t>
            </m:r>
          </m:sub>
        </m:sSub>
      </m:oMath>
      <w:r>
        <w:rPr/>
        <w:t xml:space="preserve"> et </w:t>
      </w:r>
      <m:oMath>
        <m:r>
          <m:rPr>
            <m:sty m:val="i"/>
          </m:rPr>
          <m:t>λ</m:t>
        </m:r>
      </m:oMath>
      <w:r>
        <w:rPr>
          <w:rFonts w:eastAsia="Georgia" w:cs="Georgia" w:ascii="Georgia" w:hAnsi="Georgia"/>
        </w:rPr>
        <w:t xml:space="preserve"> sont les paramètres (constants) de la distribution.</w:t>
      </w:r>
      <w:r>
        <w:rPr/>
        <w:br w:type="textWrapping"/>
      </w:r>
      <w:r>
        <w:rPr>
          <w:rFonts w:eastAsia="Georgia" w:cs="Georgia" w:ascii="Georgia" w:hAnsi="Georgia"/>
        </w:rPr>
        <w:t xml:space="preserve">La différentielle </w:t>
      </w:r>
      <m:oMath>
        <m:r>
          <m:rPr>
            <m:sty m:val="p"/>
          </m:rPr>
          <m:t>d</m:t>
        </m:r>
        <m:r>
          <m:rPr>
            <m:sty m:val="i"/>
          </m:rPr>
          <m:t>P</m:t>
        </m:r>
        <m:r>
          <m:rPr>
            <m:sty m:val="p"/>
          </m:rPr>
          <m:t>(</m:t>
        </m:r>
        <m:r>
          <m:rPr>
            <m:sty m:val="i"/>
          </m:rPr>
          <m:t>r</m:t>
        </m:r>
        <m:r>
          <m:rPr>
            <m:sty m:val="p"/>
          </m:rPr>
          <m:t>)</m:t>
        </m:r>
        <m:r>
          <m:rPr>
            <m:sty m:val="p"/>
          </m:rPr>
          <m:t>≡</m:t>
        </m:r>
        <m:r>
          <m:rPr>
            <m:sty m:val="p"/>
          </m:rPr>
          <m:t>d</m:t>
        </m:r>
        <m:r>
          <m:rPr>
            <m:sty m:val="i"/>
          </m:rPr>
          <m:t>N</m:t>
        </m:r>
        <m:r>
          <m:rPr>
            <m:sty m:val="p"/>
          </m:rPr>
          <m:t>/</m:t>
        </m:r>
        <m:sSub>
          <m:sSubPr/>
          <m:e>
            <m:r>
              <m:rPr>
                <m:sty m:val="i"/>
              </m:rPr>
              <m:t>N</m:t>
            </m:r>
          </m:e>
          <m:sub>
            <m:r>
              <m:rPr>
                <m:sty m:val="p"/>
              </m:rPr>
              <m:t>0</m:t>
            </m:r>
          </m:sub>
        </m:sSub>
      </m:oMath>
      <w:r>
        <w:rPr>
          <w:rFonts w:eastAsia="Georgia" w:cs="Georgia" w:ascii="Georgia" w:hAnsi="Georgia"/>
        </w:rPr>
        <w:t xml:space="preserve">, où </w:t>
      </w:r>
      <m:oMath>
        <m:sSub>
          <m:sSubPr/>
          <m:e>
            <m:r>
              <m:rPr>
                <m:sty m:val="i"/>
              </m:rPr>
              <m:t>N</m:t>
            </m:r>
          </m:e>
          <m:sub>
            <m:r>
              <m:rPr>
                <m:sty m:val="p"/>
              </m:rPr>
              <m:t>0</m:t>
            </m:r>
          </m:sub>
        </m:sSub>
      </m:oMath>
      <w:r>
        <w:rPr>
          <w:rFonts w:eastAsia="Georgia" w:cs="Georgia" w:ascii="Georgia" w:hAnsi="Georgia"/>
        </w:rPr>
        <w:t xml:space="preserve"> représente le nombre total de gouttes par unité de volume, s'interprète comme la probabilité élémentaire que le rayon d'une goutte appartienne à l'intervalle </w:t>
      </w:r>
      <m:oMath>
        <m:r>
          <m:rPr>
            <m:sty m:val="p"/>
          </m:rPr>
          <m:t>[</m:t>
        </m:r>
        <m:r>
          <m:rPr>
            <m:sty m:val="i"/>
          </m:rPr>
          <m:t>r</m:t>
        </m:r>
        <m:r>
          <m:rPr>
            <m:sty m:val="p"/>
          </m:rPr>
          <m:t>,</m:t>
        </m:r>
        <m:r>
          <m:rPr>
            <m:sty m:val="i"/>
          </m:rPr>
          <m:t>r</m:t>
        </m:r>
        <m:r>
          <m:rPr>
            <m:sty m:val="p"/>
          </m:rPr>
          <m:t>+</m:t>
        </m:r>
        <m:r>
          <m:rPr>
            <m:sty m:val="p"/>
          </m:rPr>
          <m:t>d</m:t>
        </m:r>
        <m:r>
          <m:rPr>
            <m:sty m:val="i"/>
          </m:rPr>
          <m:t>r</m:t>
        </m:r>
        <m:r>
          <m:rPr>
            <m:sty m:val="p"/>
          </m:rPr>
          <m:t>]</m:t>
        </m:r>
      </m:oMath>
      <w:r>
        <w:rPr/>
        <w:t xml:space="preserve">.</w:t>
      </w:r>
      <w:r>
        <w:rPr/>
        <w:br w:type="textWrapping"/>
      </w:r>
      <w:r>
        <w:rPr>
          <w:rFonts w:eastAsia="Georgia" w:cs="Georgia" w:ascii="Georgia" w:hAnsi="Georgia"/>
        </w:rPr>
        <w:t xml:space="preserve">6. Quelques propriétés de la distribution de rayon.</w:t>
      </w:r>
      <w:r>
        <w:rPr/>
        <w:br w:type="textWrapping"/>
      </w:r>
      <w:r>
        <w:rPr/>
        <w:t xml:space="preserve">a) Exprimer </w:t>
      </w:r>
      <m:oMath>
        <m:sSub>
          <m:sSubPr/>
          <m:e>
            <m:r>
              <m:rPr>
                <m:sty m:val="i"/>
              </m:rPr>
              <m:t>N</m:t>
            </m:r>
          </m:e>
          <m:sub>
            <m:r>
              <m:rPr>
                <m:sty m:val="p"/>
              </m:rPr>
              <m:t>0</m:t>
            </m:r>
          </m:sub>
        </m:sSub>
      </m:oMath>
      <w:r>
        <w:rPr/>
        <w:t xml:space="preserve"> en fonction de </w:t>
      </w:r>
      <m:oMath>
        <m:sSub>
          <m:sSubPr/>
          <m:e>
            <m:r>
              <m:rPr>
                <m:sty m:val="i"/>
              </m:rPr>
              <m:t>n</m:t>
            </m:r>
          </m:e>
          <m:sub>
            <m:r>
              <m:rPr>
                <m:sty m:val="p"/>
              </m:rPr>
              <m:t>0</m:t>
            </m:r>
          </m:sub>
        </m:sSub>
      </m:oMath>
      <w:r>
        <w:rPr/>
        <w:t xml:space="preserve"> et </w:t>
      </w:r>
      <m:oMath>
        <m:r>
          <m:rPr>
            <m:sty m:val="i"/>
          </m:rPr>
          <m:t>λ</m:t>
        </m:r>
      </m:oMath>
      <w:r>
        <w:rPr/>
        <w:t xml:space="preserve">.</w:t>
      </w:r>
      <w:r>
        <w:rPr/>
        <w:br w:type="textWrapping"/>
      </w:r>
      <w:r>
        <w:rPr>
          <w:rFonts w:eastAsia="Georgia" w:cs="Georgia" w:ascii="Georgia" w:hAnsi="Georgia"/>
        </w:rPr>
        <w:t xml:space="preserve">b) Comparer les probabilités </w:t>
      </w:r>
      <m:oMath>
        <m:r>
          <m:rPr>
            <m:scr m:val="script"/>
          </m:rPr>
          <m:t>P</m:t>
        </m:r>
        <m:r>
          <m:rPr>
            <m:sty m:val="p"/>
          </m:rPr>
          <m:t>(</m:t>
        </m:r>
        <m:r>
          <m:rPr>
            <m:sty m:val="i"/>
          </m:rPr>
          <m:t>r</m:t>
        </m:r>
        <m:r>
          <m:rPr>
            <m:sty m:val="p"/>
          </m:rPr>
          <m:t>≤</m:t>
        </m:r>
        <m:r>
          <m:rPr>
            <m:sty m:val="i"/>
          </m:rPr>
          <m:t>λ</m:t>
        </m:r>
        <m:r>
          <m:rPr>
            <m:sty m:val="p"/>
          </m:rPr>
          <m:t>)</m:t>
        </m:r>
      </m:oMath>
      <w:r>
        <w:rPr/>
        <w:t xml:space="preserve"> et </w:t>
      </w:r>
      <m:oMath>
        <m:r>
          <m:rPr>
            <m:scr m:val="script"/>
          </m:rPr>
          <m:t>P</m:t>
        </m:r>
        <m:r>
          <m:rPr>
            <m:sty m:val="p"/>
          </m:rPr>
          <m:t>(</m:t>
        </m:r>
        <m:r>
          <m:rPr>
            <m:sty m:val="i"/>
          </m:rPr>
          <m:t>r</m:t>
        </m:r>
        <m:r>
          <m:rPr>
            <m:sty m:val="p"/>
          </m:rPr>
          <m:t>&gt;</m:t>
        </m:r>
        <m:r>
          <m:rPr>
            <m:sty m:val="i"/>
          </m:rPr>
          <m:t>λ</m:t>
        </m:r>
        <m:r>
          <m:rPr>
            <m:sty m:val="p"/>
          </m:rPr>
          <m:t>)</m:t>
        </m:r>
      </m:oMath>
      <w:r>
        <w:rPr>
          <w:rFonts w:eastAsia="Georgia" w:cs="Georgia" w:ascii="Georgia" w:hAnsi="Georgia"/>
        </w:rPr>
        <w:t xml:space="preserve"> que le rayon d'une goutte choisie aléatoirement soit, respectivement, inférieur ou supérieur à </w:t>
      </w:r>
      <m:oMath>
        <m:r>
          <m:rPr>
            <m:sty m:val="i"/>
          </m:rPr>
          <m:t>λ</m:t>
        </m:r>
      </m:oMath>
      <w:r>
        <w:rPr>
          <w:rFonts w:eastAsia="Georgia" w:cs="Georgia" w:ascii="Georgia" w:hAnsi="Georgia"/>
        </w:rPr>
        <w:t xml:space="preserve">. Interpréter ce résultat.</w:t>
      </w:r>
      <w:r>
        <w:rPr/>
        <w:br w:type="textWrapping"/>
      </w:r>
      <w:r>
        <w:rPr/>
        <w:t xml:space="preserve">c) Exprimer le rayon moyen </w:t>
      </w:r>
      <m:oMath>
        <m:r>
          <m:rPr>
            <m:sty m:val="p"/>
          </m:rPr>
          <m:t>⟨</m:t>
        </m:r>
        <m:r>
          <m:rPr>
            <m:sty m:val="i"/>
          </m:rPr>
          <m:t>r</m:t>
        </m:r>
        <m:r>
          <m:rPr>
            <m:sty m:val="p"/>
          </m:rPr>
          <m:t>⟩</m:t>
        </m:r>
      </m:oMath>
      <w:r>
        <w:rPr>
          <w:rFonts w:eastAsia="Georgia" w:cs="Georgia" w:ascii="Georgia" w:hAnsi="Georgia"/>
        </w:rPr>
        <w:t xml:space="preserve"> des gouttes. Mettre ce résultat en perspective du précédent.</w:t>
      </w:r>
      <w:r>
        <w:rPr/>
        <w:br w:type="textWrapping"/>
      </w:r>
      <w:r>
        <w:rPr>
          <w:rFonts w:eastAsia="Georgia" w:cs="Georgia" w:ascii="Georgia" w:hAnsi="Georgia"/>
        </w:rPr>
        <w:t xml:space="preserve">7. Nous définissons la grandeur différentielle suivante :</w:t>
      </w:r>
    </w:p>
    <w:p>
      <w:pPr>
        <w:spacing w:after="220" w:lineRule="auto"/>
      </w:pPr>
      <m:oMathPara>
        <m:oMath>
          <m:r>
            <m:rPr>
              <m:sty m:val="p"/>
            </m:rPr>
            <m:t>d</m:t>
          </m:r>
          <m:r>
            <m:rPr>
              <m:sty m:val="i"/>
            </m:rPr>
            <m:t>M</m:t>
          </m:r>
          <m:r>
            <m:rPr>
              <m:sty m:val="p"/>
            </m:rPr>
            <m:t>(</m:t>
          </m:r>
          <m:r>
            <m:rPr>
              <m:sty m:val="i"/>
            </m:rPr>
            <m:t>r</m:t>
          </m:r>
          <m:r>
            <m:rPr>
              <m:sty m:val="p"/>
            </m:rPr>
            <m:t>)</m:t>
          </m:r>
          <m:r>
            <m:rPr>
              <m:sty m:val="p"/>
            </m:rPr>
            <m:t>=</m:t>
          </m:r>
          <m:sSub>
            <m:sSubPr/>
            <m:e>
              <m:r>
                <m:rPr>
                  <m:sty m:val="i"/>
                </m:rPr>
                <m:t>ρ</m:t>
              </m:r>
            </m:e>
            <m:sub>
              <m:r>
                <m:rPr>
                  <m:sty m:val="i"/>
                </m:rPr>
                <m:t>e</m:t>
              </m:r>
            </m:sub>
          </m:sSub>
          <m:f>
            <m:fPr>
              <m:ctrlPr>
                <w:rPr>
                  <w:rFonts w:ascii="Cambria Math" w:hAnsi="Cambria Math"/>
                </w:rPr>
              </m:ctrlPr>
            </m:fPr>
            <m:num>
              <m:r>
                <m:rPr>
                  <m:sty m:val="p"/>
                </m:rPr>
                <m:t>4</m:t>
              </m:r>
              <m:r>
                <m:rPr>
                  <m:sty m:val="i"/>
                </m:rPr>
                <m:t>π</m:t>
              </m:r>
            </m:num>
            <m:den>
              <m:r>
                <m:rPr>
                  <m:sty m:val="p"/>
                </m:rPr>
                <m:t>3</m:t>
              </m:r>
            </m:den>
          </m:f>
          <m:sSup>
            <m:sSupPr/>
            <m:e>
              <m:r>
                <m:rPr>
                  <m:sty m:val="i"/>
                </m:rPr>
                <m:t>r</m:t>
              </m:r>
            </m:e>
            <m:sup>
              <m:r>
                <m:rPr>
                  <m:sty m:val="p"/>
                </m:rPr>
                <m:t>3</m:t>
              </m:r>
            </m:sup>
          </m:sSup>
          <m:r>
            <m:rPr>
              <m:sty m:val="i"/>
            </m:rPr>
            <m:t>n</m:t>
          </m:r>
          <m:r>
            <m:rPr>
              <m:sty m:val="p"/>
            </m:rPr>
            <m:t>(</m:t>
          </m:r>
          <m:r>
            <m:rPr>
              <m:sty m:val="i"/>
            </m:rPr>
            <m:t>r</m:t>
          </m:r>
          <m:r>
            <m:rPr>
              <m:sty m:val="p"/>
            </m:rPr>
            <m:t>)</m:t>
          </m:r>
          <m:r>
            <m:rPr>
              <m:sty m:val="p"/>
            </m:rPr>
            <m:t>d</m:t>
          </m:r>
          <m:r>
            <m:rPr>
              <m:sty m:val="i"/>
            </m:rPr>
            <m:t>r</m:t>
          </m:r>
        </m:oMath>
      </m:oMathPara>
    </w:p>
    <w:p>
      <w:pPr>
        <w:spacing w:after="220" w:lineRule="auto"/>
      </w:pPr>
      <w:r>
        <w:rPr/>
        <w:t xml:space="preserve">a) Donner sa signification physique.</w:t>
      </w:r>
      <w:r>
        <w:rPr/>
        <w:br w:type="textWrapping"/>
      </w:r>
      <w:r>
        <w:rPr/>
        <w:t xml:space="preserve">b) Esquisser l'allure graphique de la grandeur </w:t>
      </w:r>
      <m:oMath>
        <m:r>
          <m:rPr>
            <m:sty m:val="i"/>
          </m:rPr>
          <m:t>μ</m:t>
        </m:r>
        <m:r>
          <m:rPr>
            <m:sty m:val="p"/>
          </m:rPr>
          <m:t>(</m:t>
        </m:r>
        <m:r>
          <m:rPr>
            <m:sty m:val="i"/>
          </m:rPr>
          <m:t>r</m:t>
        </m:r>
        <m:r>
          <m:rPr>
            <m:sty m:val="p"/>
          </m:rPr>
          <m:t>)</m:t>
        </m:r>
        <m:r>
          <m:rPr>
            <m:sty m:val="p"/>
          </m:rPr>
          <m:t>≡</m:t>
        </m:r>
        <m:r>
          <m:rPr>
            <m:sty m:val="p"/>
          </m:rPr>
          <m:t>d</m:t>
        </m:r>
        <m:r>
          <m:rPr>
            <m:sty m:val="i"/>
          </m:rPr>
          <m:t>M</m:t>
        </m:r>
        <m:r>
          <m:rPr>
            <m:sty m:val="p"/>
          </m:rPr>
          <m:t>/</m:t>
        </m:r>
        <m:r>
          <m:rPr>
            <m:sty m:val="p"/>
          </m:rPr>
          <m:t>d</m:t>
        </m:r>
        <m:r>
          <m:rPr>
            <m:sty m:val="i"/>
          </m:rPr>
          <m:t>r</m:t>
        </m:r>
      </m:oMath>
      <w:r>
        <w:rPr/>
        <w:t xml:space="preserve">.</w:t>
      </w:r>
      <w:r>
        <w:rPr/>
        <w:br w:type="textWrapping"/>
      </w:r>
      <w:r>
        <w:rPr>
          <w:rFonts w:eastAsia="Georgia" w:cs="Georgia" w:ascii="Georgia" w:hAnsi="Georgia"/>
        </w:rPr>
        <w:t xml:space="preserve">c) Préciser le rayon des gouttes dont la contribution à la masse totale (par unité de volume) est la plus importante.</w:t>
      </w:r>
      <w:r>
        <w:rPr/>
        <w:br w:type="textWrapping"/>
      </w:r>
      <w:r>
        <w:rPr/>
        <w:t xml:space="preserve">d) Exprimer la masse moyenne </w:t>
      </w:r>
      <m:oMath>
        <m:r>
          <m:rPr>
            <m:sty m:val="p"/>
          </m:rPr>
          <m:t>⟨</m:t>
        </m:r>
        <m:r>
          <m:rPr>
            <m:sty m:val="i"/>
          </m:rPr>
          <m:t>m</m:t>
        </m:r>
        <m:r>
          <m:rPr>
            <m:sty m:val="p"/>
          </m:rPr>
          <m:t>⟩</m:t>
        </m:r>
      </m:oMath>
      <w:r>
        <w:rPr/>
        <w:t xml:space="preserve"> des gouttes.</w:t>
      </w:r>
      <w:r>
        <w:rPr/>
        <w:br w:type="textWrapping"/>
      </w:r>
      <w:r>
        <w:rPr/>
        <w:t xml:space="preserve">e) Commenter la comparaison de </w:t>
      </w:r>
      <m:oMath>
        <m:r>
          <m:rPr>
            <m:sty m:val="p"/>
          </m:rPr>
          <m:t>⟨</m:t>
        </m:r>
        <m:r>
          <m:rPr>
            <m:sty m:val="i"/>
          </m:rPr>
          <m:t>m</m:t>
        </m:r>
        <m:r>
          <m:rPr>
            <m:sty m:val="p"/>
          </m:rPr>
          <m:t>⟩</m:t>
        </m:r>
      </m:oMath>
      <w:r>
        <w:rPr>
          <w:rFonts w:eastAsia="Georgia" w:cs="Georgia" w:ascii="Georgia" w:hAnsi="Georgia"/>
        </w:rPr>
        <w:t xml:space="preserve"> à la masse d'une goutte de rayon </w:t>
      </w:r>
      <m:oMath>
        <m:r>
          <m:rPr>
            <m:sty m:val="p"/>
          </m:rPr>
          <m:t>⟨</m:t>
        </m:r>
        <m:r>
          <m:rPr>
            <m:sty m:val="i"/>
          </m:rPr>
          <m:t>r</m:t>
        </m:r>
        <m:r>
          <m:rPr>
            <m:sty m:val="p"/>
          </m:rPr>
          <m:t>⟩</m:t>
        </m:r>
      </m:oMath>
      <w:r>
        <w:rPr/>
        <w:t xml:space="preserve">.</w:t>
      </w:r>
      <w:r>
        <w:rPr/>
        <w:br w:type="textWrapping"/>
      </w:r>
      <w:r>
        <w:rPr>
          <w:rFonts w:eastAsia="Georgia" w:cs="Georgia" w:ascii="Georgia" w:hAnsi="Georgia"/>
        </w:rPr>
        <w:t xml:space="preserve">8. L'expression de la force obtenue à la question (5c) s'écrit sous la forme :</w:t>
      </w:r>
    </w:p>
    <w:p>
      <w:pPr>
        <w:spacing w:after="220" w:lineRule="auto"/>
      </w:pPr>
      <m:oMathPara>
        <m:oMath>
          <m:acc>
            <m:accPr>
              <m:chr m:val="⃗"/>
            </m:accPr>
            <m:e>
              <m:r>
                <m:rPr>
                  <m:sty m:val="i"/>
                </m:rPr>
                <m:t>F</m:t>
              </m:r>
            </m:e>
          </m:acc>
          <m:r>
            <m:rPr>
              <m:sty m:val="p"/>
            </m:rPr>
            <m:t>=</m:t>
          </m:r>
          <m:r>
            <m:rPr>
              <m:sty m:val="p"/>
            </m:rPr>
            <m:t>−</m:t>
          </m:r>
          <m:r>
            <m:rPr>
              <m:sty m:val="i"/>
            </m:rPr>
            <m:t>Q</m:t>
          </m:r>
          <m:sSub>
            <m:sSubPr/>
            <m:e>
              <m:r>
                <m:rPr>
                  <m:sty m:val="i"/>
                </m:rPr>
                <m:t>N</m:t>
              </m:r>
            </m:e>
            <m:sub>
              <m:r>
                <m:rPr>
                  <m:sty m:val="p"/>
                </m:rPr>
                <m:t>0</m:t>
              </m:r>
            </m:sub>
          </m:sSub>
          <m:sSubSup>
            <m:sSubSupPr/>
            <m:e>
              <m:r>
                <m:rPr>
                  <m:sty m:val="i"/>
                </m:rPr>
                <m:t>r</m:t>
              </m:r>
            </m:e>
            <m:sub>
              <m:r>
                <m:rPr>
                  <m:sty m:val="p"/>
                </m:rPr>
                <m:t>0</m:t>
              </m:r>
            </m:sub>
            <m:sup>
              <m:r>
                <m:rPr>
                  <m:sty m:val="p"/>
                </m:rPr>
                <m:t>3</m:t>
              </m:r>
            </m:sup>
          </m:sSubSup>
          <m:sSub>
            <m:sSubPr/>
            <m:e>
              <m:acc>
                <m:accPr>
                  <m:chr m:val="⃗"/>
                </m:accPr>
                <m:e>
                  <m:r>
                    <m:rPr>
                      <m:sty m:val="i"/>
                    </m:rPr>
                    <m:t>e</m:t>
                  </m:r>
                </m:e>
              </m:acc>
            </m:e>
            <m:sub>
              <m:r>
                <m:rPr>
                  <m:sty m:val="i"/>
                </m:rPr>
                <m:t>y</m:t>
              </m:r>
            </m:sub>
          </m:sSub>
          <m:r>
            <m:rPr>
              <m:sty m:val="p"/>
            </m:rPr>
            <m:t>,</m:t>
          </m:r>
        </m:oMath>
      </m:oMathPara>
    </w:p>
    <w:p>
      <w:pPr>
        <w:spacing w:after="220" w:lineRule="auto"/>
      </w:pPr>
      <w:r>
        <w:rPr>
          <w:rFonts w:eastAsia="Georgia" w:cs="Georgia" w:ascii="Georgia" w:hAnsi="Georgia"/>
        </w:rPr>
        <w:t xml:space="preserve">où le facteur </w:t>
      </w:r>
      <m:oMath>
        <m:r>
          <m:rPr>
            <m:sty m:val="i"/>
          </m:rPr>
          <m:t>Q</m:t>
        </m:r>
      </m:oMath>
      <w:r>
        <w:rPr>
          <w:rFonts w:eastAsia="Georgia" w:cs="Georgia" w:ascii="Georgia" w:hAnsi="Georgia"/>
        </w:rPr>
        <w:t xml:space="preserve"> est indépendant de </w:t>
      </w:r>
      <m:oMath>
        <m:sSub>
          <m:sSubPr/>
          <m:e>
            <m:r>
              <m:rPr>
                <m:sty m:val="i"/>
              </m:rPr>
              <m:t>N</m:t>
            </m:r>
          </m:e>
          <m:sub>
            <m:r>
              <m:rPr>
                <m:sty m:val="p"/>
              </m:rPr>
              <m:t>0</m:t>
            </m:r>
          </m:sub>
        </m:sSub>
      </m:oMath>
      <w:r>
        <w:rPr/>
        <w:t xml:space="preserve"> et </w:t>
      </w:r>
      <m:oMath>
        <m:sSub>
          <m:sSubPr/>
          <m:e>
            <m:r>
              <m:rPr>
                <m:sty m:val="i"/>
              </m:rPr>
              <m:t>r</m:t>
            </m:r>
          </m:e>
          <m:sub>
            <m:r>
              <m:rPr>
                <m:sty m:val="p"/>
              </m:rPr>
              <m:t>0</m:t>
            </m:r>
          </m:sub>
        </m:sSub>
      </m:oMath>
      <w:r>
        <w:rPr/>
        <w:t xml:space="preserve">.</w:t>
      </w:r>
      <w:r>
        <w:rPr/>
        <w:br w:type="textWrapping"/>
      </w:r>
      <w:r>
        <w:rPr/>
        <w:t xml:space="preserve">a) Exprimer la force </w:t>
      </w:r>
      <m:oMath>
        <m:sSub>
          <m:sSubPr/>
          <m:e>
            <m:acc>
              <m:accPr>
                <m:chr m:val="⃗"/>
              </m:accPr>
              <m:e>
                <m:r>
                  <m:rPr>
                    <m:sty m:val="i"/>
                  </m:rPr>
                  <m:t>F</m:t>
                </m:r>
              </m:e>
            </m:acc>
          </m:e>
          <m:sub>
            <m:r>
              <m:rPr>
                <m:sty m:val="i"/>
              </m:rPr>
              <m:t>D</m:t>
            </m:r>
          </m:sub>
        </m:sSub>
      </m:oMath>
      <w:r>
        <w:rPr>
          <w:rFonts w:eastAsia="Georgia" w:cs="Georgia" w:ascii="Georgia" w:hAnsi="Georgia"/>
        </w:rPr>
        <w:t xml:space="preserve"> exercée par la pluie sur le pare-brise, pour la distribution (6).</w:t>
      </w:r>
      <w:r>
        <w:rPr/>
        <w:br w:type="textWrapping"/>
      </w:r>
      <w:r>
        <w:rPr/>
        <w:t xml:space="preserve">b) Exprimer le rapport </w:t>
      </w:r>
      <m:oMath>
        <m:r>
          <m:rPr>
            <m:sty m:val="i"/>
          </m:rPr>
          <m:t>φ</m:t>
        </m:r>
        <m:r>
          <m:rPr>
            <m:sty m:val="p"/>
          </m:rPr>
          <m:t>≡</m:t>
        </m:r>
        <m:d>
          <m:dPr>
            <m:begChr m:val="|"/>
            <m:endChr m:val="|"/>
            <m:ctrlPr>
              <w:rPr>
                <w:rFonts w:ascii="Cambria Math" w:hAnsi="Cambria Math"/>
              </w:rPr>
            </m:ctrlPr>
          </m:dPr>
          <m:e>
            <m:sSub>
              <m:sSubPr/>
              <m:e>
                <m:acc>
                  <m:accPr>
                    <m:chr m:val="⃗"/>
                  </m:accPr>
                  <m:e>
                    <m:r>
                      <m:rPr>
                        <m:sty m:val="i"/>
                      </m:rPr>
                      <m:t>F</m:t>
                    </m:r>
                  </m:e>
                </m:acc>
              </m:e>
              <m:sub>
                <m:r>
                  <m:rPr>
                    <m:sty m:val="i"/>
                  </m:rPr>
                  <m:t>D</m:t>
                </m:r>
              </m:sub>
            </m:sSub>
          </m:e>
        </m:d>
        <m:r>
          <m:rPr>
            <m:sty m:val="p"/>
          </m:rPr>
          <m:t>/</m:t>
        </m:r>
        <m:r>
          <m:rPr>
            <m:sty m:val="p"/>
          </m:rPr>
          <m:t>|</m:t>
        </m:r>
        <m:acc>
          <m:accPr>
            <m:chr m:val="⃗"/>
          </m:accPr>
          <m:e>
            <m:r>
              <m:rPr>
                <m:sty m:val="i"/>
              </m:rPr>
              <m:t>F</m:t>
            </m:r>
          </m:e>
        </m:acc>
        <m:r>
          <m:rPr>
            <m:sty m:val="p"/>
          </m:rPr>
          <m:t>|</m:t>
        </m:r>
      </m:oMath>
      <w:r>
        <w:rPr/>
        <w:t xml:space="preserve"> pour un nombre total </w:t>
      </w:r>
      <m:oMath>
        <m:sSub>
          <m:sSubPr/>
          <m:e>
            <m:r>
              <m:rPr>
                <m:sty m:val="i"/>
              </m:rPr>
              <m:t>N</m:t>
            </m:r>
          </m:e>
          <m:sub>
            <m:r>
              <m:rPr>
                <m:sty m:val="p"/>
              </m:rPr>
              <m:t>0</m:t>
            </m:r>
          </m:sub>
        </m:sSub>
      </m:oMath>
      <w:r>
        <w:rPr>
          <w:rFonts w:eastAsia="Georgia" w:cs="Georgia" w:ascii="Georgia" w:hAnsi="Georgia"/>
        </w:rPr>
        <w:t xml:space="preserve"> de gouttes par unité de volume fixé et pour </w:t>
      </w:r>
      <m:oMath>
        <m:r>
          <m:rPr>
            <m:sty m:val="p"/>
          </m:rPr>
          <m:t>⟨</m:t>
        </m:r>
        <m:r>
          <m:rPr>
            <m:sty m:val="i"/>
          </m:rPr>
          <m:t>r</m:t>
        </m:r>
        <m:r>
          <m:rPr>
            <m:sty m:val="p"/>
          </m:rPr>
          <m:t>⟩</m:t>
        </m:r>
        <m:r>
          <m:rPr>
            <m:sty m:val="p"/>
          </m:rPr>
          <m:t>=</m:t>
        </m:r>
        <m:sSub>
          <m:sSubPr/>
          <m:e>
            <m:r>
              <m:rPr>
                <m:sty m:val="i"/>
              </m:rPr>
              <m:t>r</m:t>
            </m:r>
          </m:e>
          <m:sub>
            <m:r>
              <m:rPr>
                <m:sty m:val="p"/>
              </m:rPr>
              <m:t>0</m:t>
            </m:r>
          </m:sub>
        </m:sSub>
      </m:oMath>
      <w:r>
        <w:rPr/>
        <w:t xml:space="preserve">.</w:t>
      </w:r>
      <w:r>
        <w:rPr/>
        <w:br w:type="textWrapping"/>
      </w:r>
      <w:r>
        <w:rPr>
          <w:rFonts w:eastAsia="Georgia" w:cs="Georgia" w:ascii="Georgia" w:hAnsi="Georgia"/>
        </w:rPr>
        <w:t xml:space="preserve">c) Conclure sur l'effet mécanique de la pluie. Le comparer à celui correspondant au maintien en pression de l'habitacle de l'avion.</w:t>
      </w:r>
      <w:r>
        <w:rPr/>
        <w:br w:type="textWrapping"/>
      </w:r>
      <w:r>
        <w:rPr>
          <w:rFonts w:eastAsia="Georgia" w:cs="Georgia" w:ascii="Georgia" w:hAnsi="Georgia"/>
        </w:rPr>
        <w:t xml:space="preserve">9. La figure (2) présente des relevés météorologiques de la distribution du rayon des gouttes.</w:t>
      </w:r>
    </w:p>
    <w:p>
      <w:pPr>
        <w:spacing w:lineRule="auto"/>
        <w:jc w:val="center"/>
      </w:pPr>
      <w:r>
        <w:rPr/>
        <w:drawing>
          <wp:inline distB="0" distL="0" distR="0" distT="0">
            <wp:extent cx="5486400" cy="3399803"/>
            <wp:effectExtent b="0" l="0" r="0" t="0"/>
            <wp:docPr id="2" name="image-8a96a8c6a2073caaf07a99092620ca8cf8af8d97.jpg"/>
            <a:graphic>
              <a:graphicData uri="http://schemas.openxmlformats.org/drawingml/2006/picture">
                <pic:pic>
                  <pic:nvPicPr>
                    <pic:cNvPr id="2" name="image-8a96a8c6a2073caaf07a99092620ca8cf8af8d97.jpg" descr=""/>
                    <pic:cNvPicPr/>
                  </pic:nvPicPr>
                  <pic:blipFill>
                    <a:blip r:embed="rId6" cstate="print"/>
                    <a:srcRect b="0" l="0" r="0" t="0"/>
                    <a:stretch>
                      <a:fillRect/>
                    </a:stretch>
                  </pic:blipFill>
                  <pic:spPr>
                    <a:xfrm>
                      <a:off x="0" y="0"/>
                      <a:ext cx="5486400" cy="3399803"/>
                    </a:xfrm>
                    <a:prstGeom prst="rect"/>
                  </pic:spPr>
                </pic:pic>
              </a:graphicData>
            </a:graphic>
          </wp:inline>
        </w:drawing>
      </w:r>
    </w:p>
    <w:p>
      <w:pPr>
        <w:spacing w:lineRule="auto"/>
      </w:pPr>
      <w:r>
        <w:rPr>
          <w:rFonts w:eastAsia="Georgia" w:cs="Georgia" w:ascii="Georgia" w:hAnsi="Georgia"/>
        </w:rPr>
        <w:t xml:space="preserve">Figure 2 - Relevés météorologiques de la distribution du rayon des gouttes de pluie, pour cinq régimes de précipitation. On remarquera l'échelle logarithmique en ordonnée.</w:t>
      </w:r>
    </w:p>
    <w:p>
      <w:pPr>
        <w:spacing w:after="220" w:lineRule="auto"/>
      </w:pPr>
      <w:r>
        <w:rPr>
          <w:rFonts w:eastAsia="Georgia" w:cs="Georgia" w:ascii="Georgia" w:hAnsi="Georgia"/>
        </w:rPr>
        <w:t xml:space="preserve">a) Comparer ces données à leur modélisation par la loi de Marshall-Palmer (6).</w:t>
      </w:r>
      <w:r>
        <w:rPr/>
        <w:br w:type="textWrapping"/>
      </w:r>
      <w:r>
        <w:rPr>
          <w:rFonts w:eastAsia="Georgia" w:cs="Georgia" w:ascii="Georgia" w:hAnsi="Georgia"/>
        </w:rPr>
        <w:t xml:space="preserve">b) Pour le plus faible régime de précipitation, que l'on désignera en justifiant sa sélection, déduire de la figure (2) les valeurs (approximatives) de </w:t>
      </w:r>
      <m:oMath>
        <m:sSub>
          <m:sSubPr/>
          <m:e>
            <m:r>
              <m:rPr>
                <m:sty m:val="i"/>
              </m:rPr>
              <m:t>n</m:t>
            </m:r>
          </m:e>
          <m:sub>
            <m:r>
              <m:rPr>
                <m:sty m:val="p"/>
              </m:rPr>
              <m:t>0</m:t>
            </m:r>
          </m:sub>
        </m:sSub>
      </m:oMath>
      <w:r>
        <w:rPr/>
        <w:t xml:space="preserve"> et de </w:t>
      </w:r>
      <m:oMath>
        <m:r>
          <m:rPr>
            <m:sty m:val="i"/>
          </m:rPr>
          <m:t>λ</m:t>
        </m:r>
      </m:oMath>
      <w:r>
        <w:rPr/>
        <w:t xml:space="preserve">.</w:t>
      </w:r>
      <w:r>
        <w:rPr/>
        <w:br w:type="textWrapping"/>
      </w:r>
      <w:r>
        <w:rPr>
          <w:rFonts w:eastAsia="Georgia" w:cs="Georgia" w:ascii="Georgia" w:hAnsi="Georgia"/>
        </w:rPr>
        <w:t xml:space="preserve">c) Dans ce même régime, donner la valeur numérique du rayon moyen </w:t>
      </w:r>
      <m:oMath>
        <m:r>
          <m:rPr>
            <m:sty m:val="p"/>
          </m:rPr>
          <m:t>⟨</m:t>
        </m:r>
        <m:r>
          <m:rPr>
            <m:sty m:val="i"/>
          </m:rPr>
          <m:t>r</m:t>
        </m:r>
        <m:r>
          <m:rPr>
            <m:sty m:val="p"/>
          </m:rPr>
          <m:t>⟩</m:t>
        </m:r>
      </m:oMath>
      <w:r>
        <w:rPr/>
        <w:t xml:space="preserve"> et celle du nombre total </w:t>
      </w:r>
      <m:oMath>
        <m:sSub>
          <m:sSubPr/>
          <m:e>
            <m:r>
              <m:rPr>
                <m:sty m:val="i"/>
              </m:rPr>
              <m:t>N</m:t>
            </m:r>
          </m:e>
          <m:sub>
            <m:r>
              <m:rPr>
                <m:sty m:val="p"/>
              </m:rPr>
              <m:t>0</m:t>
            </m:r>
          </m:sub>
        </m:sSub>
      </m:oMath>
      <w:r>
        <w:rPr>
          <w:rFonts w:eastAsia="Georgia" w:cs="Georgia" w:ascii="Georgia" w:hAnsi="Georgia"/>
        </w:rPr>
        <w:t xml:space="preserve"> de gouttes par unité de volume. Commenter ce dernier résultat.</w:t>
      </w:r>
      <w:r>
        <w:rPr/>
        <w:br w:type="textWrapping"/>
      </w:r>
      <w:r>
        <w:rPr/>
        <w:t xml:space="preserve">d) Parmi les relations exprimant le nombre total de gouttes </w:t>
      </w:r>
      <m:oMath>
        <m:sSub>
          <m:sSubPr/>
          <m:e>
            <m:r>
              <m:rPr>
                <m:sty m:val="i"/>
              </m:rPr>
              <m:t>N</m:t>
            </m:r>
          </m:e>
          <m:sub>
            <m:r>
              <m:rPr>
                <m:sty m:val="p"/>
              </m:rPr>
              <m:t>0</m:t>
            </m:r>
          </m:sub>
        </m:sSub>
      </m:oMath>
      <w:r>
        <w:rPr>
          <w:rFonts w:eastAsia="Georgia" w:cs="Georgia" w:ascii="Georgia" w:hAnsi="Georgia"/>
        </w:rPr>
        <w:t xml:space="preserve"> par unité de volume, leur rayon moyen </w:t>
      </w:r>
      <m:oMath>
        <m:r>
          <m:rPr>
            <m:sty m:val="p"/>
          </m:rPr>
          <m:t>⟨</m:t>
        </m:r>
        <m:r>
          <m:rPr>
            <m:sty m:val="i"/>
          </m:rPr>
          <m:t>r</m:t>
        </m:r>
        <m:r>
          <m:rPr>
            <m:sty m:val="p"/>
          </m:rPr>
          <m:t>⟩</m:t>
        </m:r>
      </m:oMath>
      <w:r>
        <w:rPr/>
        <w:t xml:space="preserve"> et la force </w:t>
      </w:r>
      <m:oMath>
        <m:acc>
          <m:accPr>
            <m:chr m:val="⃗"/>
          </m:accPr>
          <m:e>
            <m:r>
              <m:rPr>
                <m:sty m:val="i"/>
              </m:rPr>
              <m:t>F</m:t>
            </m:r>
          </m:e>
        </m:acc>
      </m:oMath>
      <w:r>
        <w:rPr>
          <w:rFonts w:eastAsia="Georgia" w:cs="Georgia" w:ascii="Georgia" w:hAnsi="Georgia"/>
        </w:rPr>
        <w:t xml:space="preserve"> exercée sur le pare-brise, obtenues en s'appuyant sur la loi de Marshall-Palmer (6), quelle est celle qui souffre le moins de l'écart de cette loi aux relevés météorologiques? Cette réponse doit être argumentée.</w:t>
      </w:r>
    </w:p>
    <w:p>
      <w:pPr>
        <w:spacing w:line="271" w:before="330" w:lineRule="auto"/>
      </w:pPr>
      <w:r>
        <w:rPr>
          <w:rFonts w:eastAsia="Georgia" w:cs="Georgia" w:ascii="Georgia" w:hAnsi="Georgia"/>
          <w:b/>
          <w:sz w:val="42"/>
        </w:rPr>
        <w:t xml:space="preserve">II Formation des gouttes - Instabilité de Rayleigh-Plateau.</w:t>
      </w:r>
    </w:p>
    <w:p>
      <w:pPr>
        <w:spacing w:after="220" w:lineRule="auto"/>
      </w:pPr>
      <w:r>
        <w:rPr>
          <w:rFonts w:eastAsia="Georgia" w:cs="Georgia" w:ascii="Georgia" w:hAnsi="Georgia"/>
        </w:rPr>
        <w:t xml:space="preserve">Dans cette partie, nous allons étudier la déstabilisation d'un filet d'eau. Initialement cylindrique, on observe qu'il se fragmente en un chapelet de gouttes </w:t>
      </w:r>
      <m:oMath>
        <m:sSup>
          <m:sSupPr/>
          <m:e>
            <m:r>
              <m:t xml:space="preserve"> </m:t>
            </m:r>
          </m:e>
          <m:sup>
            <m:r>
              <m:rPr>
                <m:sty m:val="p"/>
              </m:rPr>
              <m:t>1</m:t>
            </m:r>
          </m:sup>
        </m:sSup>
      </m:oMath>
      <w:r>
        <w:rPr>
          <w:rFonts w:eastAsia="Georgia" w:cs="Georgia" w:ascii="Georgia" w:hAnsi="Georgia"/>
        </w:rPr>
        <w:t xml:space="preserve">. Le moteur de cette instabilité, dite de Rayleigh-Plateau, est la tension superficielle (énergie de surface). On rappelle que la variation de l'aire </w:t>
      </w:r>
      <m:oMath>
        <m:r>
          <m:rPr>
            <m:sty m:val="p"/>
          </m:rPr>
          <m:t>Δ</m:t>
        </m:r>
        <m:r>
          <m:rPr>
            <m:sty m:val="i"/>
          </m:rPr>
          <m:t>S</m:t>
        </m:r>
      </m:oMath>
      <w:r>
        <w:rPr>
          <w:rFonts w:eastAsia="Georgia" w:cs="Georgia" w:ascii="Georgia" w:hAnsi="Georgia"/>
        </w:rPr>
        <w:t xml:space="preserve"> d'une interface eau/air entraîne une variation d'énergie </w:t>
      </w:r>
      <m:oMath>
        <m:r>
          <m:rPr>
            <m:sty m:val="p"/>
          </m:rPr>
          <m:t>Δ</m:t>
        </m:r>
        <m:r>
          <m:rPr>
            <m:sty m:val="i"/>
          </m:rPr>
          <m:t>E</m:t>
        </m:r>
      </m:oMath>
      <w:r>
        <w:rPr/>
        <w:t xml:space="preserve"> de cette interface telle que :</w:t>
      </w:r>
    </w:p>
    <w:p>
      <w:pPr>
        <w:spacing w:after="220" w:lineRule="auto"/>
      </w:pPr>
      <m:oMathPara>
        <m:oMath>
          <m:r>
            <m:rPr>
              <m:sty m:val="p"/>
            </m:rPr>
            <m:t>Δ</m:t>
          </m:r>
          <m:r>
            <m:rPr>
              <m:sty m:val="i"/>
            </m:rPr>
            <m:t>E</m:t>
          </m:r>
          <m:r>
            <m:rPr>
              <m:sty m:val="p"/>
            </m:rPr>
            <m:t>=</m:t>
          </m:r>
          <m:r>
            <m:rPr>
              <m:sty m:val="i"/>
            </m:rPr>
            <m:t>γ</m:t>
          </m:r>
          <m:r>
            <m:rPr>
              <m:sty m:val="p"/>
            </m:rPr>
            <m:t>Δ</m:t>
          </m:r>
          <m:r>
            <m:rPr>
              <m:sty m:val="i"/>
            </m:rPr>
            <m:t>S</m:t>
          </m:r>
          <m:r>
            <m:rPr>
              <m:sty m:val="p"/>
            </m:rPr>
            <m:t>.</m:t>
          </m:r>
        </m:oMath>
      </m:oMathPara>
    </w:p>
    <w:p>
      <w:pPr>
        <w:spacing w:after="220" w:lineRule="auto"/>
      </w:pPr>
      <w:r>
        <w:rPr>
          <w:rFonts w:eastAsia="Georgia" w:cs="Georgia" w:ascii="Georgia" w:hAnsi="Georgia"/>
        </w:rPr>
        <w:t xml:space="preserve">Nous choisissons d'associer une énergie nulle à une aire nulle.</w:t>
      </w:r>
    </w:p>
    <w:p>
      <w:pPr>
        <w:spacing w:line="271" w:before="330" w:lineRule="auto"/>
      </w:pPr>
      <w:r>
        <w:rPr>
          <w:b/>
          <w:sz w:val="42"/>
        </w:rPr>
        <w:t xml:space="preserve">II.A Approche statique.</w:t>
      </w:r>
    </w:p>
    <w:p>
      <w:pPr>
        <w:spacing w:after="220" w:lineRule="auto"/>
      </w:pPr>
      <w:r>
        <w:rPr>
          <w:rFonts w:eastAsia="Georgia" w:cs="Georgia" w:ascii="Georgia" w:hAnsi="Georgia"/>
        </w:rPr>
        <w:t xml:space="preserve">Dans un premier temps, nous négligeons l'effet de la gravité.</w:t>
      </w:r>
    </w:p>
    <w:p>
      <w:pPr>
        <w:spacing w:lineRule="auto"/>
        <w:jc w:val="center"/>
      </w:pPr>
      <w:r>
        <w:rPr/>
        <w:drawing>
          <wp:inline distB="0" distL="0" distR="0" distT="0">
            <wp:extent cx="5486400" cy="4270045"/>
            <wp:effectExtent b="0" l="0" r="0" t="0"/>
            <wp:docPr id="3" name="image-7a98bf7ad8ef6cb3f23111e5f2db6bbc0fff421d.jpg"/>
            <a:graphic>
              <a:graphicData uri="http://schemas.openxmlformats.org/drawingml/2006/picture">
                <pic:pic>
                  <pic:nvPicPr>
                    <pic:cNvPr id="3" name="image-7a98bf7ad8ef6cb3f23111e5f2db6bbc0fff421d.jpg" descr=""/>
                    <pic:cNvPicPr/>
                  </pic:nvPicPr>
                  <pic:blipFill>
                    <a:blip r:embed="rId7" cstate="print"/>
                    <a:srcRect b="0" l="0" r="0" t="0"/>
                    <a:stretch>
                      <a:fillRect/>
                    </a:stretch>
                  </pic:blipFill>
                  <pic:spPr>
                    <a:xfrm>
                      <a:off x="0" y="0"/>
                      <a:ext cx="5486400" cy="4270045"/>
                    </a:xfrm>
                    <a:prstGeom prst="rect"/>
                  </pic:spPr>
                </pic:pic>
              </a:graphicData>
            </a:graphic>
          </wp:inline>
        </w:drawing>
      </w:r>
    </w:p>
    <w:p>
      <w:pPr>
        <w:spacing w:lineRule="auto"/>
      </w:pPr>
      <w:r>
        <w:rPr>
          <w:rFonts w:eastAsia="Georgia" w:cs="Georgia" w:ascii="Georgia" w:hAnsi="Georgia"/>
        </w:rPr>
        <w:t xml:space="preserve">Figure 3 - Schémas du filet d'eau cylindrique initial ( </w:t>
      </w:r>
      <m:oMath>
        <m:sSub>
          <m:sSubPr/>
          <m:e>
            <m:r>
              <m:rPr>
                <m:sty m:val="i"/>
              </m:rPr>
              <m:t>R</m:t>
            </m:r>
          </m:e>
          <m:sub>
            <m:r>
              <m:rPr>
                <m:sty m:val="p"/>
              </m:rPr>
              <m:t>0</m:t>
            </m:r>
          </m:sub>
        </m:sSub>
        <m:r>
          <m:rPr>
            <m:sty m:val="p"/>
          </m:rPr>
          <m:t>≪</m:t>
        </m:r>
        <m:r>
          <m:rPr>
            <m:sty m:val="i"/>
          </m:rPr>
          <m:t>L</m:t>
        </m:r>
      </m:oMath>
      <w:r>
        <w:rPr>
          <w:rFonts w:eastAsia="Georgia" w:cs="Georgia" w:ascii="Georgia" w:hAnsi="Georgia"/>
        </w:rPr>
        <w:t xml:space="preserve"> ), puis de la perturbation sinusoïdale et enfin de l'état final en chapelet de gouttes sphériques.</w:t>
      </w:r>
    </w:p>
    <w:p>
      <w:pPr>
        <w:numPr>
          <w:ilvl w:val="0"/>
          <w:numId w:val="2"/>
        </w:numPr>
        <w:spacing w:lineRule="auto"/>
      </w:pPr>
      <w:r>
        <w:rPr>
          <w:rFonts w:eastAsia="Georgia" w:cs="Georgia" w:ascii="Georgia" w:hAnsi="Georgia"/>
        </w:rPr>
        <w:t xml:space="preserve">a) Considérons une portion de longueur </w:t>
      </w:r>
      <m:oMath>
        <m:r>
          <m:rPr>
            <m:sty m:val="i"/>
          </m:rPr>
          <m:t>L</m:t>
        </m:r>
      </m:oMath>
      <w:r>
        <w:rPr/>
        <w:t xml:space="preserve"> d'un cylindre d'eau, de rayon </w:t>
      </w:r>
      <m:oMath>
        <m:sSub>
          <m:sSubPr/>
          <m:e>
            <m:r>
              <m:rPr>
                <m:sty m:val="i"/>
              </m:rPr>
              <m:t>R</m:t>
            </m:r>
          </m:e>
          <m:sub>
            <m:r>
              <m:rPr>
                <m:sty m:val="p"/>
              </m:rPr>
              <m:t>0</m:t>
            </m:r>
          </m:sub>
        </m:sSub>
        <m:d>
          <m:dPr>
            <m:begChr m:val="("/>
            <m:endChr m:val=")"/>
            <m:ctrlPr>
              <w:rPr>
                <w:rFonts w:ascii="Cambria Math" w:hAnsi="Cambria Math"/>
              </w:rPr>
            </m:ctrlPr>
          </m:dPr>
          <m:e>
            <m:sSub>
              <m:sSubPr/>
              <m:e>
                <m:r>
                  <m:rPr>
                    <m:sty m:val="i"/>
                  </m:rPr>
                  <m:t>R</m:t>
                </m:r>
              </m:e>
              <m:sub>
                <m:r>
                  <m:rPr>
                    <m:sty m:val="p"/>
                  </m:rPr>
                  <m:t>0</m:t>
                </m:r>
              </m:sub>
            </m:sSub>
            <m:r>
              <m:rPr>
                <m:sty m:val="p"/>
              </m:rPr>
              <m:t>≪</m:t>
            </m:r>
            <m:r>
              <m:rPr>
                <m:sty m:val="i"/>
              </m:rPr>
              <m:t>L</m:t>
            </m:r>
          </m:e>
        </m:d>
      </m:oMath>
      <w:r>
        <w:rPr>
          <w:rFonts w:eastAsia="Georgia" w:cs="Georgia" w:ascii="Georgia" w:hAnsi="Georgia"/>
        </w:rPr>
        <w:t xml:space="preserve">, dans l'air (voir figure (3)). Exprimer l'énergie de surface </w:t>
      </w:r>
      <m:oMath>
        <m:sSub>
          <m:sSubPr/>
          <m:e>
            <m:r>
              <m:rPr>
                <m:sty m:val="i"/>
              </m:rPr>
              <m:t>E</m:t>
            </m:r>
          </m:e>
          <m:sub>
            <m:r>
              <m:rPr>
                <m:sty m:val="p"/>
              </m:rPr>
              <m:t>0</m:t>
            </m:r>
          </m:sub>
        </m:sSub>
      </m:oMath>
      <w:r>
        <w:rPr/>
        <w:t xml:space="preserve"> du cylindre en fonction de </w:t>
      </w:r>
      <m:oMath>
        <m:r>
          <m:rPr>
            <m:sty m:val="i"/>
          </m:rPr>
          <m:t>γ</m:t>
        </m:r>
        <m:r>
          <m:rPr>
            <m:sty m:val="p"/>
          </m:rPr>
          <m:t>,</m:t>
        </m:r>
        <m:sSub>
          <m:sSubPr/>
          <m:e>
            <m:r>
              <m:rPr>
                <m:sty m:val="i"/>
              </m:rPr>
              <m:t>R</m:t>
            </m:r>
          </m:e>
          <m:sub>
            <m:r>
              <m:rPr>
                <m:sty m:val="p"/>
              </m:rPr>
              <m:t>0</m:t>
            </m:r>
          </m:sub>
        </m:sSub>
      </m:oMath>
      <w:r>
        <w:rPr/>
        <w:t xml:space="preserve"> et </w:t>
      </w:r>
      <m:oMath>
        <m:r>
          <m:rPr>
            <m:sty m:val="i"/>
          </m:rPr>
          <m:t>L</m:t>
        </m:r>
      </m:oMath>
      <w:r>
        <w:rPr/>
        <w:t xml:space="preserve">.</w:t>
      </w:r>
      <w:r>
        <w:rPr/>
        <w:br w:type="textWrapping"/>
      </w:r>
      <w:r>
        <w:rPr>
          <w:rFonts w:eastAsia="Georgia" w:cs="Georgia" w:ascii="Georgia" w:hAnsi="Georgia"/>
        </w:rPr>
        <w:t xml:space="preserve">b) Après sa déstabilisation, le cylindre a formé </w:t>
      </w:r>
      <m:oMath>
        <m:r>
          <m:rPr>
            <m:sty m:val="i"/>
          </m:rPr>
          <m:t>N</m:t>
        </m:r>
      </m:oMath>
      <w:r>
        <w:rPr>
          <w:rFonts w:eastAsia="Georgia" w:cs="Georgia" w:ascii="Georgia" w:hAnsi="Georgia"/>
        </w:rPr>
        <w:t xml:space="preserve"> gouttes sphériques de rayon </w:t>
      </w:r>
      <m:oMath>
        <m:r>
          <m:rPr>
            <m:sty m:val="i"/>
          </m:rPr>
          <m:t>r</m:t>
        </m:r>
      </m:oMath>
      <w:r>
        <w:rPr>
          <w:rFonts w:eastAsia="Georgia" w:cs="Georgia" w:ascii="Georgia" w:hAnsi="Georgia"/>
        </w:rPr>
        <w:t xml:space="preserve"> (figure (3)). Exprimer l'énergie de surface </w:t>
      </w:r>
      <m:oMath>
        <m:sSub>
          <m:sSubPr/>
          <m:e>
            <m:r>
              <m:rPr>
                <m:sty m:val="i"/>
              </m:rPr>
              <m:t>E</m:t>
            </m:r>
          </m:e>
          <m:sub>
            <m:r>
              <m:rPr>
                <m:sty m:val="i"/>
              </m:rPr>
              <m:t>N</m:t>
            </m:r>
          </m:sub>
        </m:sSub>
      </m:oMath>
      <w:r>
        <w:rPr/>
        <w:t xml:space="preserve"> de l'ensemble de ces gouttes, en fonction de </w:t>
      </w:r>
      <m:oMath>
        <m:r>
          <m:rPr>
            <m:sty m:val="i"/>
          </m:rPr>
          <m:t>γ</m:t>
        </m:r>
        <m:r>
          <m:rPr>
            <m:sty m:val="p"/>
          </m:rPr>
          <m:t>,</m:t>
        </m:r>
        <m:r>
          <m:rPr>
            <m:sty m:val="i"/>
          </m:rPr>
          <m:t>N</m:t>
        </m:r>
      </m:oMath>
      <w:r>
        <w:rPr/>
        <w:t xml:space="preserve"> et </w:t>
      </w:r>
      <m:oMath>
        <m:r>
          <m:rPr>
            <m:sty m:val="i"/>
          </m:rPr>
          <m:t>r</m:t>
        </m:r>
      </m:oMath>
      <w:r>
        <w:rPr/>
        <w:t xml:space="preserve">.</w:t>
      </w:r>
      <w:r>
        <w:rPr/>
        <w:br w:type="textWrapping"/>
      </w:r>
      <w:r>
        <w:rPr>
          <w:rFonts w:eastAsia="Georgia" w:cs="Georgia" w:ascii="Georgia" w:hAnsi="Georgia"/>
        </w:rPr>
        <w:t xml:space="preserve">c) À quelle condition, portant sur </w:t>
      </w:r>
      <m:oMath>
        <m:r>
          <m:rPr>
            <m:sty m:val="i"/>
          </m:rPr>
          <m:t>r</m:t>
        </m:r>
      </m:oMath>
      <w:r>
        <w:rPr>
          <w:rFonts w:eastAsia="Georgia" w:cs="Georgia" w:ascii="Georgia" w:hAnsi="Georgia"/>
        </w:rPr>
        <w:t xml:space="preserve">, la situation en chapelet est-elle énergétiquement la plus favorable? Analyser ce résultat.</w:t>
      </w:r>
    </w:p>
    <w:p>
      <w:pPr>
        <w:numPr>
          <w:ilvl w:val="0"/>
          <w:numId w:val="2"/>
        </w:numPr>
        <w:spacing w:lineRule="auto"/>
      </w:pPr>
      <w:r>
        <w:rPr>
          <w:rFonts w:eastAsia="Georgia" w:cs="Georgia" w:ascii="Georgia" w:hAnsi="Georgia"/>
        </w:rPr>
        <w:t xml:space="preserve">Si l'approche précédente permet de justifier qu'une instabilité est susceptible d'apparaître, elle ne décrit toutefois pas l'évolution continue conduisant du filet d'eau ( </w:t>
      </w:r>
      <m:oMath>
        <m:sSub>
          <m:sSubPr/>
          <m:e>
            <m:r>
              <m:rPr>
                <m:sty m:val="i"/>
              </m:rPr>
              <m:t>R</m:t>
            </m:r>
          </m:e>
          <m:sub>
            <m:r>
              <m:rPr>
                <m:sty m:val="p"/>
              </m:rPr>
              <m:t>0</m:t>
            </m:r>
          </m:sub>
        </m:sSub>
        <m:r>
          <m:rPr>
            <m:sty m:val="p"/>
          </m:rPr>
          <m:t>,</m:t>
        </m:r>
        <m:r>
          <m:rPr>
            <m:sty m:val="i"/>
          </m:rPr>
          <m:t>L</m:t>
        </m:r>
      </m:oMath>
      <w:r>
        <w:rPr/>
        <w:t xml:space="preserve"> ) au chapelet de gouttelettes ( </w:t>
      </w:r>
      <m:oMath>
        <m:r>
          <m:rPr>
            <m:sty m:val="i"/>
          </m:rPr>
          <m:t>N</m:t>
        </m:r>
        <m:r>
          <m:rPr>
            <m:sty m:val="p"/>
          </m:rPr>
          <m:t>,</m:t>
        </m:r>
        <m:r>
          <m:rPr>
            <m:sty m:val="i"/>
          </m:rPr>
          <m:t>r</m:t>
        </m:r>
      </m:oMath>
      <w:r>
        <w:rPr>
          <w:rFonts w:eastAsia="Georgia" w:cs="Georgia" w:ascii="Georgia" w:hAnsi="Georgia"/>
        </w:rPr>
        <w:t xml:space="preserve"> ). Nous considérons alors que le rayon </w:t>
      </w:r>
      <m:oMath>
        <m:r>
          <m:rPr>
            <m:sty m:val="i"/>
          </m:rPr>
          <m:t>R</m:t>
        </m:r>
      </m:oMath>
      <w:r>
        <w:rPr>
          <w:rFonts w:eastAsia="Georgia" w:cs="Georgia" w:ascii="Georgia" w:hAnsi="Georgia"/>
        </w:rPr>
        <w:t xml:space="preserve"> du filet d'eau est modulé harmoniquement autour de sa valeur moyenne </w:t>
      </w:r>
      <m:oMath>
        <m:r>
          <m:rPr>
            <m:sty m:val="p"/>
          </m:rPr>
          <m:t>⟨</m:t>
        </m:r>
        <m:r>
          <m:rPr>
            <m:sty m:val="i"/>
          </m:rPr>
          <m:t>R</m:t>
        </m:r>
        <m:r>
          <m:rPr>
            <m:sty m:val="p"/>
          </m:rPr>
          <m:t>⟩</m:t>
        </m:r>
      </m:oMath>
      <w:r>
        <w:rPr/>
        <w:t xml:space="preserve"> (voir figure (3)) :</w:t>
      </w:r>
    </w:p>
    <w:p>
      <w:pPr>
        <w:spacing w:after="220" w:lineRule="auto"/>
      </w:pPr>
      <m:oMathPara>
        <m:oMath>
          <m:r>
            <m:rPr>
              <m:sty m:val="i"/>
            </m:rPr>
            <m:t>R</m:t>
          </m:r>
          <m:r>
            <m:rPr>
              <m:sty m:val="p"/>
            </m:rPr>
            <m:t>(</m:t>
          </m:r>
          <m:r>
            <m:rPr>
              <m:sty m:val="i"/>
            </m:rPr>
            <m:t>x</m:t>
          </m:r>
          <m:r>
            <m:rPr>
              <m:sty m:val="p"/>
            </m:rPr>
            <m:t>)</m:t>
          </m:r>
          <m:r>
            <m:rPr>
              <m:sty m:val="p"/>
            </m:rPr>
            <m:t>=</m:t>
          </m:r>
          <m:r>
            <m:rPr>
              <m:sty m:val="p"/>
            </m:rPr>
            <m:t>⟨</m:t>
          </m:r>
          <m:r>
            <m:rPr>
              <m:sty m:val="i"/>
            </m:rPr>
            <m:t>R</m:t>
          </m:r>
          <m:r>
            <m:rPr>
              <m:sty m:val="p"/>
            </m:rPr>
            <m:t>⟩</m:t>
          </m:r>
          <m:r>
            <m:rPr>
              <m:sty m:val="p"/>
            </m:rPr>
            <m:t>+</m:t>
          </m:r>
          <m:r>
            <m:rPr>
              <m:sty m:val="i"/>
            </m:rPr>
            <m:t>a</m:t>
          </m:r>
          <m:r>
            <m:rPr>
              <m:sty m:val="p"/>
            </m:rPr>
            <m:t>sin</m:t>
          </m:r>
          <m:r>
            <m:rPr>
              <m:sty m:val="p"/>
            </m:rPr>
            <m:t>⁡</m:t>
          </m:r>
          <m:r>
            <m:rPr>
              <m:sty m:val="p"/>
            </m:rPr>
            <m:t>(</m:t>
          </m:r>
          <m:r>
            <m:rPr>
              <m:sty m:val="i"/>
            </m:rPr>
            <m:t>k</m:t>
          </m:r>
          <m:r>
            <m:rPr>
              <m:sty m:val="i"/>
            </m:rPr>
            <m:t>x</m:t>
          </m:r>
          <m:r>
            <m:rPr>
              <m:sty m:val="p"/>
            </m:rPr>
            <m:t>)</m:t>
          </m:r>
        </m:oMath>
      </m:oMathPara>
    </w:p>
    <w:p>
      <w:pPr>
        <w:spacing w:after="220" w:lineRule="auto"/>
      </w:pPr>
      <w:r>
        <w:rPr>
          <w:rFonts w:eastAsia="Georgia" w:cs="Georgia" w:ascii="Georgia" w:hAnsi="Georgia"/>
        </w:rPr>
        <w:t xml:space="preserve">où </w:t>
      </w:r>
      <m:oMath>
        <m:r>
          <m:rPr>
            <m:sty m:val="i"/>
          </m:rPr>
          <m:t>x</m:t>
        </m:r>
      </m:oMath>
      <w:r>
        <w:rPr>
          <w:rFonts w:eastAsia="Georgia" w:cs="Georgia" w:ascii="Georgia" w:hAnsi="Georgia"/>
        </w:rPr>
        <w:t xml:space="preserve"> est l'abscisse le long de l'axe de symétrie, a l'amplitude et </w:t>
      </w:r>
      <m:oMath>
        <m:r>
          <m:rPr>
            <m:sty m:val="i"/>
          </m:rPr>
          <m:t>k</m:t>
        </m:r>
        <m:r>
          <m:rPr>
            <m:sty m:val="p"/>
          </m:rPr>
          <m:t>=</m:t>
        </m:r>
        <m:r>
          <m:rPr>
            <m:sty m:val="p"/>
          </m:rPr>
          <m:t>2</m:t>
        </m:r>
        <m:r>
          <m:rPr>
            <m:sty m:val="i"/>
          </m:rPr>
          <m:t>π</m:t>
        </m:r>
        <m:r>
          <m:rPr>
            <m:sty m:val="p"/>
          </m:rPr>
          <m:t>/</m:t>
        </m:r>
        <m:r>
          <m:rPr>
            <m:sty m:val="i"/>
          </m:rPr>
          <m:t>λ</m:t>
        </m:r>
      </m:oMath>
      <w:r>
        <w:rPr/>
        <w:t xml:space="preserve"> le nombre d'onde de la pertubation </w:t>
      </w:r>
      <m:oMath>
        <m:r>
          <m:rPr>
            <m:sty m:val="p"/>
          </m:rPr>
          <m:t>(</m:t>
        </m:r>
        <m:r>
          <m:rPr>
            <m:sty m:val="i"/>
          </m:rPr>
          <m:t>k</m:t>
        </m:r>
        <m:r>
          <m:rPr>
            <m:sty m:val="i"/>
          </m:rPr>
          <m:t>L</m:t>
        </m:r>
        <m:r>
          <m:rPr>
            <m:sty m:val="p"/>
          </m:rPr>
          <m:t>≫</m:t>
        </m:r>
        <m:r>
          <m:rPr>
            <m:sty m:val="p"/>
          </m:rPr>
          <m:t>1</m:t>
        </m:r>
        <m:r>
          <m:rPr>
            <m:sty m:val="p"/>
          </m:rPr>
          <m:t>)</m:t>
        </m:r>
      </m:oMath>
      <w:r>
        <w:rPr/>
        <w:t xml:space="preserve">. Nous supposons de plus que cette perturbation est faible, soit </w:t>
      </w:r>
      <m:oMath>
        <m:r>
          <m:rPr>
            <m:sty m:val="i"/>
          </m:rPr>
          <m:t>a</m:t>
        </m:r>
        <m:r>
          <m:rPr>
            <m:sty m:val="p"/>
          </m:rPr>
          <m:t>≪</m:t>
        </m:r>
        <m:sSub>
          <m:sSubPr/>
          <m:e>
            <m:r>
              <m:rPr>
                <m:sty m:val="i"/>
              </m:rPr>
              <m:t>R</m:t>
            </m:r>
          </m:e>
          <m:sub>
            <m:r>
              <m:rPr>
                <m:sty m:val="p"/>
              </m:rPr>
              <m:t>0</m:t>
            </m:r>
          </m:sub>
        </m:sSub>
      </m:oMath>
      <w:r>
        <w:rPr/>
        <w:t xml:space="preserve"> et </w:t>
      </w:r>
      <m:oMath>
        <m:r>
          <m:rPr>
            <m:sty m:val="i"/>
          </m:rPr>
          <m:t>k</m:t>
        </m:r>
        <m:r>
          <m:rPr>
            <m:sty m:val="i"/>
          </m:rPr>
          <m:t>a</m:t>
        </m:r>
        <m:r>
          <m:rPr>
            <m:sty m:val="p"/>
          </m:rPr>
          <m:t>≪</m:t>
        </m:r>
        <m:r>
          <m:rPr>
            <m:sty m:val="p"/>
          </m:rPr>
          <m:t>1</m:t>
        </m:r>
      </m:oMath>
      <w:r>
        <w:rPr/>
        <w:t xml:space="preserve">.</w:t>
      </w:r>
      <w:r>
        <w:rPr/>
        <w:br w:type="textWrapping"/>
      </w:r>
      <w:r>
        <w:rPr>
          <w:rFonts w:eastAsia="Georgia" w:cs="Georgia" w:ascii="Georgia" w:hAnsi="Georgia"/>
        </w:rPr>
        <w:t xml:space="preserve">a) Établir la relation liant </w:t>
      </w:r>
      <m:oMath>
        <m:r>
          <m:rPr>
            <m:sty m:val="i"/>
          </m:rPr>
          <m:t>a</m:t>
        </m:r>
        <m:r>
          <m:rPr>
            <m:sty m:val="p"/>
          </m:rPr>
          <m:t>,</m:t>
        </m:r>
        <m:r>
          <m:rPr>
            <m:sty m:val="p"/>
          </m:rPr>
          <m:t>⟨</m:t>
        </m:r>
        <m:r>
          <m:rPr>
            <m:sty m:val="i"/>
          </m:rPr>
          <m:t>R</m:t>
        </m:r>
        <m:r>
          <m:rPr>
            <m:sty m:val="p"/>
          </m:rPr>
          <m:t>⟩</m:t>
        </m:r>
      </m:oMath>
      <w:r>
        <w:rPr/>
        <w:t xml:space="preserve"> et </w:t>
      </w:r>
      <m:oMath>
        <m:sSub>
          <m:sSubPr/>
          <m:e>
            <m:r>
              <m:rPr>
                <m:sty m:val="i"/>
              </m:rPr>
              <m:t>R</m:t>
            </m:r>
          </m:e>
          <m:sub>
            <m:r>
              <m:rPr>
                <m:sty m:val="p"/>
              </m:rPr>
              <m:t>0</m:t>
            </m:r>
          </m:sub>
        </m:sSub>
      </m:oMath>
      <w:r>
        <w:rPr/>
        <w:t xml:space="preserve">. Exprimer </w:t>
      </w:r>
      <m:oMath>
        <m:r>
          <m:rPr>
            <m:sty m:val="p"/>
          </m:rPr>
          <m:t>⟨</m:t>
        </m:r>
        <m:r>
          <m:rPr>
            <m:sty m:val="i"/>
          </m:rPr>
          <m:t>R</m:t>
        </m:r>
        <m:r>
          <m:rPr>
            <m:sty m:val="p"/>
          </m:rPr>
          <m:t>⟩</m:t>
        </m:r>
      </m:oMath>
      <w:r>
        <w:rPr/>
        <w:t xml:space="preserve"> en fonction de </w:t>
      </w:r>
      <m:oMath>
        <m:sSub>
          <m:sSubPr/>
          <m:e>
            <m:r>
              <m:rPr>
                <m:sty m:val="i"/>
              </m:rPr>
              <m:t>R</m:t>
            </m:r>
          </m:e>
          <m:sub>
            <m:r>
              <m:rPr>
                <m:sty m:val="p"/>
              </m:rPr>
              <m:t>0</m:t>
            </m:r>
          </m:sub>
        </m:sSub>
      </m:oMath>
      <w:r>
        <w:rPr>
          <w:rFonts w:eastAsia="Georgia" w:cs="Georgia" w:ascii="Georgia" w:hAnsi="Georgia"/>
        </w:rPr>
        <w:t xml:space="preserve">, à l'ordre le plus bas en </w:t>
      </w:r>
      <m:oMath>
        <m:r>
          <m:rPr>
            <m:sty m:val="i"/>
          </m:rPr>
          <m:t>a</m:t>
        </m:r>
        <m:r>
          <m:rPr>
            <m:sty m:val="p"/>
          </m:rPr>
          <m:t>/</m:t>
        </m:r>
        <m:sSub>
          <m:sSubPr/>
          <m:e>
            <m:r>
              <m:rPr>
                <m:sty m:val="i"/>
              </m:rPr>
              <m:t>R</m:t>
            </m:r>
          </m:e>
          <m:sub>
            <m:r>
              <m:rPr>
                <m:sty m:val="p"/>
              </m:rPr>
              <m:t>0</m:t>
            </m:r>
          </m:sub>
        </m:sSub>
      </m:oMath>
      <w:r>
        <w:rPr/>
        <w:t xml:space="preserve">.</w:t>
      </w:r>
      <w:r>
        <w:rPr/>
        <w:br w:type="textWrapping"/>
      </w:r>
      <w:r>
        <w:rPr>
          <w:rFonts w:eastAsia="Georgia" w:cs="Georgia" w:ascii="Georgia" w:hAnsi="Georgia"/>
        </w:rPr>
        <w:t xml:space="preserve">b) À l'ordre le plus bas en </w:t>
      </w:r>
      <m:oMath>
        <m:r>
          <m:rPr>
            <m:sty m:val="i"/>
          </m:rPr>
          <m:t>a</m:t>
        </m:r>
        <m:r>
          <m:rPr>
            <m:sty m:val="p"/>
          </m:rPr>
          <m:t>/</m:t>
        </m:r>
        <m:sSub>
          <m:sSubPr/>
          <m:e>
            <m:r>
              <m:rPr>
                <m:sty m:val="i"/>
              </m:rPr>
              <m:t>R</m:t>
            </m:r>
          </m:e>
          <m:sub>
            <m:r>
              <m:rPr>
                <m:sty m:val="p"/>
              </m:rPr>
              <m:t>0</m:t>
            </m:r>
          </m:sub>
        </m:sSub>
      </m:oMath>
      <w:r>
        <w:rPr/>
        <w:t xml:space="preserve"> et en </w:t>
      </w:r>
      <m:oMath>
        <m:r>
          <m:rPr>
            <m:sty m:val="i"/>
          </m:rPr>
          <m:t>k</m:t>
        </m:r>
        <m:r>
          <m:rPr>
            <m:sty m:val="i"/>
          </m:rPr>
          <m:t>a</m:t>
        </m:r>
      </m:oMath>
      <w:r>
        <w:rPr>
          <w:rFonts w:eastAsia="Georgia" w:cs="Georgia" w:ascii="Georgia" w:hAnsi="Georgia"/>
        </w:rPr>
        <w:t xml:space="preserve">, établir que l'aire latérale du filet déformé, relative à une longueur d'onde, s'exprime :</w:t>
      </w:r>
    </w:p>
    <w:p>
      <w:pPr>
        <w:spacing w:after="220" w:lineRule="auto"/>
      </w:pPr>
      <m:oMathPara>
        <m:oMath>
          <m:sSub>
            <m:sSubPr/>
            <m:e>
              <m:r>
                <m:rPr>
                  <m:sty m:val="i"/>
                </m:rPr>
                <m:t>S</m:t>
              </m:r>
            </m:e>
            <m:sub>
              <m:r>
                <m:rPr>
                  <m:sty m:val="i"/>
                </m:rPr>
                <m:t>λ</m:t>
              </m:r>
            </m:sub>
          </m:sSub>
          <m:r>
            <m:rPr>
              <m:sty m:val="p"/>
            </m:rPr>
            <m:t>(</m:t>
          </m:r>
          <m:r>
            <m:rPr>
              <m:sty m:val="i"/>
            </m:rPr>
            <m:t>a</m:t>
          </m:r>
          <m:r>
            <m:rPr>
              <m:sty m:val="p"/>
            </m:rPr>
            <m:t>)</m:t>
          </m:r>
          <m:r>
            <m:rPr>
              <m:sty m:val="p"/>
            </m:rPr>
            <m:t>=</m:t>
          </m:r>
          <m:sSub>
            <m:sSubPr/>
            <m:e>
              <m:r>
                <m:rPr>
                  <m:sty m:val="i"/>
                </m:rPr>
                <m:t>S</m:t>
              </m:r>
            </m:e>
            <m:sub>
              <m:r>
                <m:rPr>
                  <m:sty m:val="i"/>
                </m:rPr>
                <m:t>λ</m:t>
              </m:r>
            </m:sub>
          </m:sSub>
          <m:r>
            <m:rPr>
              <m:sty m:val="p"/>
            </m:rPr>
            <m:t>(</m:t>
          </m:r>
          <m:r>
            <m:rPr>
              <m:sty m:val="p"/>
            </m:rPr>
            <m:t>0</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a</m:t>
                      </m:r>
                    </m:e>
                    <m:sup>
                      <m:r>
                        <m:rPr>
                          <m:sty m:val="p"/>
                        </m:rPr>
                        <m:t>2</m:t>
                      </m:r>
                    </m:sup>
                  </m:sSup>
                </m:num>
                <m:den>
                  <m:r>
                    <m:rPr>
                      <m:sty m:val="p"/>
                    </m:rPr>
                    <m:t>4</m:t>
                  </m:r>
                  <m:sSubSup>
                    <m:sSubSupPr/>
                    <m:e>
                      <m:r>
                        <m:rPr>
                          <m:sty m:val="i"/>
                        </m:rPr>
                        <m:t>R</m:t>
                      </m:r>
                    </m:e>
                    <m:sub>
                      <m:r>
                        <m:rPr>
                          <m:sty m:val="p"/>
                        </m:rPr>
                        <m:t>0</m:t>
                      </m:r>
                    </m:sub>
                    <m:sup>
                      <m:r>
                        <m:rPr>
                          <m:sty m:val="p"/>
                        </m:rPr>
                        <m:t>2</m:t>
                      </m:r>
                    </m:sup>
                  </m:sSubSup>
                </m:den>
              </m:f>
              <m:d>
                <m:dPr>
                  <m:begChr m:val="("/>
                  <m:endChr m:val=")"/>
                  <m:ctrlPr>
                    <w:rPr>
                      <w:rFonts w:ascii="Cambria Math" w:hAnsi="Cambria Math"/>
                    </w:rPr>
                  </m:ctrlPr>
                </m:dPr>
                <m:e>
                  <m:sSup>
                    <m:sSupPr/>
                    <m:e>
                      <m:r>
                        <m:rPr>
                          <m:sty m:val="i"/>
                        </m:rPr>
                        <m:t>k</m:t>
                      </m:r>
                    </m:e>
                    <m:sup>
                      <m:r>
                        <m:rPr>
                          <m:sty m:val="p"/>
                        </m:rPr>
                        <m:t>2</m:t>
                      </m:r>
                    </m:sup>
                  </m:sSup>
                  <m:sSubSup>
                    <m:sSubSupPr/>
                    <m:e>
                      <m:r>
                        <m:rPr>
                          <m:sty m:val="i"/>
                        </m:rPr>
                        <m:t>R</m:t>
                      </m:r>
                    </m:e>
                    <m:sub>
                      <m:r>
                        <m:rPr>
                          <m:sty m:val="p"/>
                        </m:rPr>
                        <m:t>0</m:t>
                      </m:r>
                    </m:sub>
                    <m:sup>
                      <m:r>
                        <m:rPr>
                          <m:sty m:val="p"/>
                        </m:rPr>
                        <m:t>2</m:t>
                      </m:r>
                    </m:sup>
                  </m:sSubSup>
                  <m:r>
                    <m:rPr>
                      <m:sty m:val="p"/>
                    </m:rPr>
                    <m:t>−</m:t>
                  </m:r>
                  <m:r>
                    <m:rPr>
                      <m:sty m:val="p"/>
                    </m:rPr>
                    <m:t>1</m:t>
                  </m:r>
                </m:e>
              </m:d>
            </m:e>
          </m:d>
          <m:r>
            <m:rPr>
              <m:sty m:val="p"/>
            </m:rPr>
            <m:t>.</m:t>
          </m:r>
        </m:oMath>
      </m:oMathPara>
    </w:p>
    <w:p>
      <w:pPr>
        <w:spacing w:after="220" w:lineRule="auto"/>
      </w:pPr>
      <w:r>
        <w:rPr>
          <w:rFonts w:eastAsia="Georgia" w:cs="Georgia" w:ascii="Georgia" w:hAnsi="Georgia"/>
        </w:rPr>
        <w:t xml:space="preserve">c) Analyser ce résultat.</w:t>
      </w:r>
    </w:p>
    <w:p>
      <w:pPr>
        <w:spacing w:line="271" w:before="330" w:lineRule="auto"/>
      </w:pPr>
      <w:r>
        <w:rPr>
          <w:b/>
          <w:sz w:val="42"/>
        </w:rPr>
        <w:t xml:space="preserve">II.B Approche dynamique.</w:t>
      </w:r>
    </w:p>
    <w:p>
      <w:pPr>
        <w:spacing w:after="220" w:lineRule="auto"/>
      </w:pPr>
      <w:r>
        <w:rPr>
          <w:rFonts w:eastAsia="Georgia" w:cs="Georgia" w:ascii="Georgia" w:hAnsi="Georgia"/>
        </w:rPr>
        <w:t xml:space="preserve">Afin de rendre compte de l'aspect dynamique de l'instabilité, nous allons maintenant étudier l'évolution temporelle d'une perturbation sinusoïdale, de longueur d'onde fixée. L'équation décrivant la déformation du filet devient alors :</w:t>
      </w:r>
    </w:p>
    <w:p>
      <w:pPr>
        <w:spacing w:after="220" w:lineRule="auto"/>
      </w:pPr>
      <m:oMathPara>
        <m:oMath>
          <m:bar>
            <m:barPr/>
            <m:e>
              <m:r>
                <m:rPr>
                  <m:sty m:val="i"/>
                </m:rPr>
                <m:t>R</m:t>
              </m:r>
            </m:e>
          </m:bar>
          <m:r>
            <m:rPr>
              <m:sty m:val="p"/>
            </m:rPr>
            <m:t>(</m:t>
          </m:r>
          <m:r>
            <m:rPr>
              <m:sty m:val="i"/>
            </m:rPr>
            <m:t>x</m:t>
          </m:r>
          <m:r>
            <m:rPr>
              <m:sty m:val="p"/>
            </m:rPr>
            <m:t>,</m:t>
          </m:r>
          <m:r>
            <m:rPr>
              <m:sty m:val="i"/>
            </m:rPr>
            <m:t>t</m:t>
          </m:r>
          <m:r>
            <m:rPr>
              <m:sty m:val="p"/>
            </m:rPr>
            <m:t>)</m:t>
          </m:r>
          <m:r>
            <m:rPr>
              <m:sty m:val="p"/>
            </m:rPr>
            <m:t>=</m:t>
          </m:r>
          <m:r>
            <m:rPr>
              <m:sty m:val="p"/>
            </m:rPr>
            <m:t>⟨</m:t>
          </m:r>
          <m:r>
            <m:rPr>
              <m:sty m:val="i"/>
            </m:rPr>
            <m:t>R</m:t>
          </m:r>
          <m:r>
            <m:rPr>
              <m:sty m:val="p"/>
            </m:rPr>
            <m:t>⟩</m:t>
          </m:r>
          <m:r>
            <m:rPr>
              <m:sty m:val="p"/>
            </m:rPr>
            <m:t>+</m:t>
          </m:r>
          <m:r>
            <m:rPr>
              <m:sty m:val="i"/>
            </m:rPr>
            <m:t>a</m:t>
          </m:r>
          <m:r>
            <m:rPr>
              <m:sty m:val="p"/>
            </m:rPr>
            <m:t>exp</m:t>
          </m:r>
          <m:r>
            <m:rPr>
              <m:sty m:val="p"/>
            </m:rPr>
            <m:t>⁡</m:t>
          </m:r>
          <m:r>
            <m:rPr>
              <m:sty m:val="p"/>
            </m:rPr>
            <m:t>[</m:t>
          </m:r>
          <m:r>
            <m:rPr>
              <m:sty m:val="i"/>
            </m:rPr>
            <m:t>j</m:t>
          </m:r>
          <m:r>
            <m:rPr>
              <m:sty m:val="p"/>
            </m:rPr>
            <m:t>(</m:t>
          </m:r>
          <m:bar>
            <m:barPr/>
            <m:e>
              <m:r>
                <m:rPr>
                  <m:sty m:val="i"/>
                </m:rPr>
                <m:t>ω</m:t>
              </m:r>
            </m:e>
          </m:bar>
          <m:r>
            <m:rPr>
              <m:sty m:val="i"/>
            </m:rPr>
            <m:t>t</m:t>
          </m:r>
          <m:r>
            <m:rPr>
              <m:sty m:val="p"/>
            </m:rPr>
            <m:t>−</m:t>
          </m:r>
          <m:r>
            <m:rPr>
              <m:sty m:val="i"/>
            </m:rPr>
            <m:t>k</m:t>
          </m:r>
          <m:r>
            <m:rPr>
              <m:sty m:val="i"/>
            </m:rPr>
            <m:t>x</m:t>
          </m:r>
          <m:r>
            <m:rPr>
              <m:sty m:val="p"/>
            </m:rPr>
            <m:t>)</m:t>
          </m:r>
          <m:r>
            <m:rPr>
              <m:sty m:val="p"/>
            </m:rPr>
            <m:t>]</m:t>
          </m:r>
          <m:r>
            <m:rPr>
              <m:sty m:val="p"/>
            </m:rPr>
            <m:t>,</m:t>
          </m:r>
        </m:oMath>
      </m:oMathPara>
    </w:p>
    <w:p>
      <w:pPr>
        <w:spacing w:after="220" w:lineRule="auto"/>
      </w:pPr>
      <w:r>
        <w:rPr>
          <w:rFonts w:eastAsia="Georgia" w:cs="Georgia" w:ascii="Georgia" w:hAnsi="Georgia"/>
        </w:rPr>
        <w:t xml:space="preserve">où </w:t>
      </w:r>
      <m:oMath>
        <m:bar>
          <m:barPr/>
          <m:e>
            <m:r>
              <m:rPr>
                <m:sty m:val="i"/>
              </m:rPr>
              <m:t>ω</m:t>
            </m:r>
          </m:e>
        </m:bar>
      </m:oMath>
      <w:r>
        <w:rPr/>
        <w:t xml:space="preserve"> est une grandeur, a priori complexe, et </w:t>
      </w:r>
      <m:oMath>
        <m:r>
          <m:rPr>
            <m:sty m:val="i"/>
          </m:rPr>
          <m:t>k</m:t>
        </m:r>
      </m:oMath>
      <w:r>
        <w:rPr>
          <w:rFonts w:eastAsia="Georgia" w:cs="Georgia" w:ascii="Georgia" w:hAnsi="Georgia"/>
        </w:rPr>
        <w:t xml:space="preserve"> le nombre d'onde, réel positif.</w:t>
      </w:r>
      <w:r>
        <w:rPr/>
        <w:br w:type="textWrapping"/>
      </w:r>
      <w:r>
        <w:rPr>
          <w:rFonts w:eastAsia="Georgia" w:cs="Georgia" w:ascii="Georgia" w:hAnsi="Georgia"/>
        </w:rPr>
        <w:t xml:space="preserve">La relation de dispersion correspondante, établie dans la limite du régime non visqueux, s'écrit :</w:t>
      </w:r>
    </w:p>
    <w:p>
      <w:pPr>
        <w:spacing w:after="220" w:lineRule="auto"/>
      </w:pPr>
      <m:oMathPara>
        <m:oMath>
          <m:sSup>
            <m:sSupPr/>
            <m:e>
              <m:bar>
                <m:barPr/>
                <m:e>
                  <m:r>
                    <m:rPr>
                      <m:sty m:val="i"/>
                    </m:rPr>
                    <m:t>ω</m:t>
                  </m:r>
                </m:e>
              </m:bar>
            </m:e>
            <m:sup>
              <m:r>
                <m:rPr>
                  <m:sty m:val="p"/>
                </m:rPr>
                <m:t>2</m:t>
              </m:r>
            </m:sup>
          </m:sSup>
          <m:r>
            <m:rPr>
              <m:sty m:val="p"/>
            </m:rPr>
            <m:t>=</m:t>
          </m:r>
          <m:sSubSup>
            <m:sSubSupPr/>
            <m:e>
              <m:r>
                <m:rPr>
                  <m:sty m:val="p"/>
                </m:rPr>
                <m:t>Ω</m:t>
              </m:r>
            </m:e>
            <m:sub>
              <m:r>
                <m:rPr>
                  <m:sty m:val="p"/>
                </m:rPr>
                <m:t>0</m:t>
              </m:r>
            </m:sub>
            <m:sup>
              <m:r>
                <m:rPr>
                  <m:sty m:val="p"/>
                </m:rPr>
                <m:t>2</m:t>
              </m:r>
            </m:sup>
          </m:sSubSup>
          <m:sSup>
            <m:sSupPr/>
            <m:e>
              <m:d>
                <m:dPr>
                  <m:begChr m:val="("/>
                  <m:endChr m:val=")"/>
                  <m:ctrlPr>
                    <w:rPr>
                      <w:rFonts w:ascii="Cambria Math" w:hAnsi="Cambria Math"/>
                    </w:rPr>
                  </m:ctrlPr>
                </m:dPr>
                <m:e>
                  <m:r>
                    <m:rPr>
                      <m:sty m:val="i"/>
                    </m:rPr>
                    <m:t>k</m:t>
                  </m:r>
                  <m:sSub>
                    <m:sSubPr/>
                    <m:e>
                      <m:r>
                        <m:rPr>
                          <m:sty m:val="i"/>
                        </m:rPr>
                        <m:t>R</m:t>
                      </m:r>
                    </m:e>
                    <m:sub>
                      <m:r>
                        <m:rPr>
                          <m:sty m:val="p"/>
                        </m:rPr>
                        <m:t>0</m:t>
                      </m:r>
                    </m:sub>
                  </m:sSub>
                </m:e>
              </m:d>
            </m:e>
            <m:sup>
              <m:r>
                <m:rPr>
                  <m:sty m:val="p"/>
                </m:rPr>
                <m:t>2</m:t>
              </m:r>
            </m:sup>
          </m:sSup>
          <m:d>
            <m:dPr>
              <m:begChr m:val="["/>
              <m:endChr m:val="]"/>
              <m:ctrlPr>
                <w:rPr>
                  <w:rFonts w:ascii="Cambria Math" w:hAnsi="Cambria Math"/>
                </w:rPr>
              </m:ctrlPr>
            </m:dPr>
            <m:e>
              <m:sSup>
                <m:sSupPr/>
                <m:e>
                  <m:d>
                    <m:dPr>
                      <m:begChr m:val="("/>
                      <m:endChr m:val=")"/>
                      <m:ctrlPr>
                        <w:rPr>
                          <w:rFonts w:ascii="Cambria Math" w:hAnsi="Cambria Math"/>
                        </w:rPr>
                      </m:ctrlPr>
                    </m:dPr>
                    <m:e>
                      <m:r>
                        <m:rPr>
                          <m:sty m:val="i"/>
                        </m:rPr>
                        <m:t>k</m:t>
                      </m:r>
                      <m:sSub>
                        <m:sSubPr/>
                        <m:e>
                          <m:r>
                            <m:rPr>
                              <m:sty m:val="i"/>
                            </m:rPr>
                            <m:t>R</m:t>
                          </m:r>
                        </m:e>
                        <m:sub>
                          <m:r>
                            <m:rPr>
                              <m:sty m:val="p"/>
                            </m:rPr>
                            <m:t>0</m:t>
                          </m:r>
                        </m:sub>
                      </m:sSub>
                    </m:e>
                  </m:d>
                </m:e>
                <m:sup>
                  <m:r>
                    <m:rPr>
                      <m:sty m:val="p"/>
                    </m:rPr>
                    <m:t>2</m:t>
                  </m:r>
                </m:sup>
              </m:sSup>
              <m:r>
                <m:rPr>
                  <m:sty m:val="p"/>
                </m:rPr>
                <m:t>−</m:t>
              </m:r>
              <m:r>
                <m:rPr>
                  <m:sty m:val="p"/>
                </m:rPr>
                <m:t>1</m:t>
              </m:r>
            </m:e>
          </m:d>
          <m:r>
            <m:rPr>
              <m:sty m:val="p"/>
            </m:rPr>
            <m:t xml:space="preserve"> </m:t>
          </m:r>
          <m:r>
            <m:rPr>
              <m:nor/>
            </m:rPr>
            <m:t> où </m:t>
          </m:r>
          <m:r>
            <m:rPr>
              <m:sty m:val="p"/>
            </m:rPr>
            <m:t xml:space="preserve"> </m:t>
          </m:r>
          <m:sSubSup>
            <m:sSubSupPr/>
            <m:e>
              <m:r>
                <m:rPr>
                  <m:sty m:val="p"/>
                </m:rPr>
                <m:t>Ω</m:t>
              </m:r>
            </m:e>
            <m:sub>
              <m:r>
                <m:rPr>
                  <m:sty m:val="p"/>
                </m:rPr>
                <m:t>0</m:t>
              </m:r>
            </m:sub>
            <m:sup>
              <m:r>
                <m:rPr>
                  <m:sty m:val="p"/>
                </m:rPr>
                <m:t>2</m:t>
              </m:r>
            </m:sup>
          </m:sSubSup>
          <m:r>
            <m:rPr>
              <m:sty m:val="p"/>
            </m:rPr>
            <m:t>=</m:t>
          </m:r>
          <m:f>
            <m:fPr>
              <m:ctrlPr>
                <w:rPr>
                  <w:rFonts w:ascii="Cambria Math" w:hAnsi="Cambria Math"/>
                </w:rPr>
              </m:ctrlPr>
            </m:fPr>
            <m:num>
              <m:r>
                <m:rPr>
                  <m:sty m:val="i"/>
                </m:rPr>
                <m:t>γ</m:t>
              </m:r>
            </m:num>
            <m:den>
              <m:r>
                <m:rPr>
                  <m:sty m:val="p"/>
                </m:rPr>
                <m:t>2</m:t>
              </m:r>
              <m:sSub>
                <m:sSubPr/>
                <m:e>
                  <m:r>
                    <m:rPr>
                      <m:sty m:val="i"/>
                    </m:rPr>
                    <m:t>ρ</m:t>
                  </m:r>
                </m:e>
                <m:sub>
                  <m:r>
                    <m:rPr>
                      <m:sty m:val="i"/>
                    </m:rPr>
                    <m:t>e</m:t>
                  </m:r>
                </m:sub>
              </m:sSub>
              <m:sSubSup>
                <m:sSubSupPr/>
                <m:e>
                  <m:r>
                    <m:rPr>
                      <m:sty m:val="i"/>
                    </m:rPr>
                    <m:t>R</m:t>
                  </m:r>
                </m:e>
                <m:sub>
                  <m:r>
                    <m:rPr>
                      <m:sty m:val="p"/>
                    </m:rPr>
                    <m:t>0</m:t>
                  </m:r>
                </m:sub>
                <m:sup>
                  <m:r>
                    <m:rPr>
                      <m:sty m:val="p"/>
                    </m:rPr>
                    <m:t>3</m:t>
                  </m:r>
                </m:sup>
              </m:sSubSup>
            </m:den>
          </m:f>
          <m:r>
            <m:rPr>
              <m:sty m:val="p"/>
            </m:rPr>
            <m:t>.</m:t>
          </m:r>
        </m:oMath>
      </m:oMathPara>
    </w:p>
    <w:p>
      <w:pPr>
        <w:numPr>
          <w:ilvl w:val="0"/>
          <w:numId w:val="3"/>
        </w:numPr>
        <w:spacing w:lineRule="auto"/>
      </w:pPr>
      <w:r>
        <w:rPr/>
        <w:t xml:space="preserve">a) Indiquer les plages de longueur d'onde sur quelles la pulsation </w:t>
      </w:r>
      <m:oMath>
        <m:bar>
          <m:barPr/>
          <m:e>
            <m:r>
              <m:rPr>
                <m:sty m:val="i"/>
              </m:rPr>
              <m:t>ω</m:t>
            </m:r>
          </m:e>
        </m:bar>
      </m:oMath>
      <w:r>
        <w:rPr>
          <w:rFonts w:eastAsia="Georgia" w:cs="Georgia" w:ascii="Georgia" w:hAnsi="Georgia"/>
        </w:rPr>
        <w:t xml:space="preserve"> est réelle, ou imaginaire.</w:t>
      </w:r>
      <w:r>
        <w:rPr/>
        <w:br w:type="textWrapping"/>
      </w:r>
      <w:r>
        <w:rPr>
          <w:rFonts w:eastAsia="Georgia" w:cs="Georgia" w:ascii="Georgia" w:hAnsi="Georgia"/>
        </w:rPr>
        <w:t xml:space="preserve">b) Dans chacune de ces situations, décrire l'évolution temporelle d'une pertubation.</w:t>
      </w:r>
    </w:p>
    <w:p>
      <w:pPr>
        <w:numPr>
          <w:ilvl w:val="0"/>
          <w:numId w:val="3"/>
        </w:numPr>
        <w:spacing w:lineRule="auto"/>
      </w:pPr>
      <w:r>
        <w:rPr>
          <w:rFonts w:eastAsia="Georgia" w:cs="Georgia" w:ascii="Georgia" w:hAnsi="Georgia"/>
        </w:rPr>
        <w:t xml:space="preserve">La figure (4) représente les fonctions </w:t>
      </w:r>
      <m:oMath>
        <m:sSub>
          <m:sSubPr/>
          <m:e>
            <m:r>
              <m:rPr>
                <m:sty m:val="i"/>
              </m:rPr>
              <m:t>f</m:t>
            </m:r>
          </m:e>
          <m:sub>
            <m:r>
              <m:rPr>
                <m:sty m:val="p"/>
              </m:rPr>
              <m:t>±</m:t>
            </m:r>
          </m:sub>
        </m:sSub>
        <m:r>
          <m:rPr>
            <m:sty m:val="p"/>
          </m:rPr>
          <m:t>(</m:t>
        </m:r>
        <m:r>
          <m:rPr>
            <m:sty m:val="i"/>
          </m:rPr>
          <m:t>K</m:t>
        </m:r>
        <m:r>
          <m:rPr>
            <m:sty m:val="p"/>
          </m:rPr>
          <m:t>)</m:t>
        </m:r>
        <m:r>
          <m:rPr>
            <m:sty m:val="p"/>
          </m:rPr>
          <m:t>=</m:t>
        </m:r>
        <m:r>
          <m:rPr>
            <m:sty m:val="p"/>
          </m:rPr>
          <m:t>±</m:t>
        </m:r>
        <m:r>
          <m:rPr>
            <m:sty m:val="i"/>
          </m:rPr>
          <m:t>K</m:t>
        </m:r>
        <m:rad>
          <m:radPr>
            <m:degHide m:val="1"/>
            <m:ctrlPr>
              <w:rPr>
                <w:rFonts w:ascii="Cambria Math" w:hAnsi="Cambria Math"/>
              </w:rPr>
            </m:ctrlPr>
          </m:radPr>
          <m:deg/>
          <m:e>
            <m:r>
              <m:rPr>
                <m:sty m:val="p"/>
              </m:rPr>
              <m:t>1</m:t>
            </m:r>
            <m:r>
              <m:rPr>
                <m:sty m:val="p"/>
              </m:rPr>
              <m:t>−</m:t>
            </m:r>
            <m:sSup>
              <m:sSupPr/>
              <m:e>
                <m:r>
                  <m:rPr>
                    <m:sty m:val="i"/>
                  </m:rPr>
                  <m:t>K</m:t>
                </m:r>
              </m:e>
              <m:sup>
                <m:r>
                  <m:rPr>
                    <m:sty m:val="p"/>
                  </m:rPr>
                  <m:t>2</m:t>
                </m:r>
              </m:sup>
            </m:sSup>
          </m:e>
        </m:rad>
      </m:oMath>
      <w:r>
        <w:rPr/>
        <w:t xml:space="preserve"> et </w:t>
      </w:r>
      <m:oMath>
        <m:sSub>
          <m:sSubPr/>
          <m:e>
            <m:r>
              <m:rPr>
                <m:sty m:val="i"/>
              </m:rPr>
              <m:t>g</m:t>
            </m:r>
          </m:e>
          <m:sub>
            <m:r>
              <m:rPr>
                <m:sty m:val="p"/>
              </m:rPr>
              <m:t>±</m:t>
            </m:r>
          </m:sub>
        </m:sSub>
        <m:r>
          <m:rPr>
            <m:sty m:val="p"/>
          </m:rPr>
          <m:t>(</m:t>
        </m:r>
        <m:r>
          <m:rPr>
            <m:sty m:val="i"/>
          </m:rPr>
          <m:t>K</m:t>
        </m:r>
        <m:r>
          <m:rPr>
            <m:sty m:val="p"/>
          </m:rPr>
          <m:t>)</m:t>
        </m:r>
        <m:r>
          <m:rPr>
            <m:sty m:val="p"/>
          </m:rPr>
          <m:t>=</m:t>
        </m:r>
        <m:r>
          <m:rPr>
            <m:sty m:val="p"/>
          </m:rPr>
          <m:t>±</m:t>
        </m:r>
        <m:r>
          <m:rPr>
            <m:sty m:val="i"/>
          </m:rPr>
          <m:t>K</m:t>
        </m:r>
        <m:rad>
          <m:radPr>
            <m:degHide m:val="1"/>
            <m:ctrlPr>
              <w:rPr>
                <w:rFonts w:ascii="Cambria Math" w:hAnsi="Cambria Math"/>
              </w:rPr>
            </m:ctrlPr>
          </m:radPr>
          <m:deg/>
          <m:e>
            <m:sSup>
              <m:sSupPr/>
              <m:e>
                <m:r>
                  <m:rPr>
                    <m:sty m:val="i"/>
                  </m:rPr>
                  <m:t>K</m:t>
                </m:r>
              </m:e>
              <m:sup>
                <m:r>
                  <m:rPr>
                    <m:sty m:val="p"/>
                  </m:rPr>
                  <m:t>2</m:t>
                </m:r>
              </m:sup>
            </m:sSup>
            <m:r>
              <m:rPr>
                <m:sty m:val="p"/>
              </m:rPr>
              <m:t>−</m:t>
            </m:r>
            <m:r>
              <m:rPr>
                <m:sty m:val="p"/>
              </m:rPr>
              <m:t>1</m:t>
            </m:r>
          </m:e>
        </m:rad>
      </m:oMath>
      <w:r>
        <w:rPr/>
        <w:t xml:space="preserve">.</w:t>
      </w:r>
    </w:p>
    <w:p>
      <w:pPr>
        <w:spacing w:lineRule="auto"/>
        <w:jc w:val="center"/>
      </w:pPr>
      <w:r>
        <w:rPr/>
        <w:drawing>
          <wp:inline distB="0" distL="0" distR="0" distT="0">
            <wp:extent cx="5486400" cy="4192325"/>
            <wp:effectExtent b="0" l="0" r="0" t="0"/>
            <wp:docPr id="4" name="image-8ecbc812f7a579300ccef63f8ba484af282daeeb.jpg"/>
            <a:graphic>
              <a:graphicData uri="http://schemas.openxmlformats.org/drawingml/2006/picture">
                <pic:pic>
                  <pic:nvPicPr>
                    <pic:cNvPr id="4" name="image-8ecbc812f7a579300ccef63f8ba484af282daeeb.jpg" descr=""/>
                    <pic:cNvPicPr/>
                  </pic:nvPicPr>
                  <pic:blipFill>
                    <a:blip r:embed="rId8" cstate="print"/>
                    <a:srcRect b="0" l="0" r="0" t="0"/>
                    <a:stretch>
                      <a:fillRect/>
                    </a:stretch>
                  </pic:blipFill>
                  <pic:spPr>
                    <a:xfrm>
                      <a:off x="0" y="0"/>
                      <a:ext cx="5486400" cy="4192325"/>
                    </a:xfrm>
                    <a:prstGeom prst="rect"/>
                  </pic:spPr>
                </pic:pic>
              </a:graphicData>
            </a:graphic>
          </wp:inline>
        </w:drawing>
      </w:r>
    </w:p>
    <w:p>
      <w:pPr>
        <w:spacing w:lineRule="auto"/>
      </w:pPr>
      <w:r>
        <w:rPr>
          <w:rFonts w:eastAsia="Georgia" w:cs="Georgia" w:ascii="Georgia" w:hAnsi="Georgia"/>
        </w:rPr>
        <w:t xml:space="preserve">Figure 4 - Représentation graphique des fonctions </w:t>
      </w:r>
      <m:oMath>
        <m:sSub>
          <m:sSubPr/>
          <m:e>
            <m:r>
              <m:rPr>
                <m:sty m:val="i"/>
              </m:rPr>
              <m:t>f</m:t>
            </m:r>
          </m:e>
          <m:sub>
            <m:r>
              <m:rPr>
                <m:sty m:val="p"/>
              </m:rPr>
              <m:t>±</m:t>
            </m:r>
          </m:sub>
        </m:sSub>
      </m:oMath>
      <w:r>
        <w:rPr/>
        <w:t xml:space="preserve">et </w:t>
      </w:r>
      <m:oMath>
        <m:sSub>
          <m:sSubPr/>
          <m:e>
            <m:r>
              <m:rPr>
                <m:sty m:val="i"/>
              </m:rPr>
              <m:t>g</m:t>
            </m:r>
          </m:e>
          <m:sub>
            <m:r>
              <m:rPr>
                <m:sty m:val="p"/>
              </m:rPr>
              <m:t>±</m:t>
            </m:r>
          </m:sub>
        </m:sSub>
      </m:oMath>
      <w:r>
        <w:rPr/>
        <w:t xml:space="preserve">.</w:t>
      </w:r>
    </w:p>
    <w:p>
      <w:pPr>
        <w:spacing w:after="220" w:lineRule="auto"/>
      </w:pPr>
      <w:r>
        <w:rPr/>
        <w:t xml:space="preserve">a) Reproduire (approximativement) cette figure et </w:t>
      </w:r>
      <m:oMath>
        <m:r>
          <m:rPr>
            <m:sty m:val="i"/>
          </m:rPr>
          <m:t>y</m:t>
        </m:r>
      </m:oMath>
      <w:r>
        <w:rPr>
          <w:rFonts w:eastAsia="Georgia" w:cs="Georgia" w:ascii="Georgia" w:hAnsi="Georgia"/>
        </w:rPr>
        <w:t xml:space="preserve"> indiquer les deux domaines correspondant aux régimes décrits à la question précédente.</w:t>
      </w:r>
      <w:r>
        <w:rPr/>
        <w:br w:type="textWrapping"/>
      </w:r>
      <w:r>
        <w:rPr/>
        <w:t xml:space="preserve">b) Situer, sur la figure reproduite, en le justifiant, l'abscisse </w:t>
      </w:r>
      <m:oMath>
        <m:sSub>
          <m:sSubPr/>
          <m:e>
            <m:r>
              <m:rPr>
                <m:sty m:val="i"/>
              </m:rPr>
              <m:t>K</m:t>
            </m:r>
          </m:e>
          <m:sub>
            <m:r>
              <m:rPr>
                <m:sty m:val="i"/>
              </m:rPr>
              <m:t>c</m:t>
            </m:r>
          </m:sub>
        </m:sSub>
      </m:oMath>
      <w:r>
        <w:rPr>
          <w:rFonts w:eastAsia="Georgia" w:cs="Georgia" w:ascii="Georgia" w:hAnsi="Georgia"/>
        </w:rPr>
        <w:t xml:space="preserve"> pour laquelle l'instabilité se développe le plus rapidement. Exprimer la constante de temps </w:t>
      </w:r>
      <m:oMath>
        <m:sSub>
          <m:sSubPr/>
          <m:e>
            <m:r>
              <m:rPr>
                <m:sty m:val="i"/>
              </m:rPr>
              <m:t>τ</m:t>
            </m:r>
          </m:e>
          <m:sub>
            <m:r>
              <m:rPr>
                <m:sty m:val="i"/>
              </m:rPr>
              <m:t>c</m:t>
            </m:r>
          </m:sub>
        </m:sSub>
      </m:oMath>
      <w:r>
        <w:rPr>
          <w:rFonts w:eastAsia="Georgia" w:cs="Georgia" w:ascii="Georgia" w:hAnsi="Georgia"/>
        </w:rPr>
        <w:t xml:space="preserve"> qui lui est associée.</w:t>
      </w:r>
      <w:r>
        <w:rPr/>
        <w:br w:type="textWrapping"/>
      </w:r>
      <w:r>
        <w:rPr>
          <w:rFonts w:eastAsia="Georgia" w:cs="Georgia" w:ascii="Georgia" w:hAnsi="Georgia"/>
        </w:rPr>
        <w:t xml:space="preserve">c) Identifier les phénomènes moteur et frein en concurrence et à l'origine de ce temps caractéritique.</w:t>
      </w:r>
      <w:r>
        <w:rPr/>
        <w:br w:type="textWrapping"/>
      </w:r>
      <w:r>
        <w:rPr>
          <w:rFonts w:eastAsia="Georgia" w:cs="Georgia" w:ascii="Georgia" w:hAnsi="Georgia"/>
        </w:rPr>
        <w:t xml:space="preserve">d) Calculer les valeurs numériques de </w:t>
      </w:r>
      <m:oMath>
        <m:sSub>
          <m:sSubPr/>
          <m:e>
            <m:r>
              <m:rPr>
                <m:sty m:val="i"/>
              </m:rPr>
              <m:t>λ</m:t>
            </m:r>
          </m:e>
          <m:sub>
            <m:r>
              <m:rPr>
                <m:sty m:val="i"/>
              </m:rPr>
              <m:t>c</m:t>
            </m:r>
          </m:sub>
        </m:sSub>
      </m:oMath>
      <w:r>
        <w:rPr/>
        <w:t xml:space="preserve"> et de </w:t>
      </w:r>
      <m:oMath>
        <m:sSub>
          <m:sSubPr/>
          <m:e>
            <m:r>
              <m:rPr>
                <m:sty m:val="i"/>
              </m:rPr>
              <m:t>τ</m:t>
            </m:r>
          </m:e>
          <m:sub>
            <m:r>
              <m:rPr>
                <m:sty m:val="i"/>
              </m:rPr>
              <m:t>c</m:t>
            </m:r>
          </m:sub>
        </m:sSub>
      </m:oMath>
      <w:r>
        <w:rPr/>
        <w:t xml:space="preserve"> pour un rayon </w:t>
      </w:r>
      <m:oMath>
        <m:sSub>
          <m:sSubPr/>
          <m:e>
            <m:r>
              <m:rPr>
                <m:sty m:val="i"/>
              </m:rPr>
              <m:t>R</m:t>
            </m:r>
          </m:e>
          <m:sub>
            <m:r>
              <m:rPr>
                <m:sty m:val="p"/>
              </m:rPr>
              <m:t>0</m:t>
            </m:r>
          </m:sub>
        </m:sSub>
        <m:r>
          <m:rPr>
            <m:sty m:val="p"/>
          </m:rPr>
          <m:t>=</m:t>
        </m:r>
        <m:r>
          <m:rPr>
            <m:sty m:val="p"/>
          </m:rPr>
          <m:t>1</m:t>
        </m:r>
        <m:r>
          <m:rPr>
            <m:nor/>
          </m:rPr>
          <m:t xml:space="preserve"> </m:t>
        </m:r>
        <m:r>
          <m:rPr>
            <m:sty m:val="p"/>
          </m:rPr>
          <m:t>mm</m:t>
        </m:r>
      </m:oMath>
      <w:r>
        <w:rPr>
          <w:rFonts w:eastAsia="Georgia" w:cs="Georgia" w:ascii="Georgia" w:hAnsi="Georgia"/>
        </w:rPr>
        <w:t xml:space="preserve"> (on pourra lire les valeurs approchées sur le graphique).</w:t>
      </w:r>
      <w:r>
        <w:rPr/>
        <w:br w:type="textWrapping"/>
      </w:r>
      <w:r>
        <w:rPr/>
        <w:t xml:space="preserve">e) Dans le cas d'une onde progressive, indiquer comment lire sur le graphique la vitesse de phase. Exprimer cette vitesse dans la limite </w:t>
      </w:r>
      <m:oMath>
        <m:sSup>
          <m:sSupPr/>
          <m:e>
            <m:r>
              <m:rPr>
                <m:sty m:val="i"/>
              </m:rPr>
              <m:t>K</m:t>
            </m:r>
          </m:e>
          <m:sup>
            <m:r>
              <m:rPr>
                <m:sty m:val="p"/>
              </m:rPr>
              <m:t>2</m:t>
            </m:r>
          </m:sup>
        </m:sSup>
        <m:r>
          <m:rPr>
            <m:sty m:val="p"/>
          </m:rPr>
          <m:t>≫</m:t>
        </m:r>
        <m:r>
          <m:rPr>
            <m:sty m:val="p"/>
          </m:rPr>
          <m:t>1</m:t>
        </m:r>
      </m:oMath>
      <w:r>
        <w:rPr/>
        <w:t xml:space="preserve">.</w:t>
      </w:r>
    </w:p>
    <w:p>
      <w:pPr>
        <w:spacing w:lineRule="auto"/>
        <w:jc w:val="center"/>
      </w:pPr>
      <w:r>
        <w:rPr/>
        <w:drawing>
          <wp:inline distB="0" distL="0" distR="0" distT="0">
            <wp:extent cx="5486400" cy="2823251"/>
            <wp:effectExtent b="0" l="0" r="0" t="0"/>
            <wp:docPr id="5" name="image-42e87e6f22345357ea56e503b10a2f6ef9f43af1.jpg"/>
            <a:graphic>
              <a:graphicData uri="http://schemas.openxmlformats.org/drawingml/2006/picture">
                <pic:pic>
                  <pic:nvPicPr>
                    <pic:cNvPr id="5" name="image-42e87e6f22345357ea56e503b10a2f6ef9f43af1.jpg" descr=""/>
                    <pic:cNvPicPr/>
                  </pic:nvPicPr>
                  <pic:blipFill>
                    <a:blip r:embed="rId9" cstate="print"/>
                    <a:srcRect b="0" l="0" r="0" t="0"/>
                    <a:stretch>
                      <a:fillRect/>
                    </a:stretch>
                  </pic:blipFill>
                  <pic:spPr>
                    <a:xfrm>
                      <a:off x="0" y="0"/>
                      <a:ext cx="5486400" cy="2823251"/>
                    </a:xfrm>
                    <a:prstGeom prst="rect"/>
                  </pic:spPr>
                </pic:pic>
              </a:graphicData>
            </a:graphic>
          </wp:inline>
        </w:drawing>
      </w:r>
    </w:p>
    <w:p>
      <w:pPr>
        <w:spacing w:lineRule="auto"/>
      </w:pPr>
      <w:r>
        <w:rPr>
          <w:rFonts w:eastAsia="Georgia" w:cs="Georgia" w:ascii="Georgia" w:hAnsi="Georgia"/>
        </w:rPr>
        <w:t xml:space="preserve">Figure 5 - Photographies d'un filet d'eau de débit </w:t>
      </w:r>
      <m:oMath>
        <m:r>
          <m:rPr>
            <m:sty m:val="i"/>
          </m:rPr>
          <m:t>Q</m:t>
        </m:r>
        <m:r>
          <m:rPr>
            <m:sty m:val="p"/>
          </m:rPr>
          <m:t>=</m:t>
        </m:r>
        <m:r>
          <m:rPr>
            <m:sty m:val="p"/>
          </m:rPr>
          <m:t>2</m:t>
        </m:r>
        <m:r>
          <m:rPr>
            <m:nor/>
          </m:rPr>
          <m:t xml:space="preserve"> </m:t>
        </m:r>
        <m:r>
          <m:rPr>
            <m:sty m:val="p"/>
          </m:rPr>
          <m:t>g</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à la sortie d'un tube de rayon </w:t>
      </w:r>
      <m:oMath>
        <m:sSub>
          <m:sSubPr/>
          <m:e>
            <m:r>
              <m:rPr>
                <m:sty m:val="i"/>
              </m:rPr>
              <m:t>R</m:t>
            </m:r>
          </m:e>
          <m:sub>
            <m:r>
              <m:rPr>
                <m:sty m:val="p"/>
              </m:rPr>
              <m:t>0</m:t>
            </m:r>
          </m:sub>
        </m:sSub>
        <m:r>
          <m:rPr>
            <m:sty m:val="p"/>
          </m:rPr>
          <m:t>=</m:t>
        </m:r>
        <m:r>
          <m:rPr>
            <m:sty m:val="p"/>
          </m:rPr>
          <m:t>1</m:t>
        </m:r>
        <m:r>
          <m:rPr>
            <m:nor/>
          </m:rPr>
          <m:t xml:space="preserve"> </m:t>
        </m:r>
        <m:r>
          <m:rPr>
            <m:sty m:val="p"/>
          </m:rPr>
          <m:t>mm</m:t>
        </m:r>
      </m:oMath>
      <w:r>
        <w:rPr/>
        <w:t xml:space="preserve">. a) Apparition de gouttes; b) et c) Chute sur un obstacle.</w:t>
      </w:r>
    </w:p>
    <w:p>
      <w:pPr>
        <w:spacing w:line="271" w:before="330" w:lineRule="auto"/>
      </w:pPr>
      <w:r>
        <w:rPr>
          <w:rFonts w:eastAsia="Georgia" w:cs="Georgia" w:ascii="Georgia" w:hAnsi="Georgia"/>
          <w:b/>
          <w:sz w:val="42"/>
        </w:rPr>
        <w:t xml:space="preserve">II.C Instabilité d'un filet d'eau en chute libre.</w:t>
      </w:r>
    </w:p>
    <w:p>
      <w:pPr>
        <w:spacing w:after="220" w:lineRule="auto"/>
      </w:pPr>
      <w:r>
        <w:rPr>
          <w:rFonts w:eastAsia="Georgia" w:cs="Georgia" w:ascii="Georgia" w:hAnsi="Georgia"/>
        </w:rPr>
        <w:t xml:space="preserve">Nous souhaitons étudier les comportements décrits précédemment sur un filet d'eau en chute libre (figure (5)). À la sortie d'un tube (de rayon </w:t>
      </w:r>
      <m:oMath>
        <m:sSub>
          <m:sSubPr/>
          <m:e>
            <m:r>
              <m:rPr>
                <m:sty m:val="i"/>
              </m:rPr>
              <m:t>R</m:t>
            </m:r>
          </m:e>
          <m:sub>
            <m:r>
              <m:rPr>
                <m:sty m:val="p"/>
              </m:rPr>
              <m:t>0</m:t>
            </m:r>
          </m:sub>
        </m:sSub>
        <m:r>
          <m:rPr>
            <m:sty m:val="p"/>
          </m:rPr>
          <m:t>=</m:t>
        </m:r>
        <m:r>
          <m:rPr>
            <m:sty m:val="p"/>
          </m:rPr>
          <m:t>1</m:t>
        </m:r>
        <m:r>
          <m:rPr>
            <m:nor/>
          </m:rPr>
          <m:t xml:space="preserve"> </m:t>
        </m:r>
        <m:r>
          <m:rPr>
            <m:sty m:val="p"/>
          </m:rPr>
          <m:t>mm</m:t>
        </m:r>
      </m:oMath>
      <w:r>
        <w:rPr>
          <w:rFonts w:eastAsia="Georgia" w:cs="Georgia" w:ascii="Georgia" w:hAnsi="Georgia"/>
        </w:rPr>
        <w:t xml:space="preserve"> ), le filet d'eau est d'apparence cylindrique mais il présente toutefois de faibles perturbations de son rayon (non visibles sur les images).</w:t>
      </w:r>
    </w:p>
    <w:p>
      <w:pPr>
        <w:spacing w:after="220" w:lineRule="auto"/>
      </w:pPr>
      <w:r>
        <w:rPr>
          <w:rFonts w:eastAsia="Georgia" w:cs="Georgia" w:ascii="Georgia" w:hAnsi="Georgia"/>
        </w:rPr>
        <w:t xml:space="preserve">Afin de simplifier cette étude, nous considérons, qu'en l'absence de perturbation, le champ de vitesse au sein du filet d'eau est uniforme, tant radialement que longitudinalement. Cette vitesse est notée </w:t>
      </w:r>
      <m:oMath>
        <m:sSub>
          <m:sSubPr/>
          <m:e>
            <m:r>
              <m:rPr>
                <m:sty m:val="i"/>
              </m:rPr>
              <m:t>U</m:t>
            </m:r>
          </m:e>
          <m:sub>
            <m:r>
              <m:rPr>
                <m:sty m:val="p"/>
              </m:rPr>
              <m:t>0</m:t>
            </m:r>
          </m:sub>
        </m:sSub>
      </m:oMath>
      <w:r>
        <w:rPr>
          <w:rFonts w:eastAsia="Georgia" w:cs="Georgia" w:ascii="Georgia" w:hAnsi="Georgia"/>
        </w:rPr>
        <w:t xml:space="preserve">. Cela revient à négliger les effets visqueux ainsi que l'amincissement du filet dû à l'accélération de la pesanteur.</w:t>
      </w:r>
      <w:r>
        <w:rPr/>
        <w:br w:type="textWrapping"/>
      </w:r>
      <w:r>
        <w:rPr/>
        <w:t xml:space="preserve">14. a) Estimer la valeur de la vitesse </w:t>
      </w:r>
      <m:oMath>
        <m:sSub>
          <m:sSubPr/>
          <m:e>
            <m:r>
              <m:rPr>
                <m:sty m:val="i"/>
              </m:rPr>
              <m:t>U</m:t>
            </m:r>
          </m:e>
          <m:sub>
            <m:r>
              <m:rPr>
                <m:sty m:val="p"/>
              </m:rPr>
              <m:t>0</m:t>
            </m:r>
          </m:sub>
        </m:sSub>
      </m:oMath>
      <w:r>
        <w:rPr/>
        <w:t xml:space="preserve">.</w:t>
      </w:r>
      <w:r>
        <w:rPr/>
        <w:br w:type="textWrapping"/>
      </w:r>
      <w:r>
        <w:rPr>
          <w:rFonts w:eastAsia="Georgia" w:cs="Georgia" w:ascii="Georgia" w:hAnsi="Georgia"/>
        </w:rPr>
        <w:t xml:space="preserve">b) En s'appuyant sur la photographie (5-a), remonter à un ordre de grandeur de l'amplitude </w:t>
      </w:r>
      <m:oMath>
        <m:r>
          <m:rPr>
            <m:sty m:val="i"/>
          </m:rPr>
          <m:t>a</m:t>
        </m:r>
      </m:oMath>
      <w:r>
        <w:rPr>
          <w:rFonts w:eastAsia="Georgia" w:cs="Georgia" w:ascii="Georgia" w:hAnsi="Georgia"/>
        </w:rPr>
        <w:t xml:space="preserve"> de la pertubation qui initie la déstabilisation du filet d'eau. On supposera qu'elle apparaît immédiatement en sortie du tube.</w:t>
      </w:r>
      <w:r>
        <w:rPr/>
        <w:br w:type="textWrapping"/>
      </w:r>
      <w:r>
        <w:rPr>
          <w:rFonts w:eastAsia="Georgia" w:cs="Georgia" w:ascii="Georgia" w:hAnsi="Georgia"/>
        </w:rPr>
        <w:t xml:space="preserve">15. La photographie (5-b) illustre une situation différente où il apparaît une ondulation de la surface du filet (visible sur sa partie inférieure). Cette ondulation est causée par l'impact du filet sur un obstacle (une bille) qui perturbe son écoulement. Pour ce régime particulier, l'onde paraît figée (dans le référentiel du laboratoire).</w:t>
      </w:r>
      <w:r>
        <w:rPr/>
        <w:br w:type="textWrapping"/>
      </w:r>
      <w:r>
        <w:rPr>
          <w:rFonts w:eastAsia="Georgia" w:cs="Georgia" w:ascii="Georgia" w:hAnsi="Georgia"/>
        </w:rPr>
        <w:t xml:space="preserve">a) Préciser dans quel régime, </w:t>
      </w:r>
      <m:oMath>
        <m:bar>
          <m:barPr/>
          <m:e>
            <m:r>
              <m:rPr>
                <m:sty m:val="i"/>
              </m:rPr>
              <m:t>ω</m:t>
            </m:r>
          </m:e>
        </m:bar>
      </m:oMath>
      <w:r>
        <w:rPr>
          <w:rFonts w:eastAsia="Georgia" w:cs="Georgia" w:ascii="Georgia" w:hAnsi="Georgia"/>
        </w:rPr>
        <w:t xml:space="preserve"> réelle ou imaginaire, l'expérience se situe. Réponse à justifier.</w:t>
      </w:r>
      <w:r>
        <w:rPr/>
        <w:br w:type="textWrapping"/>
      </w:r>
      <w:r>
        <w:rPr>
          <w:rFonts w:eastAsia="Georgia" w:cs="Georgia" w:ascii="Georgia" w:hAnsi="Georgia"/>
        </w:rPr>
        <w:t xml:space="preserve">b) Quelle information, sur la vitesse de phase, l'apparence figée de l'onde donne-t-elle?</w:t>
      </w:r>
      <w:r>
        <w:rPr/>
        <w:br w:type="textWrapping"/>
      </w:r>
      <w:r>
        <w:rPr>
          <w:rFonts w:eastAsia="Georgia" w:cs="Georgia" w:ascii="Georgia" w:hAnsi="Georgia"/>
        </w:rPr>
        <w:t xml:space="preserve">c) Mesurer, sur la photographie (5-b), la longueur d'onde sélectionnée et calculer le produit </w:t>
      </w:r>
      <m:oMath>
        <m:r>
          <m:rPr>
            <m:sty m:val="i"/>
          </m:rPr>
          <m:t>k</m:t>
        </m:r>
        <m:sSub>
          <m:sSubPr/>
          <m:e>
            <m:r>
              <m:rPr>
                <m:sty m:val="i"/>
              </m:rPr>
              <m:t>R</m:t>
            </m:r>
          </m:e>
          <m:sub>
            <m:r>
              <m:rPr>
                <m:sty m:val="p"/>
              </m:rPr>
              <m:t>0</m:t>
            </m:r>
          </m:sub>
        </m:sSub>
      </m:oMath>
      <w:r>
        <w:rPr/>
        <w:t xml:space="preserve">.</w:t>
      </w:r>
      <w:r>
        <w:rPr/>
        <w:br w:type="textWrapping"/>
      </w:r>
      <w:r>
        <w:rPr>
          <w:rFonts w:eastAsia="Georgia" w:cs="Georgia" w:ascii="Georgia" w:hAnsi="Georgia"/>
        </w:rPr>
        <w:t xml:space="preserve">d) Calculer alors la vitesse de phase correspondante et la comparer à celle qui a été, par ailleurs, déjà calculée.</w:t>
      </w:r>
      <w:r>
        <w:rPr/>
        <w:br w:type="textWrapping"/>
      </w:r>
      <w:r>
        <w:rPr>
          <w:rFonts w:eastAsia="Georgia" w:cs="Georgia" w:ascii="Georgia" w:hAnsi="Georgia"/>
        </w:rPr>
        <w:t xml:space="preserve">e) La photographie (5-c) montre l'onde de surface pour une autre position de l'obstacle. En révisant les hypothèses adoptées, expliquer pourquoi la longueur d'onde observée diffère de la précédente.</w:t>
      </w:r>
      <w:r>
        <w:rPr/>
        <w:br w:type="textWrapping"/>
      </w:r>
      <w:r>
        <w:rPr>
          <w:rFonts w:eastAsia="Georgia" w:cs="Georgia" w:ascii="Georgia" w:hAnsi="Georgia"/>
        </w:rPr>
        <w:t xml:space="preserve">f) On constate que les ondes s'atténuent en s'éloignant de l'obstacle. Quelle pourrait en être l'origine physique?</w:t>
      </w:r>
      <w:r>
        <w:rPr/>
        <w:br w:type="textWrapping"/>
      </w:r>
    </w:p>
    <w:p>
      <w:pPr>
        <w:spacing w:lineRule="auto"/>
        <w:jc w:val="center"/>
      </w:pPr>
      <w:r>
        <w:rPr/>
        <w:drawing>
          <wp:inline distB="0" distL="0" distR="0" distT="0">
            <wp:extent cx="962025" cy="742950"/>
            <wp:effectExtent b="0" l="0" r="0" t="0"/>
            <wp:docPr id="6" name="image-cc0cfd6224cae3b506d4245c517d6679bb07de7a.jpg"/>
            <a:graphic>
              <a:graphicData uri="http://schemas.openxmlformats.org/drawingml/2006/picture">
                <pic:pic>
                  <pic:nvPicPr>
                    <pic:cNvPr id="6" name="image-cc0cfd6224cae3b506d4245c517d6679bb07de7a.jpg" descr=""/>
                    <pic:cNvPicPr/>
                  </pic:nvPicPr>
                  <pic:blipFill>
                    <a:blip r:embed="rId10" cstate="print"/>
                    <a:srcRect b="0" l="0" r="0" t="0"/>
                    <a:stretch>
                      <a:fillRect/>
                    </a:stretch>
                  </pic:blipFill>
                  <pic:spPr>
                    <a:xfrm>
                      <a:off x="0" y="0"/>
                      <a:ext cx="962025" cy="742950"/>
                    </a:xfrm>
                    <a:prstGeom prst="rect"/>
                  </pic:spPr>
                </pic:pic>
              </a:graphicData>
            </a:graphic>
          </wp:inline>
        </w:drawing>
      </w:r>
    </w:p>
    <w:p>
      <w:pPr>
        <w:spacing w:lineRule="auto"/>
      </w:pPr>
      <w:r>
        <w:rPr>
          <w:noProof/>
        </w:rPr>
        <w:pict>
          <v:rect alt="" style="width:432pt;height:.05pt;mso-width-percent:0;mso-height-percent:0;mso-width-percent:0;mso-height-percent:0" o:hralign="center" o:hrstd="t" o:hr="t"/>
        </w:pict>
      </w:r>
    </w:p>
    <w:p>
      <w:pPr>
        <w:numPr>
          <w:ilvl w:val="1"/>
          <w:numId w:val="4"/>
        </w:numPr>
        <w:spacing w:lineRule="auto"/>
      </w:pPr>
      <w:r>
        <w:rPr>
          <w:rFonts w:eastAsia="Georgia" w:cs="Georgia" w:ascii="Georgia" w:hAnsi="Georgia"/>
        </w:rPr>
        <w:t xml:space="preserve">On observe un phénomène analogue de fragmentation lorsqu'un filet d'eau s'écoule sur une vitre ou lorsque la rosée forme des perles sur une toile d'araignée.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0"/>
      <w:numFmt w:val="decimal"/>
      <w:lvlText w:val="%1."/>
      <w:lvlJc w:val="left"/>
      <w:pPr>
        <w:tabs>
          <w:tab w:val="num" w:pos="1080"/>
        </w:tabs>
        <w:ind w:left="720" w:hanging="360"/>
      </w:pPr>
    </w:lvl>
  </w:abstractNum>
  <w:abstractNum w:abstractNumId="3">
    <w:multiLevelType w:val="hybridMultilevel"/>
    <w:lvl w:ilvl="0">
      <w:start w:val="12"/>
      <w:numFmt w:val="decimal"/>
      <w:lvlText w:val="%1."/>
      <w:lvlJc w:val="left"/>
      <w:pPr>
        <w:tabs>
          <w:tab w:val="num" w:pos="1080"/>
        </w:tabs>
        <w:ind w:left="720" w:hanging="360"/>
      </w:pPr>
    </w:lvl>
  </w:abstractNum>
  <w:abstractNum w:abstractNumId="4">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6d9db66b2a314cf66b4e3946dc3c8ef514f0a3d.jpg" TargetMode="Internal"/><Relationship Id="rId6" Type="http://schemas.openxmlformats.org/officeDocument/2006/relationships/image" Target="media/image-8a96a8c6a2073caaf07a99092620ca8cf8af8d97.jpg" TargetMode="Internal"/><Relationship Id="rId7" Type="http://schemas.openxmlformats.org/officeDocument/2006/relationships/image" Target="media/image-7a98bf7ad8ef6cb3f23111e5f2db6bbc0fff421d.jpg" TargetMode="Internal"/><Relationship Id="rId8" Type="http://schemas.openxmlformats.org/officeDocument/2006/relationships/image" Target="media/image-8ecbc812f7a579300ccef63f8ba484af282daeeb.jpg" TargetMode="Internal"/><Relationship Id="rId9" Type="http://schemas.openxmlformats.org/officeDocument/2006/relationships/image" Target="media/image-42e87e6f22345357ea56e503b10a2f6ef9f43af1.jpg" TargetMode="Internal"/><Relationship Id="rId10" Type="http://schemas.openxmlformats.org/officeDocument/2006/relationships/image" Target="media/image-cc0cfd6224cae3b506d4245c517d6679bb07de7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2025-09-04T21:03:17.205Z</dcterms:created>
  <dcterms:modified xsi:type="dcterms:W3CDTF">2025-09-04T21:03:17.205Z</dcterms:modified>
</cp:coreProperties>
</file>