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 - ÉCOLES NORMALES SUPÉRIEURES</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2013</w:t>
      </w:r>
      <w:r>
        <w:rPr/>
        <w:br w:type="textWrapping"/>
      </w:r>
      <w:r>
        <w:rPr>
          <w:rFonts w:eastAsia="Georgia" w:cs="Georgia" w:ascii="Georgia" w:hAnsi="Georgia"/>
        </w:rPr>
        <w:t xml:space="preserve">filière PC</w:t>
      </w:r>
    </w:p>
    <w:p>
      <w:pPr>
        <w:spacing w:line="271" w:before="330" w:lineRule="auto"/>
      </w:pPr>
      <w:r>
        <w:rPr>
          <w:b/>
          <w:sz w:val="42"/>
        </w:rPr>
        <w:t xml:space="preserve">COMPOSITION DE PHYSIQUE - B - (XELC)</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Pour les applications numériques, on se contentera de donner un unique chiffre significatif.</w:t>
      </w:r>
    </w:p>
    <w:p>
      <w:pPr>
        <w:spacing w:after="220" w:lineRule="auto"/>
      </w:pPr>
      <w:r>
        <w:rPr>
          <w:rFonts w:eastAsia="Georgia" w:cs="Georgia" w:ascii="Georgia" w:hAnsi="Georgia"/>
        </w:rPr>
        <w:t xml:space="preserve">Une goutte d'eau posée sur une plaque chaude s'évapore en une fraction de seconde, émettant parfois un "pshitt" caractéristique. Toutefois, si la température de la plaque est très supérieure à la température d'ébullition du liquide, on observe que le temps de vie de la goutte augmente fortement, pour atteindre jusqu'à plusieurs minutes. La goutte est alors isolée thermiquement de la plaque par un film de sa propre vapeur : c'est le phénomène de caléfaction, ou de Leidenfrost, du nom du médecin hollandais qui a le premier décrit en détail cet état particulier. Dans cet état, on observe également que les gouttes sont très mobiles et glissent sur le film de vapeur qui les protège.</w:t>
      </w:r>
    </w:p>
    <w:p>
      <w:pPr>
        <w:spacing w:after="220" w:lineRule="auto"/>
      </w:pPr>
      <w:r>
        <w:rPr>
          <w:rFonts w:eastAsia="Georgia" w:cs="Georgia" w:ascii="Georgia" w:hAnsi="Georgia"/>
        </w:rPr>
        <w:t xml:space="preserve">Dans ce problème, nous proposons d'expliquer l'épaisseur du film de vapeur, d'étudier les écoulements en son sein, et de comprendre les trajectoires remarquables de gouttes d'oxygène liquide caléfiées sous l'influence d'un champ magnétique.</w:t>
      </w:r>
    </w:p>
    <w:p>
      <w:pPr>
        <w:spacing w:after="220" w:lineRule="auto"/>
      </w:pPr>
      <w:r>
        <w:rPr>
          <w:rFonts w:eastAsia="Georgia" w:cs="Georgia" w:ascii="Georgia" w:hAnsi="Georgia"/>
        </w:rPr>
        <w:t xml:space="preserve">Remarque importante : À plusieurs reprises au cours de ce problème, on demande au candidat de raisonner par analyse dimensionnelle ou d'évaluer un ordre de grandeur. Dans ce cas, le candidat n'essaiera pas d'évaluer les coefficients multiplicatifs sans dimension, qui seront omis. De l'ordre de l'unité, ils n'influencent pas l'ordre de grandeur du résultat.</w:t>
      </w:r>
    </w:p>
    <w:p>
      <w:pPr>
        <w:spacing w:line="271" w:before="330" w:lineRule="auto"/>
      </w:pPr>
      <w:r>
        <w:rPr>
          <w:b/>
          <w:sz w:val="42"/>
        </w:rPr>
        <w:t xml:space="preserve">Formulaire</w:t>
      </w:r>
    </w:p>
    <w:p>
      <w:pPr>
        <w:spacing w:after="220" w:lineRule="auto"/>
      </w:pPr>
      <w:r>
        <w:rPr>
          <w:rFonts w:eastAsia="Georgia" w:cs="Georgia" w:ascii="Georgia" w:hAnsi="Georgia"/>
        </w:rPr>
        <w:t xml:space="preserve">Équation de Navier-Stokes pour un fluide newtonien visqueux incompressible, de masse volumique </w:t>
      </w:r>
      <m:oMath>
        <m:r>
          <m:rPr>
            <m:sty m:val="i"/>
          </m:rPr>
          <m:t>ρ</m:t>
        </m:r>
      </m:oMath>
      <w:r>
        <w:rPr>
          <w:rFonts w:eastAsia="Georgia" w:cs="Georgia" w:ascii="Georgia" w:hAnsi="Georgia"/>
        </w:rPr>
        <w:t xml:space="preserve"> et viscosité dynamique </w:t>
      </w:r>
      <m:oMath>
        <m:r>
          <m:rPr>
            <m:sty m:val="i"/>
          </m:rPr>
          <m:t>η</m:t>
        </m:r>
      </m:oMath>
      <w:r>
        <w:rPr/>
        <w:t xml:space="preserve">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e>
          </m:d>
          <m:r>
            <m:rPr>
              <m:sty m:val="p"/>
            </m:rPr>
            <m:t>=</m:t>
          </m:r>
          <m:r>
            <m:rPr>
              <m:sty m:val="i"/>
            </m:rPr>
            <m:t>ρ</m:t>
          </m:r>
          <m:acc>
            <m:accPr>
              <m:chr m:val="⃗"/>
            </m:accPr>
            <m:e>
              <m:r>
                <m:rPr>
                  <m:sty m:val="i"/>
                </m:rPr>
                <m:t>g</m:t>
              </m:r>
            </m:e>
          </m:acc>
          <m:r>
            <m:rPr>
              <m:sty m:val="p"/>
            </m:rPr>
            <m:t>−</m:t>
          </m:r>
          <m:r>
            <m:rPr>
              <m:sty m:val="p"/>
            </m:rPr>
            <m:t>grad</m:t>
          </m:r>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Divergence d'un champ de vecteurs en coordonnées cylindriques :</w:t>
      </w:r>
    </w:p>
    <w:p>
      <w:pPr>
        <w:spacing w:after="220" w:lineRule="auto"/>
      </w:pPr>
      <m:oMathPara>
        <m:oMath>
          <m:r>
            <m:rPr>
              <m:sty m:val="p"/>
            </m:rPr>
            <m:t>div</m:t>
          </m:r>
          <m:r>
            <m:rPr>
              <m:sty m:val="p"/>
            </m:rPr>
            <m:t>(</m:t>
          </m:r>
          <m:acc>
            <m:accPr>
              <m:chr m:val="⃗"/>
            </m:accPr>
            <m:e>
              <m:r>
                <m:rPr>
                  <m:sty m:val="i"/>
                </m:rPr>
                <m:t>v</m:t>
              </m:r>
            </m:e>
          </m:acc>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sSub>
                <m:sSubPr/>
                <m:e>
                  <m:r>
                    <m:rPr>
                      <m:sty m:val="i"/>
                    </m:rPr>
                    <m:t>v</m:t>
                  </m:r>
                </m:e>
                <m:sub>
                  <m:r>
                    <m:rPr>
                      <m:sty m:val="i"/>
                    </m:rPr>
                    <m:t>r</m:t>
                  </m:r>
                </m:sub>
              </m:sSub>
            </m:e>
          </m:d>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v</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v</m:t>
                  </m:r>
                </m:e>
                <m:sub>
                  <m:r>
                    <m:rPr>
                      <m:sty m:val="i"/>
                    </m:rPr>
                    <m:t>z</m:t>
                  </m:r>
                </m:sub>
              </m:sSub>
            </m:num>
            <m:den>
              <m:r>
                <m:rPr>
                  <m:sty m:val="i"/>
                </m:rPr>
                <m:t>∂</m:t>
              </m:r>
              <m:r>
                <m:rPr>
                  <m:sty m:val="i"/>
                </m:rPr>
                <m:t>z</m:t>
              </m:r>
            </m:den>
          </m:f>
        </m:oMath>
      </m:oMathPara>
    </w:p>
    <w:p>
      <w:pPr>
        <w:spacing w:after="220" w:lineRule="auto"/>
      </w:pPr>
      <w:r>
        <w:rPr>
          <w:rFonts w:eastAsia="Georgia" w:cs="Georgia" w:ascii="Georgia" w:hAnsi="Georgia"/>
        </w:rPr>
        <w:t xml:space="preserve">Laplacien d'une fonction en coordonnées cylindriques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sty m:val="i"/>
                    </m:rPr>
                    <m:t>∂</m:t>
                  </m:r>
                  <m:r>
                    <m:rPr>
                      <m:sty m:val="i"/>
                    </m:rPr>
                    <m:t>f</m:t>
                  </m:r>
                </m:num>
                <m:den>
                  <m:r>
                    <m:rPr>
                      <m:sty m:val="i"/>
                    </m:rPr>
                    <m:t>∂</m:t>
                  </m:r>
                  <m:r>
                    <m:rPr>
                      <m:sty m:val="i"/>
                    </m:rPr>
                    <m:t>r</m:t>
                  </m:r>
                </m:den>
              </m:f>
            </m:e>
          </m:d>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θ</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z</m:t>
                  </m:r>
                </m:e>
                <m:sup>
                  <m:r>
                    <m:rPr>
                      <m:sty m:val="p"/>
                    </m:rPr>
                    <m:t>2</m:t>
                  </m:r>
                </m:sup>
              </m:sSup>
            </m:den>
          </m:f>
        </m:oMath>
      </m:oMathPara>
    </w:p>
    <w:p>
      <w:pPr>
        <w:spacing w:line="271" w:before="330" w:lineRule="auto"/>
      </w:pPr>
      <w:r>
        <w:rPr>
          <w:rFonts w:eastAsia="Georgia" w:cs="Georgia" w:ascii="Georgia" w:hAnsi="Georgia"/>
          <w:b/>
          <w:sz w:val="42"/>
        </w:rPr>
        <w:t xml:space="preserve">Données numériques :</w:t>
      </w:r>
    </w:p>
    <w:p>
      <w:pPr>
        <w:spacing w:after="220" w:lineRule="auto"/>
      </w:pPr>
      <w:r>
        <w:rPr>
          <w:rFonts w:eastAsia="Georgia" w:cs="Georgia" w:ascii="Georgia" w:hAnsi="Georgia"/>
        </w:rPr>
        <w:t xml:space="preserve">Enthalpie de vaporisation de l'eau à </w:t>
      </w:r>
      <m:oMath>
        <m:sSup>
          <m:sSupPr/>
          <m:e>
            <m:r>
              <m:rPr>
                <m:sty m:val="p"/>
              </m:rPr>
              <m:t>100</m:t>
            </m:r>
          </m:e>
          <m:sup>
            <m:r>
              <m:rPr>
                <m:sty m:val="p"/>
              </m:rPr>
              <m:t>∘</m:t>
            </m:r>
          </m:sup>
        </m:sSup>
        <m:r>
          <m:rPr>
            <m:sty m:val="p"/>
          </m:rPr>
          <m:t>C</m:t>
        </m:r>
        <m:r>
          <m:rPr>
            <m:sty m:val="p"/>
          </m:rPr>
          <m:t>:</m:t>
        </m:r>
        <m:r>
          <m:rPr>
            <m:sty m:val="i"/>
          </m:rPr>
          <m:t>L</m:t>
        </m:r>
        <m:r>
          <m:rPr>
            <m:sty m:val="p"/>
          </m:rPr>
          <m:t>=</m:t>
        </m:r>
        <m:r>
          <m:rPr>
            <m:sty m:val="p"/>
          </m:rPr>
          <m:t>2</m:t>
        </m:r>
        <m:r>
          <m:rPr>
            <m:sty m:val="p"/>
          </m:rPr>
          <m:t>,</m:t>
        </m:r>
        <m:r>
          <m:rPr>
            <m:sty m:val="p"/>
          </m:rPr>
          <m:t>3</m:t>
        </m:r>
        <m:r>
          <m:rPr>
            <m:sty m:val="p"/>
          </m:rPr>
          <m:t>×</m:t>
        </m:r>
        <m:sSup>
          <m:sSupPr/>
          <m:e>
            <m:r>
              <m:rPr>
                <m:sty m:val="p"/>
              </m:rPr>
              <m:t>10</m:t>
            </m:r>
          </m:e>
          <m:sup>
            <m:r>
              <m:rPr>
                <m:sty m:val="p"/>
              </m:rPr>
              <m:t>6</m:t>
            </m:r>
          </m:sup>
        </m:sSup>
        <m:r>
          <m:rPr>
            <m:nor/>
          </m:rPr>
          <m:t xml:space="preserve"> </m:t>
        </m:r>
        <m:r>
          <m:rPr>
            <m:sty m:val="p"/>
          </m:rPr>
          <m:t>J</m:t>
        </m:r>
        <m:r>
          <m:rPr>
            <m:sty m:val="p"/>
          </m:rPr>
          <m:t>.</m:t>
        </m:r>
        <m:sSup>
          <m:sSupPr/>
          <m:e>
            <m:r>
              <m:rPr>
                <m:sty m:val="p"/>
              </m:rPr>
              <m:t>kg</m:t>
            </m:r>
          </m:e>
          <m:sup>
            <m:r>
              <m:rPr>
                <m:sty m:val="p"/>
              </m:rPr>
              <m:t>−</m:t>
            </m:r>
            <m:r>
              <m:rPr>
                <m:sty m:val="p"/>
              </m:rPr>
              <m:t>1</m:t>
            </m:r>
          </m:sup>
        </m:sSup>
      </m:oMath>
      <w:r>
        <w:rPr/>
        <w:br w:type="textWrapping"/>
      </w:r>
      <w:r>
        <w:rPr>
          <w:rFonts w:eastAsia="Georgia" w:cs="Georgia" w:ascii="Georgia" w:hAnsi="Georgia"/>
        </w:rPr>
        <w:t xml:space="preserve">Viscosité de la vapeur d'eau à </w:t>
      </w:r>
      <m:oMath>
        <m:sSup>
          <m:sSupPr/>
          <m:e>
            <m:r>
              <m:rPr>
                <m:sty m:val="p"/>
              </m:rPr>
              <m:t>100</m:t>
            </m:r>
          </m:e>
          <m:sup>
            <m:r>
              <m:rPr>
                <m:sty m:val="p"/>
              </m:rPr>
              <m:t>∘</m:t>
            </m:r>
          </m:sup>
        </m:sSup>
        <m:r>
          <m:rPr>
            <m:sty m:val="p"/>
          </m:rPr>
          <m:t>C</m:t>
        </m:r>
        <m:r>
          <m:rPr>
            <m:sty m:val="p"/>
          </m:rPr>
          <m:t>:</m:t>
        </m:r>
        <m:r>
          <m:rPr>
            <m:sty m:val="i"/>
          </m:rPr>
          <m:t>η</m:t>
        </m:r>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sty m:val="p"/>
          </m:rPr>
          <m:t>s</m:t>
        </m:r>
      </m:oMath>
      <w:r>
        <w:rPr/>
        <w:br w:type="textWrapping"/>
      </w:r>
      <w:r>
        <w:rPr>
          <w:rFonts w:eastAsia="Georgia" w:cs="Georgia" w:ascii="Georgia" w:hAnsi="Georgia"/>
        </w:rPr>
        <w:t xml:space="preserve">Conductivité thermique de la vapeur d'eau : </w:t>
      </w:r>
      <m:oMath>
        <m:r>
          <m:rPr>
            <m:sty m:val="i"/>
          </m:rPr>
          <m:t>λ</m:t>
        </m:r>
        <m:r>
          <m:rPr>
            <m:sty m:val="p"/>
          </m:rPr>
          <m:t>=</m:t>
        </m:r>
        <m:r>
          <m:rPr>
            <m:sty m:val="p"/>
          </m:rPr>
          <m:t>25</m:t>
        </m:r>
        <m:r>
          <m:rPr>
            <m:sty m:val="p"/>
          </m:rPr>
          <m:t>×</m:t>
        </m:r>
        <m:sSup>
          <m:sSupPr/>
          <m:e>
            <m:r>
              <m:rPr>
                <m:sty m:val="p"/>
              </m:rPr>
              <m:t>10</m:t>
            </m:r>
          </m:e>
          <m:sup>
            <m:r>
              <m:rPr>
                <m:sty m:val="p"/>
              </m:rPr>
              <m:t>−</m:t>
            </m:r>
            <m:r>
              <m:rPr>
                <m:sty m:val="p"/>
              </m:rPr>
              <m:t>3</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br w:type="textWrapping"/>
      </w:r>
      <w:r>
        <w:rPr>
          <w:rFonts w:eastAsia="Georgia" w:cs="Georgia" w:ascii="Georgia" w:hAnsi="Georgia"/>
        </w:rPr>
        <w:t xml:space="preserve">Masse volumique de la vapeur d'eau à </w:t>
      </w:r>
      <m:oMath>
        <m:sSup>
          <m:sSupPr/>
          <m:e>
            <m:r>
              <m:rPr>
                <m:sty m:val="p"/>
              </m:rPr>
              <m:t>100</m:t>
            </m:r>
          </m:e>
          <m:sup>
            <m:r>
              <m:rPr>
                <m:sty m:val="p"/>
              </m:rPr>
              <m:t>∘</m:t>
            </m:r>
          </m:sup>
        </m:sSup>
        <m:r>
          <m:rPr>
            <m:sty m:val="p"/>
          </m:rPr>
          <m:t>C</m:t>
        </m:r>
        <m:r>
          <m:rPr>
            <m:sty m:val="p"/>
          </m:rPr>
          <m:t>:</m:t>
        </m:r>
        <m:sSub>
          <m:sSubPr/>
          <m:e>
            <m:r>
              <m:rPr>
                <m:sty m:val="i"/>
              </m:rPr>
              <m:t>ρ</m:t>
            </m:r>
          </m:e>
          <m:sub>
            <m:r>
              <m:rPr>
                <m:sty m:val="i"/>
              </m:rPr>
              <m:t>v</m:t>
            </m:r>
          </m:sub>
        </m:sSub>
        <m:r>
          <m:rPr>
            <m:sty m:val="p"/>
          </m:rPr>
          <m:t>=</m:t>
        </m:r>
        <m:r>
          <m:rPr>
            <m:sty m:val="p"/>
          </m:rPr>
          <m:t>0</m:t>
        </m:r>
        <m:r>
          <m:rPr>
            <m:sty m:val="p"/>
          </m:rPr>
          <m:t>,</m:t>
        </m:r>
        <m:r>
          <m:rPr>
            <m:sty m:val="p"/>
          </m:rPr>
          <m:t>60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rFonts w:eastAsia="Georgia" w:cs="Georgia" w:ascii="Georgia" w:hAnsi="Georgia"/>
        </w:rPr>
        <w:t xml:space="preserve">Masse volumique de l'eau liquide à </w:t>
      </w:r>
      <m:oMath>
        <m:sSup>
          <m:sSupPr/>
          <m:e>
            <m:r>
              <m:rPr>
                <m:sty m:val="p"/>
              </m:rPr>
              <m:t>100</m:t>
            </m:r>
          </m:e>
          <m:sup>
            <m:r>
              <m:rPr>
                <m:sty m:val="p"/>
              </m:rPr>
              <m:t>∘</m:t>
            </m:r>
          </m:sup>
        </m:sSup>
        <m:r>
          <m:rPr>
            <m:sty m:val="p"/>
          </m:rPr>
          <m:t>C</m:t>
        </m:r>
        <m:r>
          <m:rPr>
            <m:sty m:val="p"/>
          </m:rPr>
          <m:t>:</m:t>
        </m:r>
        <m:sSub>
          <m:sSubPr/>
          <m:e>
            <m:r>
              <m:rPr>
                <m:sty m:val="i"/>
              </m:rPr>
              <m:t>ρ</m:t>
            </m:r>
          </m:e>
          <m:sub>
            <m:r>
              <m:rPr>
                <m:sty m:val="i"/>
              </m:rPr>
              <m:t>l</m:t>
            </m:r>
          </m:sub>
        </m:sSub>
        <m:r>
          <m:rPr>
            <m:sty m:val="p"/>
          </m:rPr>
          <m:t>=</m:t>
        </m:r>
        <m:r>
          <m:rPr>
            <m:sty m:val="p"/>
          </m:rPr>
          <m:t>958</m:t>
        </m:r>
        <m:r>
          <m:rPr>
            <m:nor/>
          </m:rPr>
          <m:t xml:space="preserve"> </m:t>
        </m:r>
        <m:r>
          <m:rPr>
            <m:sty m:val="p"/>
          </m:rPr>
          <m:t>kg</m:t>
        </m:r>
        <m:r>
          <m:rPr>
            <m:sty m:val="p"/>
          </m:rPr>
          <m:t>.</m:t>
        </m:r>
        <m:sSup>
          <m:sSupPr/>
          <m:e>
            <m:r>
              <m:rPr>
                <m:sty m:val="p"/>
              </m:rPr>
              <m:t>m</m:t>
            </m:r>
          </m:e>
          <m:sup>
            <m:r>
              <m:rPr>
                <m:sty m:val="p"/>
              </m:rPr>
              <m:t>−</m:t>
            </m:r>
            <m:r>
              <m:rPr>
                <m:sty m:val="p"/>
              </m:rPr>
              <m:t>3</m:t>
            </m:r>
          </m:sup>
        </m:sSup>
      </m:oMath>
      <w:r>
        <w:rPr/>
        <w:br w:type="textWrapping"/>
      </w:r>
      <w:r>
        <w:rPr>
          <w:rFonts w:eastAsia="Georgia" w:cs="Georgia" w:ascii="Georgia" w:hAnsi="Georgia"/>
        </w:rPr>
        <w:t xml:space="preserve">Tension superficielle de l'eau à </w:t>
      </w:r>
      <m:oMath>
        <m:sSup>
          <m:sSupPr/>
          <m:e>
            <m:r>
              <m:rPr>
                <m:sty m:val="p"/>
              </m:rPr>
              <m:t>100</m:t>
            </m:r>
          </m:e>
          <m:sup>
            <m:r>
              <m:rPr>
                <m:sty m:val="p"/>
              </m:rPr>
              <m:t>∘</m:t>
            </m:r>
          </m:sup>
        </m:sSup>
        <m:r>
          <m:rPr>
            <m:sty m:val="p"/>
          </m:rPr>
          <m:t>C</m:t>
        </m:r>
        <m:r>
          <m:rPr>
            <m:sty m:val="p"/>
          </m:rPr>
          <m:t>:</m:t>
        </m:r>
        <m:r>
          <m:rPr>
            <m:sty m:val="i"/>
          </m:rPr>
          <m:t>γ</m:t>
        </m:r>
        <m:r>
          <m:rPr>
            <m:sty m:val="p"/>
          </m:rPr>
          <m:t>=</m:t>
        </m:r>
        <m:r>
          <m:rPr>
            <m:sty m:val="p"/>
          </m:rPr>
          <m:t>59</m:t>
        </m:r>
        <m:r>
          <m:rPr>
            <m:sty m:val="p"/>
          </m:rPr>
          <m:t>mN</m:t>
        </m:r>
        <m:r>
          <m:rPr>
            <m:sty m:val="p"/>
          </m:rPr>
          <m:t>.</m:t>
        </m:r>
        <m:sSup>
          <m:sSupPr/>
          <m:e>
            <m:r>
              <m:rPr>
                <m:sty m:val="p"/>
              </m:rPr>
              <m:t>m</m:t>
            </m:r>
          </m:e>
          <m:sup>
            <m:r>
              <m:rPr>
                <m:sty m:val="p"/>
              </m:rPr>
              <m:t>−</m:t>
            </m:r>
            <m:r>
              <m:rPr>
                <m:sty m:val="p"/>
              </m:rPr>
              <m:t>1</m:t>
            </m:r>
          </m:sup>
        </m:sSup>
      </m:oMath>
    </w:p>
    <w:p>
      <w:pPr>
        <w:spacing w:line="271" w:before="330" w:lineRule="auto"/>
      </w:pPr>
      <w:r>
        <w:rPr>
          <w:rFonts w:eastAsia="Georgia" w:cs="Georgia" w:ascii="Georgia" w:hAnsi="Georgia"/>
          <w:b/>
          <w:sz w:val="42"/>
        </w:rPr>
        <w:t xml:space="preserve">1 Quelques résultats préliminaires</w:t>
      </w:r>
    </w:p>
    <w:p>
      <w:pPr>
        <w:spacing w:line="271" w:before="240" w:lineRule="auto"/>
      </w:pPr>
      <w:r>
        <w:rPr>
          <w:b/>
          <w:sz w:val="33"/>
        </w:rPr>
        <w:t xml:space="preserve">1.1 Forme de la goutte</w:t>
      </w:r>
    </w:p>
    <w:p>
      <w:pPr>
        <w:spacing w:after="220" w:lineRule="auto"/>
      </w:pPr>
      <w:r>
        <w:rPr>
          <w:rFonts w:eastAsia="Georgia" w:cs="Georgia" w:ascii="Georgia" w:hAnsi="Georgia"/>
        </w:rPr>
        <w:t xml:space="preserve">Nous nous intéressons tout d'abord à la forme d'une goutte en caléfaction. Nous admettrons que la goutte prend la forme d'un palet d'épaisseur </w:t>
      </w:r>
      <m:oMath>
        <m:r>
          <m:rPr>
            <m:sty m:val="i"/>
          </m:rPr>
          <m:t>h</m:t>
        </m:r>
      </m:oMath>
      <w:r>
        <w:rPr/>
        <w:t xml:space="preserve"> et de rayon </w:t>
      </w:r>
      <m:oMath>
        <m:r>
          <m:rPr>
            <m:sty m:val="i"/>
          </m:rPr>
          <m:t>R</m:t>
        </m:r>
      </m:oMath>
      <w:r>
        <w:rPr>
          <w:rFonts w:eastAsia="Georgia" w:cs="Georgia" w:ascii="Georgia" w:hAnsi="Georgia"/>
        </w:rPr>
        <w:t xml:space="preserve">, comme indiqué sur la figure 1. Nous supposerons ici que la goutte est très aplatie : </w:t>
      </w:r>
      <m:oMath>
        <m:r>
          <m:rPr>
            <m:sty m:val="i"/>
          </m:rPr>
          <m:t>h</m:t>
        </m:r>
        <m:r>
          <m:rPr>
            <m:sty m:val="p"/>
          </m:rPr>
          <m:t>≪</m:t>
        </m:r>
        <m:r>
          <m:rPr>
            <m:sty m:val="i"/>
          </m:rPr>
          <m:t>R</m:t>
        </m:r>
      </m:oMath>
      <w:r>
        <w:rPr/>
        <w:t xml:space="preserve">. Le volume de la goutte est alors </w:t>
      </w:r>
      <m:oMath>
        <m:r>
          <m:rPr>
            <m:sty m:val="p"/>
          </m:rPr>
          <m:t>Ω</m:t>
        </m:r>
        <m:r>
          <m:rPr>
            <m:sty m:val="p"/>
          </m:rPr>
          <m:t>=</m:t>
        </m:r>
        <m:r>
          <m:rPr>
            <m:sty m:val="i"/>
          </m:rPr>
          <m:t>π</m:t>
        </m:r>
        <m:sSup>
          <m:sSupPr/>
          <m:e>
            <m:r>
              <m:rPr>
                <m:sty m:val="i"/>
              </m:rPr>
              <m:t>R</m:t>
            </m:r>
          </m:e>
          <m:sup>
            <m:r>
              <m:rPr>
                <m:sty m:val="p"/>
              </m:rPr>
              <m:t>2</m:t>
            </m:r>
          </m:sup>
        </m:sSup>
        <m:r>
          <m:rPr>
            <m:sty m:val="i"/>
          </m:rPr>
          <m:t>h</m:t>
        </m:r>
      </m:oMath>
      <w:r>
        <w:rPr/>
        <w:t xml:space="preserve">.</w:t>
      </w:r>
    </w:p>
    <w:p>
      <w:pPr>
        <w:spacing w:lineRule="auto"/>
        <w:jc w:val="center"/>
      </w:pPr>
      <w:r>
        <w:rPr/>
        <w:drawing>
          <wp:inline distB="0" distL="0" distR="0" distT="0">
            <wp:extent cx="5486400" cy="1851448"/>
            <wp:effectExtent b="0" l="0" r="0" t="0"/>
            <wp:docPr id="1" name="image-86dfb60f60664676822b398b8498060eb8d0b463.jpg"/>
            <a:graphic>
              <a:graphicData uri="http://schemas.openxmlformats.org/drawingml/2006/picture">
                <pic:pic>
                  <pic:nvPicPr>
                    <pic:cNvPr id="1" name="image-86dfb60f60664676822b398b8498060eb8d0b463.jpg" descr=""/>
                    <pic:cNvPicPr/>
                  </pic:nvPicPr>
                  <pic:blipFill>
                    <a:blip r:embed="rId5" cstate="print"/>
                    <a:srcRect b="0" l="0" r="0" t="0"/>
                    <a:stretch>
                      <a:fillRect/>
                    </a:stretch>
                  </pic:blipFill>
                  <pic:spPr>
                    <a:xfrm>
                      <a:off x="0" y="0"/>
                      <a:ext cx="5486400" cy="1851448"/>
                    </a:xfrm>
                    <a:prstGeom prst="rect"/>
                  </pic:spPr>
                </pic:pic>
              </a:graphicData>
            </a:graphic>
          </wp:inline>
        </w:drawing>
      </w:r>
    </w:p>
    <w:p>
      <w:pPr>
        <w:spacing w:lineRule="auto"/>
      </w:pPr>
      <w:r>
        <w:rPr>
          <w:rFonts w:eastAsia="Georgia" w:cs="Georgia" w:ascii="Georgia" w:hAnsi="Georgia"/>
        </w:rPr>
        <w:t xml:space="preserve">Figure 1: Une grosse goutte en caléfaction prend la forme d'un palet de rayon </w:t>
      </w:r>
      <m:oMath>
        <m:r>
          <m:rPr>
            <m:sty m:val="i"/>
          </m:rPr>
          <m:t>R</m:t>
        </m:r>
      </m:oMath>
      <w:r>
        <w:rPr>
          <w:rFonts w:eastAsia="Georgia" w:cs="Georgia" w:ascii="Georgia" w:hAnsi="Georgia"/>
        </w:rPr>
        <w:t xml:space="preserve"> et d'épaisseur </w:t>
      </w:r>
      <m:oMath>
        <m:r>
          <m:rPr>
            <m:sty m:val="i"/>
          </m:rPr>
          <m:t>h</m:t>
        </m:r>
        <m:r>
          <m:rPr>
            <m:sty m:val="p"/>
          </m:rPr>
          <m:t>≪</m:t>
        </m:r>
        <m:r>
          <m:rPr>
            <m:sty m:val="i"/>
          </m:rPr>
          <m:t>R</m:t>
        </m:r>
      </m:oMath>
      <w:r>
        <w:rPr>
          <w:rFonts w:eastAsia="Georgia" w:cs="Georgia" w:ascii="Georgia" w:hAnsi="Georgia"/>
        </w:rPr>
        <w:t xml:space="preserve">. Elle est séparée du substrat chaud par un film de sa propre vapeur d'épaisseur </w:t>
      </w:r>
      <m:oMath>
        <m:sSub>
          <m:sSubPr/>
          <m:e>
            <m:r>
              <m:rPr>
                <m:sty m:val="i"/>
              </m:rPr>
              <m:t>e</m:t>
            </m:r>
          </m:e>
          <m:sub>
            <m:r>
              <m:rPr>
                <m:sty m:val="p"/>
              </m:rPr>
              <m:t>0</m:t>
            </m:r>
          </m:sub>
        </m:sSub>
      </m:oMath>
      <w:r>
        <w:rPr/>
        <w:t xml:space="preserve">.</w:t>
      </w:r>
    </w:p>
    <w:p>
      <w:pPr>
        <w:spacing w:after="220" w:lineRule="auto"/>
      </w:pPr>
      <w:r>
        <w:rPr>
          <w:rFonts w:eastAsia="Georgia" w:cs="Georgia" w:ascii="Georgia" w:hAnsi="Georgia"/>
        </w:rPr>
        <w:t xml:space="preserve">1.a) La tension superficielle d'un liquide est une grandeur caractéristique qui mesure le coût énergétique de création d'interface liquide/air. Cette grandeur est toujours positive et nous la noterons </w:t>
      </w:r>
      <m:oMath>
        <m:r>
          <m:rPr>
            <m:sty m:val="i"/>
          </m:rPr>
          <m:t>γ</m:t>
        </m:r>
      </m:oMath>
      <w:r>
        <w:rPr>
          <w:rFonts w:eastAsia="Georgia" w:cs="Georgia" w:ascii="Georgia" w:hAnsi="Georgia"/>
        </w:rPr>
        <w:t xml:space="preserve">. L'énergie de surface associée à la forme d'une goutte liquide de volume </w:t>
      </w:r>
      <m:oMath>
        <m:r>
          <m:rPr>
            <m:sty m:val="p"/>
          </m:rPr>
          <m:t>Ω</m:t>
        </m:r>
      </m:oMath>
      <w:r>
        <w:rPr>
          <w:rFonts w:eastAsia="Georgia" w:cs="Georgia" w:ascii="Georgia" w:hAnsi="Georgia"/>
        </w:rPr>
        <w:t xml:space="preserve"> donné s'exprime de la manière suivante : </w:t>
      </w:r>
      <m:oMath>
        <m:sSub>
          <m:sSubPr/>
          <m:e>
            <m:r>
              <m:rPr>
                <m:sty m:val="i"/>
              </m:rPr>
              <m:t>E</m:t>
            </m:r>
          </m:e>
          <m:sub>
            <m:r>
              <m:rPr>
                <m:sty m:val="i"/>
              </m:rPr>
              <m:t>s</m:t>
            </m:r>
          </m:sub>
        </m:sSub>
        <m:r>
          <m:rPr>
            <m:sty m:val="p"/>
          </m:rPr>
          <m:t>=</m:t>
        </m:r>
        <m:r>
          <m:rPr>
            <m:sty m:val="i"/>
          </m:rPr>
          <m:t>γ</m:t>
        </m:r>
        <m:r>
          <m:rPr>
            <m:sty m:val="p"/>
          </m:rPr>
          <m:t>Σ</m:t>
        </m:r>
      </m:oMath>
      <w:r>
        <w:rPr>
          <w:rFonts w:eastAsia="Georgia" w:cs="Georgia" w:ascii="Georgia" w:hAnsi="Georgia"/>
        </w:rPr>
        <w:t xml:space="preserve"> où </w:t>
      </w:r>
      <m:oMath>
        <m:r>
          <m:rPr>
            <m:sty m:val="i"/>
          </m:rPr>
          <m:t>γ</m:t>
        </m:r>
      </m:oMath>
      <w:r>
        <w:rPr/>
        <w:t xml:space="preserve"> est la tension superficielle de l'eau et </w:t>
      </w:r>
      <m:oMath>
        <m:r>
          <m:rPr>
            <m:sty m:val="p"/>
          </m:rPr>
          <m:t>Σ</m:t>
        </m:r>
      </m:oMath>
      <w:r>
        <w:rPr/>
        <w:t xml:space="preserve"> l'aire de l'interface liquide/gaz de la goutte. Quelle est la dimension de la tension superficielle </w:t>
      </w:r>
      <m:oMath>
        <m:r>
          <m:rPr>
            <m:sty m:val="i"/>
          </m:rPr>
          <m:t>γ</m:t>
        </m:r>
      </m:oMath>
      <w:r>
        <w:rPr/>
        <w:t xml:space="preserve"> ? Proposer une expression de </w:t>
      </w:r>
      <m:oMath>
        <m:sSub>
          <m:sSubPr/>
          <m:e>
            <m:r>
              <m:rPr>
                <m:sty m:val="i"/>
              </m:rPr>
              <m:t>E</m:t>
            </m:r>
          </m:e>
          <m:sub>
            <m:r>
              <m:rPr>
                <m:sty m:val="i"/>
              </m:rPr>
              <m:t>s</m:t>
            </m:r>
          </m:sub>
        </m:sSub>
      </m:oMath>
      <w:r>
        <w:rPr/>
        <w:t xml:space="preserve"> en fonction de </w:t>
      </w:r>
      <m:oMath>
        <m:r>
          <m:rPr>
            <m:sty m:val="i"/>
          </m:rPr>
          <m:t>γ</m:t>
        </m:r>
        <m:r>
          <m:rPr>
            <m:sty m:val="p"/>
          </m:rPr>
          <m:t>,</m:t>
        </m:r>
        <m:r>
          <m:rPr>
            <m:sty m:val="p"/>
          </m:rPr>
          <m:t>Ω</m:t>
        </m:r>
      </m:oMath>
      <w:r>
        <w:rPr/>
        <w:t xml:space="preserve"> et </w:t>
      </w:r>
      <m:oMath>
        <m:r>
          <m:rPr>
            <m:sty m:val="i"/>
          </m:rPr>
          <m:t>h</m:t>
        </m:r>
      </m:oMath>
      <w:r>
        <w:rPr/>
        <w:t xml:space="preserve">.</w:t>
      </w:r>
      <w:r>
        <w:rPr/>
        <w:br w:type="textWrapping"/>
      </w:r>
      <w:r>
        <w:rPr>
          <w:rFonts w:eastAsia="Georgia" w:cs="Georgia" w:ascii="Georgia" w:hAnsi="Georgia"/>
        </w:rPr>
        <w:t xml:space="preserve">1.b) La forme de la goutte est dictée par une compétition entre la tension superficielle, qui tend à minimiser l'aire de l'interface eau/air de la goutte, et la gravité, qui tend à aplatir la goutte. Quelle est l'expression de l'énergie potentielle de pesanteur </w:t>
      </w:r>
      <m:oMath>
        <m:sSub>
          <m:sSubPr/>
          <m:e>
            <m:r>
              <m:rPr>
                <m:sty m:val="i"/>
              </m:rPr>
              <m:t>E</m:t>
            </m:r>
          </m:e>
          <m:sub>
            <m:r>
              <m:rPr>
                <m:sty m:val="i"/>
              </m:rPr>
              <m:t>g</m:t>
            </m:r>
          </m:sub>
        </m:sSub>
      </m:oMath>
      <w:r>
        <w:rPr/>
        <w:t xml:space="preserve"> de la goutte?</w:t>
      </w:r>
      <w:r>
        <w:rPr/>
        <w:br w:type="textWrapping"/>
      </w:r>
      <w:r>
        <w:rPr>
          <w:rFonts w:eastAsia="Georgia" w:cs="Georgia" w:ascii="Georgia" w:hAnsi="Georgia"/>
        </w:rPr>
        <w:t xml:space="preserve">1.c) Montrer que dans la limite où </w:t>
      </w:r>
      <m:oMath>
        <m:r>
          <m:rPr>
            <m:sty m:val="i"/>
          </m:rPr>
          <m:t>h</m:t>
        </m:r>
        <m:r>
          <m:rPr>
            <m:sty m:val="p"/>
          </m:rPr>
          <m:t>≪</m:t>
        </m:r>
        <m:r>
          <m:rPr>
            <m:sty m:val="i"/>
          </m:rPr>
          <m:t>R</m:t>
        </m:r>
      </m:oMath>
      <w:r>
        <w:rPr>
          <w:rFonts w:eastAsia="Georgia" w:cs="Georgia" w:ascii="Georgia" w:hAnsi="Georgia"/>
        </w:rPr>
        <w:t xml:space="preserve"> l'énergie potentielle totale s'écrit sous la forme :</w:t>
      </w:r>
    </w:p>
    <w:p>
      <w:pPr>
        <w:spacing w:after="220" w:lineRule="auto"/>
      </w:pPr>
      <m:oMathPara>
        <m:oMath>
          <m:sSub>
            <m:sSubPr/>
            <m:e>
              <m:r>
                <m:rPr>
                  <m:sty m:val="i"/>
                </m:rPr>
                <m:t>E</m:t>
              </m:r>
            </m:e>
            <m:sub>
              <m:r>
                <m:rPr>
                  <m:sty m:val="i"/>
                </m:rPr>
                <m:t>p</m:t>
              </m:r>
            </m:sub>
          </m:sSub>
          <m:r>
            <m:rPr>
              <m:sty m:val="p"/>
            </m:rPr>
            <m:t>=</m:t>
          </m:r>
          <m:r>
            <m:rPr>
              <m:sty m:val="i"/>
            </m:rPr>
            <m:t>ρ</m:t>
          </m:r>
          <m:r>
            <m:rPr>
              <m:sty m:val="p"/>
            </m:rPr>
            <m:t>Ω</m:t>
          </m:r>
          <m:r>
            <m:rPr>
              <m:sty m:val="i"/>
            </m:rPr>
            <m:t>g</m:t>
          </m:r>
          <m:f>
            <m:fPr>
              <m:ctrlPr>
                <w:rPr>
                  <w:rFonts w:ascii="Cambria Math" w:hAnsi="Cambria Math"/>
                </w:rPr>
              </m:ctrlPr>
            </m:fPr>
            <m:num>
              <m:r>
                <m:rPr>
                  <m:sty m:val="i"/>
                </m:rPr>
                <m:t>h</m:t>
              </m:r>
            </m:num>
            <m:den>
              <m:r>
                <m:rPr>
                  <m:sty m:val="p"/>
                </m:rPr>
                <m:t>2</m:t>
              </m:r>
            </m:den>
          </m:f>
          <m:r>
            <m:rPr>
              <m:sty m:val="p"/>
            </m:rPr>
            <m:t>+</m:t>
          </m:r>
          <m:r>
            <m:rPr>
              <m:sty m:val="p"/>
            </m:rPr>
            <m:t>2</m:t>
          </m:r>
          <m:r>
            <m:rPr>
              <m:sty m:val="i"/>
            </m:rPr>
            <m:t>γ</m:t>
          </m:r>
          <m:f>
            <m:fPr>
              <m:ctrlPr>
                <w:rPr>
                  <w:rFonts w:ascii="Cambria Math" w:hAnsi="Cambria Math"/>
                </w:rPr>
              </m:ctrlPr>
            </m:fPr>
            <m:num>
              <m:r>
                <m:rPr>
                  <m:sty m:val="p"/>
                </m:rPr>
                <m:t>Ω</m:t>
              </m:r>
            </m:num>
            <m:den>
              <m:r>
                <m:rPr>
                  <m:sty m:val="i"/>
                </m:rPr>
                <m:t>h</m:t>
              </m:r>
            </m:den>
          </m:f>
        </m:oMath>
      </m:oMathPara>
    </w:p>
    <w:p>
      <w:pPr>
        <w:spacing w:after="220" w:lineRule="auto"/>
      </w:pPr>
      <w:r>
        <w:rPr>
          <w:rFonts w:eastAsia="Georgia" w:cs="Georgia" w:ascii="Georgia" w:hAnsi="Georgia"/>
        </w:rPr>
        <w:t xml:space="preserve">En déduire l'épaisseur d'équilibre </w:t>
      </w:r>
      <m:oMath>
        <m:sSub>
          <m:sSubPr/>
          <m:e>
            <m:r>
              <m:rPr>
                <m:sty m:val="i"/>
              </m:rPr>
              <m:t>h</m:t>
            </m:r>
          </m:e>
          <m:sub>
            <m:r>
              <m:rPr>
                <m:sty m:val="i"/>
              </m:rPr>
              <m:t>e</m:t>
            </m:r>
          </m:sub>
        </m:sSub>
      </m:oMath>
      <w:r>
        <w:rPr>
          <w:rFonts w:eastAsia="Georgia" w:cs="Georgia" w:ascii="Georgia" w:hAnsi="Georgia"/>
        </w:rPr>
        <w:t xml:space="preserve"> de la goutte caléfiée en fonction de la longueur capillaire du liquide </w:t>
      </w:r>
      <m:oMath>
        <m:sSub>
          <m:sSubPr/>
          <m:e>
            <m:r>
              <m:rPr>
                <m:sty m:val="i"/>
              </m:rPr>
              <m:t>ℓ</m:t>
            </m:r>
          </m:e>
          <m:sub>
            <m:r>
              <m:rPr>
                <m:sty m:val="i"/>
              </m:rPr>
              <m:t>c</m:t>
            </m:r>
          </m:sub>
        </m:sSub>
        <m:r>
          <m:rPr>
            <m:sty m:val="p"/>
          </m:rPr>
          <m:t>=</m:t>
        </m:r>
        <m:r>
          <m:rPr>
            <m:sty m:val="p"/>
          </m:rPr>
          <m:t>(</m:t>
        </m:r>
        <m:r>
          <m:rPr>
            <m:sty m:val="i"/>
          </m:rPr>
          <m:t>γ</m:t>
        </m:r>
        <m:r>
          <m:rPr>
            <m:sty m:val="p"/>
          </m:rPr>
          <m:t>/</m:t>
        </m:r>
        <m:r>
          <m:rPr>
            <m:sty m:val="i"/>
          </m:rPr>
          <m:t>ρ</m:t>
        </m:r>
        <m:r>
          <m:rPr>
            <m:sty m:val="i"/>
          </m:rPr>
          <m:t>g</m:t>
        </m:r>
        <m:sSup>
          <m:sSupPr/>
          <m:e>
            <m:r>
              <m:rPr>
                <m:sty m:val="p"/>
              </m:rPr>
              <m:t>)</m:t>
            </m:r>
          </m:e>
          <m:sup>
            <m:r>
              <m:rPr>
                <m:sty m:val="p"/>
              </m:rPr>
              <m:t>1</m:t>
            </m:r>
            <m:r>
              <m:rPr>
                <m:sty m:val="p"/>
              </m:rPr>
              <m:t>/</m:t>
            </m:r>
            <m:r>
              <m:rPr>
                <m:sty m:val="p"/>
              </m:rPr>
              <m:t>2</m:t>
            </m:r>
          </m:sup>
        </m:sSup>
      </m:oMath>
      <w:r>
        <w:rPr>
          <w:rFonts w:eastAsia="Georgia" w:cs="Georgia" w:ascii="Georgia" w:hAnsi="Georgia"/>
        </w:rPr>
        <w:t xml:space="preserve">. Donner une estimation numérique de </w:t>
      </w:r>
      <m:oMath>
        <m:sSub>
          <m:sSubPr/>
          <m:e>
            <m:r>
              <m:rPr>
                <m:sty m:val="i"/>
              </m:rPr>
              <m:t>ℓ</m:t>
            </m:r>
          </m:e>
          <m:sub>
            <m:r>
              <m:rPr>
                <m:sty m:val="i"/>
              </m:rPr>
              <m:t>c</m:t>
            </m:r>
          </m:sub>
        </m:sSub>
      </m:oMath>
      <w:r>
        <w:rPr/>
        <w:t xml:space="preserve"> et de </w:t>
      </w:r>
      <m:oMath>
        <m:sSub>
          <m:sSubPr/>
          <m:e>
            <m:r>
              <m:rPr>
                <m:sty m:val="i"/>
              </m:rPr>
              <m:t>h</m:t>
            </m:r>
          </m:e>
          <m:sub>
            <m:r>
              <m:rPr>
                <m:sty m:val="i"/>
              </m:rPr>
              <m:t>e</m:t>
            </m:r>
          </m:sub>
        </m:sSub>
      </m:oMath>
      <w:r>
        <w:rPr/>
        <w:t xml:space="preserve">.</w:t>
      </w:r>
    </w:p>
    <w:p>
      <w:pPr>
        <w:spacing w:line="271" w:before="240" w:lineRule="auto"/>
      </w:pPr>
      <w:r>
        <w:rPr>
          <w:rFonts w:eastAsia="Georgia" w:cs="Georgia" w:ascii="Georgia" w:hAnsi="Georgia"/>
          <w:b/>
          <w:sz w:val="33"/>
        </w:rPr>
        <w:t xml:space="preserve">1.2 Mesure optique de l'épaisseur du film de vapeur</w:t>
      </w:r>
    </w:p>
    <w:p>
      <w:pPr>
        <w:spacing w:after="220" w:lineRule="auto"/>
      </w:pPr>
      <w:r>
        <w:rPr>
          <w:rFonts w:eastAsia="Georgia" w:cs="Georgia" w:ascii="Georgia" w:hAnsi="Georgia"/>
        </w:rPr>
        <w:t xml:space="preserve">1.d) On dirige sous la goutte un faisceau laser parallèle au substrat (voir figure 2a). On observe sur un écran situé à une distance </w:t>
      </w:r>
      <m:oMath>
        <m:r>
          <m:rPr>
            <m:sty m:val="i"/>
          </m:rPr>
          <m:t>X</m:t>
        </m:r>
        <m:r>
          <m:rPr>
            <m:sty m:val="p"/>
          </m:rPr>
          <m:t>=</m:t>
        </m:r>
        <m:r>
          <m:rPr>
            <m:sty m:val="p"/>
          </m:rPr>
          <m:t>50</m:t>
        </m:r>
        <m:r>
          <m:rPr>
            <m:nor/>
          </m:rPr>
          <m:t xml:space="preserve"> </m:t>
        </m:r>
        <m:r>
          <m:rPr>
            <m:sty m:val="p"/>
          </m:rPr>
          <m:t>cm</m:t>
        </m:r>
      </m:oMath>
      <w:r>
        <w:rPr>
          <w:rFonts w:eastAsia="Georgia" w:cs="Georgia" w:ascii="Georgia" w:hAnsi="Georgia"/>
        </w:rPr>
        <w:t xml:space="preserve"> de la goutte le motif de la figure 2b. Expliquer ce phénomène.</w:t>
      </w:r>
    </w:p>
    <w:p>
      <w:pPr>
        <w:spacing w:lineRule="auto"/>
        <w:jc w:val="center"/>
      </w:pPr>
      <w:r>
        <w:rPr/>
        <w:drawing>
          <wp:inline distB="0" distL="0" distR="0" distT="0">
            <wp:extent cx="5486400" cy="3103555"/>
            <wp:effectExtent b="0" l="0" r="0" t="0"/>
            <wp:docPr id="2" name="image-222f0b714addcb10bf913b494f1750336aa7dc9c.jpg"/>
            <a:graphic>
              <a:graphicData uri="http://schemas.openxmlformats.org/drawingml/2006/picture">
                <pic:pic>
                  <pic:nvPicPr>
                    <pic:cNvPr id="2" name="image-222f0b714addcb10bf913b494f1750336aa7dc9c.jpg" descr=""/>
                    <pic:cNvPicPr/>
                  </pic:nvPicPr>
                  <pic:blipFill>
                    <a:blip r:embed="rId6" cstate="print"/>
                    <a:srcRect b="0" l="0" r="0" t="0"/>
                    <a:stretch>
                      <a:fillRect/>
                    </a:stretch>
                  </pic:blipFill>
                  <pic:spPr>
                    <a:xfrm>
                      <a:off x="0" y="0"/>
                      <a:ext cx="5486400" cy="3103555"/>
                    </a:xfrm>
                    <a:prstGeom prst="rect"/>
                  </pic:spPr>
                </pic:pic>
              </a:graphicData>
            </a:graphic>
          </wp:inline>
        </w:drawing>
      </w:r>
    </w:p>
    <w:p>
      <w:pPr>
        <w:spacing w:lineRule="auto"/>
      </w:pPr>
      <w:r>
        <w:rPr>
          <w:rFonts w:eastAsia="Georgia" w:cs="Georgia" w:ascii="Georgia" w:hAnsi="Georgia"/>
        </w:rPr>
        <w:t xml:space="preserve">Figure 2: Mesure optique de l'épaisseur du film de vapeur sous une goutte en caléfaction. (a) Un faisceau laser est envoyé horizontalement entre la goutte et la plaque chaude. On observe l'intensité lumineuse sur un écran (E) situé à une distance </w:t>
      </w:r>
      <m:oMath>
        <m:r>
          <m:rPr>
            <m:sty m:val="i"/>
          </m:rPr>
          <m:t>X</m:t>
        </m:r>
      </m:oMath>
      <w:r>
        <w:rPr>
          <w:rFonts w:eastAsia="Georgia" w:cs="Georgia" w:ascii="Georgia" w:hAnsi="Georgia"/>
        </w:rPr>
        <w:t xml:space="preserve"> de la goutte. (b) Motif lumineux observé sur l'écran. Le segment noir représente 10 mm .</w:t>
      </w:r>
    </w:p>
    <w:p>
      <w:pPr>
        <w:spacing w:after="220" w:lineRule="auto"/>
      </w:pPr>
      <w:r>
        <w:rPr>
          <w:rFonts w:eastAsia="Georgia" w:cs="Georgia" w:ascii="Georgia" w:hAnsi="Georgia"/>
        </w:rPr>
        <w:t xml:space="preserve">1.e) En assimilant le film de vapeur à une ouverture de largeur </w:t>
      </w:r>
      <m:oMath>
        <m:sSub>
          <m:sSubPr/>
          <m:e>
            <m:r>
              <m:rPr>
                <m:sty m:val="i"/>
              </m:rPr>
              <m:t>e</m:t>
            </m:r>
          </m:e>
          <m:sub>
            <m:r>
              <m:rPr>
                <m:sty m:val="p"/>
              </m:rPr>
              <m:t>0</m:t>
            </m:r>
          </m:sub>
        </m:sSub>
      </m:oMath>
      <w:r>
        <w:rPr>
          <w:rFonts w:eastAsia="Georgia" w:cs="Georgia" w:ascii="Georgia" w:hAnsi="Georgia"/>
        </w:rPr>
        <w:t xml:space="preserve"> et de longueur infinie, déterminer l'intensité lumineuse observée sur l'écran. On notera </w:t>
      </w:r>
      <m:oMath>
        <m:sSub>
          <m:sSubPr/>
          <m:e>
            <m:r>
              <m:rPr>
                <m:sty m:val="i"/>
              </m:rPr>
              <m:t>λ</m:t>
            </m:r>
          </m:e>
          <m:sub>
            <m:r>
              <m:rPr>
                <m:sty m:val="i"/>
              </m:rPr>
              <m:t>L</m:t>
            </m:r>
          </m:sub>
        </m:sSub>
        <m:r>
          <m:rPr>
            <m:sty m:val="p"/>
          </m:rPr>
          <m:t>=</m:t>
        </m:r>
        <m:r>
          <m:rPr>
            <m:sty m:val="p"/>
          </m:rPr>
          <m:t>632</m:t>
        </m:r>
        <m:r>
          <m:rPr>
            <m:sty m:val="p"/>
          </m:rPr>
          <m:t>,</m:t>
        </m:r>
        <m:r>
          <m:rPr>
            <m:sty m:val="p"/>
          </m:rPr>
          <m:t>8</m:t>
        </m:r>
        <m:r>
          <m:rPr>
            <m:nor/>
          </m:rPr>
          <m:t xml:space="preserve"> </m:t>
        </m:r>
        <m:r>
          <m:rPr>
            <m:sty m:val="p"/>
          </m:rPr>
          <m:t>nm</m:t>
        </m:r>
      </m:oMath>
      <w:r>
        <w:rPr/>
        <w:t xml:space="preserve"> la longueur d'onde du laser.</w:t>
      </w:r>
      <w:r>
        <w:rPr/>
        <w:br w:type="textWrapping"/>
      </w:r>
      <w:r>
        <w:rPr>
          <w:rFonts w:eastAsia="Georgia" w:cs="Georgia" w:ascii="Georgia" w:hAnsi="Georgia"/>
        </w:rPr>
        <w:t xml:space="preserve">1.f) Déduire de la figure 2 b un ordre de grandeur de l'épaisseur </w:t>
      </w:r>
      <m:oMath>
        <m:sSub>
          <m:sSubPr/>
          <m:e>
            <m:r>
              <m:rPr>
                <m:sty m:val="i"/>
              </m:rPr>
              <m:t>e</m:t>
            </m:r>
          </m:e>
          <m:sub>
            <m:r>
              <m:rPr>
                <m:sty m:val="p"/>
              </m:rPr>
              <m:t>0</m:t>
            </m:r>
          </m:sub>
        </m:sSub>
      </m:oMath>
      <w:r>
        <w:rPr>
          <w:rFonts w:eastAsia="Georgia" w:cs="Georgia" w:ascii="Georgia" w:hAnsi="Georgia"/>
        </w:rPr>
        <w:t xml:space="preserve"> du film de vapeur d'eau sous la goutte. On utilisera cet ordre de grandeur dans la suite du problème.</w:t>
      </w:r>
      <w:r>
        <w:rPr/>
        <w:br w:type="textWrapping"/>
      </w:r>
      <w:r>
        <w:rPr>
          <w:rFonts w:eastAsia="Georgia" w:cs="Georgia" w:ascii="Georgia" w:hAnsi="Georgia"/>
        </w:rPr>
        <w:t xml:space="preserve">1.g) Proposer d'autres moyens expérimentaux permettant d'évaluer </w:t>
      </w:r>
      <m:oMath>
        <m:sSub>
          <m:sSubPr/>
          <m:e>
            <m:r>
              <m:rPr>
                <m:sty m:val="i"/>
              </m:rPr>
              <m:t>e</m:t>
            </m:r>
          </m:e>
          <m:sub>
            <m:r>
              <m:rPr>
                <m:sty m:val="p"/>
              </m:rPr>
              <m:t>0</m:t>
            </m:r>
          </m:sub>
        </m:sSub>
      </m:oMath>
      <w:r>
        <w:rPr/>
        <w:t xml:space="preserve">.</w:t>
      </w:r>
    </w:p>
    <w:p>
      <w:pPr>
        <w:spacing w:line="271" w:before="330" w:lineRule="auto"/>
      </w:pPr>
      <w:r>
        <w:rPr>
          <w:b/>
          <w:sz w:val="42"/>
        </w:rPr>
        <w:t xml:space="preserve">2 Temps de vie</w:t>
      </w:r>
    </w:p>
    <w:p>
      <w:pPr>
        <w:spacing w:after="220" w:lineRule="auto"/>
      </w:pPr>
      <w:r>
        <w:rPr>
          <w:rFonts w:eastAsia="Georgia" w:cs="Georgia" w:ascii="Georgia" w:hAnsi="Georgia"/>
        </w:rPr>
        <w:t xml:space="preserve">Nous cherchons dans cette partie du problème à déterminer la durée de vie d'une goutte en caléfaction, c'est-à-dire le temps nécessaire à son évaporation complète.</w:t>
      </w:r>
    </w:p>
    <w:p>
      <w:pPr>
        <w:spacing w:line="271" w:before="240" w:lineRule="auto"/>
      </w:pPr>
      <w:r>
        <w:rPr>
          <w:b/>
          <w:sz w:val="33"/>
        </w:rPr>
        <w:t xml:space="preserve">2.1 Transfert thermique</w:t>
      </w:r>
    </w:p>
    <w:p>
      <w:pPr>
        <w:spacing w:after="220" w:lineRule="auto"/>
      </w:pPr>
      <w:r>
        <w:rPr>
          <w:rFonts w:eastAsia="Georgia" w:cs="Georgia" w:ascii="Georgia" w:hAnsi="Georgia"/>
        </w:rPr>
        <w:t xml:space="preserve">Nous faisons ici l'hypothèse que les températures du substrat et de la goutte sont uniformes. Nous supposons également que l'épaisseur du film de vapeur est homogène, égale à </w:t>
      </w:r>
      <m:oMath>
        <m:sSub>
          <m:sSubPr/>
          <m:e>
            <m:r>
              <m:rPr>
                <m:sty m:val="i"/>
              </m:rPr>
              <m:t>e</m:t>
            </m:r>
          </m:e>
          <m:sub>
            <m:r>
              <m:rPr>
                <m:sty m:val="p"/>
              </m:rPr>
              <m:t>0</m:t>
            </m:r>
          </m:sub>
        </m:sSub>
      </m:oMath>
      <w:r>
        <w:rPr/>
        <w:t xml:space="preserve">. Par</w:t>
      </w:r>
      <w:r>
        <w:rPr/>
        <w:br w:type="textWrapping"/>
      </w:r>
      <w:r>
        <w:rPr>
          <w:rFonts w:eastAsia="Georgia" w:cs="Georgia" w:ascii="Georgia" w:hAnsi="Georgia"/>
        </w:rPr>
        <w:t xml:space="preserve">ailleurs, l'expérience montre que </w:t>
      </w:r>
      <m:oMath>
        <m:sSub>
          <m:sSubPr/>
          <m:e>
            <m:r>
              <m:rPr>
                <m:sty m:val="i"/>
              </m:rPr>
              <m:t>e</m:t>
            </m:r>
          </m:e>
          <m:sub>
            <m:r>
              <m:rPr>
                <m:sty m:val="p"/>
              </m:rPr>
              <m:t>0</m:t>
            </m:r>
          </m:sub>
        </m:sSub>
        <m:r>
          <m:rPr>
            <m:sty m:val="p"/>
          </m:rPr>
          <m:t>≪</m:t>
        </m:r>
        <m:sSub>
          <m:sSubPr/>
          <m:e>
            <m:r>
              <m:rPr>
                <m:sty m:val="i"/>
              </m:rPr>
              <m:t>h</m:t>
            </m:r>
          </m:e>
          <m:sub>
            <m:r>
              <m:rPr>
                <m:sty m:val="i"/>
              </m:rPr>
              <m:t>e</m:t>
            </m:r>
          </m:sub>
        </m:sSub>
      </m:oMath>
      <w:r>
        <w:rPr/>
        <w:t xml:space="preserve"> et </w:t>
      </w:r>
      <m:oMath>
        <m:sSub>
          <m:sSubPr/>
          <m:e>
            <m:r>
              <m:rPr>
                <m:sty m:val="i"/>
              </m:rPr>
              <m:t>e</m:t>
            </m:r>
          </m:e>
          <m:sub>
            <m:r>
              <m:rPr>
                <m:sty m:val="p"/>
              </m:rPr>
              <m:t>0</m:t>
            </m:r>
          </m:sub>
        </m:sSub>
        <m:r>
          <m:rPr>
            <m:sty m:val="p"/>
          </m:rPr>
          <m:t>≪</m:t>
        </m:r>
        <m:r>
          <m:rPr>
            <m:sty m:val="i"/>
          </m:rPr>
          <m:t>R</m:t>
        </m:r>
      </m:oMath>
      <w:r>
        <w:rPr>
          <w:rFonts w:eastAsia="Georgia" w:cs="Georgia" w:ascii="Georgia" w:hAnsi="Georgia"/>
        </w:rPr>
        <w:t xml:space="preserve">. Pour les questions relatives aux transferts de chaleur, on se place en régime stationnaire.</w:t>
      </w:r>
      <w:r>
        <w:rPr/>
        <w:br w:type="textWrapping"/>
      </w:r>
      <w:r>
        <w:rPr>
          <w:rFonts w:eastAsia="Georgia" w:cs="Georgia" w:ascii="Georgia" w:hAnsi="Georgia"/>
        </w:rPr>
        <w:t xml:space="preserve">2.a) Expliquer pourquoi on peut considérer que le profil de température dans le film de vapeur ne dépend que de la coordonnée </w:t>
      </w:r>
      <m:oMath>
        <m:r>
          <m:rPr>
            <m:sty m:val="i"/>
          </m:rPr>
          <m:t>z</m:t>
        </m:r>
      </m:oMath>
      <w:r>
        <w:rPr/>
        <w:t xml:space="preserve">.</w:t>
      </w:r>
      <w:r>
        <w:rPr/>
        <w:br w:type="textWrapping"/>
      </w:r>
      <w:r>
        <w:rPr>
          <w:rFonts w:eastAsia="Georgia" w:cs="Georgia" w:ascii="Georgia" w:hAnsi="Georgia"/>
        </w:rPr>
        <w:t xml:space="preserve">2.b) Faire un bilan d'énergie sur une tranche d'épaisseur </w:t>
      </w:r>
      <m:oMath>
        <m:r>
          <m:rPr>
            <m:sty m:val="p"/>
          </m:rPr>
          <m:t>d</m:t>
        </m:r>
        <m:r>
          <m:rPr>
            <m:sty m:val="i"/>
          </m:rPr>
          <m:t>z</m:t>
        </m:r>
        <m:r>
          <m:rPr>
            <m:sty m:val="p"/>
          </m:rPr>
          <m:t>du</m:t>
        </m:r>
      </m:oMath>
      <w:r>
        <w:rPr>
          <w:rFonts w:eastAsia="Georgia" w:cs="Georgia" w:ascii="Georgia" w:hAnsi="Georgia"/>
        </w:rPr>
        <w:t xml:space="preserve"> film de vapeur. En déduire l'équation régissant l'évolution de la température de la vapeur d'eau constituant le film.</w:t>
      </w:r>
      <w:r>
        <w:rPr/>
        <w:br w:type="textWrapping"/>
      </w:r>
      <w:r>
        <w:rPr>
          <w:rFonts w:eastAsia="Georgia" w:cs="Georgia" w:ascii="Georgia" w:hAnsi="Georgia"/>
        </w:rPr>
        <w:t xml:space="preserve">2.c) En régime stationnaire, quelle est la température de la goutte d'eau en caléfaction? Déterminer alors le profil de température dans le film de vapeur.</w:t>
      </w:r>
      <w:r>
        <w:rPr/>
        <w:br w:type="textWrapping"/>
      </w:r>
      <w:r>
        <w:rPr>
          <w:rFonts w:eastAsia="Georgia" w:cs="Georgia" w:ascii="Georgia" w:hAnsi="Georgia"/>
        </w:rPr>
        <w:t xml:space="preserve">2.d) Déterminer le flux de chaleur reçu par la goutte en fonction de </w:t>
      </w:r>
      <m:oMath>
        <m:r>
          <m:rPr>
            <m:sty m:val="i"/>
          </m:rPr>
          <m:t>λ</m:t>
        </m:r>
        <m:r>
          <m:rPr>
            <m:sty m:val="p"/>
          </m:rPr>
          <m:t>,</m:t>
        </m:r>
        <m:r>
          <m:rPr>
            <m:sty m:val="i"/>
          </m:rPr>
          <m:t>R</m:t>
        </m:r>
        <m:r>
          <m:rPr>
            <m:sty m:val="p"/>
          </m:rPr>
          <m:t>,</m:t>
        </m:r>
        <m:sSub>
          <m:sSubPr/>
          <m:e>
            <m:r>
              <m:rPr>
                <m:sty m:val="i"/>
              </m:rPr>
              <m:t>e</m:t>
            </m:r>
          </m:e>
          <m:sub>
            <m:r>
              <m:rPr>
                <m:sty m:val="p"/>
              </m:rPr>
              <m:t>0</m:t>
            </m:r>
          </m:sub>
        </m:sSub>
      </m:oMath>
      <w:r>
        <w:rPr/>
        <w:t xml:space="preserve"> et </w:t>
      </w:r>
      <m:oMath>
        <m:r>
          <m:rPr>
            <m:sty m:val="p"/>
          </m:rPr>
          <m:t>Δ</m:t>
        </m:r>
        <m:r>
          <m:rPr>
            <m:sty m:val="i"/>
          </m:rPr>
          <m:t>T</m:t>
        </m:r>
      </m:oMath>
      <w:r>
        <w:rPr>
          <w:rFonts w:eastAsia="Georgia" w:cs="Georgia" w:ascii="Georgia" w:hAnsi="Georgia"/>
        </w:rPr>
        <w:t xml:space="preserve"> où </w:t>
      </w:r>
      <m:oMath>
        <m:r>
          <m:rPr>
            <m:sty m:val="p"/>
          </m:rPr>
          <m:t>Δ</m:t>
        </m:r>
        <m:r>
          <m:rPr>
            <m:sty m:val="i"/>
          </m:rPr>
          <m:t>T</m:t>
        </m:r>
        <m:r>
          <m:rPr>
            <m:sty m:val="p"/>
          </m:rPr>
          <m:t>=</m:t>
        </m:r>
        <m:sSub>
          <m:sSubPr/>
          <m:e>
            <m:r>
              <m:rPr>
                <m:sty m:val="i"/>
              </m:rPr>
              <m:t>T</m:t>
            </m:r>
          </m:e>
          <m:sub>
            <m:r>
              <m:rPr>
                <m:sty m:val="i"/>
              </m:rPr>
              <m:t>p</m:t>
            </m:r>
          </m:sub>
        </m:sSub>
        <m:r>
          <m:rPr>
            <m:sty m:val="p"/>
          </m:rPr>
          <m:t>−</m:t>
        </m:r>
        <m:sSub>
          <m:sSubPr/>
          <m:e>
            <m:r>
              <m:rPr>
                <m:sty m:val="i"/>
              </m:rPr>
              <m:t>T</m:t>
            </m:r>
          </m:e>
          <m:sub>
            <m:r>
              <m:rPr>
                <m:sty m:val="i"/>
              </m:rPr>
              <m:t>e</m:t>
            </m:r>
          </m:sub>
        </m:sSub>
      </m:oMath>
      <w:r>
        <w:rPr>
          <w:rFonts w:eastAsia="Georgia" w:cs="Georgia" w:ascii="Georgia" w:hAnsi="Georgia"/>
        </w:rPr>
        <w:t xml:space="preserve"> est la différence entre la température </w:t>
      </w:r>
      <m:oMath>
        <m:sSub>
          <m:sSubPr/>
          <m:e>
            <m:r>
              <m:rPr>
                <m:sty m:val="i"/>
              </m:rPr>
              <m:t>T</m:t>
            </m:r>
          </m:e>
          <m:sub>
            <m:r>
              <m:rPr>
                <m:sty m:val="i"/>
              </m:rPr>
              <m:t>p</m:t>
            </m:r>
          </m:sub>
        </m:sSub>
      </m:oMath>
      <w:r>
        <w:rPr>
          <w:rFonts w:eastAsia="Georgia" w:cs="Georgia" w:ascii="Georgia" w:hAnsi="Georgia"/>
        </w:rPr>
        <w:t xml:space="preserve"> de la plaque chaude et la température de la goutte </w:t>
      </w:r>
      <m:oMath>
        <m:sSub>
          <m:sSubPr/>
          <m:e>
            <m:r>
              <m:rPr>
                <m:sty m:val="i"/>
              </m:rPr>
              <m:t>T</m:t>
            </m:r>
          </m:e>
          <m:sub>
            <m:r>
              <m:rPr>
                <m:sty m:val="i"/>
              </m:rPr>
              <m:t>e</m:t>
            </m:r>
          </m:sub>
        </m:sSub>
        <m:r>
          <m:rPr>
            <m:sty m:val="p"/>
          </m:rPr>
          <m:t>=</m:t>
        </m:r>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2.e) Montrer que la masse d'eau évaporée par unité de temps est :</w:t>
      </w:r>
    </w:p>
    <w:p>
      <w:pPr>
        <w:spacing w:after="220" w:lineRule="auto"/>
      </w:pPr>
      <m:oMathPara>
        <m:oMath>
          <m:acc>
            <m:accPr>
              <m:chr m:val="˙"/>
            </m:accPr>
            <m:e>
              <m:r>
                <m:rPr>
                  <m:sty m:val="i"/>
                </m:rPr>
                <m:t>m</m:t>
              </m:r>
            </m:e>
          </m:acc>
          <m:r>
            <m:rPr>
              <m:sty m:val="p"/>
            </m:rPr>
            <m:t>=</m:t>
          </m:r>
          <m:f>
            <m:fPr>
              <m:ctrlPr>
                <w:rPr>
                  <w:rFonts w:ascii="Cambria Math" w:hAnsi="Cambria Math"/>
                </w:rPr>
              </m:ctrlPr>
            </m:fPr>
            <m:num>
              <m:r>
                <m:rPr>
                  <m:sty m:val="i"/>
                </m:rPr>
                <m:t>λ</m:t>
              </m:r>
            </m:num>
            <m:den>
              <m:r>
                <m:rPr>
                  <m:sty m:val="i"/>
                </m:rPr>
                <m:t>L</m:t>
              </m:r>
            </m:den>
          </m:f>
          <m:f>
            <m:fPr>
              <m:ctrlPr>
                <w:rPr>
                  <w:rFonts w:ascii="Cambria Math" w:hAnsi="Cambria Math"/>
                </w:rPr>
              </m:ctrlPr>
            </m:fPr>
            <m:num>
              <m:r>
                <m:rPr>
                  <m:sty m:val="p"/>
                </m:rPr>
                <m:t>Δ</m:t>
              </m:r>
              <m:r>
                <m:rPr>
                  <m:sty m:val="i"/>
                </m:rPr>
                <m:t>T</m:t>
              </m:r>
            </m:num>
            <m:den>
              <m:sSub>
                <m:sSubPr/>
                <m:e>
                  <m:r>
                    <m:rPr>
                      <m:sty m:val="i"/>
                    </m:rPr>
                    <m:t>e</m:t>
                  </m:r>
                </m:e>
                <m:sub>
                  <m:r>
                    <m:rPr>
                      <m:sty m:val="p"/>
                    </m:rPr>
                    <m:t>0</m:t>
                  </m:r>
                </m:sub>
              </m:sSub>
            </m:den>
          </m:f>
          <m:r>
            <m:rPr>
              <m:sty m:val="i"/>
            </m:rPr>
            <m:t>π</m:t>
          </m:r>
          <m:sSup>
            <m:sSupPr/>
            <m:e>
              <m:r>
                <m:rPr>
                  <m:sty m:val="i"/>
                </m:rPr>
                <m:t>R</m:t>
              </m:r>
            </m:e>
            <m:sup>
              <m:r>
                <m:rPr>
                  <m:sty m:val="p"/>
                </m:rPr>
                <m:t>2</m:t>
              </m:r>
            </m:sup>
          </m:sSup>
        </m:oMath>
      </m:oMathPara>
    </w:p>
    <w:p>
      <w:pPr>
        <w:spacing w:after="220" w:lineRule="auto"/>
      </w:pPr>
      <w:r>
        <w:rPr>
          <w:rFonts w:eastAsia="Georgia" w:cs="Georgia" w:ascii="Georgia" w:hAnsi="Georgia"/>
        </w:rPr>
        <w:t xml:space="preserve">où </w:t>
      </w:r>
      <m:oMath>
        <m:r>
          <m:rPr>
            <m:sty m:val="i"/>
          </m:rPr>
          <m:t>λ</m:t>
        </m:r>
      </m:oMath>
      <w:r>
        <w:rPr>
          <w:rFonts w:eastAsia="Georgia" w:cs="Georgia" w:ascii="Georgia" w:hAnsi="Georgia"/>
        </w:rPr>
        <w:t xml:space="preserve"> est la conductivité thermique de la vapeur d'eau, </w:t>
      </w:r>
      <m:oMath>
        <m:r>
          <m:rPr>
            <m:sty m:val="i"/>
          </m:rPr>
          <m:t>L</m:t>
        </m:r>
      </m:oMath>
      <w:r>
        <w:rPr>
          <w:rFonts w:eastAsia="Georgia" w:cs="Georgia" w:ascii="Georgia" w:hAnsi="Georgia"/>
        </w:rPr>
        <w:t xml:space="preserve"> est la chaleur latente d'évaporation de l'eau. Donner une estimation de </w:t>
      </w:r>
      <m:oMath>
        <m:acc>
          <m:accPr>
            <m:chr m:val="˙"/>
          </m:accPr>
          <m:e>
            <m:r>
              <m:rPr>
                <m:sty m:val="i"/>
              </m:rPr>
              <m:t>m</m:t>
            </m:r>
          </m:e>
        </m:acc>
      </m:oMath>
      <w:r>
        <w:rPr/>
        <w:t xml:space="preserve"> pour une goutte de rayon </w:t>
      </w:r>
      <m:oMath>
        <m:r>
          <m:rPr>
            <m:sty m:val="i"/>
          </m:rPr>
          <m:t>R</m:t>
        </m:r>
        <m:r>
          <m:rPr>
            <m:sty m:val="p"/>
          </m:rPr>
          <m:t>=</m:t>
        </m:r>
        <m:r>
          <m:rPr>
            <m:sty m:val="p"/>
          </m:rPr>
          <m:t>10</m:t>
        </m:r>
        <m:r>
          <m:rPr>
            <m:nor/>
          </m:rPr>
          <m:t xml:space="preserve"> </m:t>
        </m:r>
        <m:r>
          <m:rPr>
            <m:sty m:val="p"/>
          </m:rPr>
          <m:t>mm</m:t>
        </m:r>
      </m:oMath>
      <w:r>
        <w:rPr>
          <w:rFonts w:eastAsia="Georgia" w:cs="Georgia" w:ascii="Georgia" w:hAnsi="Georgia"/>
        </w:rPr>
        <w:t xml:space="preserve"> sur une plaque à température </w:t>
      </w:r>
      <m:oMath>
        <m:sSub>
          <m:sSubPr/>
          <m:e>
            <m:r>
              <m:rPr>
                <m:sty m:val="i"/>
              </m:rPr>
              <m:t>T</m:t>
            </m:r>
          </m:e>
          <m:sub>
            <m:r>
              <m:rPr>
                <m:sty m:val="i"/>
              </m:rPr>
              <m:t>p</m:t>
            </m:r>
          </m:sub>
        </m:sSub>
        <m:r>
          <m:rPr>
            <m:sty m:val="p"/>
          </m:rPr>
          <m:t>=</m:t>
        </m:r>
        <m:sSup>
          <m:sSupPr/>
          <m:e>
            <m:r>
              <m:rPr>
                <m:sty m:val="p"/>
              </m:rPr>
              <m:t>300</m:t>
            </m:r>
          </m:e>
          <m:sup>
            <m:r>
              <m:rPr>
                <m:sty m:val="p"/>
              </m:rPr>
              <m:t>∘</m:t>
            </m:r>
          </m:sup>
        </m:sSup>
        <m:r>
          <m:rPr>
            <m:sty m:val="p"/>
          </m:rPr>
          <m:t>C</m:t>
        </m:r>
      </m:oMath>
      <w:r>
        <w:rPr>
          <w:rFonts w:eastAsia="Georgia" w:cs="Georgia" w:ascii="Georgia" w:hAnsi="Georgia"/>
        </w:rPr>
        <w:t xml:space="preserve">. En déduire une estimation du temps de vie </w:t>
      </w:r>
      <m:oMath>
        <m:r>
          <m:rPr>
            <m:sty m:val="i"/>
          </m:rPr>
          <m:t>τ</m:t>
        </m:r>
      </m:oMath>
      <w:r>
        <w:rPr/>
        <w:t xml:space="preserve"> d'une telle goutte.</w:t>
      </w:r>
    </w:p>
    <w:p>
      <w:pPr>
        <w:spacing w:line="271" w:before="330" w:lineRule="auto"/>
      </w:pPr>
      <w:r>
        <w:rPr>
          <w:rFonts w:eastAsia="Georgia" w:cs="Georgia" w:ascii="Georgia" w:hAnsi="Georgia"/>
          <w:b/>
          <w:sz w:val="42"/>
        </w:rPr>
        <w:t xml:space="preserve">2.2 Écoulement de la vapeur</w:t>
      </w:r>
    </w:p>
    <w:p>
      <w:pPr>
        <w:spacing w:after="220" w:lineRule="auto"/>
      </w:pPr>
      <w:r>
        <w:rPr>
          <w:rFonts w:eastAsia="Georgia" w:cs="Georgia" w:ascii="Georgia" w:hAnsi="Georgia"/>
        </w:rPr>
        <w:t xml:space="preserve">Nous allons maintenant décrire l'écoulement de fuite de la vapeur d'eau dans le film qui soutient la goutte. Pour une goutte maintenue immobile, la vapeur produite s'échappe radialement, du centre vers la périphérie de la goutte, sous l'effet de la pression induite par le poids de la goutte. Nous allons supposer ici que le film de vapeur est d'épaisseur homogène </w:t>
      </w:r>
      <m:oMath>
        <m:sSub>
          <m:sSubPr/>
          <m:e>
            <m:r>
              <m:rPr>
                <m:sty m:val="i"/>
              </m:rPr>
              <m:t>e</m:t>
            </m:r>
          </m:e>
          <m:sub>
            <m:r>
              <m:rPr>
                <m:sty m:val="p"/>
              </m:rPr>
              <m:t>0</m:t>
            </m:r>
          </m:sub>
        </m:sSub>
      </m:oMath>
      <w:r>
        <w:rPr>
          <w:rFonts w:eastAsia="Georgia" w:cs="Georgia" w:ascii="Georgia" w:hAnsi="Georgia"/>
        </w:rPr>
        <w:t xml:space="preserve"> (voir figure 3 ). Par ailleurs, nous considérerons que les parois supérieure et inférieure du film sont planes et solides. L'écoulement se fait sous l'influence de la différence de pression </w:t>
      </w:r>
      <m:oMath>
        <m:r>
          <m:rPr>
            <m:sty m:val="p"/>
          </m:rPr>
          <m:t>Δ</m:t>
        </m:r>
        <m:r>
          <m:rPr>
            <m:sty m:val="i"/>
          </m:rPr>
          <m:t>p</m:t>
        </m:r>
      </m:oMath>
      <w:r>
        <w:rPr/>
        <w:t xml:space="preserve"> entre le centre ( </w:t>
      </w:r>
      <m:oMath>
        <m:r>
          <m:rPr>
            <m:sty m:val="i"/>
          </m:rPr>
          <m:t>r</m:t>
        </m:r>
        <m:r>
          <m:rPr>
            <m:sty m:val="p"/>
          </m:rPr>
          <m:t>=</m:t>
        </m:r>
        <m:r>
          <m:rPr>
            <m:sty m:val="p"/>
          </m:rPr>
          <m:t>0</m:t>
        </m:r>
      </m:oMath>
      <w:r>
        <w:rPr>
          <w:rFonts w:eastAsia="Georgia" w:cs="Georgia" w:ascii="Georgia" w:hAnsi="Georgia"/>
        </w:rPr>
        <w:t xml:space="preserve"> ) et la périphérie ( </w:t>
      </w:r>
      <m:oMath>
        <m:r>
          <m:rPr>
            <m:sty m:val="i"/>
          </m:rPr>
          <m:t>r</m:t>
        </m:r>
        <m:r>
          <m:rPr>
            <m:sty m:val="p"/>
          </m:rPr>
          <m:t>=</m:t>
        </m:r>
        <m:r>
          <m:rPr>
            <m:sty m:val="i"/>
          </m:rPr>
          <m:t>R</m:t>
        </m:r>
      </m:oMath>
      <w:r>
        <w:rPr/>
        <w:t xml:space="preserve"> ) du film de vapeur.</w:t>
      </w:r>
    </w:p>
    <w:p>
      <w:pPr>
        <w:spacing w:lineRule="auto"/>
        <w:jc w:val="center"/>
      </w:pPr>
      <w:r>
        <w:rPr/>
        <w:drawing>
          <wp:inline distB="0" distL="0" distR="0" distT="0">
            <wp:extent cx="5486400" cy="1493914"/>
            <wp:effectExtent b="0" l="0" r="0" t="0"/>
            <wp:docPr id="3" name="image-14c0b1cec7e8f5ea894b98dff528d72be1252b43.jpg"/>
            <a:graphic>
              <a:graphicData uri="http://schemas.openxmlformats.org/drawingml/2006/picture">
                <pic:pic>
                  <pic:nvPicPr>
                    <pic:cNvPr id="3" name="image-14c0b1cec7e8f5ea894b98dff528d72be1252b43.jpg" descr=""/>
                    <pic:cNvPicPr/>
                  </pic:nvPicPr>
                  <pic:blipFill>
                    <a:blip r:embed="rId7" cstate="print"/>
                    <a:srcRect b="0" l="0" r="0" t="0"/>
                    <a:stretch>
                      <a:fillRect/>
                    </a:stretch>
                  </pic:blipFill>
                  <pic:spPr>
                    <a:xfrm>
                      <a:off x="0" y="0"/>
                      <a:ext cx="5486400" cy="1493914"/>
                    </a:xfrm>
                    <a:prstGeom prst="rect"/>
                  </pic:spPr>
                </pic:pic>
              </a:graphicData>
            </a:graphic>
          </wp:inline>
        </w:drawing>
      </w:r>
    </w:p>
    <w:p>
      <w:pPr>
        <w:spacing w:lineRule="auto"/>
      </w:pPr>
      <w:r>
        <w:rPr>
          <w:rFonts w:eastAsia="Georgia" w:cs="Georgia" w:ascii="Georgia" w:hAnsi="Georgia"/>
        </w:rPr>
        <w:t xml:space="preserve">Figure 3: (a) Dans le film, la vapeur d'eau s'écoule du centre vers la périphérie de la goutte, sous l'effet de la pression exercée par la goutte sur le film. L'épaisseur </w:t>
      </w:r>
      <m:oMath>
        <m:sSub>
          <m:sSubPr/>
          <m:e>
            <m:r>
              <m:rPr>
                <m:sty m:val="i"/>
              </m:rPr>
              <m:t>e</m:t>
            </m:r>
          </m:e>
          <m:sub>
            <m:r>
              <m:rPr>
                <m:sty m:val="p"/>
              </m:rPr>
              <m:t>0</m:t>
            </m:r>
          </m:sub>
        </m:sSub>
      </m:oMath>
      <w:r>
        <w:rPr>
          <w:rFonts w:eastAsia="Georgia" w:cs="Georgia" w:ascii="Georgia" w:hAnsi="Georgia"/>
        </w:rPr>
        <w:t xml:space="preserve"> du film est supposée homogène. (b) Nous décrivons l'écoulement dans un système de coordonnées cylindriques. L'origine est située à la surface de la plaque chaude, à la verticale du centre de la goutte.</w:t>
      </w:r>
    </w:p>
    <w:p>
      <w:pPr>
        <w:spacing w:after="220" w:lineRule="auto"/>
      </w:pPr>
      <w:r>
        <w:rPr>
          <w:rFonts w:eastAsia="Georgia" w:cs="Georgia" w:ascii="Georgia" w:hAnsi="Georgia"/>
        </w:rPr>
        <w:t xml:space="preserve">2.f) Donner le sens physique de tous les termes de l'équation de Navier-Stokes donnée au</w:t>
      </w:r>
      <w:r>
        <w:rPr/>
        <w:br w:type="textWrapping"/>
      </w:r>
      <w:r>
        <w:rPr>
          <w:rFonts w:eastAsia="Georgia" w:cs="Georgia" w:ascii="Georgia" w:hAnsi="Georgia"/>
        </w:rPr>
        <w:t xml:space="preserve">début de ce problème.</w:t>
      </w:r>
      <w:r>
        <w:rPr/>
        <w:br w:type="textWrapping"/>
      </w:r>
      <w:r>
        <w:rPr/>
        <w:t xml:space="preserve">2.g) Expliquer pourquoi il est naturel de supposer que la composante orthoradiale </w:t>
      </w:r>
      <m:oMath>
        <m:sSub>
          <m:sSubPr/>
          <m:e>
            <m:r>
              <m:rPr>
                <m:sty m:val="i"/>
              </m:rPr>
              <m:t>v</m:t>
            </m:r>
          </m:e>
          <m:sub>
            <m:r>
              <m:rPr>
                <m:sty m:val="i"/>
              </m:rPr>
              <m:t>θ</m:t>
            </m:r>
          </m:sub>
        </m:sSub>
      </m:oMath>
      <w:r>
        <w:rPr>
          <w:rFonts w:eastAsia="Georgia" w:cs="Georgia" w:ascii="Georgia" w:hAnsi="Georgia"/>
        </w:rPr>
        <w:t xml:space="preserve"> de la vitesse d'écoulement de la vapeur dans le film est nulle.</w:t>
      </w:r>
      <w:r>
        <w:rPr/>
        <w:br w:type="textWrapping"/>
      </w:r>
      <w:r>
        <w:rPr>
          <w:rFonts w:eastAsia="Georgia" w:cs="Georgia" w:ascii="Georgia" w:hAnsi="Georgia"/>
        </w:rPr>
        <w:t xml:space="preserve">2.h) En écrivant la condition d'incompressibilité du fluide sous forme dimensionnelle, montrer que la vitesse d'écoulement horizontale est très supérieure à la vitesse verticale : </w:t>
      </w:r>
      <m:oMath>
        <m:sSub>
          <m:sSubPr/>
          <m:e>
            <m:r>
              <m:rPr>
                <m:sty m:val="i"/>
              </m:rPr>
              <m:t>v</m:t>
            </m:r>
          </m:e>
          <m:sub>
            <m:r>
              <m:rPr>
                <m:sty m:val="i"/>
              </m:rPr>
              <m:t>r</m:t>
            </m:r>
          </m:sub>
        </m:sSub>
        <m:r>
          <m:rPr>
            <m:sty m:val="p"/>
          </m:rPr>
          <m:t>≫</m:t>
        </m:r>
        <m:sSub>
          <m:sSubPr/>
          <m:e>
            <m:r>
              <m:rPr>
                <m:sty m:val="i"/>
              </m:rPr>
              <m:t>v</m:t>
            </m:r>
          </m:e>
          <m:sub>
            <m:r>
              <m:rPr>
                <m:sty m:val="i"/>
              </m:rPr>
              <m:t>z</m:t>
            </m:r>
          </m:sub>
        </m:sSub>
      </m:oMath>
      <w:r>
        <w:rPr>
          <w:rFonts w:eastAsia="Georgia" w:cs="Georgia" w:ascii="Georgia" w:hAnsi="Georgia"/>
        </w:rPr>
        <w:t xml:space="preserve">. L'écoulement de la vapeur est donc essentiellement radial : </w:t>
      </w:r>
      <m:oMath>
        <m:acc>
          <m:accPr>
            <m:chr m:val="⃗"/>
          </m:accPr>
          <m:e>
            <m:r>
              <m:rPr>
                <m:sty m:val="i"/>
              </m:rPr>
              <m:t>v</m:t>
            </m:r>
          </m:e>
        </m:acc>
        <m:r>
          <m:rPr>
            <m:sty m:val="p"/>
          </m:rPr>
          <m:t>=</m:t>
        </m:r>
        <m:sSub>
          <m:sSubPr/>
          <m:e>
            <m:r>
              <m:rPr>
                <m:sty m:val="i"/>
              </m:rPr>
              <m:t>v</m:t>
            </m:r>
          </m:e>
          <m:sub>
            <m:r>
              <m:rPr>
                <m:sty m:val="i"/>
              </m:rPr>
              <m:t>r</m:t>
            </m:r>
          </m:sub>
        </m:sSub>
        <m:r>
          <m:rPr>
            <m:sty m:val="p"/>
          </m:rPr>
          <m:t>(</m:t>
        </m:r>
        <m:r>
          <m:rPr>
            <m:sty m:val="i"/>
          </m:rPr>
          <m:t>r</m:t>
        </m:r>
        <m:r>
          <m:rPr>
            <m:sty m:val="p"/>
          </m:rPr>
          <m:t>,</m:t>
        </m:r>
        <m:r>
          <m:rPr>
            <m:sty m:val="i"/>
          </m:rPr>
          <m:t>θ</m:t>
        </m:r>
        <m:r>
          <m:rPr>
            <m:sty m:val="p"/>
          </m:rPr>
          <m:t>,</m:t>
        </m:r>
        <m:r>
          <m:rPr>
            <m:sty m:val="i"/>
          </m:rPr>
          <m:t>z</m:t>
        </m:r>
        <m:r>
          <m:rPr>
            <m:sty m:val="p"/>
          </m:rPr>
          <m:t>)</m:t>
        </m:r>
        <m:acc>
          <m:accPr>
            <m:chr m:val="⃗"/>
          </m:accPr>
          <m:e>
            <m:sSub>
              <m:sSubPr/>
              <m:e>
                <m:r>
                  <m:rPr>
                    <m:sty m:val="i"/>
                  </m:rPr>
                  <m:t>u</m:t>
                </m:r>
              </m:e>
              <m:sub>
                <m:r>
                  <m:rPr>
                    <m:sty m:val="i"/>
                  </m:rPr>
                  <m:t>r</m:t>
                </m:r>
              </m:sub>
            </m:sSub>
          </m:e>
        </m:acc>
      </m:oMath>
      <w:r>
        <w:rPr/>
        <w:t xml:space="preserve">.</w:t>
      </w:r>
      <w:r>
        <w:rPr/>
        <w:br w:type="textWrapping"/>
      </w:r>
      <w:r>
        <w:rPr>
          <w:rFonts w:eastAsia="Georgia" w:cs="Georgia" w:ascii="Georgia" w:hAnsi="Georgia"/>
        </w:rPr>
        <w:t xml:space="preserve">2.i) L'épaisseur du film de vapeur sous la goutte est typiquement </w:t>
      </w:r>
      <m:oMath>
        <m:r>
          <m:rPr>
            <m:sty m:val="p"/>
          </m:rPr>
          <m:t>100</m:t>
        </m:r>
        <m:r>
          <m:rPr>
            <m:sty m:val="i"/>
          </m:rPr>
          <m:t>μ</m:t>
        </m:r>
        <m:r>
          <m:rPr>
            <m:nor/>
          </m:rPr>
          <m:t xml:space="preserve"> </m:t>
        </m:r>
        <m:r>
          <m:rPr>
            <m:sty m:val="p"/>
          </m:rPr>
          <m:t>m</m:t>
        </m:r>
      </m:oMath>
      <w:r>
        <w:rPr>
          <w:rFonts w:eastAsia="Georgia" w:cs="Georgia" w:ascii="Georgia" w:hAnsi="Georgia"/>
        </w:rPr>
        <w:t xml:space="preserve">. Le temps de vie d'une goutte centimétrique est de l'ordre de quelques minutes. En déduire un ordre de grandeur de la vitesse d'écoulement </w:t>
      </w:r>
      <m:oMath>
        <m:r>
          <m:rPr>
            <m:sty m:val="i"/>
          </m:rPr>
          <m:t>V</m:t>
        </m:r>
      </m:oMath>
      <w:r>
        <w:rPr/>
        <w:t xml:space="preserve"> de la vapeur d'eau sous la goutte.</w:t>
      </w:r>
      <w:r>
        <w:rPr/>
        <w:br w:type="textWrapping"/>
      </w:r>
      <w:r>
        <w:rPr>
          <w:rFonts w:eastAsia="Georgia" w:cs="Georgia" w:ascii="Georgia" w:hAnsi="Georgia"/>
        </w:rPr>
        <w:t xml:space="preserve">2.j) Montrer que le terme inertiel de l'équation de Navier-Stokes est de l'ordre de </w:t>
      </w:r>
      <m:oMath>
        <m:sSub>
          <m:sSubPr/>
          <m:e>
            <m:r>
              <m:rPr>
                <m:sty m:val="i"/>
              </m:rPr>
              <m:t>ρ</m:t>
            </m:r>
          </m:e>
          <m:sub>
            <m:r>
              <m:rPr>
                <m:sty m:val="i"/>
              </m:rPr>
              <m:t>v</m:t>
            </m:r>
          </m:sub>
        </m:sSub>
        <m:sSup>
          <m:sSupPr/>
          <m:e>
            <m:r>
              <m:rPr>
                <m:sty m:val="i"/>
              </m:rPr>
              <m:t>V</m:t>
            </m:r>
          </m:e>
          <m:sup>
            <m:r>
              <m:rPr>
                <m:sty m:val="p"/>
              </m:rPr>
              <m:t>2</m:t>
            </m:r>
          </m:sup>
        </m:sSup>
        <m:r>
          <m:rPr>
            <m:sty m:val="p"/>
          </m:rPr>
          <m:t>/</m:t>
        </m:r>
        <m:r>
          <m:rPr>
            <m:sty m:val="i"/>
          </m:rPr>
          <m:t>R</m:t>
        </m:r>
      </m:oMath>
      <w:r>
        <w:rPr>
          <w:rFonts w:eastAsia="Georgia" w:cs="Georgia" w:ascii="Georgia" w:hAnsi="Georgia"/>
        </w:rPr>
        <w:t xml:space="preserve"> où </w:t>
      </w:r>
      <m:oMath>
        <m:sSub>
          <m:sSubPr/>
          <m:e>
            <m:r>
              <m:rPr>
                <m:sty m:val="i"/>
              </m:rPr>
              <m:t>ρ</m:t>
            </m:r>
          </m:e>
          <m:sub>
            <m:r>
              <m:rPr>
                <m:sty m:val="i"/>
              </m:rPr>
              <m:t>v</m:t>
            </m:r>
          </m:sub>
        </m:sSub>
      </m:oMath>
      <w:r>
        <w:rPr/>
        <w:t xml:space="preserve"> est la masse volumique de la vapeur, </w:t>
      </w:r>
      <m:oMath>
        <m:r>
          <m:rPr>
            <m:sty m:val="i"/>
          </m:rPr>
          <m:t>V</m:t>
        </m:r>
      </m:oMath>
      <w:r>
        <w:rPr>
          <w:rFonts w:eastAsia="Georgia" w:cs="Georgia" w:ascii="Georgia" w:hAnsi="Georgia"/>
        </w:rPr>
        <w:t xml:space="preserve"> est la vitesse typique de l'écoulement.</w:t>
      </w:r>
      <w:r>
        <w:rPr/>
        <w:br w:type="textWrapping"/>
      </w:r>
      <w:r>
        <w:rPr>
          <w:rFonts w:eastAsia="Georgia" w:cs="Georgia" w:ascii="Georgia" w:hAnsi="Georgia"/>
        </w:rPr>
        <w:t xml:space="preserve">2.k) Expliquer pourquoi le terme visqueux de l'équation de Navier-Stokes est de l'ordre de </w:t>
      </w:r>
      <m:oMath>
        <m:r>
          <m:rPr>
            <m:sty m:val="i"/>
          </m:rPr>
          <m:t>η</m:t>
        </m:r>
        <m:r>
          <m:rPr>
            <m:sty m:val="i"/>
          </m:rPr>
          <m:t>V</m:t>
        </m:r>
        <m:r>
          <m:rPr>
            <m:sty m:val="p"/>
          </m:rPr>
          <m:t>/</m:t>
        </m:r>
        <m:sSubSup>
          <m:sSubSupPr/>
          <m:e>
            <m:r>
              <m:rPr>
                <m:sty m:val="i"/>
              </m:rPr>
              <m:t>e</m:t>
            </m:r>
          </m:e>
          <m:sub>
            <m:r>
              <m:rPr>
                <m:sty m:val="p"/>
              </m:rPr>
              <m:t>0</m:t>
            </m:r>
          </m:sub>
          <m:sup>
            <m:r>
              <m:rPr>
                <m:sty m:val="p"/>
              </m:rPr>
              <m:t>2</m:t>
            </m:r>
          </m:sup>
        </m:sSubSup>
      </m:oMath>
      <w:r>
        <w:rPr/>
        <w:t xml:space="preserve">.</w:t>
      </w:r>
      <w:r>
        <w:rPr/>
        <w:br w:type="textWrapping"/>
      </w:r>
      <w:r>
        <w:rPr>
          <w:rFonts w:eastAsia="Georgia" w:cs="Georgia" w:ascii="Georgia" w:hAnsi="Georgia"/>
        </w:rPr>
        <w:t xml:space="preserve">2.1) Rappeler la signification physique du nombre de Reynolds associé à un écoulement. Exprimer le nombre de Reynolds relatif à cet écoulement, et en donner la valeur typique. Montrer qu'en régime stationnaire, l'équation de Navier-Stokes se réduit à l'équation de Stokes :</w:t>
      </w:r>
    </w:p>
    <w:p>
      <w:pPr>
        <w:spacing w:after="220" w:lineRule="auto"/>
      </w:pPr>
      <m:oMathPara>
        <m:oMath>
          <m:r>
            <m:rPr>
              <m:sty m:val="p"/>
            </m:rPr>
            <m:t>grad</m:t>
          </m:r>
          <m:r>
            <m:rPr>
              <m:sty m:val="i"/>
            </m:rPr>
            <m:t>p</m:t>
          </m:r>
          <m:r>
            <m:rPr>
              <m:sty m:val="p"/>
            </m:rPr>
            <m:t>=</m:t>
          </m:r>
          <m:r>
            <m:rPr>
              <m:sty m:val="i"/>
            </m:rPr>
            <m:t>η</m:t>
          </m:r>
          <m:r>
            <m:rPr>
              <m:sty m:val="p"/>
            </m:rPr>
            <m:t>Δ</m:t>
          </m:r>
          <m:acc>
            <m:accPr>
              <m:chr m:val="⃗"/>
            </m:accPr>
            <m:e>
              <m:r>
                <m:rPr>
                  <m:sty m:val="i"/>
                </m:rPr>
                <m:t>v</m:t>
              </m:r>
            </m:e>
          </m:acc>
        </m:oMath>
      </m:oMathPara>
    </w:p>
    <w:p>
      <w:pPr>
        <w:spacing w:after="220" w:lineRule="auto"/>
      </w:pPr>
      <w:r>
        <w:rPr>
          <w:rFonts w:eastAsia="Georgia" w:cs="Georgia" w:ascii="Georgia" w:hAnsi="Georgia"/>
        </w:rPr>
        <w:t xml:space="preserve">Nous admettons dans toute la suite de cette partie que l'écoulement est régi par cette équation.</w:t>
      </w:r>
      <w:r>
        <w:rPr/>
        <w:br w:type="textWrapping"/>
      </w:r>
      <w:r>
        <w:rPr>
          <w:rFonts w:eastAsia="Georgia" w:cs="Georgia" w:ascii="Georgia" w:hAnsi="Georgia"/>
        </w:rPr>
        <w:t xml:space="preserve">2.m) Pourquoi le champ de vitesse ne dépend-il pas de la coordonnée </w:t>
      </w:r>
      <m:oMath>
        <m:r>
          <m:rPr>
            <m:sty m:val="i"/>
          </m:rPr>
          <m:t>θ</m:t>
        </m:r>
      </m:oMath>
      <w:r>
        <w:rPr/>
        <w:t xml:space="preserve"> ?</w:t>
      </w:r>
      <w:r>
        <w:rPr/>
        <w:br w:type="textWrapping"/>
      </w:r>
      <w:r>
        <w:rPr>
          <w:rFonts w:eastAsia="Georgia" w:cs="Georgia" w:ascii="Georgia" w:hAnsi="Georgia"/>
        </w:rPr>
        <w:t xml:space="preserve">2.n) Montrer que l'équation 6 se réduit à :</w:t>
      </w:r>
    </w:p>
    <w:p>
      <w:pPr>
        <w:spacing w:after="220" w:lineRule="auto"/>
      </w:pPr>
      <m:oMathPara>
        <m:oMath>
          <m:f>
            <m:fPr>
              <m:ctrlPr>
                <w:rPr>
                  <w:rFonts w:ascii="Cambria Math" w:hAnsi="Cambria Math"/>
                </w:rPr>
              </m:ctrlPr>
            </m:fPr>
            <m:num>
              <m:r>
                <m:rPr>
                  <m:sty m:val="i"/>
                </m:rPr>
                <m:t>∂</m:t>
              </m:r>
              <m:r>
                <m:rPr>
                  <m:sty m:val="i"/>
                </m:rPr>
                <m:t>p</m:t>
              </m:r>
            </m:num>
            <m:den>
              <m:r>
                <m:rPr>
                  <m:sty m:val="i"/>
                </m:rPr>
                <m:t>∂</m:t>
              </m:r>
              <m:r>
                <m:rPr>
                  <m:sty m:val="i"/>
                </m:rPr>
                <m:t>r</m:t>
              </m:r>
            </m:den>
          </m:f>
          <m:r>
            <m:rPr>
              <m:sty m:val="p"/>
            </m:rPr>
            <m:t>=</m:t>
          </m:r>
          <m:r>
            <m:rPr>
              <m:sty m:val="i"/>
            </m:rPr>
            <m:t>η</m:t>
          </m:r>
          <m:f>
            <m:fPr>
              <m:ctrlPr>
                <w:rPr>
                  <w:rFonts w:ascii="Cambria Math" w:hAnsi="Cambria Math"/>
                </w:rPr>
              </m:ctrlPr>
            </m:fPr>
            <m:num>
              <m:sSup>
                <m:sSupPr/>
                <m:e>
                  <m:r>
                    <m:rPr>
                      <m:sty m:val="i"/>
                    </m:rPr>
                    <m:t>∂</m:t>
                  </m:r>
                </m:e>
                <m:sup>
                  <m:r>
                    <m:rPr>
                      <m:sty m:val="p"/>
                    </m:rPr>
                    <m:t>2</m:t>
                  </m:r>
                </m:sup>
              </m:sSup>
              <m:sSub>
                <m:sSubPr/>
                <m:e>
                  <m:r>
                    <m:rPr>
                      <m:sty m:val="i"/>
                    </m:rPr>
                    <m:t>v</m:t>
                  </m:r>
                </m:e>
                <m:sub>
                  <m:r>
                    <m:rPr>
                      <m:sty m:val="i"/>
                    </m:rPr>
                    <m:t>r</m:t>
                  </m:r>
                </m:sub>
              </m:sSub>
            </m:num>
            <m:den>
              <m:r>
                <m:rPr>
                  <m:sty m:val="i"/>
                </m:rPr>
                <m:t>∂</m:t>
              </m:r>
              <m:sSup>
                <m:sSupPr/>
                <m:e>
                  <m:r>
                    <m:rPr>
                      <m:sty m:val="i"/>
                    </m:rPr>
                    <m:t>z</m:t>
                  </m:r>
                </m:e>
                <m:sup>
                  <m:r>
                    <m:rPr>
                      <m:sty m:val="p"/>
                    </m:rPr>
                    <m:t>2</m:t>
                  </m:r>
                </m:sup>
              </m:sSup>
            </m:den>
          </m:f>
        </m:oMath>
      </m:oMathPara>
    </w:p>
    <w:p>
      <w:pPr>
        <w:spacing w:after="220" w:lineRule="auto"/>
      </w:pPr>
      <w:r>
        <w:rPr/>
        <w:t xml:space="preserve">2.o) On admet que la pression </w:t>
      </w:r>
      <m:oMath>
        <m:r>
          <m:rPr>
            <m:sty m:val="i"/>
          </m:rPr>
          <m:t>p</m:t>
        </m:r>
      </m:oMath>
      <w:r>
        <w:rPr>
          <w:rFonts w:eastAsia="Georgia" w:cs="Georgia" w:ascii="Georgia" w:hAnsi="Georgia"/>
        </w:rPr>
        <w:t xml:space="preserve"> dans le film ne dépend pas de </w:t>
      </w:r>
      <m:oMath>
        <m:r>
          <m:rPr>
            <m:sty m:val="i"/>
          </m:rPr>
          <m:t>z</m:t>
        </m:r>
      </m:oMath>
      <w:r>
        <w:rPr>
          <w:rFonts w:eastAsia="Georgia" w:cs="Georgia" w:ascii="Georgia" w:hAnsi="Georgia"/>
        </w:rPr>
        <w:t xml:space="preserve">. Intégrer l'équation 7 et donner l'expression de </w:t>
      </w:r>
      <m:oMath>
        <m:sSub>
          <m:sSubPr/>
          <m:e>
            <m:r>
              <m:rPr>
                <m:sty m:val="i"/>
              </m:rPr>
              <m:t>v</m:t>
            </m:r>
          </m:e>
          <m:sub>
            <m:r>
              <m:rPr>
                <m:sty m:val="i"/>
              </m:rPr>
              <m:t>r</m:t>
            </m:r>
          </m:sub>
        </m:sSub>
      </m:oMath>
      <w:r>
        <w:rPr/>
        <w:t xml:space="preserve"> en fonction de </w:t>
      </w:r>
      <m:oMath>
        <m:r>
          <m:rPr>
            <m:sty m:val="i"/>
          </m:rPr>
          <m:t>η</m:t>
        </m:r>
        <m:r>
          <m:rPr>
            <m:sty m:val="p"/>
          </m:rPr>
          <m:t>,</m:t>
        </m:r>
        <m:r>
          <m:rPr>
            <m:sty m:val="i"/>
          </m:rPr>
          <m:t>∂</m:t>
        </m:r>
        <m:r>
          <m:rPr>
            <m:sty m:val="i"/>
          </m:rPr>
          <m:t>p</m:t>
        </m:r>
        <m:r>
          <m:rPr>
            <m:sty m:val="p"/>
          </m:rPr>
          <m:t>/</m:t>
        </m:r>
        <m:r>
          <m:rPr>
            <m:sty m:val="i"/>
          </m:rPr>
          <m:t>∂</m:t>
        </m:r>
        <m:r>
          <m:rPr>
            <m:sty m:val="i"/>
          </m:rPr>
          <m:t>r</m:t>
        </m:r>
        <m:r>
          <m:rPr>
            <m:sty m:val="p"/>
          </m:rPr>
          <m:t>,</m:t>
        </m:r>
        <m:sSub>
          <m:sSubPr/>
          <m:e>
            <m:r>
              <m:rPr>
                <m:sty m:val="i"/>
              </m:rPr>
              <m:t>e</m:t>
            </m:r>
          </m:e>
          <m:sub>
            <m:r>
              <m:rPr>
                <m:sty m:val="p"/>
              </m:rPr>
              <m:t>0</m:t>
            </m:r>
          </m:sub>
        </m:sSub>
      </m:oMath>
      <w:r>
        <w:rPr/>
        <w:t xml:space="preserve"> et </w:t>
      </w:r>
      <m:oMath>
        <m:r>
          <m:rPr>
            <m:sty m:val="i"/>
          </m:rPr>
          <m:t>z</m:t>
        </m:r>
      </m:oMath>
      <w:r>
        <w:rPr/>
        <w:t xml:space="preserve">.</w:t>
      </w:r>
      <w:r>
        <w:rPr/>
        <w:br w:type="textWrapping"/>
      </w:r>
      <w:r>
        <w:rPr/>
        <w:t xml:space="preserve">2.p) On note </w:t>
      </w:r>
      <m:oMath>
        <m:r>
          <m:rPr>
            <m:sty m:val="i"/>
          </m:rPr>
          <m:t>Q</m:t>
        </m:r>
      </m:oMath>
      <w:r>
        <w:rPr>
          <w:rFonts w:eastAsia="Georgia" w:cs="Georgia" w:ascii="Georgia" w:hAnsi="Georgia"/>
        </w:rPr>
        <w:t xml:space="preserve"> le débit volumique de vapeur à une distance </w:t>
      </w:r>
      <m:oMath>
        <m:r>
          <m:rPr>
            <m:sty m:val="i"/>
          </m:rPr>
          <m:t>r</m:t>
        </m:r>
      </m:oMath>
      <w:r>
        <w:rPr/>
        <w:t xml:space="preserve"> du centre du film. Montrer que:</w:t>
      </w:r>
    </w:p>
    <w:p>
      <w:pPr>
        <w:spacing w:after="220" w:lineRule="auto"/>
      </w:pPr>
      <m:oMathPara>
        <m:oMath>
          <m:r>
            <m:rPr>
              <m:sty m:val="i"/>
            </m:rPr>
            <m:t>Q</m:t>
          </m:r>
          <m:r>
            <m:rPr>
              <m:sty m:val="p"/>
            </m:rPr>
            <m:t>=</m:t>
          </m:r>
          <m:r>
            <m:rPr>
              <m:sty m:val="p"/>
            </m:rPr>
            <m:t>−</m:t>
          </m:r>
          <m:f>
            <m:fPr>
              <m:ctrlPr>
                <w:rPr>
                  <w:rFonts w:ascii="Cambria Math" w:hAnsi="Cambria Math"/>
                </w:rPr>
              </m:ctrlPr>
            </m:fPr>
            <m:num>
              <m:r>
                <m:rPr>
                  <m:sty m:val="i"/>
                </m:rPr>
                <m:t>π</m:t>
              </m:r>
              <m:r>
                <m:rPr>
                  <m:sty m:val="i"/>
                </m:rPr>
                <m:t>r</m:t>
              </m:r>
            </m:num>
            <m:den>
              <m:r>
                <m:rPr>
                  <m:sty m:val="p"/>
                </m:rPr>
                <m:t>6</m:t>
              </m:r>
              <m:r>
                <m:rPr>
                  <m:sty m:val="i"/>
                </m:rPr>
                <m:t>η</m:t>
              </m:r>
            </m:den>
          </m:f>
          <m:f>
            <m:fPr>
              <m:ctrlPr>
                <w:rPr>
                  <w:rFonts w:ascii="Cambria Math" w:hAnsi="Cambria Math"/>
                </w:rPr>
              </m:ctrlPr>
            </m:fPr>
            <m:num>
              <m:r>
                <m:rPr>
                  <m:sty m:val="i"/>
                </m:rPr>
                <m:t>∂</m:t>
              </m:r>
              <m:r>
                <m:rPr>
                  <m:sty m:val="i"/>
                </m:rPr>
                <m:t>p</m:t>
              </m:r>
            </m:num>
            <m:den>
              <m:r>
                <m:rPr>
                  <m:sty m:val="i"/>
                </m:rPr>
                <m:t>∂</m:t>
              </m:r>
              <m:r>
                <m:rPr>
                  <m:sty m:val="i"/>
                </m:rPr>
                <m:t>r</m:t>
              </m:r>
            </m:den>
          </m:f>
          <m:sSubSup>
            <m:sSubSupPr/>
            <m:e>
              <m:r>
                <m:rPr>
                  <m:sty m:val="i"/>
                </m:rPr>
                <m:t>e</m:t>
              </m:r>
            </m:e>
            <m:sub>
              <m:r>
                <m:rPr>
                  <m:sty m:val="p"/>
                </m:rPr>
                <m:t>0</m:t>
              </m:r>
            </m:sub>
            <m:sup>
              <m:r>
                <m:rPr>
                  <m:sty m:val="p"/>
                </m:rPr>
                <m:t>3</m:t>
              </m:r>
            </m:sup>
          </m:sSubSup>
        </m:oMath>
      </m:oMathPara>
    </w:p>
    <w:p>
      <w:pPr>
        <w:spacing w:after="220" w:lineRule="auto"/>
      </w:pPr>
      <w:r>
        <w:rPr>
          <w:rFonts w:eastAsia="Georgia" w:cs="Georgia" w:ascii="Georgia" w:hAnsi="Georgia"/>
        </w:rPr>
        <w:t xml:space="preserve">2.q) L'évaporation de la goutte nourrit le film de vapeur. Il en résulte que </w:t>
      </w:r>
      <m:oMath>
        <m:r>
          <m:rPr>
            <m:sty m:val="i"/>
          </m:rPr>
          <m:t>Q</m:t>
        </m:r>
      </m:oMath>
      <w:r>
        <w:rPr>
          <w:rFonts w:eastAsia="Georgia" w:cs="Georgia" w:ascii="Georgia" w:hAnsi="Georgia"/>
        </w:rPr>
        <w:t xml:space="preserve"> dépend de </w:t>
      </w:r>
      <m:oMath>
        <m:r>
          <m:rPr>
            <m:sty m:val="i"/>
          </m:rPr>
          <m:t>r</m:t>
        </m:r>
      </m:oMath>
      <w:r>
        <w:rPr/>
        <w:t xml:space="preserve">. Nous notons </w:t>
      </w:r>
      <m:oMath>
        <m:sSub>
          <m:sSubPr/>
          <m:e>
            <m:r>
              <m:rPr>
                <m:sty m:val="i"/>
              </m:rPr>
              <m:t>j</m:t>
            </m:r>
          </m:e>
          <m:sub>
            <m:r>
              <m:rPr>
                <m:sty m:val="i"/>
              </m:rPr>
              <m:t>v</m:t>
            </m:r>
          </m:sub>
        </m:sSub>
      </m:oMath>
      <w:r>
        <w:rPr>
          <w:rFonts w:eastAsia="Georgia" w:cs="Georgia" w:ascii="Georgia" w:hAnsi="Georgia"/>
        </w:rPr>
        <w:t xml:space="preserve"> le volume de vapeur produit sous la goutte par unité de surface et par unité de temps. Nous admettons que </w:t>
      </w:r>
      <m:oMath>
        <m:sSub>
          <m:sSubPr/>
          <m:e>
            <m:r>
              <m:rPr>
                <m:sty m:val="i"/>
              </m:rPr>
              <m:t>j</m:t>
            </m:r>
          </m:e>
          <m:sub>
            <m:r>
              <m:rPr>
                <m:sty m:val="i"/>
              </m:rPr>
              <m:t>v</m:t>
            </m:r>
          </m:sub>
        </m:sSub>
      </m:oMath>
      <w:r>
        <w:rPr>
          <w:rFonts w:eastAsia="Georgia" w:cs="Georgia" w:ascii="Georgia" w:hAnsi="Georgia"/>
        </w:rPr>
        <w:t xml:space="preserve"> est homogène sous la goutte. Quel est le lien entre </w:t>
      </w:r>
      <m:oMath>
        <m:sSub>
          <m:sSubPr/>
          <m:e>
            <m:r>
              <m:rPr>
                <m:sty m:val="i"/>
              </m:rPr>
              <m:t>j</m:t>
            </m:r>
          </m:e>
          <m:sub>
            <m:r>
              <m:rPr>
                <m:sty m:val="i"/>
              </m:rPr>
              <m:t>v</m:t>
            </m:r>
          </m:sub>
        </m:sSub>
      </m:oMath>
      <w:r>
        <w:rPr>
          <w:rFonts w:eastAsia="Georgia" w:cs="Georgia" w:ascii="Georgia" w:hAnsi="Georgia"/>
        </w:rPr>
        <w:t xml:space="preserve"> et la variation de masse de la goutte par unité de temps </w:t>
      </w:r>
      <m:oMath>
        <m:acc>
          <m:accPr>
            <m:chr m:val="˙"/>
          </m:accPr>
          <m:e>
            <m:r>
              <m:rPr>
                <m:sty m:val="i"/>
              </m:rPr>
              <m:t>m</m:t>
            </m:r>
          </m:e>
        </m:acc>
      </m:oMath>
      <w:r>
        <w:rPr>
          <w:rFonts w:eastAsia="Georgia" w:cs="Georgia" w:ascii="Georgia" w:hAnsi="Georgia"/>
        </w:rPr>
        <w:t xml:space="preserve"> ? Montrer par un bilan adéquat que :</w:t>
      </w:r>
    </w:p>
    <w:p>
      <w:pPr>
        <w:spacing w:after="220" w:lineRule="auto"/>
      </w:pPr>
      <m:oMathPara>
        <m:oMath>
          <m:f>
            <m:fPr>
              <m:ctrlPr>
                <w:rPr>
                  <w:rFonts w:ascii="Cambria Math" w:hAnsi="Cambria Math"/>
                </w:rPr>
              </m:ctrlPr>
            </m:fPr>
            <m:num>
              <m:r>
                <m:rPr>
                  <m:sty m:val="i"/>
                </m:rPr>
                <m:t>∂</m:t>
              </m:r>
              <m:r>
                <m:rPr>
                  <m:sty m:val="i"/>
                </m:rPr>
                <m:t>Q</m:t>
              </m:r>
            </m:num>
            <m:den>
              <m:r>
                <m:rPr>
                  <m:sty m:val="i"/>
                </m:rPr>
                <m:t>∂</m:t>
              </m:r>
              <m:r>
                <m:rPr>
                  <m:sty m:val="i"/>
                </m:rPr>
                <m:t>r</m:t>
              </m:r>
            </m:den>
          </m:f>
          <m:r>
            <m:rPr>
              <m:sty m:val="p"/>
            </m:rPr>
            <m:t>=</m:t>
          </m:r>
          <m:r>
            <m:rPr>
              <m:sty m:val="p"/>
            </m:rPr>
            <m:t>2</m:t>
          </m:r>
          <m:f>
            <m:fPr>
              <m:ctrlPr>
                <w:rPr>
                  <w:rFonts w:ascii="Cambria Math" w:hAnsi="Cambria Math"/>
                </w:rPr>
              </m:ctrlPr>
            </m:fPr>
            <m:num>
              <m:acc>
                <m:accPr>
                  <m:chr m:val="˙"/>
                </m:accPr>
                <m:e>
                  <m:r>
                    <m:rPr>
                      <m:sty m:val="i"/>
                    </m:rPr>
                    <m:t>m</m:t>
                  </m:r>
                </m:e>
              </m:acc>
            </m:num>
            <m:den>
              <m:sSub>
                <m:sSubPr/>
                <m:e>
                  <m:r>
                    <m:rPr>
                      <m:sty m:val="i"/>
                    </m:rPr>
                    <m:t>ρ</m:t>
                  </m:r>
                </m:e>
                <m:sub>
                  <m:r>
                    <m:rPr>
                      <m:sty m:val="i"/>
                    </m:rPr>
                    <m:t>v</m:t>
                  </m:r>
                </m:sub>
              </m:sSub>
              <m:sSup>
                <m:sSupPr/>
                <m:e>
                  <m:r>
                    <m:rPr>
                      <m:sty m:val="i"/>
                    </m:rPr>
                    <m:t>R</m:t>
                  </m:r>
                </m:e>
                <m:sup>
                  <m:r>
                    <m:rPr>
                      <m:sty m:val="p"/>
                    </m:rPr>
                    <m:t>2</m:t>
                  </m:r>
                </m:sup>
              </m:sSup>
            </m:den>
          </m:f>
          <m:r>
            <m:rPr>
              <m:sty m:val="i"/>
            </m:rPr>
            <m:t>r</m:t>
          </m:r>
        </m:oMath>
      </m:oMathPara>
    </w:p>
    <w:p>
      <w:pPr>
        <w:spacing w:after="220" w:lineRule="auto"/>
      </w:pPr>
      <w:r>
        <w:rPr>
          <w:rFonts w:eastAsia="Georgia" w:cs="Georgia" w:ascii="Georgia" w:hAnsi="Georgia"/>
        </w:rPr>
        <w:t xml:space="preserve">En déduire, en utilisant le résultat de la question 2.p une équation différentielle vérifiée par la pression </w:t>
      </w:r>
      <m:oMath>
        <m:r>
          <m:rPr>
            <m:sty m:val="i"/>
          </m:rPr>
          <m:t>p</m:t>
        </m:r>
      </m:oMath>
      <w:r>
        <w:rPr/>
        <w:t xml:space="preserve"> dans le film de vapeur.</w:t>
      </w:r>
      <w:r>
        <w:rPr/>
        <w:br w:type="textWrapping"/>
      </w:r>
      <w:r>
        <w:rPr>
          <w:rFonts w:eastAsia="Georgia" w:cs="Georgia" w:ascii="Georgia" w:hAnsi="Georgia"/>
        </w:rPr>
        <w:t xml:space="preserve">2.r) Montrer que la pression dans le film s'exprime de la manière suivante :</w:t>
      </w:r>
    </w:p>
    <w:p>
      <w:pPr>
        <w:spacing w:after="220" w:lineRule="auto"/>
      </w:pPr>
      <m:oMathPara>
        <m:oMath>
          <m:r>
            <m:rPr>
              <m:sty m:val="i"/>
            </m:rPr>
            <m:t>p</m:t>
          </m:r>
          <m:r>
            <m:rPr>
              <m:sty m:val="p"/>
            </m:rPr>
            <m:t>(</m:t>
          </m:r>
          <m:r>
            <m:rPr>
              <m:sty m:val="i"/>
            </m:rPr>
            <m:t>r</m:t>
          </m:r>
          <m:r>
            <m:rPr>
              <m:sty m:val="p"/>
            </m:rPr>
            <m:t>)</m:t>
          </m:r>
          <m:r>
            <m:rPr>
              <m:sty m:val="p"/>
            </m:rPr>
            <m:t>=</m:t>
          </m:r>
          <m:sSub>
            <m:sSubPr/>
            <m:e>
              <m:r>
                <m:rPr>
                  <m:sty m:val="i"/>
                </m:rPr>
                <m:t>p</m:t>
              </m:r>
            </m:e>
            <m:sub>
              <m:r>
                <m:rPr>
                  <m:sty m:val="i"/>
                </m:rPr>
                <m:t>a</m:t>
              </m:r>
            </m:sub>
          </m:sSub>
          <m:r>
            <m:rPr>
              <m:sty m:val="p"/>
            </m:rPr>
            <m:t>+</m:t>
          </m:r>
          <m:f>
            <m:fPr>
              <m:ctrlPr>
                <w:rPr>
                  <w:rFonts w:ascii="Cambria Math" w:hAnsi="Cambria Math"/>
                </w:rPr>
              </m:ctrlPr>
            </m:fPr>
            <m:num>
              <m:r>
                <m:rPr>
                  <m:sty m:val="p"/>
                </m:rPr>
                <m:t>3</m:t>
              </m:r>
              <m:r>
                <m:rPr>
                  <m:sty m:val="i"/>
                </m:rPr>
                <m:t>η</m:t>
              </m:r>
              <m:acc>
                <m:accPr>
                  <m:chr m:val="˙"/>
                </m:accPr>
                <m:e>
                  <m:r>
                    <m:rPr>
                      <m:sty m:val="i"/>
                    </m:rPr>
                    <m:t>m</m:t>
                  </m:r>
                </m:e>
              </m:acc>
            </m:num>
            <m:den>
              <m:r>
                <m:rPr>
                  <m:sty m:val="i"/>
                </m:rPr>
                <m:t>π</m:t>
              </m:r>
              <m:sSub>
                <m:sSubPr/>
                <m:e>
                  <m:r>
                    <m:rPr>
                      <m:sty m:val="i"/>
                    </m:rPr>
                    <m:t>ρ</m:t>
                  </m:r>
                </m:e>
                <m:sub>
                  <m:r>
                    <m:rPr>
                      <m:sty m:val="i"/>
                    </m:rPr>
                    <m:t>v</m:t>
                  </m:r>
                </m:sub>
              </m:sSub>
              <m:sSubSup>
                <m:sSubSupPr/>
                <m:e>
                  <m:r>
                    <m:rPr>
                      <m:sty m:val="i"/>
                    </m:rPr>
                    <m:t>e</m:t>
                  </m:r>
                </m:e>
                <m:sub>
                  <m:r>
                    <m:rPr>
                      <m:sty m:val="p"/>
                    </m:rPr>
                    <m:t>0</m:t>
                  </m:r>
                </m:sub>
                <m:sup>
                  <m:r>
                    <m:rPr>
                      <m:sty m:val="p"/>
                    </m:rPr>
                    <m:t>3</m:t>
                  </m:r>
                </m:sup>
              </m:sSub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p>
                    <m:sSupPr/>
                    <m:e>
                      <m:r>
                        <m:rPr>
                          <m:sty m:val="i"/>
                        </m:rPr>
                        <m:t>r</m:t>
                      </m:r>
                    </m:e>
                    <m:sup>
                      <m:r>
                        <m:rPr>
                          <m:sty m:val="p"/>
                        </m:rPr>
                        <m:t>2</m:t>
                      </m:r>
                    </m:sup>
                  </m:sSup>
                </m:num>
                <m:den>
                  <m:sSup>
                    <m:sSupPr/>
                    <m:e>
                      <m:r>
                        <m:rPr>
                          <m:sty m:val="i"/>
                        </m:rPr>
                        <m:t>R</m:t>
                      </m:r>
                    </m:e>
                    <m:sup>
                      <m:r>
                        <m:rPr>
                          <m:sty m:val="p"/>
                        </m:rPr>
                        <m:t>2</m:t>
                      </m:r>
                    </m:sup>
                  </m:sSup>
                </m:den>
              </m:f>
            </m:e>
          </m:d>
        </m:oMath>
      </m:oMathPara>
    </w:p>
    <w:p>
      <w:pPr>
        <w:spacing w:after="220" w:lineRule="auto"/>
      </w:pPr>
      <w:r>
        <w:rPr>
          <w:rFonts w:eastAsia="Georgia" w:cs="Georgia" w:ascii="Georgia" w:hAnsi="Georgia"/>
        </w:rPr>
        <w:t xml:space="preserve">où </w:t>
      </w:r>
      <m:oMath>
        <m:sSub>
          <m:sSubPr/>
          <m:e>
            <m:r>
              <m:rPr>
                <m:sty m:val="i"/>
              </m:rPr>
              <m:t>p</m:t>
            </m:r>
          </m:e>
          <m:sub>
            <m:r>
              <m:rPr>
                <m:sty m:val="i"/>
              </m:rPr>
              <m:t>a</m:t>
            </m:r>
          </m:sub>
        </m:sSub>
      </m:oMath>
      <w:r>
        <w:rPr>
          <w:rFonts w:eastAsia="Georgia" w:cs="Georgia" w:ascii="Georgia" w:hAnsi="Georgia"/>
        </w:rPr>
        <w:t xml:space="preserve"> est la pression atmosphérique.</w:t>
      </w:r>
      <w:r>
        <w:rPr/>
        <w:br w:type="textWrapping"/>
      </w:r>
      <w:r>
        <w:rPr>
          <w:rFonts w:eastAsia="Georgia" w:cs="Georgia" w:ascii="Georgia" w:hAnsi="Georgia"/>
        </w:rPr>
        <w:t xml:space="preserve">2.s) En utilisant le résultat de la question 1.c, déterminer la pression dans le film en </w:t>
      </w:r>
      <m:oMath>
        <m:r>
          <m:rPr>
            <m:sty m:val="i"/>
          </m:rPr>
          <m:t>r</m:t>
        </m:r>
        <m:r>
          <m:rPr>
            <m:sty m:val="p"/>
          </m:rPr>
          <m:t>=</m:t>
        </m:r>
        <m:r>
          <m:rPr>
            <m:sty m:val="p"/>
          </m:rPr>
          <m:t>0</m:t>
        </m:r>
      </m:oMath>
      <w:r>
        <w:rPr/>
        <w:t xml:space="preserve"> en fonction de </w:t>
      </w:r>
      <m:oMath>
        <m:sSub>
          <m:sSubPr/>
          <m:e>
            <m:r>
              <m:rPr>
                <m:sty m:val="i"/>
              </m:rPr>
              <m:t>ρ</m:t>
            </m:r>
          </m:e>
          <m:sub>
            <m:r>
              <m:rPr>
                <m:sty m:val="i"/>
              </m:rPr>
              <m:t>l</m:t>
            </m:r>
          </m:sub>
        </m:sSub>
        <m:r>
          <m:rPr>
            <m:sty m:val="p"/>
          </m:rPr>
          <m:t>,</m:t>
        </m:r>
        <m:r>
          <m:rPr>
            <m:sty m:val="i"/>
          </m:rPr>
          <m:t>g</m:t>
        </m:r>
      </m:oMath>
      <w:r>
        <w:rPr/>
        <w:t xml:space="preserve"> et la longueur capillaire </w:t>
      </w:r>
      <m:oMath>
        <m:sSub>
          <m:sSubPr/>
          <m:e>
            <m:r>
              <m:rPr>
                <m:sty m:val="i"/>
              </m:rPr>
              <m:t>ℓ</m:t>
            </m:r>
          </m:e>
          <m:sub>
            <m:r>
              <m:rPr>
                <m:sty m:val="i"/>
              </m:rPr>
              <m:t>c</m:t>
            </m:r>
          </m:sub>
        </m:sSub>
      </m:oMath>
      <w:r>
        <w:rPr/>
        <w:t xml:space="preserve"> de l'eau.</w:t>
      </w:r>
      <w:r>
        <w:rPr/>
        <w:br w:type="textWrapping"/>
      </w:r>
      <w:r>
        <w:rPr>
          <w:rFonts w:eastAsia="Georgia" w:cs="Georgia" w:ascii="Georgia" w:hAnsi="Georgia"/>
        </w:rPr>
        <w:t xml:space="preserve">2.t) En déduire que l'épaisseur du film de vapeur s'exprime, à un coefficient numérique près, comme :</w:t>
      </w:r>
    </w:p>
    <w:p>
      <w:pPr>
        <w:spacing w:after="220" w:lineRule="auto"/>
      </w:pPr>
      <m:oMathPara>
        <m:oMath>
          <m:sSub>
            <m:sSubPr/>
            <m:e>
              <m:r>
                <m:rPr>
                  <m:sty m:val="i"/>
                </m:rPr>
                <m:t>e</m:t>
              </m:r>
            </m:e>
            <m:sub>
              <m:r>
                <m:rPr>
                  <m:sty m:val="p"/>
                </m:rPr>
                <m:t>0</m:t>
              </m:r>
            </m:sub>
          </m:sSub>
          <m:r>
            <m:rPr>
              <m:sty m:val="p"/>
            </m:rPr>
            <m:t>=</m:t>
          </m:r>
          <m:sSup>
            <m:sSupPr/>
            <m:e>
              <m:r>
                <m:rPr>
                  <m:sty m:val="i"/>
                </m:rPr>
                <m:t>R</m:t>
              </m:r>
            </m:e>
            <m:sup>
              <m:r>
                <m:rPr>
                  <m:sty m:val="p"/>
                </m:rPr>
                <m:t>1</m:t>
              </m:r>
              <m:r>
                <m:rPr>
                  <m:sty m:val="p"/>
                </m:rPr>
                <m:t>/</m:t>
              </m:r>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λ</m:t>
                      </m:r>
                      <m:r>
                        <m:rPr>
                          <m:sty m:val="p"/>
                        </m:rPr>
                        <m:t>Δ</m:t>
                      </m:r>
                      <m:r>
                        <m:rPr>
                          <m:sty m:val="i"/>
                        </m:rPr>
                        <m:t>T</m:t>
                      </m:r>
                      <m:r>
                        <m:rPr>
                          <m:sty m:val="i"/>
                        </m:rPr>
                        <m:t>η</m:t>
                      </m:r>
                    </m:num>
                    <m:den>
                      <m:sSub>
                        <m:sSubPr/>
                        <m:e>
                          <m:r>
                            <m:rPr>
                              <m:sty m:val="i"/>
                            </m:rPr>
                            <m:t>ρ</m:t>
                          </m:r>
                        </m:e>
                        <m:sub>
                          <m:r>
                            <m:rPr>
                              <m:sty m:val="i"/>
                            </m:rPr>
                            <m:t>l</m:t>
                          </m:r>
                        </m:sub>
                      </m:sSub>
                      <m:r>
                        <m:rPr>
                          <m:sty m:val="i"/>
                        </m:rPr>
                        <m:t>g</m:t>
                      </m:r>
                      <m:sSub>
                        <m:sSubPr/>
                        <m:e>
                          <m:r>
                            <m:rPr>
                              <m:sty m:val="i"/>
                            </m:rPr>
                            <m:t>ℓ</m:t>
                          </m:r>
                        </m:e>
                        <m:sub>
                          <m:r>
                            <m:rPr>
                              <m:sty m:val="i"/>
                            </m:rPr>
                            <m:t>c</m:t>
                          </m:r>
                        </m:sub>
                      </m:sSub>
                      <m:r>
                        <m:rPr>
                          <m:sty m:val="i"/>
                        </m:rPr>
                        <m:t>L</m:t>
                      </m:r>
                      <m:sSub>
                        <m:sSubPr/>
                        <m:e>
                          <m:r>
                            <m:rPr>
                              <m:sty m:val="i"/>
                            </m:rPr>
                            <m:t>ρ</m:t>
                          </m:r>
                        </m:e>
                        <m:sub>
                          <m:r>
                            <m:rPr>
                              <m:sty m:val="i"/>
                            </m:rPr>
                            <m:t>v</m:t>
                          </m:r>
                        </m:sub>
                      </m:sSub>
                    </m:den>
                  </m:f>
                </m:e>
              </m:d>
            </m:e>
            <m:sup>
              <m:r>
                <m:rPr>
                  <m:sty m:val="p"/>
                </m:rPr>
                <m:t>1</m:t>
              </m:r>
              <m:r>
                <m:rPr>
                  <m:sty m:val="p"/>
                </m:rPr>
                <m:t>/</m:t>
              </m:r>
              <m:r>
                <m:rPr>
                  <m:sty m:val="p"/>
                </m:rPr>
                <m:t>4</m:t>
              </m:r>
            </m:sup>
          </m:sSup>
        </m:oMath>
      </m:oMathPara>
    </w:p>
    <w:p>
      <w:pPr>
        <w:spacing w:after="220" w:lineRule="auto"/>
      </w:pPr>
      <w:r>
        <w:rPr>
          <w:rFonts w:eastAsia="Georgia" w:cs="Georgia" w:ascii="Georgia" w:hAnsi="Georgia"/>
        </w:rPr>
        <w:t xml:space="preserve">Estimer la valeur numérique de </w:t>
      </w:r>
      <m:oMath>
        <m:sSub>
          <m:sSubPr/>
          <m:e>
            <m:r>
              <m:rPr>
                <m:sty m:val="i"/>
              </m:rPr>
              <m:t>e</m:t>
            </m:r>
          </m:e>
          <m:sub>
            <m:r>
              <m:rPr>
                <m:sty m:val="p"/>
              </m:rPr>
              <m:t>0</m:t>
            </m:r>
          </m:sub>
        </m:sSub>
      </m:oMath>
      <w:r>
        <w:rPr>
          <w:rFonts w:eastAsia="Georgia" w:cs="Georgia" w:ascii="Georgia" w:hAnsi="Georgia"/>
        </w:rPr>
        <w:t xml:space="preserve"> et comparer avec le résultat de la question 1.f.</w:t>
      </w:r>
    </w:p>
    <w:p>
      <w:pPr>
        <w:spacing w:line="271" w:before="330" w:lineRule="auto"/>
      </w:pPr>
      <w:r>
        <w:rPr>
          <w:rFonts w:eastAsia="Georgia" w:cs="Georgia" w:ascii="Georgia" w:hAnsi="Georgia"/>
          <w:b/>
          <w:sz w:val="42"/>
        </w:rPr>
        <w:t xml:space="preserve">2.3 Évolution du rayon de la goutte</w:t>
      </w:r>
    </w:p>
    <w:p>
      <w:pPr>
        <w:spacing w:after="220" w:lineRule="auto"/>
      </w:pPr>
      <w:r>
        <w:rPr>
          <w:rFonts w:eastAsia="Georgia" w:cs="Georgia" w:ascii="Georgia" w:hAnsi="Georgia"/>
        </w:rPr>
        <w:t xml:space="preserve">On s'intéresse maintenant à l'évolution du rayon de la goutte induit par l'évaporation.</w:t>
      </w:r>
      <w:r>
        <w:rPr/>
        <w:br w:type="textWrapping"/>
      </w:r>
      <w:r>
        <w:rPr/>
        <w:t xml:space="preserve">2.u) Exprimer la variation de masse de la goutte en fonction de </w:t>
      </w:r>
      <m:oMath>
        <m:sSub>
          <m:sSubPr/>
          <m:e>
            <m:r>
              <m:rPr>
                <m:sty m:val="i"/>
              </m:rPr>
              <m:t>ρ</m:t>
            </m:r>
          </m:e>
          <m:sub>
            <m:r>
              <m:rPr>
                <m:sty m:val="i"/>
              </m:rPr>
              <m:t>l</m:t>
            </m:r>
          </m:sub>
        </m:sSub>
        <m:r>
          <m:rPr>
            <m:sty m:val="p"/>
          </m:rPr>
          <m:t>,</m:t>
        </m:r>
        <m:sSub>
          <m:sSubPr/>
          <m:e>
            <m:r>
              <m:rPr>
                <m:sty m:val="i"/>
              </m:rPr>
              <m:t>ℓ</m:t>
            </m:r>
          </m:e>
          <m:sub>
            <m:r>
              <m:rPr>
                <m:sty m:val="i"/>
              </m:rPr>
              <m:t>c</m:t>
            </m:r>
          </m:sub>
        </m:sSub>
        <m:r>
          <m:rPr>
            <m:sty m:val="p"/>
          </m:rPr>
          <m:t>,</m:t>
        </m:r>
        <m:r>
          <m:rPr>
            <m:sty m:val="i"/>
          </m:rPr>
          <m:t>R</m:t>
        </m:r>
      </m:oMath>
      <w:r>
        <w:rPr/>
        <w:t xml:space="preserve"> et </w:t>
      </w:r>
      <m:oMath>
        <m:acc>
          <m:accPr>
            <m:chr m:val="˙"/>
          </m:accPr>
          <m:e>
            <m:r>
              <m:rPr>
                <m:sty m:val="i"/>
              </m:rPr>
              <m:t>R</m:t>
            </m:r>
          </m:e>
        </m:acc>
        <m:r>
          <m:rPr>
            <m:sty m:val="p"/>
          </m:rPr>
          <m:t>=</m:t>
        </m:r>
        <m:r>
          <m:rPr>
            <m:sty m:val="p"/>
          </m:rPr>
          <m:t>d</m:t>
        </m:r>
        <m:r>
          <m:rPr>
            <m:sty m:val="i"/>
          </m:rPr>
          <m:t>R</m:t>
        </m:r>
        <m:r>
          <m:rPr>
            <m:sty m:val="p"/>
          </m:rPr>
          <m:t>/</m:t>
        </m:r>
        <m:r>
          <m:rPr>
            <m:sty m:val="p"/>
          </m:rPr>
          <m:t>d</m:t>
        </m:r>
        <m:r>
          <m:rPr>
            <m:sty m:val="i"/>
          </m:rPr>
          <m:t>t</m:t>
        </m:r>
      </m:oMath>
      <w:r>
        <w:rPr/>
        <w:t xml:space="preserve">.</w:t>
      </w:r>
      <w:r>
        <w:rPr/>
        <w:br w:type="textWrapping"/>
      </w:r>
      <w:r>
        <w:rPr>
          <w:rFonts w:eastAsia="Georgia" w:cs="Georgia" w:ascii="Georgia" w:hAnsi="Georgia"/>
        </w:rPr>
        <w:t xml:space="preserve">2.v) En utilisant les équations 5 et 11 , montrer que </w:t>
      </w:r>
      <m:oMath>
        <m:r>
          <m:rPr>
            <m:sty m:val="i"/>
          </m:rPr>
          <m:t>R</m:t>
        </m:r>
        <m:r>
          <m:rPr>
            <m:sty m:val="p"/>
          </m:rPr>
          <m:t>(</m:t>
        </m:r>
        <m:r>
          <m:rPr>
            <m:sty m:val="i"/>
          </m:rPr>
          <m:t>t</m:t>
        </m:r>
        <m:r>
          <m:rPr>
            <m:sty m:val="p"/>
          </m:rPr>
          <m:t>)</m:t>
        </m:r>
      </m:oMath>
      <w:r>
        <w:rPr>
          <w:rFonts w:eastAsia="Georgia" w:cs="Georgia" w:ascii="Georgia" w:hAnsi="Georgia"/>
        </w:rPr>
        <w:t xml:space="preserve"> est solution d'une équation différentielle de la forme suivante :</w:t>
      </w:r>
    </w:p>
    <w:p>
      <w:pPr>
        <w:spacing w:after="220" w:lineRule="auto"/>
      </w:pPr>
      <m:oMathPara>
        <m:oMath>
          <m:f>
            <m:fPr>
              <m:ctrlPr>
                <w:rPr>
                  <w:rFonts w:ascii="Cambria Math" w:hAnsi="Cambria Math"/>
                </w:rPr>
              </m:ctrlPr>
            </m:fPr>
            <m:num>
              <m:acc>
                <m:accPr>
                  <m:chr m:val="˙"/>
                </m:accPr>
                <m:e>
                  <m:r>
                    <m:rPr>
                      <m:sty m:val="i"/>
                    </m:rPr>
                    <m:t>R</m:t>
                  </m:r>
                </m:e>
              </m:acc>
            </m:num>
            <m:den>
              <m:sSup>
                <m:sSupPr/>
                <m:e>
                  <m:r>
                    <m:rPr>
                      <m:sty m:val="i"/>
                    </m:rPr>
                    <m:t>R</m:t>
                  </m:r>
                </m:e>
                <m:sup>
                  <m:r>
                    <m:rPr>
                      <m:sty m:val="p"/>
                    </m:rPr>
                    <m:t>1</m:t>
                  </m:r>
                  <m:r>
                    <m:rPr>
                      <m:sty m:val="p"/>
                    </m:rPr>
                    <m:t>/</m:t>
                  </m:r>
                  <m:r>
                    <m:rPr>
                      <m:sty m:val="p"/>
                    </m:rPr>
                    <m:t>2</m:t>
                  </m:r>
                </m:sup>
              </m:sSup>
            </m:den>
          </m:f>
          <m:r>
            <m:rPr>
              <m:sty m:val="p"/>
            </m:rPr>
            <m:t>=</m:t>
          </m:r>
          <m:r>
            <m:rPr>
              <m:sty m:val="p"/>
            </m:rPr>
            <m:t>−</m:t>
          </m:r>
          <m:r>
            <m:rPr>
              <m:sty m:val="i"/>
            </m:rPr>
            <m:t>α</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que l'on déterminera.</w:t>
      </w:r>
      <w:r>
        <w:rPr/>
        <w:br w:type="textWrapping"/>
      </w:r>
      <w:r>
        <w:rPr>
          <w:rFonts w:eastAsia="Georgia" w:cs="Georgia" w:ascii="Georgia" w:hAnsi="Georgia"/>
        </w:rPr>
        <w:t xml:space="preserve">2.w) Montrer alors que le rayon d'une goutte caléfiée évolue selon la loi suivante :</w:t>
      </w:r>
    </w:p>
    <w:p>
      <w:pPr>
        <w:spacing w:after="220" w:lineRule="auto"/>
      </w:pPr>
      <m:oMathPara>
        <m:oMath>
          <m:r>
            <m:rPr>
              <m:sty m:val="i"/>
            </m:rPr>
            <m:t>R</m:t>
          </m:r>
          <m:r>
            <m:rPr>
              <m:sty m:val="p"/>
            </m:rPr>
            <m:t>(</m:t>
          </m:r>
          <m:r>
            <m:rPr>
              <m:sty m:val="i"/>
            </m:rPr>
            <m:t>t</m:t>
          </m:r>
          <m:r>
            <m:rPr>
              <m:sty m:val="p"/>
            </m:rPr>
            <m:t>)</m:t>
          </m:r>
          <m:r>
            <m:rPr>
              <m:sty m:val="p"/>
            </m:rPr>
            <m:t>=</m:t>
          </m:r>
          <m:sSub>
            <m:sSubPr/>
            <m:e>
              <m:r>
                <m:rPr>
                  <m:sty m:val="i"/>
                </m:rPr>
                <m:t>R</m:t>
              </m:r>
            </m:e>
            <m:sub>
              <m:r>
                <m:rPr>
                  <m:sty m:val="p"/>
                </m:rPr>
                <m:t>0</m:t>
              </m:r>
            </m:sub>
          </m:sSub>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τ</m:t>
                      </m:r>
                    </m:den>
                  </m:f>
                </m:e>
              </m:d>
            </m:e>
            <m:sup>
              <m:r>
                <m:rPr>
                  <m:sty m:val="p"/>
                </m:rPr>
                <m:t>2</m:t>
              </m:r>
            </m:sup>
          </m:sSup>
        </m:oMath>
      </m:oMathPara>
    </w:p>
    <w:p>
      <w:pPr>
        <w:spacing w:after="220" w:lineRule="auto"/>
      </w:pPr>
      <w:r>
        <w:rPr/>
        <w:t xml:space="preserve">et donner l'expression du temps de vie </w:t>
      </w:r>
      <m:oMath>
        <m:r>
          <m:rPr>
            <m:sty m:val="i"/>
          </m:rPr>
          <m:t>τ</m:t>
        </m:r>
      </m:oMath>
      <w:r>
        <w:rPr>
          <w:rFonts w:eastAsia="Georgia" w:cs="Georgia" w:ascii="Georgia" w:hAnsi="Georgia"/>
        </w:rPr>
        <w:t xml:space="preserve"> de la goutte en fonction des paramètres adaptés. Évaluer le temps de vie d'une goutte de rayon initial </w:t>
      </w:r>
      <m:oMath>
        <m:sSub>
          <m:sSubPr/>
          <m:e>
            <m:r>
              <m:rPr>
                <m:sty m:val="i"/>
              </m:rPr>
              <m:t>R</m:t>
            </m:r>
          </m:e>
          <m:sub>
            <m:r>
              <m:rPr>
                <m:sty m:val="p"/>
              </m:rPr>
              <m:t>0</m:t>
            </m:r>
          </m:sub>
        </m:sSub>
        <m:r>
          <m:rPr>
            <m:sty m:val="p"/>
          </m:rPr>
          <m:t>=</m:t>
        </m:r>
        <m:r>
          <m:rPr>
            <m:sty m:val="p"/>
          </m:rPr>
          <m:t>10</m:t>
        </m:r>
        <m:r>
          <m:rPr>
            <m:nor/>
          </m:rPr>
          <m:t xml:space="preserve"> </m:t>
        </m:r>
        <m:r>
          <m:rPr>
            <m:sty m:val="p"/>
          </m:rPr>
          <m:t>mm</m:t>
        </m:r>
      </m:oMath>
      <w:r>
        <w:rPr>
          <w:rFonts w:eastAsia="Georgia" w:cs="Georgia" w:ascii="Georgia" w:hAnsi="Georgia"/>
        </w:rPr>
        <w:t xml:space="preserve">. Comparer ce résultat à l'estimation faite à la question 2.e.</w:t>
      </w:r>
      <w:r>
        <w:rPr/>
        <w:br w:type="textWrapping"/>
      </w:r>
      <w:r>
        <w:rPr>
          <w:rFonts w:eastAsia="Georgia" w:cs="Georgia" w:ascii="Georgia" w:hAnsi="Georgia"/>
        </w:rPr>
        <w:t xml:space="preserve">2.x) Comparer les résultats de la question précédente à la figure 4 qui montre l'évolution temporelle du rayon d'une goutte d'eau en caléfaction. Expliquer qualitativement le désaccord entre le modèle et les résultats expérimentaux à la fin de la vie de la goutte.</w:t>
      </w:r>
    </w:p>
    <w:p>
      <w:pPr>
        <w:spacing w:line="271" w:before="330" w:lineRule="auto"/>
      </w:pPr>
      <w:r>
        <w:rPr>
          <w:rFonts w:eastAsia="Georgia" w:cs="Georgia" w:ascii="Georgia" w:hAnsi="Georgia"/>
          <w:b/>
          <w:sz w:val="42"/>
        </w:rPr>
        <w:t xml:space="preserve">3 Goutte d'oxygène en caléfaction</w:t>
      </w:r>
    </w:p>
    <w:p>
      <w:pPr>
        <w:spacing w:after="220" w:lineRule="auto"/>
      </w:pPr>
      <w:r>
        <w:rPr>
          <w:rFonts w:eastAsia="Georgia" w:cs="Georgia" w:ascii="Georgia" w:hAnsi="Georgia"/>
        </w:rPr>
        <w:t xml:space="preserve">On s'intéresse dans cette partie aux trajectoires de gouttes d'oxygène liquide en caléfaction sur une plaque à température ambiante. L'oxygène est paramagnétique, si bien qu'une goutte</w:t>
      </w:r>
    </w:p>
    <w:p>
      <w:pPr>
        <w:spacing w:lineRule="auto"/>
        <w:jc w:val="center"/>
      </w:pPr>
      <w:r>
        <w:rPr/>
        <w:drawing>
          <wp:inline distB="0" distL="0" distR="0" distT="0">
            <wp:extent cx="5486400" cy="2867501"/>
            <wp:effectExtent b="0" l="0" r="0" t="0"/>
            <wp:docPr id="4" name="image-27342d06c175747dd0872810cf7992a7ff793c38.jpg"/>
            <a:graphic>
              <a:graphicData uri="http://schemas.openxmlformats.org/drawingml/2006/picture">
                <pic:pic>
                  <pic:nvPicPr>
                    <pic:cNvPr id="4" name="image-27342d06c175747dd0872810cf7992a7ff793c38.jpg" descr=""/>
                    <pic:cNvPicPr/>
                  </pic:nvPicPr>
                  <pic:blipFill>
                    <a:blip r:embed="rId8" cstate="print"/>
                    <a:srcRect b="0" l="0" r="0" t="0"/>
                    <a:stretch>
                      <a:fillRect/>
                    </a:stretch>
                  </pic:blipFill>
                  <pic:spPr>
                    <a:xfrm>
                      <a:off x="0" y="0"/>
                      <a:ext cx="5486400" cy="2867501"/>
                    </a:xfrm>
                    <a:prstGeom prst="rect"/>
                  </pic:spPr>
                </pic:pic>
              </a:graphicData>
            </a:graphic>
          </wp:inline>
        </w:drawing>
      </w:r>
    </w:p>
    <w:p>
      <w:pPr>
        <w:spacing w:lineRule="auto"/>
      </w:pPr>
      <w:r>
        <w:rPr>
          <w:rFonts w:eastAsia="Georgia" w:cs="Georgia" w:ascii="Georgia" w:hAnsi="Georgia"/>
        </w:rPr>
        <w:t xml:space="preserve">Figure 4: Évolution en fonction du temps du rayon </w:t>
      </w:r>
      <m:oMath>
        <m:r>
          <m:rPr>
            <m:sty m:val="i"/>
          </m:rPr>
          <m:t>R</m:t>
        </m:r>
      </m:oMath>
      <w:r>
        <w:rPr>
          <w:rFonts w:eastAsia="Georgia" w:cs="Georgia" w:ascii="Georgia" w:hAnsi="Georgia"/>
        </w:rPr>
        <w:t xml:space="preserve"> d'une goutte d'eau en caléfaction sur une plaque à </w:t>
      </w:r>
      <m:oMath>
        <m:sSup>
          <m:sSupPr/>
          <m:e>
            <m:r>
              <m:rPr>
                <m:sty m:val="p"/>
              </m:rPr>
              <m:t>300</m:t>
            </m:r>
          </m:e>
          <m:sup>
            <m:r>
              <m:rPr>
                <m:sty m:val="p"/>
              </m:rPr>
              <m:t>∘</m:t>
            </m:r>
          </m:sup>
        </m:sSup>
        <m:r>
          <m:rPr>
            <m:sty m:val="p"/>
          </m:rPr>
          <m:t>C</m:t>
        </m:r>
        <m:r>
          <m:rPr>
            <m:sty m:val="p"/>
          </m:rPr>
          <m:t>(</m:t>
        </m:r>
        <m:r>
          <m:rPr>
            <m:sty m:val="i"/>
          </m:rPr>
          <m:t>◻</m:t>
        </m:r>
        <m:r>
          <m:rPr>
            <m:sty m:val="p"/>
          </m:rPr>
          <m:t>)</m:t>
        </m:r>
      </m:oMath>
      <w:r>
        <w:rPr>
          <w:rFonts w:eastAsia="Georgia" w:cs="Georgia" w:ascii="Georgia" w:hAnsi="Georgia"/>
        </w:rPr>
        <w:t xml:space="preserve"> et sur une plaque à </w:t>
      </w:r>
      <m:oMath>
        <m:sSup>
          <m:sSupPr/>
          <m:e>
            <m:r>
              <m:rPr>
                <m:sty m:val="p"/>
              </m:rPr>
              <m:t>380</m:t>
            </m:r>
          </m:e>
          <m:sup>
            <m:r>
              <m:rPr>
                <m:sty m:val="p"/>
              </m:rPr>
              <m:t>∘</m:t>
            </m:r>
          </m:sup>
        </m:sSup>
        <m:r>
          <m:rPr>
            <m:sty m:val="p"/>
          </m:rPr>
          <m:t>C</m:t>
        </m:r>
        <m:r>
          <m:rPr>
            <m:sty m:val="p"/>
          </m:rPr>
          <m:t>(</m:t>
        </m:r>
        <m:r>
          <m:rPr>
            <m:sty m:val="p"/>
          </m:rPr>
          <m:t>△</m:t>
        </m:r>
        <m:r>
          <m:rPr>
            <m:sty m:val="p"/>
          </m:rPr>
          <m:t>)</m:t>
        </m:r>
      </m:oMath>
      <w:r>
        <w:rPr>
          <w:rFonts w:eastAsia="Georgia" w:cs="Georgia" w:ascii="Georgia" w:hAnsi="Georgia"/>
        </w:rPr>
        <w:t xml:space="preserve">. Les courbes en traits plein et pointillé vérifient l'équation 13.</w:t>
      </w:r>
    </w:p>
    <w:p>
      <w:pPr>
        <w:spacing w:after="220" w:lineRule="auto"/>
      </w:pPr>
      <w:r>
        <w:rPr>
          <w:rFonts w:eastAsia="Georgia" w:cs="Georgia" w:ascii="Georgia" w:hAnsi="Georgia"/>
        </w:rPr>
        <w:t xml:space="preserve">soumise à un champ magnétique acquiert un moment dipolaire et peut subir une force d'origine magnétique.</w:t>
      </w:r>
    </w:p>
    <w:p>
      <w:pPr>
        <w:spacing w:after="220" w:lineRule="auto"/>
      </w:pPr>
      <w:r>
        <w:rPr>
          <w:rFonts w:eastAsia="Georgia" w:cs="Georgia" w:ascii="Georgia" w:hAnsi="Georgia"/>
        </w:rPr>
        <w:t xml:space="preserve">On suppose ici que les gouttes sont quasi-sphériques, de rayon </w:t>
      </w:r>
      <m:oMath>
        <m:r>
          <m:rPr>
            <m:sty m:val="i"/>
          </m:rPr>
          <m:t>R</m:t>
        </m:r>
      </m:oMath>
      <w:r>
        <w:rPr/>
        <w:t xml:space="preserve"> et de petite taille ( </w:t>
      </w:r>
      <m:oMath>
        <m:r>
          <m:rPr>
            <m:sty m:val="i"/>
          </m:rPr>
          <m:t>R</m:t>
        </m:r>
        <m:r>
          <m:rPr>
            <m:sty m:val="p"/>
          </m:rPr>
          <m:t>≪</m:t>
        </m:r>
        <m:sSub>
          <m:sSubPr/>
          <m:e>
            <m:r>
              <m:rPr>
                <m:sty m:val="i"/>
              </m:rPr>
              <m:t>l</m:t>
            </m:r>
          </m:e>
          <m:sub>
            <m:r>
              <m:rPr>
                <m:sty m:val="i"/>
              </m:rPr>
              <m:t>c</m:t>
            </m:r>
          </m:sub>
        </m:sSub>
      </m:oMath>
      <w:r>
        <w:rPr>
          <w:rFonts w:eastAsia="Georgia" w:cs="Georgia" w:ascii="Georgia" w:hAnsi="Georgia"/>
        </w:rPr>
        <w:t xml:space="preserve"> ). Par ailleurs, on admettra que la durée des expériences est suffisamment courte pour que la taille d'une goutte ne change pas au cours d'une expérience.</w:t>
      </w:r>
      <w:r>
        <w:rPr/>
        <w:br w:type="textWrapping"/>
      </w:r>
      <w:r>
        <w:rPr>
          <w:rFonts w:eastAsia="Georgia" w:cs="Georgia" w:ascii="Georgia" w:hAnsi="Georgia"/>
        </w:rPr>
        <w:t xml:space="preserve">3.a) L'énergie d'interaction par unité de volume de l'oxygène liquide avec un champ magnétique s'écrit :</w:t>
      </w:r>
    </w:p>
    <w:p>
      <w:pPr>
        <w:spacing w:after="220" w:lineRule="auto"/>
      </w:pPr>
      <m:oMathPara>
        <m:oMath>
          <m:sSub>
            <m:sSubPr/>
            <m:e>
              <m:r>
                <m:rPr>
                  <m:sty m:val="i"/>
                </m:rPr>
                <m:t>e</m:t>
              </m:r>
            </m:e>
            <m:sub>
              <m:r>
                <m:rPr>
                  <m:sty m:val="p"/>
                </m:rPr>
                <m:t>mag</m:t>
              </m:r>
            </m:sub>
          </m:sSub>
          <m:r>
            <m:rPr>
              <m:sty m:val="p"/>
            </m:rPr>
            <m:t>=</m:t>
          </m:r>
          <m:r>
            <m:rPr>
              <m:sty m:val="p"/>
            </m:rPr>
            <m:t>−</m:t>
          </m:r>
          <m:f>
            <m:fPr>
              <m:ctrlPr>
                <w:rPr>
                  <w:rFonts w:ascii="Cambria Math" w:hAnsi="Cambria Math"/>
                </w:rPr>
              </m:ctrlPr>
            </m:fPr>
            <m:num>
              <m:r>
                <m:rPr>
                  <m:sty m:val="i"/>
                </m:rPr>
                <m:t>χ</m:t>
              </m:r>
            </m:num>
            <m:den>
              <m:r>
                <m:rPr>
                  <m:sty m:val="p"/>
                </m:rPr>
                <m:t>2</m:t>
              </m:r>
              <m:sSub>
                <m:sSubPr/>
                <m:e>
                  <m:r>
                    <m:rPr>
                      <m:sty m:val="i"/>
                    </m:rPr>
                    <m:t>μ</m:t>
                  </m:r>
                </m:e>
                <m:sub>
                  <m:r>
                    <m:rPr>
                      <m:sty m:val="p"/>
                    </m:rPr>
                    <m:t>0</m:t>
                  </m:r>
                </m:sub>
              </m:sSub>
            </m:den>
          </m:f>
          <m:sSup>
            <m:sSupPr/>
            <m:e>
              <m:r>
                <m:rPr>
                  <m:sty m:val="i"/>
                </m:rPr>
                <m:t>B</m:t>
              </m:r>
            </m:e>
            <m:sup>
              <m:r>
                <m:rPr>
                  <m:sty m:val="p"/>
                </m:rPr>
                <m:t>2</m:t>
              </m:r>
            </m:sup>
          </m:sSup>
        </m:oMath>
      </m:oMathPara>
    </w:p>
    <w:p>
      <w:pPr>
        <w:spacing w:after="220" w:lineRule="auto"/>
      </w:pPr>
      <w:r>
        <w:rPr>
          <w:rFonts w:eastAsia="Georgia" w:cs="Georgia" w:ascii="Georgia" w:hAnsi="Georgia"/>
        </w:rPr>
        <w:t xml:space="preserve">où </w:t>
      </w:r>
      <m:oMath>
        <m:r>
          <m:rPr>
            <m:sty m:val="i"/>
          </m:rPr>
          <m:t>χ</m:t>
        </m:r>
        <m:r>
          <m:rPr>
            <m:sty m:val="p"/>
          </m:rPr>
          <m:t>&gt;</m:t>
        </m:r>
        <m:r>
          <m:rPr>
            <m:sty m:val="p"/>
          </m:rPr>
          <m:t>0</m:t>
        </m:r>
      </m:oMath>
      <w:r>
        <w:rPr>
          <w:rFonts w:eastAsia="Georgia" w:cs="Georgia" w:ascii="Georgia" w:hAnsi="Georgia"/>
        </w:rPr>
        <w:t xml:space="preserve"> est la susceptibilité magnétique de l'oxygène liquide. En considérant que le champ est presque homogène sur le volume de la goutte, quelle est l'énergie magnétique d'une goutte de volume </w:t>
      </w:r>
      <m:oMath>
        <m:r>
          <m:rPr>
            <m:sty m:val="p"/>
          </m:rPr>
          <m:t>Ω</m:t>
        </m:r>
      </m:oMath>
      <w:r>
        <w:rPr>
          <w:rFonts w:eastAsia="Georgia" w:cs="Georgia" w:ascii="Georgia" w:hAnsi="Georgia"/>
        </w:rPr>
        <w:t xml:space="preserve"> placée dans un champ magnétique </w:t>
      </w:r>
      <m:oMath>
        <m:acc>
          <m:accPr>
            <m:chr m:val="⃗"/>
          </m:accPr>
          <m:e>
            <m:r>
              <m:rPr>
                <m:sty m:val="i"/>
              </m:rPr>
              <m:t>B</m:t>
            </m:r>
          </m:e>
        </m:acc>
      </m:oMath>
      <w:r>
        <w:rPr/>
        <w:t xml:space="preserve"> ?</w:t>
      </w:r>
      <w:r>
        <w:rPr/>
        <w:br w:type="textWrapping"/>
      </w:r>
      <w:r>
        <w:rPr>
          <w:rFonts w:eastAsia="Georgia" w:cs="Georgia" w:ascii="Georgia" w:hAnsi="Georgia"/>
        </w:rPr>
        <w:t xml:space="preserve">3.b) Comment est orientée la force magnétique subie par une goutte d'oxygène liquide au voisinage d'un aimant?</w:t>
      </w:r>
      <w:r>
        <w:rPr/>
        <w:br w:type="textWrapping"/>
      </w:r>
      <w:r>
        <w:rPr>
          <w:rFonts w:eastAsia="Georgia" w:cs="Georgia" w:ascii="Georgia" w:hAnsi="Georgia"/>
        </w:rPr>
        <w:t xml:space="preserve">3.c) On s'intéresse maintenant à l'expérience décrite sur la figure 5 . Une goutte d'oxygène liquide en caléfaction est lancée sur un support horizontal. On place sous ce support, au centre de la plaque, un aimant, dont l'axe Nord-Sud est orienté selon la verticale. La goutte est lâchée à grande distance avec une vitesse </w:t>
      </w:r>
      <m:oMath>
        <m:sSub>
          <m:sSubPr/>
          <m:e>
            <m:r>
              <m:rPr>
                <m:sty m:val="i"/>
              </m:rPr>
              <m:t>V</m:t>
            </m:r>
          </m:e>
          <m:sub>
            <m:r>
              <m:rPr>
                <m:sty m:val="p"/>
              </m:rPr>
              <m:t>0</m:t>
            </m:r>
          </m:sub>
        </m:sSub>
      </m:oMath>
      <w:r>
        <w:rPr>
          <w:rFonts w:eastAsia="Georgia" w:cs="Georgia" w:ascii="Georgia" w:hAnsi="Georgia"/>
        </w:rPr>
        <w:t xml:space="preserve"> et un paramètre d'impact </w:t>
      </w:r>
      <m:oMath>
        <m:r>
          <m:rPr>
            <m:sty m:val="i"/>
          </m:rPr>
          <m:t>b</m:t>
        </m:r>
      </m:oMath>
      <w:r>
        <w:rPr/>
        <w:t xml:space="preserve">.</w:t>
      </w:r>
    </w:p>
    <w:p>
      <w:pPr>
        <w:spacing w:after="220" w:lineRule="auto"/>
      </w:pPr>
      <w:r>
        <w:rPr>
          <w:rFonts w:eastAsia="Georgia" w:cs="Georgia" w:ascii="Georgia" w:hAnsi="Georgia"/>
        </w:rPr>
        <w:t xml:space="preserve">L'aimant produit en première approximation un champ dipolaire. Le champ magnétique à la surface de la plaque est orienté selon la verticale, et son expression est :</w:t>
      </w:r>
    </w:p>
    <w:p>
      <w:pPr>
        <w:spacing w:after="220" w:lineRule="auto"/>
      </w:pPr>
      <m:oMathPara>
        <m:oMath>
          <m:acc>
            <m:accPr>
              <m:chr m:val="⃗"/>
            </m:accPr>
            <m:e>
              <m:r>
                <m:rPr>
                  <m:sty m:val="i"/>
                </m:rPr>
                <m:t>B</m:t>
              </m:r>
            </m:e>
          </m:acc>
          <m:r>
            <m:rPr>
              <m:sty m:val="p"/>
            </m:rPr>
            <m:t>=</m:t>
          </m:r>
          <m:sSub>
            <m:sSubPr/>
            <m:e>
              <m:r>
                <m:rPr>
                  <m:sty m:val="i"/>
                </m:rPr>
                <m:t>B</m:t>
              </m:r>
            </m:e>
            <m:sub>
              <m:r>
                <m:rPr>
                  <m:sty m:val="i"/>
                </m:rPr>
                <m:t>z</m:t>
              </m:r>
            </m:sub>
          </m:sSub>
          <m:r>
            <m:rPr>
              <m:sty m:val="p"/>
            </m:rPr>
            <m:t>(</m:t>
          </m:r>
          <m:r>
            <m:rPr>
              <m:sty m:val="i"/>
            </m:rPr>
            <m:t>r</m:t>
          </m:r>
          <m:r>
            <m:rPr>
              <m:sty m:val="p"/>
            </m:rPr>
            <m:t>)</m:t>
          </m:r>
          <m:acc>
            <m:accPr>
              <m:chr m:val="⃗"/>
            </m:accPr>
            <m:e>
              <m:sSub>
                <m:sSubPr/>
                <m:e>
                  <m:r>
                    <m:rPr>
                      <m:sty m:val="i"/>
                    </m:rPr>
                    <m:t>e</m:t>
                  </m:r>
                </m:e>
                <m:sub>
                  <m:r>
                    <m:rPr>
                      <m:sty m:val="i"/>
                    </m:rPr>
                    <m:t>z</m:t>
                  </m:r>
                </m:sub>
              </m:sSub>
            </m:e>
          </m:acc>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M</m:t>
              </m:r>
            </m:num>
            <m:den>
              <m:r>
                <m:rPr>
                  <m:sty m:val="p"/>
                </m:rPr>
                <m:t>4</m:t>
              </m:r>
              <m:r>
                <m:rPr>
                  <m:sty m:val="i"/>
                </m:rPr>
                <m:t>π</m:t>
              </m:r>
              <m:sSup>
                <m:sSupPr/>
                <m:e>
                  <m:r>
                    <m:rPr>
                      <m:sty m:val="i"/>
                    </m:rPr>
                    <m:t>r</m:t>
                  </m:r>
                </m:e>
                <m:sup>
                  <m:r>
                    <m:rPr>
                      <m:sty m:val="p"/>
                    </m:rPr>
                    <m:t>3</m:t>
                  </m:r>
                </m:sup>
              </m:sSup>
            </m:den>
          </m:f>
          <m:acc>
            <m:accPr>
              <m:chr m:val="⃗"/>
            </m:accPr>
            <m:e>
              <m:sSub>
                <m:sSubPr/>
                <m:e>
                  <m:r>
                    <m:rPr>
                      <m:sty m:val="i"/>
                    </m:rPr>
                    <m:t>e</m:t>
                  </m:r>
                </m:e>
                <m:sub>
                  <m:r>
                    <m:rPr>
                      <m:sty m:val="i"/>
                    </m:rPr>
                    <m:t>z</m:t>
                  </m:r>
                </m:sub>
              </m:sSub>
            </m:e>
          </m:acc>
        </m:oMath>
      </m:oMathPara>
    </w:p>
    <w:p>
      <w:pPr>
        <w:spacing w:after="220" w:lineRule="auto"/>
      </w:pPr>
      <w:r>
        <w:rPr>
          <w:rFonts w:eastAsia="Georgia" w:cs="Georgia" w:ascii="Georgia" w:hAnsi="Georgia"/>
        </w:rPr>
        <w:t xml:space="preserve">où </w:t>
      </w:r>
      <m:oMath>
        <m:r>
          <m:rPr>
            <m:sty m:val="i"/>
          </m:rPr>
          <m:t>M</m:t>
        </m:r>
        <m:r>
          <m:rPr>
            <m:sty m:val="p"/>
          </m:rPr>
          <m:t>&gt;</m:t>
        </m:r>
        <m:r>
          <m:rPr>
            <m:sty m:val="p"/>
          </m:rPr>
          <m:t>0</m:t>
        </m:r>
      </m:oMath>
      <w:r>
        <w:rPr>
          <w:rFonts w:eastAsia="Georgia" w:cs="Georgia" w:ascii="Georgia" w:hAnsi="Georgia"/>
        </w:rPr>
        <w:t xml:space="preserve"> est le moment dipolaire magnétique de l'aimant. Commenter cette expression.</w:t>
      </w:r>
    </w:p>
    <w:p>
      <w:pPr>
        <w:spacing w:lineRule="auto"/>
        <w:jc w:val="center"/>
      </w:pPr>
      <w:r>
        <w:rPr/>
        <w:drawing>
          <wp:inline distB="0" distL="0" distR="0" distT="0">
            <wp:extent cx="5486400" cy="2052067"/>
            <wp:effectExtent b="0" l="0" r="0" t="0"/>
            <wp:docPr id="5" name="image-48c6ad61910d7873969835da377be20453011ea9.jpg"/>
            <a:graphic>
              <a:graphicData uri="http://schemas.openxmlformats.org/drawingml/2006/picture">
                <pic:pic>
                  <pic:nvPicPr>
                    <pic:cNvPr id="5" name="image-48c6ad61910d7873969835da377be20453011ea9.jpg" descr=""/>
                    <pic:cNvPicPr/>
                  </pic:nvPicPr>
                  <pic:blipFill>
                    <a:blip r:embed="rId9" cstate="print"/>
                    <a:srcRect b="0" l="0" r="0" t="0"/>
                    <a:stretch>
                      <a:fillRect/>
                    </a:stretch>
                  </pic:blipFill>
                  <pic:spPr>
                    <a:xfrm>
                      <a:off x="0" y="0"/>
                      <a:ext cx="5486400" cy="2052067"/>
                    </a:xfrm>
                    <a:prstGeom prst="rect"/>
                  </pic:spPr>
                </pic:pic>
              </a:graphicData>
            </a:graphic>
          </wp:inline>
        </w:drawing>
      </w:r>
    </w:p>
    <w:p>
      <w:pPr>
        <w:spacing w:lineRule="auto"/>
      </w:pPr>
      <w:r>
        <w:rPr>
          <w:rFonts w:eastAsia="Georgia" w:cs="Georgia" w:ascii="Georgia" w:hAnsi="Georgia"/>
        </w:rPr>
        <w:t xml:space="preserve">Figure 5: Une petite goutte d'oxygène liquide est lancée sur une plaque de verre horizontale. Sous la plaque, on place un petit aimant (moment magnétique </w:t>
      </w:r>
      <m:oMath>
        <m:acc>
          <m:accPr>
            <m:chr m:val="⃗"/>
          </m:accPr>
          <m:e>
            <m:r>
              <m:rPr>
                <m:sty m:val="i"/>
              </m:rPr>
              <m:t>M</m:t>
            </m:r>
          </m:e>
        </m:acc>
      </m:oMath>
      <w:r>
        <w:rPr>
          <w:rFonts w:eastAsia="Georgia" w:cs="Georgia" w:ascii="Georgia" w:hAnsi="Georgia"/>
        </w:rPr>
        <w:t xml:space="preserve"> ), qui crée un champ dipolaire d'axe vertical. Les lignes de champ magnétique sont représentées en trait pointillé. La goutte est libérée à grande distance avec une vitesse initiale </w:t>
      </w:r>
      <m:oMath>
        <m:sSub>
          <m:sSubPr/>
          <m:e>
            <m:r>
              <m:rPr>
                <m:sty m:val="i"/>
              </m:rPr>
              <m:t>V</m:t>
            </m:r>
          </m:e>
          <m:sub>
            <m:r>
              <m:rPr>
                <m:sty m:val="p"/>
              </m:rPr>
              <m:t>0</m:t>
            </m:r>
          </m:sub>
        </m:sSub>
      </m:oMath>
      <w:r>
        <w:rPr>
          <w:rFonts w:eastAsia="Georgia" w:cs="Georgia" w:ascii="Georgia" w:hAnsi="Georgia"/>
        </w:rPr>
        <w:t xml:space="preserve"> et un paramètre d'impact </w:t>
      </w:r>
      <m:oMath>
        <m:r>
          <m:rPr>
            <m:sty m:val="i"/>
          </m:rPr>
          <m:t>b</m:t>
        </m:r>
      </m:oMath>
      <w:r>
        <w:rPr>
          <w:rFonts w:eastAsia="Georgia" w:cs="Georgia" w:ascii="Georgia" w:hAnsi="Georgia"/>
        </w:rPr>
        <w:t xml:space="preserve">. L'expérience est vue de côté (a) et du dessus (b).</w:t>
      </w:r>
    </w:p>
    <w:p>
      <w:pPr>
        <w:spacing w:after="220" w:lineRule="auto"/>
      </w:pPr>
      <w:r>
        <w:rPr>
          <w:rFonts w:eastAsia="Georgia" w:cs="Georgia" w:ascii="Georgia" w:hAnsi="Georgia"/>
        </w:rPr>
        <w:t xml:space="preserve">3.d) Quelle est l'expression de l'énergie magnétique d'interaction entre l'aimant et la goutte?</w:t>
      </w:r>
      <w:r>
        <w:rPr/>
        <w:br w:type="textWrapping"/>
      </w:r>
      <w:r>
        <w:rPr>
          <w:rFonts w:eastAsia="Georgia" w:cs="Georgia" w:ascii="Georgia" w:hAnsi="Georgia"/>
        </w:rPr>
        <w:t xml:space="preserve">3.e) Cette énergie est en réalité bien approximée par la formule suivante :</w:t>
      </w:r>
    </w:p>
    <w:p>
      <w:pPr>
        <w:spacing w:after="220" w:lineRule="auto"/>
      </w:pPr>
      <m:oMathPara>
        <m:oMath>
          <m:sSub>
            <m:sSubPr/>
            <m:e>
              <m:r>
                <m:rPr>
                  <m:sty m:val="i"/>
                </m:rPr>
                <m:t>E</m:t>
              </m:r>
            </m:e>
            <m:sub>
              <m:r>
                <m:rPr>
                  <m:sty m:val="p"/>
                </m:rPr>
                <m:t>mag</m:t>
              </m:r>
            </m:sub>
          </m:sSub>
          <m:r>
            <m:rPr>
              <m:sty m:val="p"/>
            </m:rPr>
            <m:t>(</m:t>
          </m:r>
          <m:r>
            <m:rPr>
              <m:sty m:val="i"/>
            </m:rPr>
            <m:t>r</m:t>
          </m:r>
          <m:r>
            <m:rPr>
              <m:sty m:val="p"/>
            </m:rPr>
            <m:t>)</m:t>
          </m:r>
          <m:r>
            <m:rPr>
              <m:sty m:val="p"/>
            </m:rPr>
            <m:t>=</m:t>
          </m:r>
          <m:r>
            <m:rPr>
              <m:sty m:val="p"/>
            </m:rPr>
            <m:t>−</m:t>
          </m:r>
          <m:f>
            <m:fPr>
              <m:ctrlPr>
                <w:rPr>
                  <w:rFonts w:ascii="Cambria Math" w:hAnsi="Cambria Math"/>
                </w:rPr>
              </m:ctrlPr>
            </m:fPr>
            <m:num>
              <m:sSub>
                <m:sSubPr/>
                <m:e>
                  <m:r>
                    <m:rPr>
                      <m:sty m:val="i"/>
                    </m:rPr>
                    <m:t>E</m:t>
                  </m:r>
                </m:e>
                <m:sub>
                  <m:r>
                    <m:rPr>
                      <m:sty m:val="p"/>
                    </m:rPr>
                    <m:t>0</m:t>
                  </m:r>
                </m:sub>
              </m:sSub>
            </m:num>
            <m:den>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r</m:t>
                          </m:r>
                        </m:num>
                        <m:den>
                          <m:sSub>
                            <m:sSubPr/>
                            <m:e>
                              <m:r>
                                <m:rPr>
                                  <m:sty m:val="i"/>
                                </m:rPr>
                                <m:t>r</m:t>
                              </m:r>
                            </m:e>
                            <m:sub>
                              <m:r>
                                <m:rPr>
                                  <m:sty m:val="p"/>
                                </m:rPr>
                                <m:t>0</m:t>
                              </m:r>
                            </m:sub>
                          </m:sSub>
                        </m:den>
                      </m:f>
                    </m:e>
                  </m:d>
                </m:e>
                <m:sup>
                  <m:r>
                    <m:rPr>
                      <m:sty m:val="p"/>
                    </m:rPr>
                    <m:t>6</m:t>
                  </m:r>
                </m:sup>
              </m:sSup>
            </m:den>
          </m:f>
        </m:oMath>
      </m:oMathPara>
    </w:p>
    <w:p>
      <w:pPr>
        <w:spacing w:after="220" w:lineRule="auto"/>
      </w:pPr>
      <w:r>
        <w:rPr>
          <w:rFonts w:eastAsia="Georgia" w:cs="Georgia" w:ascii="Georgia" w:hAnsi="Georgia"/>
        </w:rPr>
        <w:t xml:space="preserve">Expliquer l'origine de cette différence. Dans toute la suite, nous utiliserons cette expression pour l'énergie magnétique.</w:t>
      </w:r>
      <w:r>
        <w:rPr/>
        <w:br w:type="textWrapping"/>
      </w:r>
      <w:r>
        <w:rPr>
          <w:rFonts w:eastAsia="Georgia" w:cs="Georgia" w:ascii="Georgia" w:hAnsi="Georgia"/>
        </w:rPr>
        <w:t xml:space="preserve">3.f) Écrire l'énergie mécanique </w:t>
      </w:r>
      <m:oMath>
        <m:sSub>
          <m:sSubPr/>
          <m:e>
            <m:r>
              <m:rPr>
                <m:sty m:val="i"/>
              </m:rPr>
              <m:t>E</m:t>
            </m:r>
          </m:e>
          <m:sub>
            <m:r>
              <m:rPr>
                <m:sty m:val="i"/>
              </m:rPr>
              <m:t>m</m:t>
            </m:r>
          </m:sub>
        </m:sSub>
      </m:oMath>
      <w:r>
        <w:rPr>
          <w:rFonts w:eastAsia="Georgia" w:cs="Georgia" w:ascii="Georgia" w:hAnsi="Georgia"/>
        </w:rPr>
        <w:t xml:space="preserve"> du système à un instant donné. À l'instant initial, la goutte est lancée à grande distance de l'aimant, avec une vitesse </w:t>
      </w:r>
      <m:oMath>
        <m:sSub>
          <m:sSubPr/>
          <m:e>
            <m:r>
              <m:rPr>
                <m:sty m:val="i"/>
              </m:rPr>
              <m:t>V</m:t>
            </m:r>
          </m:e>
          <m:sub>
            <m:r>
              <m:rPr>
                <m:sty m:val="p"/>
              </m:rPr>
              <m:t>0</m:t>
            </m:r>
          </m:sub>
        </m:sSub>
      </m:oMath>
      <w:r>
        <w:rPr>
          <w:rFonts w:eastAsia="Georgia" w:cs="Georgia" w:ascii="Georgia" w:hAnsi="Georgia"/>
        </w:rPr>
        <w:t xml:space="preserve"> et un paramètre d'impact </w:t>
      </w:r>
      <m:oMath>
        <m:r>
          <m:rPr>
            <m:sty m:val="i"/>
          </m:rPr>
          <m:t>b</m:t>
        </m:r>
      </m:oMath>
      <w:r>
        <w:rPr>
          <w:rFonts w:eastAsia="Georgia" w:cs="Georgia" w:ascii="Georgia" w:hAnsi="Georgia"/>
        </w:rPr>
        <w:t xml:space="preserve"> (défini sur la figure 5).</w:t>
      </w:r>
      <w:r>
        <w:rPr/>
        <w:br w:type="textWrapping"/>
      </w:r>
      <w:r>
        <w:rPr>
          <w:rFonts w:eastAsia="Georgia" w:cs="Georgia" w:ascii="Georgia" w:hAnsi="Georgia"/>
        </w:rPr>
        <w:t xml:space="preserve">3.g) Expliquer qualitativement pourquoi on peut considérer que </w:t>
      </w:r>
      <m:oMath>
        <m:sSub>
          <m:sSubPr/>
          <m:e>
            <m:r>
              <m:rPr>
                <m:sty m:val="i"/>
              </m:rPr>
              <m:t>E</m:t>
            </m:r>
          </m:e>
          <m:sub>
            <m:r>
              <m:rPr>
                <m:sty m:val="i"/>
              </m:rPr>
              <m:t>m</m:t>
            </m:r>
          </m:sub>
        </m:sSub>
      </m:oMath>
      <w:r>
        <w:rPr>
          <w:rFonts w:eastAsia="Georgia" w:cs="Georgia" w:ascii="Georgia" w:hAnsi="Georgia"/>
        </w:rPr>
        <w:t xml:space="preserve"> est conservée au cours du mouvement.</w:t>
      </w:r>
      <w:r>
        <w:rPr/>
        <w:br w:type="textWrapping"/>
      </w:r>
      <w:r>
        <w:rPr>
          <w:rFonts w:eastAsia="Georgia" w:cs="Georgia" w:ascii="Georgia" w:hAnsi="Georgia"/>
        </w:rPr>
        <w:t xml:space="preserve">3.h) Justifier que le moment cinétique du système est conservé au cours du mouvement. Exprimer le moment cinétique de la goutte au début de l'expérience. Comment s'écrit la conservation du moment cinétique de la goutte?</w:t>
      </w:r>
      <w:r>
        <w:rPr/>
        <w:br w:type="textWrapping"/>
      </w:r>
      <w:r>
        <w:rPr>
          <w:rFonts w:eastAsia="Georgia" w:cs="Georgia" w:ascii="Georgia" w:hAnsi="Georgia"/>
        </w:rPr>
        <w:t xml:space="preserve">3.i) Montrer que l'étude du mouvement peut alors se ramener à l'étude d'un point matériel dans un potentiel effectif qui est fonction de la distance </w:t>
      </w:r>
      <m:oMath>
        <m:r>
          <m:rPr>
            <m:sty m:val="i"/>
          </m:rPr>
          <m:t>r</m:t>
        </m:r>
      </m:oMath>
      <w:r>
        <w:rPr>
          <w:rFonts w:eastAsia="Georgia" w:cs="Georgia" w:ascii="Georgia" w:hAnsi="Georgia"/>
        </w:rPr>
        <w:t xml:space="preserve"> entre la goutte et l'aimant. Montrer que l'énergie potentielle effective s'écrit :</w:t>
      </w:r>
    </w:p>
    <w:p>
      <w:pPr>
        <w:spacing w:after="220" w:lineRule="auto"/>
      </w:pPr>
      <m:oMathPara>
        <m:oMath>
          <m:sSub>
            <m:sSubPr/>
            <m:e>
              <m:r>
                <m:rPr>
                  <m:sty m:val="i"/>
                </m:rPr>
                <m:t>E</m:t>
              </m:r>
            </m:e>
            <m:sub>
              <m:sSub>
                <m:sSubPr/>
                <m:e>
                  <m:r>
                    <m:rPr>
                      <m:sty m:val="i"/>
                    </m:rPr>
                    <m:t>p</m:t>
                  </m:r>
                </m:e>
                <m:sub>
                  <m:r>
                    <m:rPr>
                      <m:sty m:val="p"/>
                    </m:rPr>
                    <m:t>eff</m:t>
                  </m:r>
                </m:sub>
              </m:sSub>
            </m:sub>
          </m:sSub>
          <m:r>
            <m:rPr>
              <m:sty m:val="p"/>
            </m:rPr>
            <m:t>(</m:t>
          </m:r>
          <m:r>
            <m:rPr>
              <m:sty m:val="i"/>
            </m:rPr>
            <m:t>r</m:t>
          </m:r>
          <m:r>
            <m:rPr>
              <m:sty m:val="p"/>
            </m:rPr>
            <m:t>)</m:t>
          </m:r>
          <m:r>
            <m:rPr>
              <m:sty m:val="p"/>
            </m:rPr>
            <m:t>=</m:t>
          </m:r>
          <m:f>
            <m:fPr>
              <m:ctrlPr>
                <w:rPr>
                  <w:rFonts w:ascii="Cambria Math" w:hAnsi="Cambria Math"/>
                </w:rPr>
              </m:ctrlPr>
            </m:fPr>
            <m:num>
              <m:r>
                <m:rPr>
                  <m:sty m:val="i"/>
                </m:rPr>
                <m:t>m</m:t>
              </m:r>
              <m:sSup>
                <m:sSupPr/>
                <m:e>
                  <m:r>
                    <m:rPr>
                      <m:sty m:val="i"/>
                    </m:rPr>
                    <m:t>b</m:t>
                  </m:r>
                </m:e>
                <m:sup>
                  <m:r>
                    <m:rPr>
                      <m:sty m:val="p"/>
                    </m:rPr>
                    <m:t>2</m:t>
                  </m:r>
                </m:sup>
              </m:sSup>
              <m:sSubSup>
                <m:sSubSupPr/>
                <m:e>
                  <m:r>
                    <m:rPr>
                      <m:sty m:val="i"/>
                    </m:rPr>
                    <m:t>V</m:t>
                  </m:r>
                </m:e>
                <m:sub>
                  <m:r>
                    <m:rPr>
                      <m:sty m:val="p"/>
                    </m:rPr>
                    <m:t>0</m:t>
                  </m:r>
                </m:sub>
                <m:sup>
                  <m:r>
                    <m:rPr>
                      <m:sty m:val="p"/>
                    </m:rPr>
                    <m:t>2</m:t>
                  </m:r>
                </m:sup>
              </m:sSubSup>
            </m:num>
            <m:den>
              <m:r>
                <m:rPr>
                  <m:sty m:val="p"/>
                </m:rPr>
                <m:t>2</m:t>
              </m:r>
              <m:sSup>
                <m:sSupPr/>
                <m:e>
                  <m:r>
                    <m:rPr>
                      <m:sty m:val="i"/>
                    </m:rPr>
                    <m:t>r</m:t>
                  </m:r>
                </m:e>
                <m:sup>
                  <m:r>
                    <m:rPr>
                      <m:sty m:val="p"/>
                    </m:rPr>
                    <m:t>2</m:t>
                  </m:r>
                </m:sup>
              </m:sSup>
            </m:den>
          </m:f>
          <m:r>
            <m:rPr>
              <m:sty m:val="p"/>
            </m:rPr>
            <m:t>+</m:t>
          </m:r>
          <m:sSub>
            <m:sSubPr/>
            <m:e>
              <m:r>
                <m:rPr>
                  <m:sty m:val="i"/>
                </m:rPr>
                <m:t>E</m:t>
              </m:r>
            </m:e>
            <m:sub>
              <m:r>
                <m:rPr>
                  <m:sty m:val="p"/>
                </m:rPr>
                <m:t>mag</m:t>
              </m:r>
            </m:sub>
          </m:sSub>
          <m:r>
            <m:rPr>
              <m:sty m:val="p"/>
            </m:rPr>
            <m:t>(</m:t>
          </m:r>
          <m:r>
            <m:rPr>
              <m:sty m:val="i"/>
            </m:rPr>
            <m:t>r</m:t>
          </m:r>
          <m:r>
            <m:rPr>
              <m:sty m:val="p"/>
            </m:rPr>
            <m:t>)</m:t>
          </m:r>
        </m:oMath>
      </m:oMathPara>
    </w:p>
    <w:p>
      <w:pPr>
        <w:spacing w:after="220" w:lineRule="auto"/>
      </w:pPr>
      <w:r>
        <w:rPr>
          <w:rFonts w:eastAsia="Georgia" w:cs="Georgia" w:ascii="Georgia" w:hAnsi="Georgia"/>
        </w:rPr>
        <w:t xml:space="preserve">3.j) Sur la figure 6 nous avons tracé des courbes représentatives de </w:t>
      </w:r>
      <m:oMath>
        <m:sSub>
          <m:sSubPr/>
          <m:e>
            <m:r>
              <m:rPr>
                <m:sty m:val="i"/>
              </m:rPr>
              <m:t>E</m:t>
            </m:r>
          </m:e>
          <m:sub>
            <m:sSub>
              <m:sSubPr/>
              <m:e>
                <m:r>
                  <m:rPr>
                    <m:sty m:val="i"/>
                  </m:rPr>
                  <m:t>p</m:t>
                </m:r>
              </m:e>
              <m:sub>
                <m:r>
                  <m:rPr>
                    <m:nor/>
                  </m:rPr>
                  <m:t>eff </m:t>
                </m:r>
              </m:sub>
            </m:sSub>
          </m:sub>
        </m:sSub>
        <m:r>
          <m:rPr>
            <m:sty m:val="p"/>
          </m:rPr>
          <m:t>(</m:t>
        </m:r>
        <m:r>
          <m:rPr>
            <m:sty m:val="i"/>
          </m:rPr>
          <m:t>r</m:t>
        </m:r>
        <m:r>
          <m:rPr>
            <m:sty m:val="p"/>
          </m:rPr>
          <m:t>)</m:t>
        </m:r>
      </m:oMath>
      <w:r>
        <w:rPr>
          <w:rFonts w:eastAsia="Georgia" w:cs="Georgia" w:ascii="Georgia" w:hAnsi="Georgia"/>
        </w:rPr>
        <w:t xml:space="preserve"> pour différentes valeurs du paramètre d'impact </w:t>
      </w:r>
      <m:oMath>
        <m:r>
          <m:rPr>
            <m:sty m:val="i"/>
          </m:rPr>
          <m:t>b</m:t>
        </m:r>
      </m:oMath>
      <w:r>
        <w:rPr>
          <w:rFonts w:eastAsia="Georgia" w:cs="Georgia" w:ascii="Georgia" w:hAnsi="Georgia"/>
        </w:rPr>
        <w:t xml:space="preserve"> et une vitesse à l'infini </w:t>
      </w:r>
      <m:oMath>
        <m:sSub>
          <m:sSubPr/>
          <m:e>
            <m:r>
              <m:rPr>
                <m:sty m:val="i"/>
              </m:rPr>
              <m:t>V</m:t>
            </m:r>
          </m:e>
          <m:sub>
            <m:r>
              <m:rPr>
                <m:sty m:val="p"/>
              </m:rPr>
              <m:t>0</m:t>
            </m:r>
          </m:sub>
        </m:sSub>
      </m:oMath>
      <w:r>
        <w:rPr>
          <w:rFonts w:eastAsia="Georgia" w:cs="Georgia" w:ascii="Georgia" w:hAnsi="Georgia"/>
        </w:rPr>
        <w:t xml:space="preserve"> fixée. Expliquer qualitativement l'allure de ces courbes.</w:t>
      </w:r>
    </w:p>
    <w:p>
      <w:pPr>
        <w:spacing w:after="220" w:lineRule="auto"/>
      </w:pPr>
      <w:r>
        <w:rPr>
          <w:rFonts w:eastAsia="Georgia" w:cs="Georgia" w:ascii="Georgia" w:hAnsi="Georgia"/>
        </w:rPr>
        <w:t xml:space="preserve">Nous discutons maintenant certaines caractéristiques des trajectoires possibles pour ces gouttes magnétiques.</w:t>
      </w:r>
    </w:p>
    <w:p>
      <w:pPr>
        <w:spacing w:lineRule="auto"/>
        <w:jc w:val="center"/>
      </w:pPr>
      <w:r>
        <w:rPr/>
        <w:drawing>
          <wp:inline distB="0" distL="0" distR="0" distT="0">
            <wp:extent cx="5486400" cy="5658083"/>
            <wp:effectExtent b="0" l="0" r="0" t="0"/>
            <wp:docPr id="6" name="image-227dd04cc70b80976c36f90a8f38b6bbce7ecb44.jpg"/>
            <a:graphic>
              <a:graphicData uri="http://schemas.openxmlformats.org/drawingml/2006/picture">
                <pic:pic>
                  <pic:nvPicPr>
                    <pic:cNvPr id="6" name="image-227dd04cc70b80976c36f90a8f38b6bbce7ecb44.jpg" descr=""/>
                    <pic:cNvPicPr/>
                  </pic:nvPicPr>
                  <pic:blipFill>
                    <a:blip r:embed="rId10" cstate="print"/>
                    <a:srcRect b="0" l="0" r="0" t="0"/>
                    <a:stretch>
                      <a:fillRect/>
                    </a:stretch>
                  </pic:blipFill>
                  <pic:spPr>
                    <a:xfrm>
                      <a:off x="0" y="0"/>
                      <a:ext cx="5486400" cy="5658083"/>
                    </a:xfrm>
                    <a:prstGeom prst="rect"/>
                  </pic:spPr>
                </pic:pic>
              </a:graphicData>
            </a:graphic>
          </wp:inline>
        </w:drawing>
      </w:r>
    </w:p>
    <w:p>
      <w:pPr>
        <w:spacing w:lineRule="auto"/>
      </w:pPr>
      <w:r>
        <w:rPr>
          <w:rFonts w:eastAsia="Georgia" w:cs="Georgia" w:ascii="Georgia" w:hAnsi="Georgia"/>
        </w:rPr>
        <w:t xml:space="preserve">Figure 6: Énergie potentielle effective </w:t>
      </w:r>
      <m:oMath>
        <m:sSub>
          <m:sSubPr/>
          <m:e>
            <m:r>
              <m:rPr>
                <m:sty m:val="i"/>
              </m:rPr>
              <m:t>E</m:t>
            </m:r>
          </m:e>
          <m:sub>
            <m:sSub>
              <m:sSubPr/>
              <m:e>
                <m:r>
                  <m:rPr>
                    <m:sty m:val="i"/>
                  </m:rPr>
                  <m:t>p</m:t>
                </m:r>
              </m:e>
              <m:sub>
                <m:r>
                  <m:rPr>
                    <m:nor/>
                  </m:rPr>
                  <m:t>eff </m:t>
                </m:r>
              </m:sub>
            </m:sSub>
          </m:sub>
        </m:sSub>
        <m:r>
          <m:rPr>
            <m:sty m:val="p"/>
          </m:rPr>
          <m:t>(</m:t>
        </m:r>
        <m:r>
          <m:rPr>
            <m:sty m:val="i"/>
          </m:rPr>
          <m:t>r</m:t>
        </m:r>
        <m:r>
          <m:rPr>
            <m:sty m:val="p"/>
          </m:rPr>
          <m:t>)</m:t>
        </m:r>
      </m:oMath>
      <w:r>
        <w:rPr>
          <w:rFonts w:eastAsia="Georgia" w:cs="Georgia" w:ascii="Georgia" w:hAnsi="Georgia"/>
        </w:rPr>
        <w:t xml:space="preserve"> pour différentes valeurs du paramètre d'impact </w:t>
      </w:r>
      <m:oMath>
        <m:r>
          <m:rPr>
            <m:sty m:val="i"/>
          </m:rPr>
          <m:t>b</m:t>
        </m:r>
      </m:oMath>
      <w:r>
        <w:rPr>
          <w:rFonts w:eastAsia="Georgia" w:cs="Georgia" w:ascii="Georgia" w:hAnsi="Georgia"/>
        </w:rPr>
        <w:t xml:space="preserve"> et une vitesse à l'infini </w:t>
      </w:r>
      <m:oMath>
        <m:sSub>
          <m:sSubPr/>
          <m:e>
            <m:r>
              <m:rPr>
                <m:sty m:val="i"/>
              </m:rPr>
              <m:t>V</m:t>
            </m:r>
          </m:e>
          <m:sub>
            <m:r>
              <m:rPr>
                <m:sty m:val="p"/>
              </m:rPr>
              <m:t>0</m:t>
            </m:r>
          </m:sub>
        </m:sSub>
      </m:oMath>
      <w:r>
        <w:rPr>
          <w:rFonts w:eastAsia="Georgia" w:cs="Georgia" w:ascii="Georgia" w:hAnsi="Georgia"/>
        </w:rPr>
        <w:t xml:space="preserve"> fixée.</w:t>
      </w:r>
    </w:p>
    <w:p>
      <w:pPr>
        <w:spacing w:after="220" w:lineRule="auto"/>
      </w:pPr>
      <w:r>
        <w:rPr>
          <w:rFonts w:eastAsia="Georgia" w:cs="Georgia" w:ascii="Georgia" w:hAnsi="Georgia"/>
        </w:rPr>
        <w:t xml:space="preserve">3.k) Avec les conditions initiales décrites à la question 3.c (vitesse </w:t>
      </w:r>
      <m:oMath>
        <m:sSub>
          <m:sSubPr/>
          <m:e>
            <m:r>
              <m:rPr>
                <m:sty m:val="i"/>
              </m:rPr>
              <m:t>V</m:t>
            </m:r>
          </m:e>
          <m:sub>
            <m:r>
              <m:rPr>
                <m:sty m:val="p"/>
              </m:rPr>
              <m:t>0</m:t>
            </m:r>
          </m:sub>
        </m:sSub>
      </m:oMath>
      <w:r>
        <w:rPr>
          <w:rFonts w:eastAsia="Georgia" w:cs="Georgia" w:ascii="Georgia" w:hAnsi="Georgia"/>
        </w:rPr>
        <w:t xml:space="preserve"> à l'infini, paramètre d'impact </w:t>
      </w:r>
      <m:oMath>
        <m:r>
          <m:rPr>
            <m:sty m:val="i"/>
          </m:rPr>
          <m:t>b</m:t>
        </m:r>
      </m:oMath>
      <w:r>
        <w:rPr>
          <w:rFonts w:eastAsia="Georgia" w:cs="Georgia" w:ascii="Georgia" w:hAnsi="Georgia"/>
        </w:rPr>
        <w:t xml:space="preserve"> ), existe-t-il des états liés, c'est-à-dire des trajectoires bornées? Qu'en est-il avec d'autres conditions initiales?</w:t>
      </w:r>
      <w:r>
        <w:rPr/>
        <w:br w:type="textWrapping"/>
      </w:r>
      <w:r>
        <w:rPr>
          <w:rFonts w:eastAsia="Georgia" w:cs="Georgia" w:ascii="Georgia" w:hAnsi="Georgia"/>
        </w:rPr>
        <w:t xml:space="preserve">3.1) En général, des trajectoires circulaires sont-elles possibles? Si oui, discuter graphiquement le rayon de ces trajectoires. Dans le cas contraire, expliquer pourquoi de telles trajectoires sont impossibles.</w:t>
      </w:r>
      <w:r>
        <w:rPr/>
        <w:br w:type="textWrapping"/>
      </w:r>
      <w:r>
        <w:rPr>
          <w:rFonts w:eastAsia="Georgia" w:cs="Georgia" w:ascii="Georgia" w:hAnsi="Georgia"/>
        </w:rPr>
        <w:t xml:space="preserve">3.m) On observe parfois que la goutte s'approche de l'aimant et fait plusieurs tours avant de repartir. Expliquer graphiquement à quelle distance de l'aimant la goutte tend à tourner.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6dfb60f60664676822b398b8498060eb8d0b463.jpg" TargetMode="Internal"/><Relationship Id="rId6" Type="http://schemas.openxmlformats.org/officeDocument/2006/relationships/image" Target="media/image-222f0b714addcb10bf913b494f1750336aa7dc9c.jpg" TargetMode="Internal"/><Relationship Id="rId7" Type="http://schemas.openxmlformats.org/officeDocument/2006/relationships/image" Target="media/image-14c0b1cec7e8f5ea894b98dff528d72be1252b43.jpg" TargetMode="Internal"/><Relationship Id="rId8" Type="http://schemas.openxmlformats.org/officeDocument/2006/relationships/image" Target="media/image-27342d06c175747dd0872810cf7992a7ff793c38.jpg" TargetMode="Internal"/><Relationship Id="rId9" Type="http://schemas.openxmlformats.org/officeDocument/2006/relationships/image" Target="media/image-48c6ad61910d7873969835da377be20453011ea9.jpg" TargetMode="Internal"/><Relationship Id="rId10" Type="http://schemas.openxmlformats.org/officeDocument/2006/relationships/image" Target="media/image-227dd04cc70b80976c36f90a8f38b6bbce7ecb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2025-09-04T21:11:09.483Z</dcterms:created>
  <dcterms:modified xsi:type="dcterms:W3CDTF">2025-09-04T21:11:09.483Z</dcterms:modified>
</cp:coreProperties>
</file>