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MATHÉMATIQUES</w:t>
      </w:r>
    </w:p>
    <w:p>
      <w:pPr>
        <w:spacing w:lineRule="auto"/>
        <w:ind w:left="2265" w:right="2265"/>
        <w:jc w:val="center"/>
      </w:pPr>
      <w:r>
        <w:rPr>
          <w:rFonts w:eastAsia="Georgia" w:cs="Georgia" w:ascii="Georgia" w:hAnsi="Georgia"/>
        </w:rPr>
        <w:t xml:space="preserve">DURÉE: 4 HEURES</w:t>
      </w:r>
    </w:p>
    <w:p>
      <w:pPr>
        <w:spacing w:line="271" w:before="330" w:lineRule="auto"/>
      </w:pPr>
      <w:r>
        <w:rPr>
          <w:rFonts w:eastAsia="Georgia" w:cs="Georgia" w:ascii="Georgia" w:hAnsi="Georgia"/>
          <w:b/>
          <w:sz w:val="42"/>
        </w:rPr>
        <w:t xml:space="preserve">Aucun document n'est autorisé</w:t>
      </w:r>
    </w:p>
    <w:p>
      <w:pPr>
        <w:spacing w:line="271" w:before="330" w:lineRule="auto"/>
      </w:pPr>
      <w:r>
        <w:rPr>
          <w:b/>
          <w:sz w:val="42"/>
        </w:rPr>
        <w:t xml:space="preserve">L'usage de toute calculatrice est interdit</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sujet comporte 5 pages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Dans tout ce problème, </w:t>
      </w:r>
      <m:oMath>
        <m:r>
          <m:rPr>
            <m:sty m:val="b"/>
          </m:rPr>
          <m:t>R</m:t>
        </m:r>
        <m:r>
          <m:rPr>
            <m:sty m:val="p"/>
          </m:rPr>
          <m:t>[</m:t>
        </m:r>
        <m:r>
          <m:rPr>
            <m:sty m:val="i"/>
          </m:rPr>
          <m:t>X</m:t>
        </m:r>
        <m:r>
          <m:rPr>
            <m:sty m:val="p"/>
          </m:rPr>
          <m:t>]</m:t>
        </m:r>
      </m:oMath>
      <w:r>
        <w:rPr>
          <w:rFonts w:eastAsia="Georgia" w:cs="Georgia" w:ascii="Georgia" w:hAnsi="Georgia"/>
        </w:rPr>
        <w:t xml:space="preserve"> désigne l'espace vectoriel des polynômes à coefficients réels. Le degré du polynôme nul est pris par convention égal à </w:t>
      </w:r>
      <m:oMath>
        <m:r>
          <m:rPr>
            <m:sty m:val="p"/>
          </m:rPr>
          <m:t>−</m:t>
        </m:r>
        <m:r>
          <m:rPr>
            <m:sty m:val="p"/>
          </m:rPr>
          <m:t>∞</m:t>
        </m:r>
      </m:oMath>
      <w:r>
        <w:rPr/>
        <w:t xml:space="preserve">. Pour tout entier naturel </w:t>
      </w:r>
      <m:oMath>
        <m:r>
          <m:rPr>
            <m:sty m:val="i"/>
          </m:rPr>
          <m:t>n</m:t>
        </m:r>
        <m:r>
          <m:rPr>
            <m:sty m:val="p"/>
          </m:rPr>
          <m:t>,</m:t>
        </m:r>
        <m:sSub>
          <m:sSubPr/>
          <m:e>
            <m:r>
              <m:rPr>
                <m:sty m:val="b"/>
              </m:rPr>
              <m:t>R</m:t>
            </m:r>
          </m:e>
          <m:sub>
            <m:r>
              <m:rPr>
                <m:sty m:val="i"/>
              </m:rPr>
              <m:t>n</m:t>
            </m:r>
          </m:sub>
        </m:sSub>
        <m:r>
          <m:rPr>
            <m:sty m:val="p"/>
          </m:rPr>
          <m:t>[</m:t>
        </m:r>
        <m:r>
          <m:rPr>
            <m:sty m:val="i"/>
          </m:rPr>
          <m:t>X</m:t>
        </m:r>
        <m:r>
          <m:rPr>
            <m:sty m:val="p"/>
          </m:rPr>
          <m:t>]</m:t>
        </m:r>
      </m:oMath>
      <w:r>
        <w:rPr/>
        <w:t xml:space="preserve"> est le sous-espace vectoriel de </w:t>
      </w:r>
      <m:oMath>
        <m:r>
          <m:rPr>
            <m:sty m:val="b"/>
          </m:rPr>
          <m:t>R</m:t>
        </m:r>
        <m:r>
          <m:rPr>
            <m:sty m:val="p"/>
          </m:rPr>
          <m:t>[</m:t>
        </m:r>
        <m:r>
          <m:rPr>
            <m:sty m:val="i"/>
          </m:rPr>
          <m:t>X</m:t>
        </m:r>
        <m:r>
          <m:rPr>
            <m:sty m:val="p"/>
          </m:rPr>
          <m:t>]</m:t>
        </m:r>
      </m:oMath>
      <w:r>
        <w:rPr>
          <w:rFonts w:eastAsia="Georgia" w:cs="Georgia" w:ascii="Georgia" w:hAnsi="Georgia"/>
        </w:rPr>
        <w:t xml:space="preserve"> formé des polynômes de degré inférieur ou égal à </w:t>
      </w:r>
      <m:oMath>
        <m:r>
          <m:rPr>
            <m:sty m:val="i"/>
          </m:rPr>
          <m:t>n</m:t>
        </m:r>
      </m:oMath>
      <w:r>
        <w:rPr>
          <w:rFonts w:eastAsia="Georgia" w:cs="Georgia" w:ascii="Georgia" w:hAnsi="Georgia"/>
        </w:rPr>
        <w:t xml:space="preserve">. On identifiera chaque fois que c'est nécessaire les éléments de </w:t>
      </w:r>
      <m:oMath>
        <m:r>
          <m:rPr>
            <m:sty m:val="b"/>
          </m:rPr>
          <m:t>R</m:t>
        </m:r>
        <m:r>
          <m:rPr>
            <m:sty m:val="p"/>
          </m:rPr>
          <m:t>[</m:t>
        </m:r>
        <m:r>
          <m:rPr>
            <m:sty m:val="i"/>
          </m:rPr>
          <m:t>X</m:t>
        </m:r>
        <m:r>
          <m:rPr>
            <m:sty m:val="p"/>
          </m:rPr>
          <m:t>]</m:t>
        </m:r>
      </m:oMath>
      <w:r>
        <w:rPr>
          <w:rFonts w:eastAsia="Georgia" w:cs="Georgia" w:ascii="Georgia" w:hAnsi="Georgia"/>
        </w:rPr>
        <w:t xml:space="preserve"> à des fonctions réelles d'une variable réelle.</w:t>
      </w:r>
    </w:p>
    <w:p>
      <w:pPr>
        <w:spacing w:after="220" w:lineRule="auto"/>
      </w:pPr>
      <w:r>
        <w:rPr/>
        <w:t xml:space="preserve">On appelle </w:t>
      </w:r>
      <m:oMath>
        <m:r>
          <m:rPr>
            <m:scr m:val="script"/>
          </m:rPr>
          <m:t>W</m:t>
        </m:r>
      </m:oMath>
      <w:r>
        <w:rPr/>
        <w:t xml:space="preserve"> l'ensemble des fonctions </w:t>
      </w:r>
      <m:oMath>
        <m:r>
          <m:rPr>
            <m:sty m:val="i"/>
          </m:rPr>
          <m:t>w</m:t>
        </m:r>
        <m:r>
          <m:rPr>
            <m:sty m:val="p"/>
          </m:rPr>
          <m:t>:</m:t>
        </m:r>
        <m:r>
          <m:rPr>
            <m:sty m:val="b"/>
          </m:rPr>
          <m:t>R</m:t>
        </m:r>
        <m:r>
          <m:rPr>
            <m:sty m:val="p"/>
          </m:rPr>
          <m:t>⟶</m:t>
        </m:r>
        <m:r>
          <m:rPr>
            <m:sty m:val="b"/>
          </m:rPr>
          <m:t>R</m:t>
        </m:r>
      </m:oMath>
      <w:r>
        <w:rPr/>
        <w:t xml:space="preserve"> continues par morceaux telles que</w:t>
      </w:r>
      <w:r>
        <w:rPr/>
        <w:br w:type="textWrapping"/>
      </w:r>
      <w:r>
        <w:rPr/>
        <w:t xml:space="preserve">(i) </w:t>
      </w:r>
      <m:oMath>
        <m:r>
          <m:rPr>
            <m:sty m:val="p"/>
          </m:rPr>
          <m:t>∀</m:t>
        </m:r>
        <m:r>
          <m:rPr>
            <m:sty m:val="i"/>
          </m:rPr>
          <m:t>x</m:t>
        </m:r>
        <m:r>
          <m:rPr>
            <m:sty m:val="p"/>
          </m:rPr>
          <m:t>∈</m:t>
        </m:r>
        <m:r>
          <m:rPr>
            <m:sty m:val="b"/>
          </m:rPr>
          <m:t>R</m:t>
        </m:r>
        <m:r>
          <m:rPr>
            <m:sty m:val="p"/>
          </m:rPr>
          <m:t>,</m:t>
        </m:r>
        <m:r>
          <m:rPr>
            <m:sty m:val="i"/>
          </m:rPr>
          <m:t>w</m:t>
        </m:r>
        <m:r>
          <m:rPr>
            <m:sty m:val="p"/>
          </m:rPr>
          <m:t>(</m:t>
        </m:r>
        <m:r>
          <m:rPr>
            <m:sty m:val="i"/>
          </m:rPr>
          <m:t>x</m:t>
        </m:r>
        <m:r>
          <m:rPr>
            <m:sty m:val="p"/>
          </m:rPr>
          <m:t>)</m:t>
        </m:r>
        <m:r>
          <m:rPr>
            <m:sty m:val="p"/>
          </m:rPr>
          <m:t>⩾</m:t>
        </m:r>
        <m:r>
          <m:rPr>
            <m:sty m:val="p"/>
          </m:rPr>
          <m:t>0</m:t>
        </m:r>
      </m:oMath>
      <w:r>
        <w:rPr/>
        <w:t xml:space="preserve">,</w:t>
      </w:r>
      <w:r>
        <w:rPr/>
        <w:br w:type="textWrapping"/>
      </w:r>
      <w:r>
        <w:rPr/>
        <w:t xml:space="preserve">(ii) il existe un intervalle ouvert non vide sur lequel </w:t>
      </w:r>
      <m:oMath>
        <m:r>
          <m:rPr>
            <m:sty m:val="i"/>
          </m:rPr>
          <m:t>w</m:t>
        </m:r>
      </m:oMath>
      <w:r>
        <w:rPr/>
        <w:t xml:space="preserve"> ne s'annule pas,</w:t>
      </w:r>
      <w:r>
        <w:rPr/>
        <w:br w:type="textWrapping"/>
      </w:r>
      <w:r>
        <w:rPr/>
        <w:t xml:space="preserve">(iii) pour tout entier naturel </w:t>
      </w:r>
      <m:oMath>
        <m:r>
          <m:rPr>
            <m:sty m:val="i"/>
          </m:rPr>
          <m:t>n</m:t>
        </m:r>
        <m:r>
          <m:rPr>
            <m:sty m:val="p"/>
          </m:rPr>
          <m:t>,</m:t>
        </m:r>
        <m:sSub>
          <m:sSubPr/>
          <m:e>
            <m:r>
              <m:rPr>
                <m:sty m:val="p"/>
              </m:rPr>
              <m:t>lim</m:t>
            </m:r>
          </m:e>
          <m:sub>
            <m:r>
              <m:rPr>
                <m:sty m:val="i"/>
              </m:rPr>
              <m:t>x</m:t>
            </m:r>
            <m:r>
              <m:rPr>
                <m:sty m:val="p"/>
              </m:rPr>
              <m:t>→</m:t>
            </m:r>
            <m:r>
              <m:rPr>
                <m:sty m:val="p"/>
              </m:rPr>
              <m:t>−</m:t>
            </m:r>
            <m:r>
              <m:rPr>
                <m:sty m:val="p"/>
              </m:rPr>
              <m:t>∞</m:t>
            </m:r>
          </m:sub>
        </m:sSub>
        <m:r>
          <m:rPr>
            <m:sty m:val="p"/>
          </m:rPr>
          <m:t xml:space="preserve"> </m:t>
        </m:r>
        <m:sSup>
          <m:sSupPr/>
          <m:e>
            <m:r>
              <m:rPr>
                <m:sty m:val="i"/>
              </m:rPr>
              <m:t>x</m:t>
            </m:r>
          </m:e>
          <m:sup>
            <m:r>
              <m:rPr>
                <m:sty m:val="i"/>
              </m:rPr>
              <m:t>n</m:t>
            </m:r>
          </m:sup>
        </m:sSup>
        <m:r>
          <m:rPr>
            <m:sty m:val="i"/>
          </m:rPr>
          <m:t>w</m:t>
        </m:r>
        <m:r>
          <m:rPr>
            <m:sty m:val="p"/>
          </m:rPr>
          <m:t>(</m:t>
        </m:r>
        <m:r>
          <m:rPr>
            <m:sty m:val="i"/>
          </m:rPr>
          <m:t>x</m:t>
        </m:r>
        <m:r>
          <m:rPr>
            <m:sty m:val="p"/>
          </m:rPr>
          <m:t>)</m:t>
        </m:r>
        <m:r>
          <m:rPr>
            <m:sty m:val="p"/>
          </m:rPr>
          <m:t>=</m:t>
        </m:r>
        <m:sSub>
          <m:sSubPr/>
          <m:e>
            <m:r>
              <m:rPr>
                <m:sty m:val="p"/>
              </m:rPr>
              <m:t>lim</m:t>
            </m:r>
          </m:e>
          <m:sub>
            <m:r>
              <m:rPr>
                <m:sty m:val="i"/>
              </m:rPr>
              <m:t>x</m:t>
            </m:r>
            <m:r>
              <m:rPr>
                <m:sty m:val="p"/>
              </m:rPr>
              <m:t>→</m:t>
            </m:r>
            <m:r>
              <m:rPr>
                <m:sty m:val="p"/>
              </m:rPr>
              <m:t>+</m:t>
            </m:r>
            <m:r>
              <m:rPr>
                <m:sty m:val="p"/>
              </m:rPr>
              <m:t>∞</m:t>
            </m:r>
          </m:sub>
        </m:sSub>
        <m:r>
          <m:rPr>
            <m:sty m:val="p"/>
          </m:rPr>
          <m:t xml:space="preserve"> </m:t>
        </m:r>
        <m:sSup>
          <m:sSupPr/>
          <m:e>
            <m:r>
              <m:rPr>
                <m:sty m:val="i"/>
              </m:rPr>
              <m:t>x</m:t>
            </m:r>
          </m:e>
          <m:sup>
            <m:r>
              <m:rPr>
                <m:sty m:val="i"/>
              </m:rPr>
              <m:t>n</m:t>
            </m:r>
          </m:sup>
        </m:sSup>
        <m:r>
          <m:rPr>
            <m:sty m:val="i"/>
          </m:rPr>
          <m:t>w</m:t>
        </m:r>
        <m:r>
          <m:rPr>
            <m:sty m:val="p"/>
          </m:rPr>
          <m:t>(</m:t>
        </m:r>
        <m:r>
          <m:rPr>
            <m:sty m:val="i"/>
          </m:rPr>
          <m:t>x</m:t>
        </m:r>
        <m:r>
          <m:rPr>
            <m:sty m:val="p"/>
          </m:rPr>
          <m:t>)</m:t>
        </m:r>
        <m:r>
          <m:rPr>
            <m:sty m:val="p"/>
          </m:rPr>
          <m:t>=</m:t>
        </m:r>
        <m:r>
          <m:rPr>
            <m:sty m:val="p"/>
          </m:rPr>
          <m:t>0</m:t>
        </m:r>
      </m:oMath>
      <w:r>
        <w:rPr/>
        <w:t xml:space="preserve">.</w:t>
      </w:r>
    </w:p>
    <w:p>
      <w:pPr>
        <w:spacing w:after="220" w:lineRule="auto"/>
      </w:pPr>
      <w:r>
        <w:rPr/>
        <w:t xml:space="preserve">Soit </w:t>
      </w:r>
      <m:oMath>
        <m:r>
          <m:rPr>
            <m:sty m:val="i"/>
          </m:rPr>
          <m:t>n</m:t>
        </m:r>
      </m:oMath>
      <w:r>
        <w:rPr/>
        <w:t xml:space="preserve"> un entier strictement positif. On note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la base canonique de l'espace vectoriel </w:t>
      </w:r>
      <m:oMath>
        <m:sSup>
          <m:sSupPr/>
          <m:e>
            <m:r>
              <m:rPr>
                <m:sty m:val="b"/>
              </m:rPr>
              <m:t>R</m:t>
            </m:r>
          </m:e>
          <m:sup>
            <m:r>
              <m:rPr>
                <m:sty m:val="i"/>
              </m:rPr>
              <m:t>n</m:t>
            </m:r>
          </m:sup>
        </m:sSup>
      </m:oMath>
      <w:r>
        <w:rPr/>
        <w:t xml:space="preserve">. On munit </w:t>
      </w:r>
      <m:oMath>
        <m:sSup>
          <m:sSupPr/>
          <m:e>
            <m:r>
              <m:rPr>
                <m:sty m:val="b"/>
              </m:rPr>
              <m:t>R</m:t>
            </m:r>
          </m:e>
          <m:sup>
            <m:r>
              <m:rPr>
                <m:sty m:val="i"/>
              </m:rPr>
              <m:t>n</m:t>
            </m:r>
          </m:sup>
        </m:sSup>
      </m:oMath>
      <w:r>
        <w:rPr/>
        <w:t xml:space="preserve"> du produit scalaire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défini comme suit: pour tous réels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et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oMath>
      <w:r>
        <w:rPr/>
        <w:t xml:space="preserv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sSub>
                <m:sSubPr/>
                <m:e>
                  <m:r>
                    <m:rPr>
                      <m:sty m:val="i"/>
                    </m:rPr>
                    <m:t>e</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j</m:t>
                  </m:r>
                </m:sub>
              </m:sSub>
              <m:sSub>
                <m:sSubPr/>
                <m:e>
                  <m:r>
                    <m:rPr>
                      <m:sty m:val="i"/>
                    </m:rPr>
                    <m:t>e</m:t>
                  </m:r>
                </m:e>
                <m:sub>
                  <m:r>
                    <m:rPr>
                      <m:sty m:val="i"/>
                    </m:rPr>
                    <m:t>j</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r>
            <m:rPr>
              <m:sty m:val="p"/>
            </m:rPr>
            <m:t>.</m:t>
          </m:r>
        </m:oMath>
      </m:oMathPara>
    </w:p>
    <w:p>
      <w:pPr>
        <w:spacing w:after="220" w:lineRule="auto"/>
      </w:pPr>
      <w:r>
        <w:rPr/>
        <w:t xml:space="preserve">Soit </w:t>
      </w:r>
      <m:oMath>
        <m:r>
          <m:rPr>
            <m:sty m:val="i"/>
          </m:rPr>
          <m:t>n</m:t>
        </m:r>
      </m:oMath>
      <w:r>
        <w:rPr/>
        <w:t xml:space="preserve"> un entier strictement positif et </w:t>
      </w:r>
      <m:oMath>
        <m:r>
          <m:rPr>
            <m:sty m:val="i"/>
          </m:rPr>
          <m:t>A</m:t>
        </m:r>
      </m:oMath>
      <w:r>
        <w:rPr/>
        <w:t xml:space="preserve"> une matrice de taille </w:t>
      </w:r>
      <m:oMath>
        <m:r>
          <m:rPr>
            <m:sty m:val="i"/>
          </m:rPr>
          <m:t>n</m:t>
        </m:r>
        <m:r>
          <m:rPr>
            <m:sty m:val="p"/>
          </m:rPr>
          <m:t>×</m:t>
        </m:r>
        <m:r>
          <m:rPr>
            <m:sty m:val="i"/>
          </m:rPr>
          <m:t>n</m:t>
        </m:r>
      </m:oMath>
      <w:r>
        <w:rPr>
          <w:rFonts w:eastAsia="Georgia" w:cs="Georgia" w:ascii="Georgia" w:hAnsi="Georgia"/>
        </w:rPr>
        <w:t xml:space="preserve"> à coefficients réels. Pour tous entiers </w:t>
      </w:r>
      <m:oMath>
        <m:r>
          <m:rPr>
            <m:sty m:val="i"/>
          </m:rPr>
          <m:t>i</m:t>
        </m:r>
      </m:oMath>
      <w:r>
        <w:rPr/>
        <w:t xml:space="preserve"> et </w:t>
      </w:r>
      <m:oMath>
        <m:r>
          <m:rPr>
            <m:sty m:val="i"/>
          </m:rPr>
          <m:t>j</m:t>
        </m:r>
      </m:oMath>
      <w:r>
        <w:rPr>
          <w:rFonts w:eastAsia="Georgia" w:cs="Georgia" w:ascii="Georgia" w:hAnsi="Georgia"/>
        </w:rPr>
        <w:t xml:space="preserve"> appartenant à </w:t>
      </w:r>
      <m:oMath>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A</m:t>
            </m:r>
          </m:e>
          <m:sub>
            <m:r>
              <m:rPr>
                <m:sty m:val="i"/>
              </m:rPr>
              <m:t>i</m:t>
            </m:r>
            <m:r>
              <m:rPr>
                <m:sty m:val="i"/>
              </m:rPr>
              <m:t>j</m:t>
            </m:r>
          </m:sub>
        </m:sSub>
      </m:oMath>
      <w:r>
        <w:rPr/>
        <w:t xml:space="preserve"> le coefficient de </w:t>
      </w:r>
      <m:oMath>
        <m:r>
          <m:rPr>
            <m:sty m:val="i"/>
          </m:rPr>
          <m:t>A</m:t>
        </m:r>
      </m:oMath>
      <w:r>
        <w:rPr>
          <w:rFonts w:eastAsia="Georgia" w:cs="Georgia" w:ascii="Georgia" w:hAnsi="Georgia"/>
        </w:rPr>
        <w:t xml:space="preserve"> situé à l'intersection de sa </w:t>
      </w:r>
      <m:oMath>
        <m:r>
          <m:rPr>
            <m:sty m:val="i"/>
          </m:rPr>
          <m:t>i</m:t>
        </m:r>
      </m:oMath>
      <w:r>
        <w:rPr>
          <w:rFonts w:eastAsia="Georgia" w:cs="Georgia" w:ascii="Georgia" w:hAnsi="Georgia"/>
        </w:rPr>
        <w:t xml:space="preserve">-ème ligne et de sa </w:t>
      </w:r>
      <m:oMath>
        <m:r>
          <m:rPr>
            <m:sty m:val="i"/>
          </m:rPr>
          <m:t>j</m:t>
        </m:r>
      </m:oMath>
      <w:r>
        <w:rPr>
          <w:rFonts w:eastAsia="Georgia" w:cs="Georgia" w:ascii="Georgia" w:hAnsi="Georgia"/>
        </w:rPr>
        <w:t xml:space="preserve">-ème colonne. Pour tout </w:t>
      </w:r>
      <m:oMath>
        <m:r>
          <m:rPr>
            <m:sty m:val="i"/>
          </m:rPr>
          <m:t>n</m:t>
        </m:r>
      </m:oMath>
      <w:r>
        <w:rPr/>
        <w:t xml:space="preserve"> entier strictement positif, on note </w:t>
      </w:r>
      <m:oMath>
        <m:sSub>
          <m:sSubPr/>
          <m:e>
            <m:r>
              <m:rPr>
                <m:sty m:val="i"/>
              </m:rPr>
              <m:t>I</m:t>
            </m:r>
          </m:e>
          <m:sub>
            <m:r>
              <m:rPr>
                <m:sty m:val="i"/>
              </m:rPr>
              <m:t>n</m:t>
            </m:r>
          </m:sub>
        </m:sSub>
      </m:oMath>
      <w:r>
        <w:rPr>
          <w:rFonts w:eastAsia="Georgia" w:cs="Georgia" w:ascii="Georgia" w:hAnsi="Georgia"/>
        </w:rPr>
        <w:t xml:space="preserve"> la matrice identité de taille </w:t>
      </w:r>
      <m:oMath>
        <m:r>
          <m:rPr>
            <m:sty m:val="i"/>
          </m:rPr>
          <m:t>n</m:t>
        </m:r>
        <m:r>
          <m:rPr>
            <m:sty m:val="p"/>
          </m:rPr>
          <m:t>×</m:t>
        </m:r>
        <m:r>
          <m:rPr>
            <m:sty m:val="i"/>
          </m:rPr>
          <m:t>n</m:t>
        </m:r>
      </m:oMath>
      <w:r>
        <w:rPr/>
        <w:t xml:space="preserve">.</w:t>
      </w:r>
    </w:p>
    <w:p>
      <w:pPr>
        <w:spacing w:after="220" w:lineRule="auto"/>
      </w:pPr>
      <w:r>
        <w:rPr/>
        <w:t xml:space="preserve">On rappelle que si </w:t>
      </w:r>
      <m:oMath>
        <m:r>
          <m:rPr>
            <m:sty m:val="i"/>
          </m:rPr>
          <m:t>J</m:t>
        </m:r>
      </m:oMath>
      <w:r>
        <w:rPr>
          <w:rFonts w:eastAsia="Georgia" w:cs="Georgia" w:ascii="Georgia" w:hAnsi="Georgia"/>
        </w:rPr>
        <w:t xml:space="preserve"> est un intervalle fermé borné de </w:t>
      </w:r>
      <m:oMath>
        <m:r>
          <m:rPr>
            <m:sty m:val="b"/>
          </m:rPr>
          <m:t>R</m:t>
        </m:r>
      </m:oMath>
      <w:r>
        <w:rPr/>
        <w:t xml:space="preserve"> et si </w:t>
      </w:r>
      <m:oMath>
        <m:r>
          <m:rPr>
            <m:sty m:val="i"/>
          </m:rPr>
          <m:t>f</m:t>
        </m:r>
        <m:r>
          <m:rPr>
            <m:sty m:val="p"/>
          </m:rPr>
          <m:t>:</m:t>
        </m:r>
        <m:r>
          <m:rPr>
            <m:sty m:val="i"/>
          </m:rPr>
          <m:t>J</m:t>
        </m:r>
        <m:r>
          <m:rPr>
            <m:sty m:val="p"/>
          </m:rPr>
          <m:t>⟶</m:t>
        </m:r>
        <m:r>
          <m:rPr>
            <m:sty m:val="b"/>
          </m:rPr>
          <m:t>R</m:t>
        </m:r>
      </m:oMath>
      <w:r>
        <w:rPr/>
        <w:t xml:space="preserve"> est une fonction continue, alors pour tout </w:t>
      </w:r>
      <m:oMath>
        <m:r>
          <m:rPr>
            <m:sty m:val="i"/>
          </m:rPr>
          <m:t>ε</m:t>
        </m:r>
        <m:r>
          <m:rPr>
            <m:sty m:val="p"/>
          </m:rPr>
          <m:t>&gt;</m:t>
        </m:r>
        <m:r>
          <m:rPr>
            <m:sty m:val="p"/>
          </m:rPr>
          <m:t>0</m:t>
        </m:r>
      </m:oMath>
      <w:r>
        <w:rPr/>
        <w:t xml:space="preserve">, il existe </w:t>
      </w:r>
      <m:oMath>
        <m:r>
          <m:rPr>
            <m:sty m:val="i"/>
          </m:rPr>
          <m:t>P</m:t>
        </m:r>
      </m:oMath>
      <w:r>
        <w:rPr/>
        <w:t xml:space="preserve"> dans </w:t>
      </w:r>
      <m:oMath>
        <m:r>
          <m:rPr>
            <m:sty m:val="b"/>
          </m:rPr>
          <m:t>R</m:t>
        </m:r>
        <m:r>
          <m:rPr>
            <m:sty m:val="p"/>
          </m:rPr>
          <m:t>[</m:t>
        </m:r>
        <m:r>
          <m:rPr>
            <m:sty m:val="i"/>
          </m:rPr>
          <m:t>X</m:t>
        </m:r>
        <m:r>
          <m:rPr>
            <m:sty m:val="p"/>
          </m:rPr>
          <m:t>]</m:t>
        </m:r>
      </m:oMath>
      <w:r>
        <w:rPr/>
        <w:t xml:space="preserve"> tel que </w:t>
      </w:r>
      <m:oMath>
        <m:limLow>
          <m:limLowPr/>
          <m:e>
            <m:r>
              <m:rPr>
                <m:sty m:val="p"/>
              </m:rPr>
              <m:t>sup</m:t>
            </m:r>
          </m:e>
          <m:lim>
            <m:r>
              <m:rPr>
                <m:sty m:val="i"/>
              </m:rPr>
              <m:t>x</m:t>
            </m:r>
            <m:r>
              <m:rPr>
                <m:sty m:val="p"/>
              </m:rPr>
              <m:t>∈</m:t>
            </m:r>
            <m:r>
              <m:rPr>
                <m:sty m:val="i"/>
              </m:rPr>
              <m:t>J</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p"/>
          </m:rPr>
          <m:t>&lt;</m:t>
        </m:r>
        <m:r>
          <m:rPr>
            <m:sty m:val="i"/>
          </m:rPr>
          <m:t>ε</m:t>
        </m:r>
      </m:oMath>
      <w:r>
        <w:rPr/>
        <w:t xml:space="preserve">.</w:t>
      </w:r>
    </w:p>
    <w:p>
      <w:pPr>
        <w:spacing w:after="220" w:lineRule="auto"/>
      </w:pPr>
      <w:r>
        <w:rPr>
          <w:rFonts w:eastAsia="Georgia" w:cs="Georgia" w:ascii="Georgia" w:hAnsi="Georgia"/>
        </w:rPr>
        <w:t xml:space="preserve">La quatrième partie du problème est indépendante des trois autres.</w:t>
      </w:r>
    </w:p>
    <w:p>
      <w:pPr>
        <w:spacing w:line="271" w:before="330" w:lineRule="auto"/>
      </w:pPr>
      <w:r>
        <w:rPr>
          <w:rFonts w:eastAsia="Georgia" w:cs="Georgia" w:ascii="Georgia" w:hAnsi="Georgia"/>
          <w:b/>
          <w:sz w:val="42"/>
        </w:rPr>
        <w:t xml:space="preserve">Première partie</w:t>
      </w:r>
    </w:p>
    <w:p>
      <w:pPr>
        <w:numPr>
          <w:ilvl w:val="0"/>
          <w:numId w:val="1"/>
        </w:numPr>
        <w:spacing w:lineRule="auto"/>
      </w:pPr>
      <w:r>
        <w:rPr>
          <w:rFonts w:eastAsia="Georgia" w:cs="Georgia" w:ascii="Georgia" w:hAnsi="Georgia"/>
        </w:rPr>
        <w:t xml:space="preserve">a. Donner un exemple de fonction appartenant à </w:t>
      </w:r>
      <m:oMath>
        <m:r>
          <m:rPr>
            <m:scr m:val="script"/>
          </m:rPr>
          <m:t>W</m:t>
        </m:r>
      </m:oMath>
      <w:r>
        <w:rPr/>
        <w:t xml:space="preserve">.</w:t>
      </w:r>
    </w:p>
    <w:p>
      <w:pPr>
        <w:numPr>
          <w:ilvl w:val="0"/>
          <w:numId w:val="1"/>
        </w:numPr>
        <w:spacing w:lineRule="auto"/>
      </w:pPr>
      <w:r>
        <w:rPr/>
        <w:t xml:space="preserve">b. Soit </w:t>
      </w:r>
      <m:oMath>
        <m:r>
          <m:rPr>
            <m:sty m:val="i"/>
          </m:rPr>
          <m:t>w</m:t>
        </m:r>
      </m:oMath>
      <w:r>
        <w:rPr>
          <w:rFonts w:eastAsia="Georgia" w:cs="Georgia" w:ascii="Georgia" w:hAnsi="Georgia"/>
        </w:rPr>
        <w:t xml:space="preserve"> un élément de </w:t>
      </w:r>
      <m:oMath>
        <m:r>
          <m:rPr>
            <m:scr m:val="script"/>
          </m:rPr>
          <m:t>W</m:t>
        </m:r>
      </m:oMath>
      <w:r>
        <w:rPr/>
        <w:t xml:space="preserve">. Montrer que pour tous </w:t>
      </w:r>
      <m:oMath>
        <m:r>
          <m:rPr>
            <m:sty m:val="i"/>
          </m:rPr>
          <m:t>P</m:t>
        </m:r>
      </m:oMath>
      <w:r>
        <w:rPr/>
        <w:t xml:space="preserve"> et </w:t>
      </w:r>
      <m:oMath>
        <m:r>
          <m:rPr>
            <m:sty m:val="i"/>
          </m:rPr>
          <m:t>Q</m:t>
        </m:r>
      </m:oMath>
      <w:r>
        <w:rPr>
          <w:rFonts w:eastAsia="Georgia" w:cs="Georgia" w:ascii="Georgia" w:hAnsi="Georgia"/>
        </w:rPr>
        <w:t xml:space="preserve"> appartenant à </w:t>
      </w:r>
      <m:oMath>
        <m:r>
          <m:rPr>
            <m:sty m:val="b"/>
          </m:rPr>
          <m:t>R</m:t>
        </m:r>
        <m:r>
          <m:rPr>
            <m:sty m:val="p"/>
          </m:rPr>
          <m:t>[</m:t>
        </m:r>
        <m:r>
          <m:rPr>
            <m:sty m:val="i"/>
          </m:rPr>
          <m:t>X</m:t>
        </m:r>
        <m:r>
          <m:rPr>
            <m:sty m:val="p"/>
          </m:rPr>
          <m:t>]</m:t>
        </m:r>
      </m:oMath>
      <w:r>
        <w:rPr>
          <w:rFonts w:eastAsia="Georgia" w:cs="Georgia" w:ascii="Georgia" w:hAnsi="Georgia"/>
        </w:rPr>
        <w:t xml:space="preserve">, la fonction d'une variable réelle </w:t>
      </w:r>
      <m:oMath>
        <m:r>
          <m:rPr>
            <m:sty m:val="i"/>
          </m:rPr>
          <m:t>x</m:t>
        </m:r>
        <m:r>
          <m:rPr>
            <m:sty m:val="p"/>
          </m:rPr>
          <m:t>↦</m:t>
        </m:r>
        <m:r>
          <m:rPr>
            <m:sty m:val="i"/>
          </m:rPr>
          <m:t>P</m:t>
        </m:r>
        <m:r>
          <m:rPr>
            <m:sty m:val="p"/>
          </m:rPr>
          <m:t>(</m:t>
        </m:r>
        <m:r>
          <m:rPr>
            <m:sty m:val="i"/>
          </m:rPr>
          <m:t>x</m:t>
        </m:r>
        <m:r>
          <m:rPr>
            <m:sty m:val="p"/>
          </m:rPr>
          <m:t>)</m:t>
        </m:r>
        <m:r>
          <m:rPr>
            <m:sty m:val="i"/>
          </m:rPr>
          <m:t>Q</m:t>
        </m:r>
        <m:r>
          <m:rPr>
            <m:sty m:val="p"/>
          </m:rPr>
          <m:t>(</m:t>
        </m:r>
        <m:r>
          <m:rPr>
            <m:sty m:val="i"/>
          </m:rPr>
          <m:t>x</m:t>
        </m:r>
        <m:r>
          <m:rPr>
            <m:sty m:val="p"/>
          </m:rPr>
          <m:t>)</m:t>
        </m:r>
        <m:r>
          <m:rPr>
            <m:sty m:val="i"/>
          </m:rPr>
          <m:t>w</m:t>
        </m:r>
        <m:r>
          <m:rPr>
            <m:sty m:val="p"/>
          </m:rPr>
          <m:t>(</m:t>
        </m:r>
        <m:r>
          <m:rPr>
            <m:sty m:val="i"/>
          </m:rPr>
          <m:t>x</m:t>
        </m:r>
        <m:r>
          <m:rPr>
            <m:sty m:val="p"/>
          </m:rPr>
          <m:t>)</m:t>
        </m:r>
      </m:oMath>
      <w:r>
        <w:rPr>
          <w:rFonts w:eastAsia="Georgia" w:cs="Georgia" w:ascii="Georgia" w:hAnsi="Georgia"/>
        </w:rPr>
        <w:t xml:space="preserve"> est intégrable sur </w:t>
      </w:r>
      <m:oMath>
        <m:r>
          <m:rPr>
            <m:sty m:val="b"/>
          </m:rPr>
          <m:t>R</m:t>
        </m:r>
      </m:oMath>
      <w:r>
        <w:rPr/>
        <w:t xml:space="preserve">. On note alors </w:t>
      </w:r>
      <m:oMath>
        <m:r>
          <m:rPr>
            <m:sty m:val="p"/>
          </m:rPr>
          <m:t>(</m:t>
        </m:r>
        <m:r>
          <m:rPr>
            <m:sty m:val="i"/>
          </m:rPr>
          <m:t>P</m:t>
        </m:r>
        <m:r>
          <m:rPr>
            <m:sty m:val="p"/>
          </m:rPr>
          <m:t>∣</m:t>
        </m:r>
        <m:r>
          <m:rPr>
            <m:sty m:val="i"/>
          </m:rPr>
          <m:t>Q</m:t>
        </m:r>
        <m:sSub>
          <m:sSubPr/>
          <m:e>
            <m:r>
              <m:rPr>
                <m:sty m:val="p"/>
              </m:rPr>
              <m:t>)</m:t>
            </m:r>
          </m:e>
          <m:sub>
            <m:r>
              <m:rPr>
                <m:sty m:val="i"/>
              </m:rPr>
              <m:t>w</m:t>
            </m:r>
          </m:sub>
        </m:sSub>
      </m:oMath>
      <w:r>
        <w:rPr>
          <w:rFonts w:eastAsia="Georgia" w:cs="Georgia" w:ascii="Georgia" w:hAnsi="Georgia"/>
        </w:rPr>
        <w:t xml:space="preserve"> le nombre réel défini par</w:t>
      </w:r>
    </w:p>
    <w:p>
      <w:pPr>
        <w:spacing w:after="220" w:lineRule="auto"/>
      </w:pPr>
      <m:oMathPara>
        <m:oMath>
          <m:r>
            <m:rPr>
              <m:sty m:val="p"/>
            </m:rPr>
            <m:t>(</m:t>
          </m:r>
          <m:r>
            <m:rPr>
              <m:sty m:val="i"/>
            </m:rPr>
            <m:t>P</m:t>
          </m:r>
          <m:r>
            <m:rPr>
              <m:sty m:val="p"/>
            </m:rPr>
            <m:t>∣</m:t>
          </m:r>
          <m:r>
            <m:rPr>
              <m:sty m:val="i"/>
            </m:rPr>
            <m:t>Q</m:t>
          </m:r>
          <m:sSub>
            <m:sSubPr/>
            <m:e>
              <m:r>
                <m:rPr>
                  <m:sty m:val="p"/>
                </m:rPr>
                <m:t>)</m:t>
              </m:r>
            </m:e>
            <m:sub>
              <m:r>
                <m:rPr>
                  <m:sty m:val="i"/>
                </m:rPr>
                <m:t>w</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Q</m:t>
          </m:r>
          <m:r>
            <m:rPr>
              <m:sty m:val="p"/>
            </m:rPr>
            <m:t>(</m:t>
          </m:r>
          <m:r>
            <m:rPr>
              <m:sty m:val="i"/>
            </m:rPr>
            <m:t>x</m:t>
          </m:r>
          <m:r>
            <m:rPr>
              <m:sty m:val="p"/>
            </m:rPr>
            <m:t>)</m:t>
          </m:r>
          <m:r>
            <m:rPr>
              <m:sty m:val="i"/>
            </m:rPr>
            <m:t>w</m:t>
          </m:r>
          <m:r>
            <m:rPr>
              <m:sty m:val="p"/>
            </m:rPr>
            <m:t>(</m:t>
          </m:r>
          <m:r>
            <m:rPr>
              <m:sty m:val="i"/>
            </m:rPr>
            <m:t>x</m:t>
          </m:r>
          <m:r>
            <m:rPr>
              <m:sty m:val="p"/>
            </m:rPr>
            <m:t>)</m:t>
          </m:r>
          <m:r>
            <m:rPr>
              <m:sty m:val="i"/>
            </m:rPr>
            <m:t>d</m:t>
          </m:r>
          <m:r>
            <m:rPr>
              <m:sty m:val="i"/>
            </m:rPr>
            <m:t>x</m:t>
          </m:r>
        </m:oMath>
      </m:oMathPara>
    </w:p>
    <w:p>
      <w:pPr>
        <w:numPr>
          <w:ilvl w:val="0"/>
          <w:numId w:val="2"/>
        </w:numPr>
        <w:spacing w:lineRule="auto"/>
      </w:pPr>
      <w:r>
        <w:rPr>
          <w:rFonts w:eastAsia="Georgia" w:cs="Georgia" w:ascii="Georgia" w:hAnsi="Georgia"/>
        </w:rPr>
        <w:t xml:space="preserve">c. Montrer que l'application qui à un couple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d'éléments de </w:t>
      </w:r>
      <m:oMath>
        <m:r>
          <m:rPr>
            <m:sty m:val="b"/>
          </m:rPr>
          <m:t>R</m:t>
        </m:r>
        <m:r>
          <m:rPr>
            <m:sty m:val="p"/>
          </m:rPr>
          <m:t>[</m:t>
        </m:r>
        <m:r>
          <m:rPr>
            <m:sty m:val="i"/>
          </m:rPr>
          <m:t>X</m:t>
        </m:r>
        <m:r>
          <m:rPr>
            <m:sty m:val="p"/>
          </m:rPr>
          <m:t>]</m:t>
        </m:r>
      </m:oMath>
      <w:r>
        <w:rPr/>
        <w:t xml:space="preserve"> associe </w:t>
      </w:r>
      <m:oMath>
        <m:r>
          <m:rPr>
            <m:sty m:val="p"/>
          </m:rPr>
          <m:t>(</m:t>
        </m:r>
        <m:r>
          <m:rPr>
            <m:sty m:val="i"/>
          </m:rPr>
          <m:t>P</m:t>
        </m:r>
        <m:r>
          <m:rPr>
            <m:sty m:val="p"/>
          </m:rPr>
          <m:t>∣</m:t>
        </m:r>
        <m:r>
          <m:rPr>
            <m:sty m:val="i"/>
          </m:rPr>
          <m:t>Q</m:t>
        </m:r>
        <m:sSub>
          <m:sSubPr/>
          <m:e>
            <m:r>
              <m:rPr>
                <m:sty m:val="p"/>
              </m:rPr>
              <m:t>)</m:t>
            </m:r>
          </m:e>
          <m:sub>
            <m:r>
              <m:rPr>
                <m:sty m:val="i"/>
              </m:rPr>
              <m:t>w</m:t>
            </m:r>
          </m:sub>
        </m:sSub>
      </m:oMath>
      <w:r>
        <w:rPr/>
        <w:t xml:space="preserve"> est un produit scalaire. On notera </w:t>
      </w:r>
      <m:oMath>
        <m:r>
          <m:rPr>
            <m:sty m:val="p"/>
          </m:rPr>
          <m:t>‖</m:t>
        </m:r>
        <m:r>
          <m:rPr>
            <m:sty m:val="i"/>
          </m:rPr>
          <m:t>P</m:t>
        </m:r>
        <m:sSub>
          <m:sSubPr/>
          <m:e>
            <m:r>
              <m:rPr>
                <m:sty m:val="p"/>
              </m:rPr>
              <m:t>‖</m:t>
            </m:r>
          </m:e>
          <m:sub>
            <m:r>
              <m:rPr>
                <m:sty m:val="i"/>
              </m:rPr>
              <m:t>w</m:t>
            </m:r>
          </m:sub>
        </m:sSub>
        <m:r>
          <m:rPr>
            <m:sty m:val="p"/>
          </m:rPr>
          <m:t>=</m:t>
        </m:r>
        <m:rad>
          <m:radPr>
            <m:degHide m:val="1"/>
            <m:ctrlPr>
              <w:rPr>
                <w:rFonts w:ascii="Cambria Math" w:hAnsi="Cambria Math"/>
              </w:rPr>
            </m:ctrlPr>
          </m:radPr>
          <m:deg/>
          <m:e>
            <m:r>
              <m:rPr>
                <m:sty m:val="p"/>
              </m:rPr>
              <m:t>(</m:t>
            </m:r>
            <m:r>
              <m:rPr>
                <m:sty m:val="i"/>
              </m:rPr>
              <m:t>P</m:t>
            </m:r>
            <m:r>
              <m:rPr>
                <m:sty m:val="p"/>
              </m:rPr>
              <m:t>∣</m:t>
            </m:r>
            <m:r>
              <m:rPr>
                <m:sty m:val="i"/>
              </m:rPr>
              <m:t>P</m:t>
            </m:r>
            <m:sSub>
              <m:sSubPr/>
              <m:e>
                <m:r>
                  <m:rPr>
                    <m:sty m:val="p"/>
                  </m:rPr>
                  <m:t>)</m:t>
                </m:r>
              </m:e>
              <m:sub>
                <m:r>
                  <m:rPr>
                    <m:sty m:val="i"/>
                  </m:rPr>
                  <m:t>w</m:t>
                </m:r>
              </m:sub>
            </m:sSub>
          </m:e>
        </m:rad>
      </m:oMath>
      <w:r>
        <w:rPr>
          <w:rFonts w:eastAsia="Georgia" w:cs="Georgia" w:ascii="Georgia" w:hAnsi="Georgia"/>
        </w:rPr>
        <w:t xml:space="preserve"> la norme associée.</w:t>
      </w:r>
    </w:p>
    <w:p>
      <w:pPr>
        <w:spacing w:after="220" w:lineRule="auto"/>
      </w:pPr>
      <w:r>
        <w:rPr/>
        <w:t xml:space="preserve">On appelle suite </w:t>
      </w:r>
      <m:oMath>
        <m:r>
          <m:rPr>
            <m:sty m:val="i"/>
          </m:rPr>
          <m:t>w</m:t>
        </m:r>
      </m:oMath>
      <w:r>
        <w:rPr>
          <w:rFonts w:eastAsia="Georgia" w:cs="Georgia" w:ascii="Georgia" w:hAnsi="Georgia"/>
        </w:rPr>
        <w:t xml:space="preserve">-orthogonale échelonnée une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d'éléments de </w:t>
      </w:r>
      <m:oMath>
        <m:r>
          <m:rPr>
            <m:sty m:val="b"/>
          </m:rPr>
          <m:t>R</m:t>
        </m:r>
        <m:r>
          <m:rPr>
            <m:sty m:val="p"/>
          </m:rPr>
          <m:t>[</m:t>
        </m:r>
        <m:r>
          <m:rPr>
            <m:sty m:val="i"/>
          </m:rPr>
          <m:t>X</m:t>
        </m:r>
        <m:r>
          <m:rPr>
            <m:sty m:val="p"/>
          </m:rPr>
          <m:t>]</m:t>
        </m:r>
      </m:oMath>
      <w:r>
        <w:rPr/>
        <w:t xml:space="preserve"> telle que</w:t>
      </w:r>
      <w:r>
        <w:rPr/>
        <w:br w:type="textWrapping"/>
      </w:r>
      <w:r>
        <w:rPr/>
        <w:t xml:space="preserve">(i) </w:t>
      </w:r>
      <m:oMath>
        <m:r>
          <m:rPr>
            <m:sty m:val="p"/>
          </m:rPr>
          <m:t>∀</m:t>
        </m:r>
        <m:r>
          <m:rPr>
            <m:sty m:val="i"/>
          </m:rPr>
          <m:t>n</m:t>
        </m:r>
        <m:r>
          <m:rPr>
            <m:sty m:val="p"/>
          </m:rPr>
          <m:t>⩾</m:t>
        </m:r>
        <m:r>
          <m:rPr>
            <m:sty m:val="p"/>
          </m:rPr>
          <m:t>0</m:t>
        </m:r>
        <m:r>
          <m:rPr>
            <m:sty m:val="p"/>
          </m:rPr>
          <m:t>,</m:t>
        </m:r>
        <m:sSub>
          <m:sSubPr/>
          <m:e>
            <m:r>
              <m:rPr>
                <m:sty m:val="i"/>
              </m:rPr>
              <m:t>P</m:t>
            </m:r>
          </m:e>
          <m:sub>
            <m:r>
              <m:rPr>
                <m:sty m:val="i"/>
              </m:rPr>
              <m:t>n</m:t>
            </m:r>
          </m:sub>
        </m:sSub>
      </m:oMath>
      <w:r>
        <w:rPr>
          <w:rFonts w:eastAsia="Georgia" w:cs="Georgia" w:ascii="Georgia" w:hAnsi="Georgia"/>
        </w:rPr>
        <w:t xml:space="preserve"> est de degré </w:t>
      </w:r>
      <m:oMath>
        <m:r>
          <m:rPr>
            <m:sty m:val="i"/>
          </m:rPr>
          <m:t>n</m:t>
        </m:r>
      </m:oMath>
      <w:r>
        <w:rPr/>
        <w:t xml:space="preserve">,</w:t>
      </w:r>
      <w:r>
        <w:rPr/>
        <w:br w:type="textWrapping"/>
      </w:r>
      <w:r>
        <w:rPr/>
        <w:t xml:space="preserve">(ii) pour tous entiers naturels </w:t>
      </w:r>
      <m:oMath>
        <m:r>
          <m:rPr>
            <m:sty m:val="i"/>
          </m:rPr>
          <m:t>n</m:t>
        </m:r>
      </m:oMath>
      <w:r>
        <w:rPr/>
        <w:t xml:space="preserve"> et </w:t>
      </w:r>
      <m:oMath>
        <m:r>
          <m:rPr>
            <m:sty m:val="i"/>
          </m:rPr>
          <m:t>m</m:t>
        </m:r>
      </m:oMath>
      <w:r>
        <w:rPr/>
        <w:t xml:space="preserve"> distincts, </w:t>
      </w:r>
      <m:oMath>
        <m:sSub>
          <m:sSubPr/>
          <m:e>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m</m:t>
                    </m:r>
                  </m:sub>
                </m:sSub>
              </m:e>
            </m:d>
          </m:e>
          <m:sub>
            <m:r>
              <m:rPr>
                <m:sty m:val="i"/>
              </m:rPr>
              <m:t>w</m:t>
            </m:r>
          </m:sub>
        </m:sSub>
        <m:r>
          <m:rPr>
            <m:sty m:val="p"/>
          </m:rPr>
          <m:t>=</m:t>
        </m:r>
        <m:r>
          <m:rPr>
            <m:sty m:val="p"/>
          </m:rPr>
          <m:t>0</m:t>
        </m:r>
      </m:oMath>
      <w:r>
        <w:rPr/>
        <w:t xml:space="preserve">.</w:t>
      </w:r>
      <w:r>
        <w:rPr/>
        <w:br w:type="textWrapping"/>
      </w:r>
      <w:r>
        <w:rPr/>
        <w:t xml:space="preserve">2. a. Montrer qu'il existe une suite </w:t>
      </w:r>
      <m:oMath>
        <m:r>
          <m:rPr>
            <m:sty m:val="i"/>
          </m:rPr>
          <m:t>w</m:t>
        </m:r>
      </m:oMath>
      <w:r>
        <w:rPr>
          <w:rFonts w:eastAsia="Georgia" w:cs="Georgia" w:ascii="Georgia" w:hAnsi="Georgia"/>
        </w:rPr>
        <w:t xml:space="preserve">-orthogonale échelonnée. On donnera une expression d'une telle suite, qui pourra faire intervenir le produit scalaire </w:t>
      </w:r>
      <m:oMath>
        <m:r>
          <m:rPr>
            <m:sty m:val="p"/>
          </m:rPr>
          <m:t>(</m:t>
        </m:r>
        <m:r>
          <m:rPr>
            <m:sty m:val="p"/>
          </m:rPr>
          <m:t>⋅</m:t>
        </m:r>
        <m:r>
          <m:rPr>
            <m:sty m:val="p"/>
          </m:rPr>
          <m:t>∣</m:t>
        </m:r>
        <m:r>
          <m:rPr>
            <m:sty m:val="p"/>
          </m:rPr>
          <m:t>⋅</m:t>
        </m:r>
        <m:sSub>
          <m:sSubPr/>
          <m:e>
            <m:r>
              <m:rPr>
                <m:sty m:val="p"/>
              </m:rPr>
              <m:t>)</m:t>
            </m:r>
          </m:e>
          <m:sub>
            <m:r>
              <m:rPr>
                <m:sty m:val="i"/>
              </m:rPr>
              <m:t>w</m:t>
            </m:r>
          </m:sub>
        </m:sSub>
      </m:oMath>
      <w:r>
        <w:rPr/>
        <w:t xml:space="preserve">.</w:t>
      </w:r>
      <w:r>
        <w:rPr/>
        <w:br w:type="textWrapping"/>
      </w:r>
      <w:r>
        <w:rPr/>
        <w:t xml:space="preserve">2. b. Soient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Q</m:t>
                    </m:r>
                  </m:e>
                  <m:sub>
                    <m:r>
                      <m:rPr>
                        <m:sty m:val="i"/>
                      </m:rPr>
                      <m:t>n</m:t>
                    </m:r>
                  </m:sub>
                </m:sSub>
              </m:e>
            </m:d>
          </m:e>
          <m:sub>
            <m:r>
              <m:rPr>
                <m:sty m:val="i"/>
              </m:rPr>
              <m:t>n</m:t>
            </m:r>
            <m:r>
              <m:rPr>
                <m:sty m:val="p"/>
              </m:rPr>
              <m:t>⩾</m:t>
            </m:r>
            <m:r>
              <m:rPr>
                <m:sty m:val="p"/>
              </m:rPr>
              <m:t>0</m:t>
            </m:r>
          </m:sub>
        </m:sSub>
      </m:oMath>
      <w:r>
        <w:rPr/>
        <w:t xml:space="preserve"> deux suites </w:t>
      </w:r>
      <m:oMath>
        <m:r>
          <m:rPr>
            <m:sty m:val="i"/>
          </m:rPr>
          <m:t>w</m:t>
        </m:r>
      </m:oMath>
      <w:r>
        <w:rPr>
          <w:rFonts w:eastAsia="Georgia" w:cs="Georgia" w:ascii="Georgia" w:hAnsi="Georgia"/>
        </w:rPr>
        <w:t xml:space="preserve">-orthogonales échelonnées. Montrer que pour tout </w:t>
      </w:r>
      <m:oMath>
        <m:r>
          <m:rPr>
            <m:sty m:val="i"/>
          </m:rPr>
          <m:t>n</m:t>
        </m:r>
        <m:r>
          <m:rPr>
            <m:sty m:val="p"/>
          </m:rPr>
          <m:t>⩾</m:t>
        </m:r>
        <m:r>
          <m:rPr>
            <m:sty m:val="p"/>
          </m:rPr>
          <m:t>0</m:t>
        </m:r>
      </m:oMath>
      <w:r>
        <w:rPr>
          <w:rFonts w:eastAsia="Georgia" w:cs="Georgia" w:ascii="Georgia" w:hAnsi="Georgia"/>
        </w:rPr>
        <w:t xml:space="preserve">, les polynômes </w:t>
      </w:r>
      <m:oMath>
        <m:sSub>
          <m:sSubPr/>
          <m:e>
            <m:r>
              <m:rPr>
                <m:sty m:val="i"/>
              </m:rPr>
              <m:t>P</m:t>
            </m:r>
          </m:e>
          <m:sub>
            <m:r>
              <m:rPr>
                <m:sty m:val="i"/>
              </m:rPr>
              <m:t>n</m:t>
            </m:r>
          </m:sub>
        </m:sSub>
      </m:oMath>
      <w:r>
        <w:rPr/>
        <w:t xml:space="preserve"> et </w:t>
      </w:r>
      <m:oMath>
        <m:sSub>
          <m:sSubPr/>
          <m:e>
            <m:r>
              <m:rPr>
                <m:sty m:val="i"/>
              </m:rPr>
              <m:t>Q</m:t>
            </m:r>
          </m:e>
          <m:sub>
            <m:r>
              <m:rPr>
                <m:sty m:val="i"/>
              </m:rPr>
              <m:t>n</m:t>
            </m:r>
          </m:sub>
        </m:sSub>
      </m:oMath>
      <w:r>
        <w:rPr>
          <w:rFonts w:eastAsia="Georgia" w:cs="Georgia" w:ascii="Georgia" w:hAnsi="Georgia"/>
        </w:rPr>
        <w:t xml:space="preserve"> se déduisent l'un de l'autre par multiplication par un réel non nul.</w:t>
      </w:r>
    </w:p>
    <w:p>
      <w:pPr>
        <w:spacing w:after="220" w:lineRule="auto"/>
      </w:pPr>
      <w:r>
        <w:rPr/>
        <w:t xml:space="preserve">On choisit une suite </w:t>
      </w:r>
      <m:oMath>
        <m:r>
          <m:rPr>
            <m:sty m:val="i"/>
          </m:rPr>
          <m:t>w</m:t>
        </m:r>
      </m:oMath>
      <w:r>
        <w:rPr>
          <w:rFonts w:eastAsia="Georgia" w:cs="Georgia" w:ascii="Georgia" w:hAnsi="Georgia"/>
        </w:rPr>
        <w:t xml:space="preserve">-orthogonale échelonnée que l'on note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0</m:t>
            </m:r>
          </m:sub>
        </m:sSub>
      </m:oMath>
      <w:r>
        <w:rPr/>
        <w:t xml:space="preserve">. Pour tout </w:t>
      </w:r>
      <m:oMath>
        <m:r>
          <m:rPr>
            <m:sty m:val="i"/>
          </m:rPr>
          <m:t>n</m:t>
        </m:r>
        <m:r>
          <m:rPr>
            <m:sty m:val="p"/>
          </m:rPr>
          <m:t>⩾</m:t>
        </m:r>
        <m:r>
          <m:rPr>
            <m:sty m:val="p"/>
          </m:rPr>
          <m:t>1</m:t>
        </m:r>
      </m:oMath>
      <w:r>
        <w:rPr/>
        <w:t xml:space="preserve">, on note ( </w:t>
      </w:r>
      <m:oMath>
        <m:sSub>
          <m:sSubPr/>
          <m:e>
            <m:r>
              <m:rPr>
                <m:sty m:val="i"/>
              </m:rPr>
              <m:t>a</m:t>
            </m:r>
          </m:e>
          <m:sub>
            <m:r>
              <m:rPr>
                <m:sty m:val="i"/>
              </m:rPr>
              <m:t>n</m:t>
            </m:r>
          </m:sub>
        </m:sSub>
        <m:r>
          <m:rPr>
            <m:sty m:val="p"/>
          </m:rPr>
          <m:t>,</m:t>
        </m:r>
        <m:sSub>
          <m:sSubPr/>
          <m:e>
            <m:r>
              <m:rPr>
                <m:sty m:val="i"/>
              </m:rPr>
              <m:t>b</m:t>
            </m:r>
          </m:e>
          <m:sub>
            <m:r>
              <m:rPr>
                <m:sty m:val="i"/>
              </m:rPr>
              <m:t>n</m:t>
            </m:r>
          </m:sub>
        </m:sSub>
      </m:oMath>
      <w:r>
        <w:rPr>
          <w:rFonts w:eastAsia="Georgia" w:cs="Georgia" w:ascii="Georgia" w:hAnsi="Georgia"/>
        </w:rPr>
        <w:t xml:space="preserve"> ) l'unique couple de réels tel que le polynôme </w:t>
      </w:r>
      <m:oMath>
        <m:sSub>
          <m:sSubPr/>
          <m:e>
            <m:r>
              <m:rPr>
                <m:sty m:val="i"/>
              </m:rPr>
              <m:t>P</m:t>
            </m:r>
          </m:e>
          <m:sub>
            <m:r>
              <m:rPr>
                <m:sty m:val="i"/>
              </m:rPr>
              <m:t>n</m:t>
            </m:r>
          </m:sub>
        </m:sSub>
        <m:r>
          <m:rPr>
            <m:sty m:val="p"/>
          </m:rPr>
          <m:t>(</m:t>
        </m:r>
        <m:r>
          <m:rPr>
            <m:sty m:val="i"/>
          </m:rPr>
          <m:t>X</m:t>
        </m:r>
        <m:r>
          <m:rPr>
            <m:sty m:val="p"/>
          </m:rPr>
          <m:t>)</m:t>
        </m:r>
        <m:r>
          <m:rPr>
            <m:sty m:val="p"/>
          </m:rPr>
          <m:t>−</m:t>
        </m:r>
        <m:sSub>
          <m:sSubPr/>
          <m:e>
            <m:r>
              <m:rPr>
                <m:sty m:val="i"/>
              </m:rPr>
              <m:t>a</m:t>
            </m:r>
          </m:e>
          <m:sub>
            <m:r>
              <m:rPr>
                <m:sty m:val="i"/>
              </m:rPr>
              <m:t>n</m:t>
            </m:r>
          </m:sub>
        </m:sSub>
        <m:sSup>
          <m:sSupPr/>
          <m:e>
            <m:r>
              <m:rPr>
                <m:sty m:val="i"/>
              </m:rPr>
              <m:t>X</m:t>
            </m:r>
          </m:e>
          <m:sup>
            <m:r>
              <m:rPr>
                <m:sty m:val="i"/>
              </m:rPr>
              <m:t>n</m:t>
            </m:r>
          </m:sup>
        </m:sSup>
        <m:r>
          <m:rPr>
            <m:sty m:val="p"/>
          </m:rPr>
          <m:t>−</m:t>
        </m:r>
        <m:sSub>
          <m:sSubPr/>
          <m:e>
            <m:r>
              <m:rPr>
                <m:sty m:val="i"/>
              </m:rPr>
              <m:t>b</m:t>
            </m:r>
          </m:e>
          <m:sub>
            <m:r>
              <m:rPr>
                <m:sty m:val="i"/>
              </m:rPr>
              <m:t>n</m:t>
            </m:r>
          </m:sub>
        </m:sSub>
        <m:sSup>
          <m:sSupPr/>
          <m:e>
            <m:r>
              <m:rPr>
                <m:sty m:val="i"/>
              </m:rPr>
              <m:t>X</m:t>
            </m:r>
          </m:e>
          <m:sup>
            <m:r>
              <m:rPr>
                <m:sty m:val="i"/>
              </m:rPr>
              <m:t>n</m:t>
            </m:r>
            <m:r>
              <m:rPr>
                <m:sty m:val="p"/>
              </m:rPr>
              <m:t>−</m:t>
            </m:r>
            <m:r>
              <m:rPr>
                <m:sty m:val="p"/>
              </m:rPr>
              <m:t>1</m:t>
            </m:r>
          </m:sup>
        </m:sSup>
      </m:oMath>
      <w:r>
        <w:rPr>
          <w:rFonts w:eastAsia="Georgia" w:cs="Georgia" w:ascii="Georgia" w:hAnsi="Georgia"/>
        </w:rPr>
        <w:t xml:space="preserve"> soit de degré inférieur ou égal à </w:t>
      </w:r>
      <m:oMath>
        <m:r>
          <m:rPr>
            <m:sty m:val="i"/>
          </m:rPr>
          <m:t>n</m:t>
        </m:r>
        <m:r>
          <m:rPr>
            <m:sty m:val="p"/>
          </m:rPr>
          <m:t>−</m:t>
        </m:r>
        <m:r>
          <m:rPr>
            <m:sty m:val="p"/>
          </m:rPr>
          <m:t>2</m:t>
        </m:r>
      </m:oMath>
      <w:r>
        <w:rPr/>
        <w:t xml:space="preserve">. On pose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e>
        </m:d>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0</m:t>
            </m:r>
            <m:r>
              <m:rPr>
                <m:sty m:val="p"/>
              </m:rPr>
              <m:t>)</m:t>
            </m:r>
            <m:r>
              <m:rPr>
                <m:sty m:val="p"/>
              </m:rPr>
              <m:t>,</m:t>
            </m:r>
            <m:r>
              <m:rPr>
                <m:sty m:val="p"/>
              </m:rPr>
              <m:t>0</m:t>
            </m:r>
          </m:e>
        </m:d>
      </m:oMath>
      <w:r>
        <w:rPr/>
        <w:t xml:space="preserve">.</w:t>
      </w:r>
      <w:r>
        <w:rPr/>
        <w:br w:type="textWrapping"/>
      </w:r>
      <w:r>
        <w:rPr/>
        <w:t xml:space="preserve">3. a. Montrer que pour tout </w:t>
      </w:r>
      <m:oMath>
        <m:r>
          <m:rPr>
            <m:sty m:val="i"/>
          </m:rPr>
          <m:t>n</m:t>
        </m:r>
        <m:r>
          <m:rPr>
            <m:sty m:val="p"/>
          </m:rPr>
          <m:t>⩾</m:t>
        </m:r>
        <m:r>
          <m:rPr>
            <m:sty m:val="p"/>
          </m:rPr>
          <m:t>2</m:t>
        </m:r>
      </m:oMath>
      <w:r>
        <w:rPr/>
        <w:t xml:space="preserve"> et pour tout </w:t>
      </w:r>
      <m:oMath>
        <m:r>
          <m:rPr>
            <m:sty m:val="i"/>
          </m:rPr>
          <m:t>Q</m:t>
        </m:r>
        <m:r>
          <m:rPr>
            <m:sty m:val="p"/>
          </m:rPr>
          <m:t>∈</m:t>
        </m:r>
        <m:sSub>
          <m:sSubPr/>
          <m:e>
            <m:r>
              <m:rPr>
                <m:sty m:val="b"/>
              </m:rPr>
              <m:t>R</m:t>
            </m:r>
          </m:e>
          <m:sub>
            <m:r>
              <m:rPr>
                <m:sty m:val="i"/>
              </m:rPr>
              <m:t>n</m:t>
            </m:r>
            <m:r>
              <m:rPr>
                <m:sty m:val="p"/>
              </m:rPr>
              <m:t>−</m:t>
            </m:r>
            <m:r>
              <m:rPr>
                <m:sty m:val="p"/>
              </m:rPr>
              <m:t>2</m:t>
            </m:r>
          </m:sub>
        </m:sSub>
        <m:r>
          <m:rPr>
            <m:sty m:val="p"/>
          </m:rPr>
          <m:t>[</m:t>
        </m:r>
        <m:r>
          <m:rPr>
            <m:sty m:val="i"/>
          </m:rPr>
          <m:t>X</m:t>
        </m:r>
        <m:r>
          <m:rPr>
            <m:sty m:val="p"/>
          </m:rPr>
          <m:t>]</m:t>
        </m:r>
        <m:r>
          <m:rPr>
            <m:sty m:val="p"/>
          </m:rPr>
          <m:t>,</m:t>
        </m:r>
        <m:sSub>
          <m:sSubPr/>
          <m:e>
            <m:d>
              <m:dPr>
                <m:begChr m:val="("/>
                <m:endChr m:val=")"/>
                <m:ctrlPr>
                  <w:rPr>
                    <w:rFonts w:ascii="Cambria Math" w:hAnsi="Cambria Math"/>
                  </w:rPr>
                </m:ctrlPr>
              </m:dPr>
              <m:e>
                <m:r>
                  <m:rPr>
                    <m:sty m:val="i"/>
                  </m:rPr>
                  <m:t>X</m:t>
                </m:r>
                <m:sSub>
                  <m:sSubPr/>
                  <m:e>
                    <m:r>
                      <m:rPr>
                        <m:sty m:val="i"/>
                      </m:rPr>
                      <m:t>P</m:t>
                    </m:r>
                  </m:e>
                  <m:sub>
                    <m:r>
                      <m:rPr>
                        <m:sty m:val="i"/>
                      </m:rPr>
                      <m:t>n</m:t>
                    </m:r>
                  </m:sub>
                </m:sSub>
                <m:r>
                  <m:rPr>
                    <m:sty m:val="p"/>
                  </m:rPr>
                  <m:t>∣</m:t>
                </m:r>
                <m:r>
                  <m:rPr>
                    <m:sty m:val="i"/>
                  </m:rPr>
                  <m:t>Q</m:t>
                </m:r>
              </m:e>
            </m:d>
          </m:e>
          <m:sub>
            <m:r>
              <m:rPr>
                <m:sty m:val="i"/>
              </m:rPr>
              <m:t>w</m:t>
            </m:r>
          </m:sub>
        </m:sSub>
        <m:r>
          <m:rPr>
            <m:sty m:val="p"/>
          </m:rPr>
          <m:t>=</m:t>
        </m:r>
        <m:r>
          <m:rPr>
            <m:sty m:val="p"/>
          </m:rPr>
          <m:t>0</m:t>
        </m:r>
      </m:oMath>
      <w:r>
        <w:rPr/>
        <w:t xml:space="preserve">.</w:t>
      </w:r>
      <w:r>
        <w:rPr/>
        <w:br w:type="textWrapping"/>
      </w:r>
      <w:r>
        <w:rPr>
          <w:rFonts w:eastAsia="Georgia" w:cs="Georgia" w:ascii="Georgia" w:hAnsi="Georgia"/>
        </w:rPr>
        <w:t xml:space="preserve">3. b. En déduire qu'il existe un unique couple ( </w:t>
      </w:r>
      <m:oMath>
        <m:sSub>
          <m:sSubPr/>
          <m:e>
            <m:r>
              <m:rPr>
                <m:sty m:val="i"/>
              </m:rPr>
              <m:t>α</m:t>
            </m:r>
          </m:e>
          <m:sub>
            <m:r>
              <m:rPr>
                <m:sty m:val="p"/>
              </m:rPr>
              <m:t>0</m:t>
            </m:r>
          </m:sub>
        </m:sSub>
        <m:r>
          <m:rPr>
            <m:sty m:val="p"/>
          </m:rPr>
          <m:t>,</m:t>
        </m:r>
        <m:sSub>
          <m:sSubPr/>
          <m:e>
            <m:r>
              <m:rPr>
                <m:sty m:val="i"/>
              </m:rPr>
              <m:t>β</m:t>
            </m:r>
          </m:e>
          <m:sub>
            <m:r>
              <m:rPr>
                <m:sty m:val="p"/>
              </m:rPr>
              <m:t>0</m:t>
            </m:r>
          </m:sub>
        </m:sSub>
      </m:oMath>
      <w:r>
        <w:rPr>
          <w:rFonts w:eastAsia="Georgia" w:cs="Georgia" w:ascii="Georgia" w:hAnsi="Georgia"/>
        </w:rPr>
        <w:t xml:space="preserve"> ) de réels tels que </w:t>
      </w:r>
      <m:oMath>
        <m:r>
          <m:rPr>
            <m:sty m:val="i"/>
          </m:rPr>
          <m:t>X</m:t>
        </m:r>
        <m:sSub>
          <m:sSubPr/>
          <m:e>
            <m:r>
              <m:rPr>
                <m:sty m:val="i"/>
              </m:rPr>
              <m:t>P</m:t>
            </m:r>
          </m:e>
          <m:sub>
            <m:r>
              <m:rPr>
                <m:sty m:val="p"/>
              </m:rPr>
              <m:t>0</m:t>
            </m:r>
          </m:sub>
        </m:sSub>
        <m:r>
          <m:rPr>
            <m:sty m:val="p"/>
          </m:rPr>
          <m:t>(</m:t>
        </m:r>
        <m:r>
          <m:rPr>
            <m:sty m:val="i"/>
          </m:rPr>
          <m:t>X</m:t>
        </m:r>
        <m:r>
          <m:rPr>
            <m:sty m:val="p"/>
          </m:rPr>
          <m:t>)</m:t>
        </m:r>
        <m:r>
          <m:rPr>
            <m:sty m:val="p"/>
          </m:rPr>
          <m:t>=</m:t>
        </m:r>
        <m:sSub>
          <m:sSubPr/>
          <m:e>
            <m:r>
              <m:rPr>
                <m:sty m:val="i"/>
              </m:rPr>
              <m:t>α</m:t>
            </m:r>
          </m:e>
          <m:sub>
            <m:r>
              <m:rPr>
                <m:sty m:val="p"/>
              </m:rPr>
              <m:t>0</m:t>
            </m:r>
          </m:sub>
        </m:sSub>
        <m:sSub>
          <m:sSubPr/>
          <m:e>
            <m:r>
              <m:rPr>
                <m:sty m:val="i"/>
              </m:rPr>
              <m:t>P</m:t>
            </m:r>
          </m:e>
          <m:sub>
            <m:r>
              <m:rPr>
                <m:sty m:val="p"/>
              </m:rPr>
              <m:t>1</m:t>
            </m:r>
          </m:sub>
        </m:sSub>
        <m:r>
          <m:rPr>
            <m:sty m:val="p"/>
          </m:rPr>
          <m:t>(</m:t>
        </m:r>
        <m:r>
          <m:rPr>
            <m:sty m:val="i"/>
          </m:rPr>
          <m:t>X</m:t>
        </m:r>
        <m:r>
          <m:rPr>
            <m:sty m:val="p"/>
          </m:rPr>
          <m:t>)</m:t>
        </m:r>
        <m:r>
          <m:rPr>
            <m:sty m:val="p"/>
          </m:rPr>
          <m:t>+</m:t>
        </m:r>
        <m:sSub>
          <m:sSubPr/>
          <m:e>
            <m:r>
              <m:rPr>
                <m:sty m:val="i"/>
              </m:rPr>
              <m:t>β</m:t>
            </m:r>
          </m:e>
          <m:sub>
            <m:r>
              <m:rPr>
                <m:sty m:val="p"/>
              </m:rPr>
              <m:t>0</m:t>
            </m:r>
          </m:sub>
        </m:sSub>
        <m:sSub>
          <m:sSubPr/>
          <m:e>
            <m:r>
              <m:rPr>
                <m:sty m:val="i"/>
              </m:rPr>
              <m:t>P</m:t>
            </m:r>
          </m:e>
          <m:sub>
            <m:r>
              <m:rPr>
                <m:sty m:val="p"/>
              </m:rPr>
              <m:t>0</m:t>
            </m:r>
          </m:sub>
        </m:sSub>
        <m:r>
          <m:rPr>
            <m:sty m:val="p"/>
          </m:rPr>
          <m:t>(</m:t>
        </m:r>
        <m:r>
          <m:rPr>
            <m:sty m:val="i"/>
          </m:rPr>
          <m:t>X</m:t>
        </m:r>
        <m:r>
          <m:rPr>
            <m:sty m:val="p"/>
          </m:rPr>
          <m:t>)</m:t>
        </m:r>
      </m:oMath>
      <w:r>
        <w:rPr/>
        <w:t xml:space="preserve"> et qu'il existe, pour tout </w:t>
      </w:r>
      <m:oMath>
        <m:r>
          <m:rPr>
            <m:sty m:val="i"/>
          </m:rPr>
          <m:t>n</m:t>
        </m:r>
        <m:r>
          <m:rPr>
            <m:sty m:val="p"/>
          </m:rPr>
          <m:t>⩾</m:t>
        </m:r>
        <m:r>
          <m:rPr>
            <m:sty m:val="p"/>
          </m:rPr>
          <m:t>1</m:t>
        </m:r>
      </m:oMath>
      <w:r>
        <w:rPr/>
        <w:t xml:space="preserve">, un unique triplet ( </w:t>
      </w:r>
      <m:oMath>
        <m:sSub>
          <m:sSubPr/>
          <m:e>
            <m:r>
              <m:rPr>
                <m:sty m:val="i"/>
              </m:rPr>
              <m:t>α</m:t>
            </m:r>
          </m:e>
          <m:sub>
            <m:r>
              <m:rPr>
                <m:sty m:val="i"/>
              </m:rPr>
              <m:t>n</m:t>
            </m:r>
          </m:sub>
        </m:sSub>
        <m:r>
          <m:rPr>
            <m:sty m:val="p"/>
          </m:rPr>
          <m:t>,</m:t>
        </m:r>
        <m:sSub>
          <m:sSubPr/>
          <m:e>
            <m:r>
              <m:rPr>
                <m:sty m:val="i"/>
              </m:rPr>
              <m:t>β</m:t>
            </m:r>
          </m:e>
          <m:sub>
            <m:r>
              <m:rPr>
                <m:sty m:val="i"/>
              </m:rPr>
              <m:t>n</m:t>
            </m:r>
          </m:sub>
        </m:sSub>
        <m:r>
          <m:rPr>
            <m:sty m:val="p"/>
          </m:rPr>
          <m:t>,</m:t>
        </m:r>
        <m:sSub>
          <m:sSubPr/>
          <m:e>
            <m:r>
              <m:rPr>
                <m:sty m:val="i"/>
              </m:rPr>
              <m:t>γ</m:t>
            </m:r>
          </m:e>
          <m:sub>
            <m:r>
              <m:rPr>
                <m:sty m:val="i"/>
              </m:rPr>
              <m:t>n</m:t>
            </m:r>
          </m:sub>
        </m:sSub>
      </m:oMath>
      <w:r>
        <w:rPr>
          <w:rFonts w:eastAsia="Georgia" w:cs="Georgia" w:ascii="Georgia" w:hAnsi="Georgia"/>
        </w:rPr>
        <w:t xml:space="preserve"> ) de réels tels que</w:t>
      </w:r>
    </w:p>
    <w:p>
      <w:pPr>
        <w:spacing w:after="220" w:lineRule="auto"/>
      </w:pPr>
      <m:oMathPara>
        <m:oMath>
          <m:r>
            <m:rPr>
              <m:sty m:val="i"/>
            </m:rPr>
            <m:t>X</m:t>
          </m:r>
          <m:sSub>
            <m:sSubPr/>
            <m:e>
              <m:r>
                <m:rPr>
                  <m:sty m:val="i"/>
                </m:rPr>
                <m:t>P</m:t>
              </m:r>
            </m:e>
            <m:sub>
              <m:r>
                <m:rPr>
                  <m:sty m:val="i"/>
                </m:rPr>
                <m:t>n</m:t>
              </m:r>
            </m:sub>
          </m:sSub>
          <m:r>
            <m:rPr>
              <m:sty m:val="p"/>
            </m:rPr>
            <m:t>(</m:t>
          </m:r>
          <m:r>
            <m:rPr>
              <m:sty m:val="i"/>
            </m:rPr>
            <m:t>X</m:t>
          </m:r>
          <m:r>
            <m:rPr>
              <m:sty m:val="p"/>
            </m:rPr>
            <m:t>)</m:t>
          </m:r>
          <m:r>
            <m:rPr>
              <m:sty m:val="p"/>
            </m:rPr>
            <m:t>=</m:t>
          </m:r>
          <m:sSub>
            <m:sSubPr/>
            <m:e>
              <m:r>
                <m:rPr>
                  <m:sty m:val="i"/>
                </m:rPr>
                <m:t>α</m:t>
              </m:r>
            </m:e>
            <m:sub>
              <m:r>
                <m:rPr>
                  <m:sty m:val="i"/>
                </m:rPr>
                <m:t>n</m:t>
              </m:r>
            </m:sub>
          </m:sSub>
          <m:sSub>
            <m:sSubPr/>
            <m:e>
              <m:r>
                <m:rPr>
                  <m:sty m:val="i"/>
                </m:rPr>
                <m:t>P</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β</m:t>
              </m:r>
            </m:e>
            <m:sub>
              <m:r>
                <m:rPr>
                  <m:sty m:val="i"/>
                </m:rPr>
                <m:t>n</m:t>
              </m:r>
            </m:sub>
          </m:sSub>
          <m:sSub>
            <m:sSubPr/>
            <m:e>
              <m:r>
                <m:rPr>
                  <m:sty m:val="i"/>
                </m:rPr>
                <m:t>P</m:t>
              </m:r>
            </m:e>
            <m:sub>
              <m:r>
                <m:rPr>
                  <m:sty m:val="i"/>
                </m:rPr>
                <m:t>n</m:t>
              </m:r>
            </m:sub>
          </m:sSub>
          <m:r>
            <m:rPr>
              <m:sty m:val="p"/>
            </m:rPr>
            <m:t>(</m:t>
          </m:r>
          <m:r>
            <m:rPr>
              <m:sty m:val="i"/>
            </m:rPr>
            <m:t>X</m:t>
          </m:r>
          <m:r>
            <m:rPr>
              <m:sty m:val="p"/>
            </m:rPr>
            <m:t>)</m:t>
          </m:r>
          <m:r>
            <m:rPr>
              <m:sty m:val="p"/>
            </m:rPr>
            <m:t>+</m:t>
          </m:r>
          <m:sSub>
            <m:sSubPr/>
            <m:e>
              <m:r>
                <m:rPr>
                  <m:sty m:val="i"/>
                </m:rPr>
                <m:t>γ</m:t>
              </m:r>
            </m:e>
            <m:sub>
              <m:r>
                <m:rPr>
                  <m:sty m:val="i"/>
                </m:rPr>
                <m:t>n</m:t>
              </m:r>
            </m:sub>
          </m:sSub>
          <m:sSub>
            <m:sSubPr/>
            <m:e>
              <m:r>
                <m:rPr>
                  <m:sty m:val="i"/>
                </m:rPr>
                <m:t>P</m:t>
              </m:r>
            </m:e>
            <m:sub>
              <m:r>
                <m:rPr>
                  <m:sty m:val="i"/>
                </m:rPr>
                <m:t>n</m:t>
              </m:r>
              <m:r>
                <m:rPr>
                  <m:sty m:val="p"/>
                </m:rPr>
                <m:t>−</m:t>
              </m:r>
              <m:r>
                <m:rPr>
                  <m:sty m:val="p"/>
                </m:rPr>
                <m:t>1</m:t>
              </m:r>
            </m:sub>
          </m:sSub>
          <m:r>
            <m:rPr>
              <m:sty m:val="p"/>
            </m:rPr>
            <m:t>(</m:t>
          </m:r>
          <m:r>
            <m:rPr>
              <m:sty m:val="i"/>
            </m:rPr>
            <m:t>X</m:t>
          </m:r>
          <m:r>
            <m:rPr>
              <m:sty m:val="p"/>
            </m:rPr>
            <m:t>)</m:t>
          </m:r>
          <m:r>
            <m:rPr>
              <m:sty m:val="p"/>
            </m:rPr>
            <m:t>.</m:t>
          </m:r>
        </m:oMath>
      </m:oMathPara>
    </w:p>
    <w:p>
      <w:pPr>
        <w:numPr>
          <w:ilvl w:val="0"/>
          <w:numId w:val="3"/>
        </w:numPr>
        <w:spacing w:lineRule="auto"/>
      </w:pPr>
      <w:r>
        <w:rPr/>
        <w:t xml:space="preserve">c. Montrer que pour tout </w:t>
      </w:r>
      <m:oMath>
        <m:r>
          <m:rPr>
            <m:sty m:val="i"/>
          </m:rPr>
          <m:t>n</m:t>
        </m:r>
        <m:r>
          <m:rPr>
            <m:sty m:val="p"/>
          </m:rPr>
          <m:t>⩾</m:t>
        </m:r>
        <m:r>
          <m:rPr>
            <m:sty m:val="p"/>
          </m:rPr>
          <m:t>1</m:t>
        </m:r>
      </m:oMath>
      <w:r>
        <w:rPr>
          <w:rFonts w:eastAsia="Georgia" w:cs="Georgia" w:ascii="Georgia" w:hAnsi="Georgia"/>
        </w:rPr>
        <w:t xml:space="preserve">, on a les égalités</w:t>
      </w:r>
    </w:p>
    <w:p>
      <w:pPr>
        <w:spacing w:after="220" w:lineRule="auto"/>
      </w:pPr>
      <m:oMathPara>
        <m:oMath>
          <m:sSub>
            <m:sSubPr/>
            <m:e>
              <m:r>
                <m:rPr>
                  <m:sty m:val="i"/>
                </m:rPr>
                <m:t>α</m:t>
              </m:r>
            </m:e>
            <m:sub>
              <m:r>
                <m:rPr>
                  <m:sty m:val="i"/>
                </m:rPr>
                <m:t>n</m:t>
              </m:r>
            </m:sub>
          </m:sSub>
          <m:r>
            <m:rPr>
              <m:sty m:val="p"/>
            </m:rPr>
            <m:t>=</m:t>
          </m:r>
          <m:f>
            <m:fPr>
              <m:ctrlPr>
                <w:rPr>
                  <w:rFonts w:ascii="Cambria Math" w:hAnsi="Cambria Math"/>
                </w:rPr>
              </m:ctrlPr>
            </m:fPr>
            <m:num>
              <m:sSub>
                <m:sSubPr/>
                <m:e>
                  <m:r>
                    <m:rPr>
                      <m:sty m:val="i"/>
                    </m:rPr>
                    <m:t>a</m:t>
                  </m:r>
                </m:e>
                <m:sub>
                  <m:r>
                    <m:rPr>
                      <m:sty m:val="i"/>
                    </m:rPr>
                    <m:t>n</m:t>
                  </m:r>
                </m:sub>
              </m:sSub>
            </m:num>
            <m:den>
              <m:sSub>
                <m:sSubPr/>
                <m:e>
                  <m:r>
                    <m:rPr>
                      <m:sty m:val="i"/>
                    </m:rPr>
                    <m:t>a</m:t>
                  </m:r>
                </m:e>
                <m:sub>
                  <m:r>
                    <m:rPr>
                      <m:sty m:val="i"/>
                    </m:rPr>
                    <m:t>n</m:t>
                  </m:r>
                  <m:r>
                    <m:rPr>
                      <m:sty m:val="p"/>
                    </m:rPr>
                    <m:t>+</m:t>
                  </m:r>
                  <m:r>
                    <m:rPr>
                      <m:sty m:val="p"/>
                    </m:rPr>
                    <m:t>1</m:t>
                  </m:r>
                </m:sub>
              </m:sSub>
            </m:den>
          </m:f>
          <m:r>
            <m:rPr>
              <m:sty m:val="p"/>
            </m:rPr>
            <m:t>,</m:t>
          </m:r>
          <m:sSub>
            <m:sSubPr/>
            <m:e>
              <m:r>
                <m:rPr>
                  <m:sty m:val="i"/>
                </m:rPr>
                <m:t>β</m:t>
              </m:r>
            </m:e>
            <m:sub>
              <m:r>
                <m:rPr>
                  <m:sty m:val="i"/>
                </m:rPr>
                <m:t>n</m:t>
              </m:r>
            </m:sub>
          </m:sSub>
          <m:r>
            <m:rPr>
              <m:sty m:val="p"/>
            </m:rPr>
            <m:t>=</m:t>
          </m:r>
          <m:f>
            <m:fPr>
              <m:ctrlPr>
                <w:rPr>
                  <w:rFonts w:ascii="Cambria Math" w:hAnsi="Cambria Math"/>
                </w:rPr>
              </m:ctrlPr>
            </m:fPr>
            <m:num>
              <m:sSub>
                <m:sSubPr/>
                <m:e>
                  <m:r>
                    <m:rPr>
                      <m:sty m:val="i"/>
                    </m:rPr>
                    <m:t>b</m:t>
                  </m:r>
                </m:e>
                <m:sub>
                  <m:r>
                    <m:rPr>
                      <m:sty m:val="i"/>
                    </m:rPr>
                    <m:t>n</m:t>
                  </m:r>
                </m:sub>
              </m:sSub>
            </m:num>
            <m:den>
              <m:sSub>
                <m:sSubPr/>
                <m:e>
                  <m:r>
                    <m:rPr>
                      <m:sty m:val="i"/>
                    </m:rPr>
                    <m:t>a</m:t>
                  </m:r>
                </m:e>
                <m:sub>
                  <m:r>
                    <m:rPr>
                      <m:sty m:val="i"/>
                    </m:rPr>
                    <m:t>n</m:t>
                  </m:r>
                </m:sub>
              </m:sSub>
            </m:den>
          </m:f>
          <m:r>
            <m:rPr>
              <m:sty m:val="p"/>
            </m:rPr>
            <m:t>−</m:t>
          </m:r>
          <m:f>
            <m:fPr>
              <m:ctrlPr>
                <w:rPr>
                  <w:rFonts w:ascii="Cambria Math" w:hAnsi="Cambria Math"/>
                </w:rPr>
              </m:ctrlPr>
            </m:fPr>
            <m:num>
              <m:sSub>
                <m:sSubPr/>
                <m:e>
                  <m:r>
                    <m:rPr>
                      <m:sty m:val="i"/>
                    </m:rPr>
                    <m:t>b</m:t>
                  </m:r>
                </m:e>
                <m:sub>
                  <m:r>
                    <m:rPr>
                      <m:sty m:val="i"/>
                    </m:rPr>
                    <m:t>n</m:t>
                  </m:r>
                  <m:r>
                    <m:rPr>
                      <m:sty m:val="p"/>
                    </m:rPr>
                    <m:t>+</m:t>
                  </m:r>
                  <m:r>
                    <m:rPr>
                      <m:sty m:val="p"/>
                    </m:rPr>
                    <m:t>1</m:t>
                  </m:r>
                </m:sub>
              </m:sSub>
            </m:num>
            <m:den>
              <m:sSub>
                <m:sSubPr/>
                <m:e>
                  <m:r>
                    <m:rPr>
                      <m:sty m:val="i"/>
                    </m:rPr>
                    <m:t>a</m:t>
                  </m:r>
                </m:e>
                <m:sub>
                  <m:r>
                    <m:rPr>
                      <m:sty m:val="i"/>
                    </m:rPr>
                    <m:t>n</m:t>
                  </m:r>
                  <m:r>
                    <m:rPr>
                      <m:sty m:val="p"/>
                    </m:rPr>
                    <m:t>+</m:t>
                  </m:r>
                  <m:r>
                    <m:rPr>
                      <m:sty m:val="p"/>
                    </m:rPr>
                    <m:t>1</m:t>
                  </m:r>
                </m:sub>
              </m:sSub>
            </m:den>
          </m:f>
          <m:r>
            <m:rPr>
              <m:sty m:val="p"/>
            </m:rPr>
            <m:t>,</m:t>
          </m:r>
          <m:sSub>
            <m:sSubPr/>
            <m:e>
              <m:r>
                <m:rPr>
                  <m:sty m:val="i"/>
                </m:rPr>
                <m:t>γ</m:t>
              </m:r>
            </m:e>
            <m:sub>
              <m:r>
                <m:rPr>
                  <m:sty m:val="i"/>
                </m:rPr>
                <m:t>n</m:t>
              </m:r>
            </m:sub>
          </m:sSub>
          <m:r>
            <m:rPr>
              <m:sty m:val="p"/>
            </m:rPr>
            <m:t>=</m:t>
          </m:r>
          <m:f>
            <m:fPr>
              <m:ctrlPr>
                <w:rPr>
                  <w:rFonts w:ascii="Cambria Math" w:hAnsi="Cambria Math"/>
                </w:rPr>
              </m:ctrlPr>
            </m:fPr>
            <m:num>
              <m:sSub>
                <m:sSubPr/>
                <m:e>
                  <m:r>
                    <m:rPr>
                      <m:sty m:val="i"/>
                    </m:rPr>
                    <m:t>a</m:t>
                  </m:r>
                </m:e>
                <m:sub>
                  <m:r>
                    <m:rPr>
                      <m:sty m:val="i"/>
                    </m:rPr>
                    <m:t>n</m:t>
                  </m:r>
                  <m:r>
                    <m:rPr>
                      <m:sty m:val="p"/>
                    </m:rPr>
                    <m:t>−</m:t>
                  </m:r>
                  <m:r>
                    <m:rPr>
                      <m:sty m:val="p"/>
                    </m:rPr>
                    <m:t>1</m:t>
                  </m:r>
                </m:sub>
              </m:sSub>
            </m:num>
            <m:den>
              <m:sSub>
                <m:sSubPr/>
                <m:e>
                  <m:r>
                    <m:rPr>
                      <m:sty m:val="i"/>
                    </m:rPr>
                    <m:t>a</m:t>
                  </m:r>
                </m:e>
                <m:sub>
                  <m:r>
                    <m:rPr>
                      <m:sty m:val="i"/>
                    </m:rPr>
                    <m:t>n</m:t>
                  </m:r>
                </m:sub>
              </m:sSub>
            </m:den>
          </m:f>
          <m:f>
            <m:fPr>
              <m:ctrlPr>
                <w:rPr>
                  <w:rFonts w:ascii="Cambria Math" w:hAnsi="Cambria Math"/>
                </w:rPr>
              </m:ctrlPr>
            </m:fPr>
            <m:num>
              <m:sSubSup>
                <m:sSubSupPr/>
                <m:e>
                  <m:d>
                    <m:dPr>
                      <m:begChr m:val="‖"/>
                      <m:endChr m:val="‖"/>
                      <m:ctrlPr>
                        <w:rPr>
                          <w:rFonts w:ascii="Cambria Math" w:hAnsi="Cambria Math"/>
                        </w:rPr>
                      </m:ctrlPr>
                    </m:dPr>
                    <m:e>
                      <m:sSub>
                        <m:sSubPr/>
                        <m:e>
                          <m:r>
                            <m:rPr>
                              <m:sty m:val="i"/>
                            </m:rPr>
                            <m:t>P</m:t>
                          </m:r>
                        </m:e>
                        <m:sub>
                          <m:r>
                            <m:rPr>
                              <m:sty m:val="i"/>
                            </m:rPr>
                            <m:t>n</m:t>
                          </m:r>
                        </m:sub>
                      </m:sSub>
                    </m:e>
                  </m:d>
                </m:e>
                <m:sub>
                  <m:r>
                    <m:rPr>
                      <m:sty m:val="i"/>
                    </m:rPr>
                    <m:t>w</m:t>
                  </m:r>
                </m:sub>
                <m:sup>
                  <m:r>
                    <m:rPr>
                      <m:sty m:val="p"/>
                    </m:rPr>
                    <m:t>2</m:t>
                  </m:r>
                </m:sup>
              </m:sSubSup>
            </m:num>
            <m:den>
              <m:sSubSup>
                <m:sSubSupPr/>
                <m:e>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e>
                  </m:d>
                </m:e>
                <m:sub>
                  <m:r>
                    <m:rPr>
                      <m:sty m:val="i"/>
                    </m:rPr>
                    <m:t>w</m:t>
                  </m:r>
                </m:sub>
                <m:sup>
                  <m:r>
                    <m:rPr>
                      <m:sty m:val="p"/>
                    </m:rPr>
                    <m:t>2</m:t>
                  </m:r>
                </m:sup>
              </m:sSubSup>
            </m:den>
          </m:f>
        </m:oMath>
      </m:oMathPara>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w</m:t>
        </m:r>
      </m:oMath>
      <w:r>
        <w:rPr>
          <w:rFonts w:eastAsia="Georgia" w:cs="Georgia" w:ascii="Georgia" w:hAnsi="Georgia"/>
        </w:rPr>
        <w:t xml:space="preserve"> un élément de </w:t>
      </w:r>
      <m:oMath>
        <m:r>
          <m:rPr>
            <m:scr m:val="script"/>
          </m:rPr>
          <m:t>W</m:t>
        </m:r>
      </m:oMath>
      <w:r>
        <w:rPr/>
        <w:t xml:space="preserve">. On note </w:t>
      </w:r>
      <m:oMath>
        <m:r>
          <m:rPr>
            <m:sty m:val="i"/>
          </m:rPr>
          <m:t>J</m:t>
        </m:r>
      </m:oMath>
      <w:r>
        <w:rPr/>
        <w:t xml:space="preserve"> un intervalle de </w:t>
      </w:r>
      <m:oMath>
        <m:r>
          <m:rPr>
            <m:sty m:val="b"/>
          </m:rPr>
          <m:t>R</m:t>
        </m:r>
      </m:oMath>
      <w:r>
        <w:rPr/>
        <w:t xml:space="preserve"> tel que </w:t>
      </w:r>
      <m:oMath>
        <m:r>
          <m:rPr>
            <m:sty m:val="p"/>
          </m:rPr>
          <m:t>∀</m:t>
        </m:r>
        <m:r>
          <m:rPr>
            <m:sty m:val="i"/>
          </m:rPr>
          <m:t>x</m:t>
        </m:r>
        <m:r>
          <m:rPr>
            <m:sty m:val="p"/>
          </m:rPr>
          <m:t>∉</m:t>
        </m:r>
        <m:r>
          <m:rPr>
            <m:sty m:val="i"/>
          </m:rPr>
          <m:t>J</m:t>
        </m:r>
        <m:r>
          <m:rPr>
            <m:sty m:val="p"/>
          </m:rPr>
          <m:t>,</m:t>
        </m:r>
        <m:r>
          <m:rPr>
            <m:sty m:val="i"/>
          </m:rPr>
          <m:t>w</m:t>
        </m:r>
        <m:r>
          <m:rPr>
            <m:sty m:val="p"/>
          </m:rPr>
          <m:t>(</m:t>
        </m:r>
        <m:r>
          <m:rPr>
            <m:sty m:val="i"/>
          </m:rPr>
          <m:t>x</m:t>
        </m:r>
        <m:r>
          <m:rPr>
            <m:sty m:val="p"/>
          </m:rPr>
          <m:t>)</m:t>
        </m:r>
        <m:r>
          <m:rPr>
            <m:sty m:val="p"/>
          </m:rPr>
          <m:t>=</m:t>
        </m:r>
        <m:r>
          <m:rPr>
            <m:sty m:val="p"/>
          </m:rPr>
          <m:t>0</m:t>
        </m:r>
      </m:oMath>
      <w:r>
        <w:rPr/>
        <w:t xml:space="preserve">. Il n'est pas exclu que </w:t>
      </w:r>
      <m:oMath>
        <m:r>
          <m:rPr>
            <m:sty m:val="i"/>
          </m:rPr>
          <m:t>J</m:t>
        </m:r>
      </m:oMath>
      <w:r>
        <w:rPr>
          <w:rFonts w:eastAsia="Georgia" w:cs="Georgia" w:ascii="Georgia" w:hAnsi="Georgia"/>
        </w:rPr>
        <w:t xml:space="preserve"> soit égal à </w:t>
      </w:r>
      <m:oMath>
        <m:r>
          <m:rPr>
            <m:sty m:val="b"/>
          </m:rPr>
          <m:t>R</m:t>
        </m:r>
      </m:oMath>
      <w:r>
        <w:rPr/>
        <w:t xml:space="preserve">. On choisit une suite </w:t>
      </w:r>
      <m:oMath>
        <m:r>
          <m:rPr>
            <m:sty m:val="i"/>
          </m:rPr>
          <m:t>w</m:t>
        </m:r>
      </m:oMath>
      <w:r>
        <w:rPr>
          <w:rFonts w:eastAsia="Georgia" w:cs="Georgia" w:ascii="Georgia" w:hAnsi="Georgia"/>
        </w:rPr>
        <w:t xml:space="preserve">-orthogonale échelonnée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0</m:t>
            </m:r>
          </m:sub>
        </m:sSub>
      </m:oMath>
      <w:r>
        <w:rPr/>
        <w:t xml:space="preserve">.</w:t>
      </w:r>
      <w:r>
        <w:rPr/>
        <w:br w:type="textWrapping"/>
      </w:r>
      <w:r>
        <w:rPr/>
        <w:t xml:space="preserve">4. Soit </w:t>
      </w:r>
      <m:oMath>
        <m:r>
          <m:rPr>
            <m:sty m:val="i"/>
          </m:rPr>
          <m:t>n</m:t>
        </m:r>
        <m:r>
          <m:rPr>
            <m:sty m:val="p"/>
          </m:rPr>
          <m:t>⩾</m:t>
        </m:r>
        <m:r>
          <m:rPr>
            <m:sty m:val="p"/>
          </m:rPr>
          <m:t>1</m:t>
        </m:r>
      </m:oMath>
      <w:r>
        <w:rPr>
          <w:rFonts w:eastAsia="Georgia" w:cs="Georgia" w:ascii="Georgia" w:hAnsi="Georgia"/>
        </w:rPr>
        <w:t xml:space="preserve"> fixé. On définit un entier naturel </w:t>
      </w:r>
      <m:oMath>
        <m:sSub>
          <m:sSubPr/>
          <m:e>
            <m:r>
              <m:rPr>
                <m:sty m:val="i"/>
              </m:rPr>
              <m:t>r</m:t>
            </m:r>
          </m:e>
          <m:sub>
            <m:r>
              <m:rPr>
                <m:sty m:val="i"/>
              </m:rPr>
              <m:t>n</m:t>
            </m:r>
          </m:sub>
        </m:sSub>
      </m:oMath>
      <w:r>
        <w:rPr>
          <w:rFonts w:eastAsia="Georgia" w:cs="Georgia" w:ascii="Georgia" w:hAnsi="Georgia"/>
        </w:rPr>
        <w:t xml:space="preserve"> et un polynôme </w:t>
      </w:r>
      <m:oMath>
        <m:sSub>
          <m:sSubPr/>
          <m:e>
            <m:r>
              <m:rPr>
                <m:sty m:val="i"/>
              </m:rPr>
              <m:t>R</m:t>
            </m:r>
          </m:e>
          <m:sub>
            <m:r>
              <m:rPr>
                <m:sty m:val="i"/>
              </m:rPr>
              <m:t>n</m:t>
            </m:r>
          </m:sub>
        </m:sSub>
      </m:oMath>
      <w:r>
        <w:rPr/>
        <w:t xml:space="preserve"> comme suit. Si </w:t>
      </w:r>
      <m:oMath>
        <m:sSub>
          <m:sSubPr/>
          <m:e>
            <m:r>
              <m:rPr>
                <m:sty m:val="i"/>
              </m:rPr>
              <m:t>P</m:t>
            </m:r>
          </m:e>
          <m:sub>
            <m:r>
              <m:rPr>
                <m:sty m:val="i"/>
              </m:rPr>
              <m:t>n</m:t>
            </m:r>
          </m:sub>
        </m:sSub>
      </m:oMath>
      <w:r>
        <w:rPr/>
        <w:t xml:space="preserve"> n'a aucune racine dans </w:t>
      </w:r>
      <m:oMath>
        <m:r>
          <m:rPr>
            <m:sty m:val="i"/>
          </m:rPr>
          <m:t>J</m:t>
        </m:r>
      </m:oMath>
      <w:r>
        <w:rPr>
          <w:rFonts w:eastAsia="Georgia" w:cs="Georgia" w:ascii="Georgia" w:hAnsi="Georgia"/>
        </w:rPr>
        <w:t xml:space="preserve"> ou si toutes ses racines appartenant à </w:t>
      </w:r>
      <m:oMath>
        <m:r>
          <m:rPr>
            <m:sty m:val="i"/>
          </m:rPr>
          <m:t>J</m:t>
        </m:r>
      </m:oMath>
      <w:r>
        <w:rPr/>
        <w:t xml:space="preserve"> sont d'ordre pair, on pose </w:t>
      </w:r>
      <m:oMath>
        <m:sSub>
          <m:sSubPr/>
          <m:e>
            <m:r>
              <m:rPr>
                <m:sty m:val="i"/>
              </m:rPr>
              <m:t>r</m:t>
            </m:r>
          </m:e>
          <m:sub>
            <m:r>
              <m:rPr>
                <m:sty m:val="i"/>
              </m:rPr>
              <m:t>n</m:t>
            </m:r>
          </m:sub>
        </m:sSub>
        <m:r>
          <m:rPr>
            <m:sty m:val="p"/>
          </m:rPr>
          <m:t>=</m:t>
        </m:r>
        <m:r>
          <m:rPr>
            <m:sty m:val="p"/>
          </m:rPr>
          <m:t>0</m:t>
        </m:r>
      </m:oMath>
      <w:r>
        <w:rPr/>
        <w:t xml:space="preserve"> et </w:t>
      </w:r>
      <m:oMath>
        <m:sSub>
          <m:sSubPr/>
          <m:e>
            <m:r>
              <m:rPr>
                <m:sty m:val="i"/>
              </m:rPr>
              <m:t>R</m:t>
            </m:r>
          </m:e>
          <m:sub>
            <m:r>
              <m:rPr>
                <m:sty m:val="i"/>
              </m:rPr>
              <m:t>n</m:t>
            </m:r>
          </m:sub>
        </m:sSub>
        <m:r>
          <m:rPr>
            <m:sty m:val="p"/>
          </m:rPr>
          <m:t>=</m:t>
        </m:r>
        <m:r>
          <m:rPr>
            <m:sty m:val="p"/>
          </m:rPr>
          <m:t>1</m:t>
        </m:r>
      </m:oMath>
      <w:r>
        <w:rPr>
          <w:rFonts w:eastAsia="Georgia" w:cs="Georgia" w:ascii="Georgia" w:hAnsi="Georgia"/>
        </w:rPr>
        <w:t xml:space="preserve">. Sinon, on définit </w:t>
      </w:r>
      <m:oMath>
        <m:sSub>
          <m:sSubPr/>
          <m:e>
            <m:r>
              <m:rPr>
                <m:sty m:val="i"/>
              </m:rPr>
              <m:t>r</m:t>
            </m:r>
          </m:e>
          <m:sub>
            <m:r>
              <m:rPr>
                <m:sty m:val="i"/>
              </m:rPr>
              <m:t>n</m:t>
            </m:r>
          </m:sub>
        </m:sSub>
      </m:oMath>
      <w:r>
        <w:rPr/>
        <w:t xml:space="preserve"> comme le nombre de racines distinctes d'ordre</w:t>
      </w:r>
      <w:r>
        <w:rPr/>
        <w:br w:type="textWrapping"/>
      </w:r>
      <w:r>
        <w:rPr/>
        <w:t xml:space="preserve">impair de </w:t>
      </w:r>
      <m:oMath>
        <m:sSub>
          <m:sSubPr/>
          <m:e>
            <m:r>
              <m:rPr>
                <m:sty m:val="i"/>
              </m:rPr>
              <m:t>P</m:t>
            </m:r>
          </m:e>
          <m:sub>
            <m:r>
              <m:rPr>
                <m:sty m:val="i"/>
              </m:rPr>
              <m:t>n</m:t>
            </m:r>
          </m:sub>
        </m:sSub>
      </m:oMath>
      <w:r>
        <w:rPr/>
        <w:t xml:space="preserve"> contenues dans </w:t>
      </w:r>
      <m:oMath>
        <m:r>
          <m:rPr>
            <m:sty m:val="i"/>
          </m:rPr>
          <m:t>J</m:t>
        </m:r>
      </m:oMath>
      <w:r>
        <w:rPr/>
        <w:t xml:space="preserve">. On note </w:t>
      </w:r>
      <m:oMath>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sSub>
                  <m:sSubPr/>
                  <m:e>
                    <m:r>
                      <m:rPr>
                        <m:sty m:val="i"/>
                      </m:rPr>
                      <m:t>r</m:t>
                    </m:r>
                  </m:e>
                  <m:sub>
                    <m:r>
                      <m:rPr>
                        <m:sty m:val="i"/>
                      </m:rPr>
                      <m:t>n</m:t>
                    </m:r>
                  </m:sub>
                </m:sSub>
              </m:sub>
            </m:sSub>
          </m:e>
        </m:d>
      </m:oMath>
      <w:r>
        <w:rPr/>
        <w:t xml:space="preserve"> l'ensemble de ces racines. On pose alors </w:t>
      </w:r>
      <m:oMath>
        <m:sSub>
          <m:sSubPr/>
          <m:e>
            <m:r>
              <m:rPr>
                <m:sty m:val="i"/>
              </m:rPr>
              <m:t>R</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t</m:t>
                </m:r>
              </m:e>
              <m:sub>
                <m:r>
                  <m:rPr>
                    <m:sty m:val="p"/>
                  </m:rPr>
                  <m:t>1</m:t>
                </m:r>
              </m:sub>
            </m:sSub>
          </m:e>
        </m:d>
        <m:r>
          <m:rPr>
            <m:sty m:val="p"/>
          </m:rPr>
          <m:t>…</m:t>
        </m:r>
        <m:d>
          <m:dPr>
            <m:begChr m:val="("/>
            <m:endChr m:val=")"/>
            <m:ctrlPr>
              <w:rPr>
                <w:rFonts w:ascii="Cambria Math" w:hAnsi="Cambria Math"/>
              </w:rPr>
            </m:ctrlPr>
          </m:dPr>
          <m:e>
            <m:r>
              <m:rPr>
                <m:sty m:val="i"/>
              </m:rPr>
              <m:t>X</m:t>
            </m:r>
            <m:r>
              <m:rPr>
                <m:sty m:val="p"/>
              </m:rPr>
              <m:t>−</m:t>
            </m:r>
            <m:sSub>
              <m:sSubPr/>
              <m:e>
                <m:r>
                  <m:rPr>
                    <m:sty m:val="i"/>
                  </m:rPr>
                  <m:t>t</m:t>
                </m:r>
              </m:e>
              <m:sub>
                <m:sSub>
                  <m:sSubPr/>
                  <m:e>
                    <m:r>
                      <m:rPr>
                        <m:sty m:val="i"/>
                      </m:rPr>
                      <m:t>r</m:t>
                    </m:r>
                  </m:e>
                  <m:sub>
                    <m:r>
                      <m:rPr>
                        <m:sty m:val="i"/>
                      </m:rPr>
                      <m:t>n</m:t>
                    </m:r>
                  </m:sub>
                </m:sSub>
              </m:sub>
            </m:sSub>
          </m:e>
        </m:d>
      </m:oMath>
      <w:r>
        <w:rPr/>
        <w:t xml:space="preserve">.</w:t>
      </w:r>
      <w:r>
        <w:rPr/>
        <w:br w:type="textWrapping"/>
      </w:r>
      <w:r>
        <w:rPr>
          <w:rFonts w:eastAsia="Georgia" w:cs="Georgia" w:ascii="Georgia" w:hAnsi="Georgia"/>
        </w:rPr>
        <w:t xml:space="preserve">4. a. Montrer qu'il existe un polynôme </w:t>
      </w:r>
      <m:oMath>
        <m:sSub>
          <m:sSubPr/>
          <m:e>
            <m:r>
              <m:rPr>
                <m:sty m:val="i"/>
              </m:rPr>
              <m:t>Q</m:t>
            </m:r>
          </m:e>
          <m:sub>
            <m:r>
              <m:rPr>
                <m:sty m:val="i"/>
              </m:rPr>
              <m:t>n</m:t>
            </m:r>
          </m:sub>
        </m:sSub>
      </m:oMath>
      <w:r>
        <w:rPr/>
        <w:t xml:space="preserve"> de signe constant sur </w:t>
      </w:r>
      <m:oMath>
        <m:r>
          <m:rPr>
            <m:sty m:val="i"/>
          </m:rPr>
          <m:t>J</m:t>
        </m:r>
      </m:oMath>
      <w:r>
        <w:rPr/>
        <w:t xml:space="preserve"> tel que </w:t>
      </w:r>
      <m:oMath>
        <m:sSub>
          <m:sSubPr/>
          <m:e>
            <m:r>
              <m:rPr>
                <m:sty m:val="i"/>
              </m:rPr>
              <m:t>P</m:t>
            </m:r>
          </m:e>
          <m:sub>
            <m:r>
              <m:rPr>
                <m:sty m:val="i"/>
              </m:rPr>
              <m:t>n</m:t>
            </m:r>
          </m:sub>
        </m:sSub>
        <m:r>
          <m:rPr>
            <m:sty m:val="p"/>
          </m:rPr>
          <m:t>=</m:t>
        </m:r>
        <m:sSub>
          <m:sSubPr/>
          <m:e>
            <m:r>
              <m:rPr>
                <m:sty m:val="i"/>
              </m:rPr>
              <m:t>Q</m:t>
            </m:r>
          </m:e>
          <m:sub>
            <m:r>
              <m:rPr>
                <m:sty m:val="i"/>
              </m:rPr>
              <m:t>n</m:t>
            </m:r>
          </m:sub>
        </m:sSub>
        <m:sSub>
          <m:sSubPr/>
          <m:e>
            <m:r>
              <m:rPr>
                <m:sty m:val="i"/>
              </m:rPr>
              <m:t>R</m:t>
            </m:r>
          </m:e>
          <m:sub>
            <m:r>
              <m:rPr>
                <m:sty m:val="i"/>
              </m:rPr>
              <m:t>n</m:t>
            </m:r>
          </m:sub>
        </m:sSub>
      </m:oMath>
      <w:r>
        <w:rPr/>
        <w:t xml:space="preserve">.</w:t>
      </w:r>
      <w:r>
        <w:rPr/>
        <w:br w:type="textWrapping"/>
      </w:r>
      <w:r>
        <w:rPr/>
        <w:t xml:space="preserve">4. b. Montrer que si </w:t>
      </w:r>
      <m:oMath>
        <m:sSub>
          <m:sSubPr/>
          <m:e>
            <m:r>
              <m:rPr>
                <m:sty m:val="i"/>
              </m:rPr>
              <m:t>r</m:t>
            </m:r>
          </m:e>
          <m:sub>
            <m:r>
              <m:rPr>
                <m:sty m:val="i"/>
              </m:rPr>
              <m:t>n</m:t>
            </m:r>
          </m:sub>
        </m:sSub>
        <m:r>
          <m:rPr>
            <m:sty m:val="p"/>
          </m:rPr>
          <m:t>&lt;</m:t>
        </m:r>
        <m:r>
          <m:rPr>
            <m:sty m:val="i"/>
          </m:rPr>
          <m:t>n</m:t>
        </m:r>
      </m:oMath>
      <w:r>
        <w:rPr/>
        <w:t xml:space="preserve">, alors </w:t>
      </w:r>
      <m:oMath>
        <m:sSub>
          <m:sSubPr/>
          <m:e>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R</m:t>
                    </m:r>
                  </m:e>
                  <m:sub>
                    <m:r>
                      <m:rPr>
                        <m:sty m:val="i"/>
                      </m:rPr>
                      <m:t>n</m:t>
                    </m:r>
                  </m:sub>
                </m:sSub>
              </m:e>
            </m:d>
          </m:e>
          <m:sub>
            <m:r>
              <m:rPr>
                <m:sty m:val="i"/>
              </m:rPr>
              <m:t>w</m:t>
            </m:r>
          </m:sub>
        </m:sSub>
        <m:r>
          <m:rPr>
            <m:sty m:val="p"/>
          </m:rPr>
          <m:t>=</m:t>
        </m:r>
        <m:r>
          <m:rPr>
            <m:sty m:val="p"/>
          </m:rPr>
          <m:t>0</m:t>
        </m:r>
      </m:oMath>
      <w:r>
        <w:rPr/>
        <w:t xml:space="preserve">. En conclure que </w:t>
      </w:r>
      <m:oMath>
        <m:sSub>
          <m:sSubPr/>
          <m:e>
            <m:r>
              <m:rPr>
                <m:sty m:val="i"/>
              </m:rPr>
              <m:t>P</m:t>
            </m:r>
          </m:e>
          <m:sub>
            <m:r>
              <m:rPr>
                <m:sty m:val="i"/>
              </m:rPr>
              <m:t>n</m:t>
            </m:r>
          </m:sub>
        </m:sSub>
      </m:oMath>
      <w:r>
        <w:rPr>
          <w:rFonts w:eastAsia="Georgia" w:cs="Georgia" w:ascii="Georgia" w:hAnsi="Georgia"/>
        </w:rPr>
        <w:t xml:space="preserve"> est scindé sur </w:t>
      </w:r>
      <m:oMath>
        <m:r>
          <m:rPr>
            <m:sty m:val="b"/>
          </m:rPr>
          <m:t>R</m:t>
        </m:r>
      </m:oMath>
      <w:r>
        <w:rPr>
          <w:rFonts w:eastAsia="Georgia" w:cs="Georgia" w:ascii="Georgia" w:hAnsi="Georgia"/>
        </w:rPr>
        <w:t xml:space="preserve">, que toutes ses racines sont simples et qu'elles appartiennent toutes à </w:t>
      </w:r>
      <m:oMath>
        <m:r>
          <m:rPr>
            <m:sty m:val="i"/>
          </m:rPr>
          <m:t>J</m:t>
        </m:r>
      </m:oMath>
      <w:r>
        <w:rPr/>
        <w:t xml:space="preserve">.</w:t>
      </w:r>
      <w:r>
        <w:rPr/>
        <w:br w:type="textWrapping"/>
      </w:r>
      <w:r>
        <w:rPr/>
        <w:t xml:space="preserve">5. a. Montrer qu'il existe une suite </w:t>
      </w:r>
      <m:oMath>
        <m:r>
          <m:rPr>
            <m:sty m:val="i"/>
          </m:rPr>
          <m:t>w</m:t>
        </m:r>
      </m:oMath>
      <w:r>
        <w:rPr>
          <w:rFonts w:eastAsia="Georgia" w:cs="Georgia" w:ascii="Georgia" w:hAnsi="Georgia"/>
        </w:rPr>
        <w:t xml:space="preserve">-orthogonale échelonnée dont tous les termes sont de norme 1 dans ( </w:t>
      </w:r>
      <m:oMath>
        <m:r>
          <m:rPr>
            <m:sty m:val="b"/>
          </m:rPr>
          <m:t>R</m:t>
        </m:r>
        <m:r>
          <m:rPr>
            <m:sty m:val="p"/>
          </m:rPr>
          <m:t>[</m:t>
        </m:r>
        <m:r>
          <m:rPr>
            <m:sty m:val="i"/>
          </m:rPr>
          <m:t>X</m:t>
        </m:r>
        <m:r>
          <m:rPr>
            <m:sty m:val="p"/>
          </m:rPr>
          <m:t>]</m:t>
        </m:r>
        <m:r>
          <m:rPr>
            <m:sty m:val="p"/>
          </m:rPr>
          <m:t>,</m:t>
        </m:r>
        <m:r>
          <m:rPr>
            <m:sty m:val="p"/>
          </m:rPr>
          <m:t>‖</m:t>
        </m:r>
        <m:r>
          <m:rPr>
            <m:sty m:val="p"/>
          </m:rPr>
          <m:t>⋅</m:t>
        </m:r>
        <m:sSub>
          <m:sSubPr/>
          <m:e>
            <m:r>
              <m:rPr>
                <m:sty m:val="p"/>
              </m:rPr>
              <m:t>‖</m:t>
            </m:r>
          </m:e>
          <m:sub>
            <m:r>
              <m:rPr>
                <m:sty m:val="i"/>
              </m:rPr>
              <m:t>w</m:t>
            </m:r>
          </m:sub>
        </m:sSub>
      </m:oMath>
      <w:r>
        <w:rPr/>
        <w:t xml:space="preserve"> ). Une telle suite est-elle unique?</w:t>
      </w:r>
    </w:p>
    <w:p>
      <w:pPr>
        <w:spacing w:after="220" w:lineRule="auto"/>
      </w:pPr>
      <w:r>
        <w:rPr/>
        <w:t xml:space="preserve">On suppose jusqu'au 7.a. inclus que pour tout </w:t>
      </w:r>
      <m:oMath>
        <m:r>
          <m:rPr>
            <m:sty m:val="i"/>
          </m:rPr>
          <m:t>n</m:t>
        </m:r>
        <m:r>
          <m:rPr>
            <m:sty m:val="p"/>
          </m:rPr>
          <m:t>⩾</m:t>
        </m:r>
        <m:r>
          <m:rPr>
            <m:sty m:val="p"/>
          </m:rPr>
          <m:t>0</m:t>
        </m:r>
        <m:r>
          <m:rPr>
            <m:sty m:val="p"/>
          </m:rPr>
          <m:t>,</m:t>
        </m:r>
        <m:sSub>
          <m:sSubPr/>
          <m:e>
            <m:d>
              <m:dPr>
                <m:begChr m:val="‖"/>
                <m:endChr m:val="‖"/>
                <m:ctrlPr>
                  <w:rPr>
                    <w:rFonts w:ascii="Cambria Math" w:hAnsi="Cambria Math"/>
                  </w:rPr>
                </m:ctrlPr>
              </m:dPr>
              <m:e>
                <m:sSub>
                  <m:sSubPr/>
                  <m:e>
                    <m:r>
                      <m:rPr>
                        <m:sty m:val="i"/>
                      </m:rPr>
                      <m:t>P</m:t>
                    </m:r>
                  </m:e>
                  <m:sub>
                    <m:r>
                      <m:rPr>
                        <m:sty m:val="i"/>
                      </m:rPr>
                      <m:t>n</m:t>
                    </m:r>
                  </m:sub>
                </m:sSub>
              </m:e>
            </m:d>
          </m:e>
          <m:sub>
            <m:r>
              <m:rPr>
                <m:sty m:val="i"/>
              </m:rPr>
              <m:t>w</m:t>
            </m:r>
          </m:sub>
        </m:sSub>
        <m:r>
          <m:rPr>
            <m:sty m:val="p"/>
          </m:rPr>
          <m:t>=</m:t>
        </m:r>
        <m:r>
          <m:rPr>
            <m:sty m:val="p"/>
          </m:rPr>
          <m:t>1</m:t>
        </m:r>
      </m:oMath>
      <w:r>
        <w:rPr>
          <w:rFonts w:eastAsia="Georgia" w:cs="Georgia" w:ascii="Georgia" w:hAnsi="Georgia"/>
        </w:rPr>
        <w:t xml:space="preserve">. On remarquera qu'avec cette hypothèse supplémentaire, </w:t>
      </w:r>
      <m:oMath>
        <m:sSub>
          <m:sSubPr/>
          <m:e>
            <m:r>
              <m:rPr>
                <m:sty m:val="i"/>
              </m:rPr>
              <m:t>γ</m:t>
            </m:r>
          </m:e>
          <m:sub>
            <m:r>
              <m:rPr>
                <m:sty m:val="i"/>
              </m:rPr>
              <m:t>n</m:t>
            </m:r>
          </m:sub>
        </m:sSub>
        <m:r>
          <m:rPr>
            <m:sty m:val="p"/>
          </m:rPr>
          <m:t>=</m:t>
        </m:r>
        <m:sSub>
          <m:sSubPr/>
          <m:e>
            <m:r>
              <m:rPr>
                <m:sty m:val="i"/>
              </m:rPr>
              <m:t>α</m:t>
            </m:r>
          </m:e>
          <m:sub>
            <m:r>
              <m:rPr>
                <m:sty m:val="i"/>
              </m:rPr>
              <m:t>n</m:t>
            </m:r>
            <m:r>
              <m:rPr>
                <m:sty m:val="p"/>
              </m:rPr>
              <m:t>−</m:t>
            </m:r>
            <m:r>
              <m:rPr>
                <m:sty m:val="p"/>
              </m:rPr>
              <m:t>1</m:t>
            </m:r>
          </m:sub>
        </m:sSub>
      </m:oMath>
      <w:r>
        <w:rPr/>
        <w:t xml:space="preserve"> pour tout </w:t>
      </w:r>
      <m:oMath>
        <m:r>
          <m:rPr>
            <m:sty m:val="i"/>
          </m:rPr>
          <m:t>n</m:t>
        </m:r>
        <m:r>
          <m:rPr>
            <m:sty m:val="p"/>
          </m:rPr>
          <m:t>⩾</m:t>
        </m:r>
        <m:r>
          <m:rPr>
            <m:sty m:val="p"/>
          </m:rPr>
          <m:t>1</m:t>
        </m:r>
      </m:oMath>
      <w:r>
        <w:rPr/>
        <w:t xml:space="preserve">.</w:t>
      </w:r>
    </w:p>
    <w:p>
      <w:pPr>
        <w:spacing w:after="220" w:lineRule="auto"/>
      </w:pPr>
      <w:r>
        <w:rPr/>
        <w:t xml:space="preserve">Soit </w:t>
      </w:r>
      <m:oMath>
        <m:sSub>
          <m:sSubPr/>
          <m:e>
            <m:r>
              <m:rPr>
                <m:sty m:val="i"/>
              </m:rPr>
              <m:t>T</m:t>
            </m:r>
          </m:e>
          <m:sub>
            <m:r>
              <m:rPr>
                <m:sty m:val="p"/>
              </m:rPr>
              <m:t>1</m:t>
            </m:r>
          </m:sub>
        </m:sSub>
      </m:oMath>
      <w:r>
        <w:rPr/>
        <w:t xml:space="preserve"> la matrice </w:t>
      </w:r>
      <m:oMath>
        <m:r>
          <m:rPr>
            <m:sty m:val="p"/>
          </m:rPr>
          <m:t>1</m:t>
        </m:r>
        <m:r>
          <m:rPr>
            <m:sty m:val="p"/>
          </m:rPr>
          <m:t>×</m:t>
        </m:r>
        <m:r>
          <m:rPr>
            <m:sty m:val="p"/>
          </m:rPr>
          <m:t>1</m:t>
        </m:r>
      </m:oMath>
      <w:r>
        <w:rPr>
          <w:rFonts w:eastAsia="Georgia" w:cs="Georgia" w:ascii="Georgia" w:hAnsi="Georgia"/>
        </w:rPr>
        <w:t xml:space="preserve"> égale à ( </w:t>
      </w:r>
      <m:oMath>
        <m:sSub>
          <m:sSubPr/>
          <m:e>
            <m:r>
              <m:rPr>
                <m:sty m:val="i"/>
              </m:rPr>
              <m:t>β</m:t>
            </m:r>
          </m:e>
          <m:sub>
            <m:r>
              <m:rPr>
                <m:sty m:val="p"/>
              </m:rPr>
              <m:t>0</m:t>
            </m:r>
          </m:sub>
        </m:sSub>
      </m:oMath>
      <w:r>
        <w:rPr/>
        <w:t xml:space="preserve"> ) et, pour tout </w:t>
      </w:r>
      <m:oMath>
        <m:r>
          <m:rPr>
            <m:sty m:val="i"/>
          </m:rPr>
          <m:t>n</m:t>
        </m:r>
        <m:r>
          <m:rPr>
            <m:sty m:val="p"/>
          </m:rPr>
          <m:t>⩾</m:t>
        </m:r>
        <m:r>
          <m:rPr>
            <m:sty m:val="p"/>
          </m:rPr>
          <m:t>2</m:t>
        </m:r>
        <m:r>
          <m:rPr>
            <m:sty m:val="p"/>
          </m:rPr>
          <m:t>,</m:t>
        </m:r>
        <m:sSub>
          <m:sSubPr/>
          <m:e>
            <m:r>
              <m:rPr>
                <m:sty m:val="i"/>
              </m:rPr>
              <m:t>T</m:t>
            </m:r>
          </m:e>
          <m:sub>
            <m:r>
              <m:rPr>
                <m:sty m:val="i"/>
              </m:rPr>
              <m:t>n</m:t>
            </m:r>
          </m:sub>
        </m:sSub>
      </m:oMath>
      <w:r>
        <w:rPr/>
        <w:t xml:space="preserve"> la matrice tri-diagonale </w:t>
      </w:r>
      <m:oMath>
        <m:r>
          <m:rPr>
            <m:sty m:val="i"/>
          </m:rPr>
          <m:t>n</m:t>
        </m:r>
        <m:r>
          <m:rPr>
            <m:sty m:val="p"/>
          </m:rPr>
          <m:t>×</m:t>
        </m:r>
        <m:r>
          <m:rPr>
            <m:sty m:val="i"/>
          </m:rPr>
          <m:t>n</m:t>
        </m:r>
      </m:oMath>
      <w:r>
        <w:rPr/>
        <w:t xml:space="preserve"> suivante:</w:t>
      </w:r>
    </w:p>
    <w:p>
      <w:pPr>
        <w:spacing w:after="220" w:lineRule="auto"/>
      </w:pPr>
      <m:oMathPara>
        <m:oMath>
          <m:sSub>
            <m:sSubPr/>
            <m:e>
              <m:r>
                <m:rPr>
                  <m:sty m:val="i"/>
                </m:rPr>
                <m:t>T</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β</m:t>
                        </m:r>
                      </m:e>
                      <m:sub>
                        <m:r>
                          <m:rPr>
                            <m:sty m:val="p"/>
                          </m:rPr>
                          <m:t>0</m:t>
                        </m:r>
                      </m:sub>
                    </m:sSub>
                  </m:e>
                  <m:e>
                    <m:sSub>
                      <m:sSubPr/>
                      <m:e>
                        <m:r>
                          <m:rPr>
                            <m:sty m:val="i"/>
                          </m:rPr>
                          <m:t>α</m:t>
                        </m:r>
                      </m:e>
                      <m:sub>
                        <m:r>
                          <m:rPr>
                            <m:sty m:val="p"/>
                          </m:rPr>
                          <m:t>0</m:t>
                        </m:r>
                      </m:sub>
                    </m:sSub>
                  </m:e>
                  <m:e/>
                  <m:e>
                    <m:r>
                      <m:rPr>
                        <m:sty m:val="p"/>
                      </m:rPr>
                      <m:t>0</m:t>
                    </m:r>
                  </m:e>
                </m:mr>
                <m:mr>
                  <m:e>
                    <m:sSub>
                      <m:sSubPr/>
                      <m:e>
                        <m:r>
                          <m:rPr>
                            <m:sty m:val="i"/>
                          </m:rPr>
                          <m:t>α</m:t>
                        </m:r>
                      </m:e>
                      <m:sub>
                        <m:r>
                          <m:rPr>
                            <m:sty m:val="p"/>
                          </m:rPr>
                          <m:t>0</m:t>
                        </m:r>
                      </m:sub>
                    </m:sSub>
                  </m:e>
                  <m:e>
                    <m:sSub>
                      <m:sSubPr/>
                      <m:e>
                        <m:r>
                          <m:rPr>
                            <m:sty m:val="i"/>
                          </m:rPr>
                          <m:t>β</m:t>
                        </m:r>
                      </m:e>
                      <m:sub>
                        <m:r>
                          <m:rPr>
                            <m:sty m:val="p"/>
                          </m:rPr>
                          <m:t>1</m:t>
                        </m:r>
                      </m:sub>
                    </m:sSub>
                  </m:e>
                  <m:e>
                    <m:r>
                      <m:rPr>
                        <m:sty m:val="p"/>
                      </m:rPr>
                      <m:t>⋱</m:t>
                    </m:r>
                  </m:e>
                  <m:e/>
                </m:mr>
                <m:mr>
                  <m:e/>
                  <m:e>
                    <m:r>
                      <m:rPr>
                        <m:sty m:val="p"/>
                      </m:rPr>
                      <m:t>⋱</m:t>
                    </m:r>
                  </m:e>
                  <m:e>
                    <m:r>
                      <m:rPr>
                        <m:sty m:val="p"/>
                      </m:rPr>
                      <m:t>⋱</m:t>
                    </m:r>
                  </m:e>
                  <m:e>
                    <m:sSub>
                      <m:sSubPr/>
                      <m:e>
                        <m:r>
                          <m:rPr>
                            <m:sty m:val="i"/>
                          </m:rPr>
                          <m:t>α</m:t>
                        </m:r>
                      </m:e>
                      <m:sub>
                        <m:r>
                          <m:rPr>
                            <m:sty m:val="i"/>
                          </m:rPr>
                          <m:t>n</m:t>
                        </m:r>
                        <m:r>
                          <m:rPr>
                            <m:sty m:val="p"/>
                          </m:rPr>
                          <m:t>−</m:t>
                        </m:r>
                        <m:r>
                          <m:rPr>
                            <m:sty m:val="p"/>
                          </m:rPr>
                          <m:t>2</m:t>
                        </m:r>
                      </m:sub>
                    </m:sSub>
                  </m:e>
                </m:mr>
                <m:mr>
                  <m:e>
                    <m:r>
                      <m:rPr>
                        <m:sty m:val="p"/>
                      </m:rPr>
                      <m:t>0</m:t>
                    </m:r>
                  </m:e>
                  <m:e/>
                  <m:e>
                    <m:sSub>
                      <m:sSubPr/>
                      <m:e>
                        <m:r>
                          <m:rPr>
                            <m:sty m:val="i"/>
                          </m:rPr>
                          <m:t>α</m:t>
                        </m:r>
                      </m:e>
                      <m:sub>
                        <m:r>
                          <m:rPr>
                            <m:sty m:val="i"/>
                          </m:rPr>
                          <m:t>n</m:t>
                        </m:r>
                        <m:r>
                          <m:rPr>
                            <m:sty m:val="p"/>
                          </m:rPr>
                          <m:t>−</m:t>
                        </m:r>
                        <m:r>
                          <m:rPr>
                            <m:sty m:val="p"/>
                          </m:rPr>
                          <m:t>2</m:t>
                        </m:r>
                      </m:sub>
                    </m:sSub>
                  </m:e>
                  <m:e>
                    <m:sSub>
                      <m:sSubPr/>
                      <m:e>
                        <m:r>
                          <m:rPr>
                            <m:sty m:val="i"/>
                          </m:rPr>
                          <m:t>β</m:t>
                        </m:r>
                      </m:e>
                      <m:sub>
                        <m:r>
                          <m:rPr>
                            <m:sty m:val="i"/>
                          </m:rPr>
                          <m:t>n</m:t>
                        </m:r>
                        <m:r>
                          <m:rPr>
                            <m:sty m:val="p"/>
                          </m:rPr>
                          <m:t>−</m:t>
                        </m:r>
                        <m:r>
                          <m:rPr>
                            <m:sty m:val="p"/>
                          </m:rPr>
                          <m:t>1</m:t>
                        </m:r>
                      </m:sub>
                    </m:sSub>
                  </m:e>
                </m:mr>
              </m:m>
            </m:e>
          </m:d>
          <m:r>
            <m:rPr>
              <m:sty m:val="p"/>
            </m:rPr>
            <m:t>,</m:t>
          </m:r>
        </m:oMath>
      </m:oMathPara>
    </w:p>
    <w:p>
      <w:pPr>
        <w:spacing w:after="220" w:lineRule="auto"/>
      </w:pPr>
      <w:r>
        <w:rPr>
          <w:rFonts w:eastAsia="Georgia" w:cs="Georgia" w:ascii="Georgia" w:hAnsi="Georgia"/>
        </w:rPr>
        <w:t xml:space="preserve">où les suites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β</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sont celles qui ont été définies à la question 3 . On fixe un entier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5. b. Calculer, pour tout réel </w:t>
      </w:r>
      <m:oMath>
        <m:r>
          <m:rPr>
            <m:sty m:val="i"/>
          </m:rPr>
          <m:t>λ</m:t>
        </m:r>
      </m:oMath>
      <w:r>
        <w:rPr/>
        <w:t xml:space="preserve">, le vecteur</w:t>
      </w:r>
    </w:p>
    <w:p>
      <w:pPr>
        <w:spacing w:after="220" w:lineRule="auto"/>
      </w:pPr>
      <m:oMathPara>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λ</m:t>
              </m:r>
              <m:sSub>
                <m:sSubPr/>
                <m:e>
                  <m:r>
                    <m:rPr>
                      <m:sty m:val="i"/>
                    </m:rPr>
                    <m:t>I</m:t>
                  </m:r>
                </m:e>
                <m:sub>
                  <m:r>
                    <m:rPr>
                      <m:sty m:val="i"/>
                    </m:rPr>
                    <m:t>n</m:t>
                  </m:r>
                </m:sub>
              </m:sSub>
            </m:e>
          </m:d>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P</m:t>
                        </m:r>
                      </m:e>
                      <m:sub>
                        <m:r>
                          <m:rPr>
                            <m:sty m:val="p"/>
                          </m:rPr>
                          <m:t>0</m:t>
                        </m:r>
                      </m:sub>
                    </m:sSub>
                    <m:r>
                      <m:rPr>
                        <m:sty m:val="p"/>
                      </m:rPr>
                      <m:t>(</m:t>
                    </m:r>
                    <m:r>
                      <m:rPr>
                        <m:sty m:val="i"/>
                      </m:rPr>
                      <m:t>λ</m:t>
                    </m:r>
                    <m:r>
                      <m:rPr>
                        <m:sty m:val="p"/>
                      </m:rPr>
                      <m:t>)</m:t>
                    </m:r>
                  </m:e>
                </m:mr>
                <m:mr>
                  <m:e>
                    <m:r>
                      <m:rPr>
                        <m:sty m:val="p"/>
                      </m:rPr>
                      <m:t>⋮</m:t>
                    </m:r>
                  </m:e>
                </m:mr>
                <m:mr>
                  <m:e>
                    <m:sSub>
                      <m:sSubPr/>
                      <m:e>
                        <m:r>
                          <m:rPr>
                            <m:sty m:val="i"/>
                          </m:rPr>
                          <m:t>P</m:t>
                        </m:r>
                      </m:e>
                      <m:sub>
                        <m:r>
                          <m:rPr>
                            <m:sty m:val="i"/>
                          </m:rPr>
                          <m:t>n</m:t>
                        </m:r>
                        <m:r>
                          <m:rPr>
                            <m:sty m:val="p"/>
                          </m:rPr>
                          <m:t>−</m:t>
                        </m:r>
                        <m:r>
                          <m:rPr>
                            <m:sty m:val="p"/>
                          </m:rPr>
                          <m:t>1</m:t>
                        </m:r>
                      </m:sub>
                    </m:sSub>
                    <m:r>
                      <m:rPr>
                        <m:sty m:val="p"/>
                      </m:rPr>
                      <m:t>(</m:t>
                    </m:r>
                    <m:r>
                      <m:rPr>
                        <m:sty m:val="i"/>
                      </m:rPr>
                      <m:t>λ</m:t>
                    </m:r>
                    <m:r>
                      <m:rPr>
                        <m:sty m:val="p"/>
                      </m:rPr>
                      <m:t>)</m:t>
                    </m:r>
                  </m:e>
                </m:mr>
              </m:m>
            </m:e>
          </m:d>
        </m:oMath>
      </m:oMathPara>
    </w:p>
    <w:p>
      <w:pPr>
        <w:numPr>
          <w:ilvl w:val="0"/>
          <w:numId w:val="4"/>
        </w:numPr>
        <w:spacing w:lineRule="auto"/>
      </w:pPr>
      <w:r>
        <w:rPr/>
        <w:t xml:space="preserve">c. Montrer que le spectre de </w:t>
      </w:r>
      <m:oMath>
        <m:sSub>
          <m:sSubPr/>
          <m:e>
            <m:r>
              <m:rPr>
                <m:sty m:val="i"/>
              </m:rPr>
              <m:t>T</m:t>
            </m:r>
          </m:e>
          <m:sub>
            <m:r>
              <m:rPr>
                <m:sty m:val="i"/>
              </m:rPr>
              <m:t>n</m:t>
            </m:r>
          </m:sub>
        </m:sSub>
      </m:oMath>
      <w:r>
        <w:rPr>
          <w:rFonts w:eastAsia="Georgia" w:cs="Georgia" w:ascii="Georgia" w:hAnsi="Georgia"/>
        </w:rPr>
        <w:t xml:space="preserve"> coïncide avec l'ensemble des racines de </w:t>
      </w:r>
      <m:oMath>
        <m:sSub>
          <m:sSubPr/>
          <m:e>
            <m:r>
              <m:rPr>
                <m:sty m:val="i"/>
              </m:rPr>
              <m:t>P</m:t>
            </m:r>
          </m:e>
          <m:sub>
            <m:r>
              <m:rPr>
                <m:sty m:val="i"/>
              </m:rPr>
              <m:t>n</m:t>
            </m:r>
          </m:sub>
        </m:sSub>
      </m:oMath>
      <w:r>
        <w:rPr/>
        <w:t xml:space="preserve">.</w:t>
      </w:r>
    </w:p>
    <w:p>
      <w:pPr>
        <w:numPr>
          <w:ilvl w:val="0"/>
          <w:numId w:val="4"/>
        </w:numPr>
        <w:spacing w:lineRule="auto"/>
      </w:pPr>
      <w:r>
        <w:rPr/>
        <w:t xml:space="preserve">Soit </w:t>
      </w:r>
      <m:oMath>
        <m:r>
          <m:rPr>
            <m:sty m:val="i"/>
          </m:rPr>
          <m:t>n</m:t>
        </m:r>
        <m:r>
          <m:rPr>
            <m:sty m:val="p"/>
          </m:rPr>
          <m:t>⩾</m:t>
        </m:r>
        <m:r>
          <m:rPr>
            <m:sty m:val="p"/>
          </m:rPr>
          <m:t>2</m:t>
        </m:r>
      </m:oMath>
      <w:r>
        <w:rPr>
          <w:rFonts w:eastAsia="Georgia" w:cs="Georgia" w:ascii="Georgia" w:hAnsi="Georgia"/>
        </w:rPr>
        <w:t xml:space="preserve"> fixé. Soit </w:t>
      </w:r>
      <m:oMath>
        <m:r>
          <m:rPr>
            <m:sty m:val="i"/>
          </m:rPr>
          <m:t>A</m:t>
        </m:r>
      </m:oMath>
      <w:r>
        <w:rPr>
          <w:rFonts w:eastAsia="Georgia" w:cs="Georgia" w:ascii="Georgia" w:hAnsi="Georgia"/>
        </w:rPr>
        <w:t xml:space="preserve"> une matrice symétrique réelle de taille </w:t>
      </w:r>
      <m:oMath>
        <m:r>
          <m:rPr>
            <m:sty m:val="i"/>
          </m:rPr>
          <m:t>n</m:t>
        </m:r>
        <m:r>
          <m:rPr>
            <m:sty m:val="p"/>
          </m:rPr>
          <m:t>×</m:t>
        </m:r>
        <m:r>
          <m:rPr>
            <m:sty m:val="i"/>
          </m:rPr>
          <m:t>n</m:t>
        </m:r>
      </m:oMath>
      <w:r>
        <w:rPr/>
        <w:t xml:space="preserve"> dont toutes les valeurs propres sont simples. On note </w:t>
      </w:r>
      <m:oMath>
        <m:r>
          <m:rPr>
            <m:sty m:val="p"/>
          </m:rPr>
          <m:t>Sp</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t xml:space="preserve"> son spectre et (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t xml:space="preserve"> ) une base de </w:t>
      </w:r>
      <m:oMath>
        <m:sSup>
          <m:sSupPr/>
          <m:e>
            <m:r>
              <m:rPr>
                <m:sty m:val="b"/>
              </m:rPr>
              <m:t>R</m:t>
            </m:r>
          </m:e>
          <m:sup>
            <m:r>
              <m:rPr>
                <m:sty m:val="i"/>
              </m:rPr>
              <m:t>n</m:t>
            </m:r>
          </m:sup>
        </m:sSup>
      </m:oMath>
      <w:r>
        <w:rPr/>
        <w:t xml:space="preserve"> telle que pour tout </w:t>
      </w:r>
      <m:oMath>
        <m:r>
          <m:rPr>
            <m:sty m:val="i"/>
          </m:rPr>
          <m:t>i</m:t>
        </m:r>
      </m:oMath>
      <w:r>
        <w:rPr/>
        <w:t xml:space="preserve"> entre 1 et </w:t>
      </w:r>
      <m:oMath>
        <m:r>
          <m:rPr>
            <m:sty m:val="i"/>
          </m:rPr>
          <m:t>n</m:t>
        </m:r>
      </m:oMath>
      <w:r>
        <w:rPr/>
        <w:t xml:space="preserve">, on ait </w:t>
      </w:r>
      <m:oMath>
        <m:r>
          <m:rPr>
            <m:sty m:val="i"/>
          </m:rPr>
          <m:t>A</m:t>
        </m:r>
        <m:sSub>
          <m:sSubPr/>
          <m:e>
            <m:r>
              <m:rPr>
                <m:sty m:val="i"/>
              </m:rPr>
              <m:t>u</m:t>
            </m:r>
          </m:e>
          <m:sub>
            <m:r>
              <m:rPr>
                <m:sty m:val="i"/>
              </m:rPr>
              <m:t>i</m:t>
            </m:r>
          </m:sub>
        </m:sSub>
        <m:r>
          <m:rPr>
            <m:sty m:val="p"/>
          </m:rPr>
          <m:t>=</m:t>
        </m:r>
        <m:sSub>
          <m:sSubPr/>
          <m:e>
            <m:r>
              <m:rPr>
                <m:sty m:val="i"/>
              </m:rPr>
              <m:t>λ</m:t>
            </m:r>
          </m:e>
          <m:sub>
            <m:r>
              <m:rPr>
                <m:sty m:val="i"/>
              </m:rPr>
              <m:t>i</m:t>
            </m:r>
          </m:sub>
        </m:sSub>
        <m:sSub>
          <m:sSubPr/>
          <m:e>
            <m:r>
              <m:rPr>
                <m:sty m:val="i"/>
              </m:rPr>
              <m:t>u</m:t>
            </m:r>
          </m:e>
          <m:sub>
            <m:r>
              <m:rPr>
                <m:sty m:val="i"/>
              </m:rPr>
              <m:t>i</m:t>
            </m:r>
          </m:sub>
        </m:sSub>
      </m:oMath>
      <w:r>
        <w:rPr/>
        <w:t xml:space="preserve">. On suppose que </w:t>
      </w:r>
      <m:oMath>
        <m:sSub>
          <m:sSubPr/>
          <m:e>
            <m:r>
              <m:rPr>
                <m:sty m:val="i"/>
              </m:rPr>
              <m:t>λ</m:t>
            </m:r>
          </m:e>
          <m:sub>
            <m:r>
              <m:rPr>
                <m:sty m:val="p"/>
              </m:rPr>
              <m:t>1</m:t>
            </m:r>
          </m:sub>
        </m:sSub>
        <m:r>
          <m:rPr>
            <m:sty m:val="p"/>
          </m:rPr>
          <m:t>&lt;</m:t>
        </m:r>
        <m:r>
          <m:rPr>
            <m:sty m:val="p"/>
          </m:rPr>
          <m:t>…</m:t>
        </m:r>
        <m:r>
          <m:rPr>
            <m:sty m:val="p"/>
          </m:rPr>
          <m:t>&lt;</m:t>
        </m:r>
        <m:sSub>
          <m:sSubPr/>
          <m:e>
            <m:r>
              <m:rPr>
                <m:sty m:val="i"/>
              </m:rPr>
              <m:t>λ</m:t>
            </m:r>
          </m:e>
          <m:sub>
            <m:r>
              <m:rPr>
                <m:sty m:val="i"/>
              </m:rPr>
              <m:t>n</m:t>
            </m:r>
          </m:sub>
        </m:sSub>
      </m:oMath>
      <w:r>
        <w:rPr/>
        <w:t xml:space="preserve">.</w:t>
      </w:r>
      <w:r>
        <w:rPr/>
        <w:br w:type="textWrapping"/>
      </w:r>
      <w:r>
        <w:rPr/>
        <w:t xml:space="preserve">Soit </w:t>
      </w:r>
      <m:oMath>
        <m:r>
          <m:rPr>
            <m:sty m:val="i"/>
          </m:rPr>
          <m:t>B</m:t>
        </m:r>
      </m:oMath>
      <w:r>
        <w:rPr/>
        <w:t xml:space="preserve"> la matrice </w:t>
      </w:r>
      <m:oMath>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dont les coefficients sont donnés,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sSup>
          <m:sSupPr/>
          <m:e>
            <m:r>
              <m:rPr>
                <m:sty m:val="p"/>
              </m:rPr>
              <m:t>}</m:t>
            </m:r>
          </m:e>
          <m:sup>
            <m:r>
              <m:rPr>
                <m:sty m:val="p"/>
              </m:rPr>
              <m:t>2</m:t>
            </m:r>
          </m:sup>
        </m:sSup>
      </m:oMath>
      <w:r>
        <w:rPr/>
        <w:t xml:space="preserve">, par </w:t>
      </w:r>
      <m:oMath>
        <m:sSub>
          <m:sSubPr/>
          <m:e>
            <m:r>
              <m:rPr>
                <m:sty m:val="i"/>
              </m:rPr>
              <m:t>B</m:t>
            </m:r>
          </m:e>
          <m:sub>
            <m:r>
              <m:rPr>
                <m:sty m:val="i"/>
              </m:rPr>
              <m:t>i</m:t>
            </m:r>
            <m:r>
              <m:rPr>
                <m:sty m:val="i"/>
              </m:rPr>
              <m:t>j</m:t>
            </m:r>
          </m:sub>
        </m:sSub>
        <m:r>
          <m:rPr>
            <m:sty m:val="p"/>
          </m:rPr>
          <m:t>=</m:t>
        </m:r>
        <m:sSub>
          <m:sSubPr/>
          <m:e>
            <m:r>
              <m:rPr>
                <m:sty m:val="i"/>
              </m:rPr>
              <m:t>A</m:t>
            </m:r>
          </m:e>
          <m:sub>
            <m:r>
              <m:rPr>
                <m:sty m:val="i"/>
              </m:rPr>
              <m:t>i</m:t>
            </m:r>
            <m:r>
              <m:rPr>
                <m:sty m:val="i"/>
              </m:rPr>
              <m:t>j</m:t>
            </m:r>
          </m:sub>
        </m:sSub>
      </m:oMath>
      <w:r>
        <w:rPr/>
        <w:t xml:space="preserve">.</w:t>
      </w:r>
      <w:r>
        <w:rPr/>
        <w:br w:type="textWrapping"/>
      </w:r>
      <w:r>
        <w:rPr/>
        <w:t xml:space="preserve">Pour tout </w:t>
      </w:r>
      <m:oMath>
        <m:r>
          <m:rPr>
            <m:sty m:val="i"/>
          </m:rPr>
          <m:t>x</m:t>
        </m:r>
        <m:r>
          <m:rPr>
            <m:sty m:val="p"/>
          </m:rPr>
          <m:t>∈</m:t>
        </m:r>
        <m:r>
          <m:rPr>
            <m:sty m:val="b"/>
          </m:rPr>
          <m:t>R</m:t>
        </m:r>
        <m:r>
          <m:rPr>
            <m:sty m:val="p"/>
          </m:rPr>
          <m:t>∖</m:t>
        </m:r>
        <m:r>
          <m:rPr>
            <m:sty m:val="p"/>
          </m:rPr>
          <m:t>Sp</m:t>
        </m:r>
        <m:r>
          <m:rPr>
            <m:sty m:val="p"/>
          </m:rPr>
          <m:t>(</m:t>
        </m:r>
        <m:r>
          <m:rPr>
            <m:sty m:val="i"/>
          </m:rPr>
          <m:t>A</m:t>
        </m:r>
        <m:r>
          <m:rPr>
            <m:sty m:val="p"/>
          </m:rPr>
          <m:t>)</m:t>
        </m:r>
      </m:oMath>
      <w:r>
        <w:rPr/>
        <w:t xml:space="preserve">, on note </w:t>
      </w:r>
      <m:oMath>
        <m:r>
          <m:rPr>
            <m:sty m:val="i"/>
          </m:rPr>
          <m:t>r</m:t>
        </m:r>
        <m:r>
          <m:rPr>
            <m:sty m:val="p"/>
          </m:rPr>
          <m:t>(</m:t>
        </m:r>
        <m:r>
          <m:rPr>
            <m:sty m:val="i"/>
          </m:rPr>
          <m:t>x</m:t>
        </m:r>
        <m:r>
          <m:rPr>
            <m:sty m:val="p"/>
          </m:rPr>
          <m:t>)</m:t>
        </m:r>
        <m:r>
          <m:rPr>
            <m:sty m:val="p"/>
          </m:rPr>
          <m:t>=</m:t>
        </m:r>
        <m:f>
          <m:fPr>
            <m:ctrlPr>
              <w:rPr>
                <w:rFonts w:ascii="Cambria Math" w:hAnsi="Cambria Math"/>
              </w:rPr>
            </m:ctrlPr>
          </m:fPr>
          <m:num>
            <m:r>
              <m:rPr>
                <m:sty m:val="p"/>
              </m:rPr>
              <m:t>det</m:t>
            </m:r>
            <m:d>
              <m:dPr>
                <m:begChr m:val="("/>
                <m:endChr m:val=")"/>
                <m:ctrlPr>
                  <w:rPr>
                    <w:rFonts w:ascii="Cambria Math" w:hAnsi="Cambria Math"/>
                  </w:rPr>
                </m:ctrlPr>
              </m:dPr>
              <m:e>
                <m:r>
                  <m:rPr>
                    <m:sty m:val="i"/>
                  </m:rPr>
                  <m:t>x</m:t>
                </m:r>
                <m:sSub>
                  <m:sSubPr/>
                  <m:e>
                    <m:r>
                      <m:rPr>
                        <m:sty m:val="i"/>
                      </m:rPr>
                      <m:t>I</m:t>
                    </m:r>
                  </m:e>
                  <m:sub>
                    <m:r>
                      <m:rPr>
                        <m:sty m:val="i"/>
                      </m:rPr>
                      <m:t>n</m:t>
                    </m:r>
                    <m:r>
                      <m:rPr>
                        <m:sty m:val="p"/>
                      </m:rPr>
                      <m:t>−</m:t>
                    </m:r>
                    <m:r>
                      <m:rPr>
                        <m:sty m:val="p"/>
                      </m:rPr>
                      <m:t>1</m:t>
                    </m:r>
                  </m:sub>
                </m:sSub>
                <m:r>
                  <m:rPr>
                    <m:sty m:val="p"/>
                  </m:rPr>
                  <m:t>−</m:t>
                </m:r>
                <m:r>
                  <m:rPr>
                    <m:sty m:val="i"/>
                  </m:rPr>
                  <m:t>B</m:t>
                </m:r>
              </m:e>
            </m:d>
          </m:num>
          <m:den>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den>
        </m:f>
      </m:oMath>
      <w:r>
        <w:rPr/>
        <w:t xml:space="preserve">.</w:t>
      </w:r>
    </w:p>
    <w:p>
      <w:pPr>
        <w:numPr>
          <w:ilvl w:val="0"/>
          <w:numId w:val="4"/>
        </w:numPr>
        <w:spacing w:lineRule="auto"/>
      </w:pPr>
      <w:r>
        <w:rPr/>
        <w:t xml:space="preserve">a. Soit </w:t>
      </w:r>
      <m:oMath>
        <m:r>
          <m:rPr>
            <m:sty m:val="i"/>
          </m:rPr>
          <m:t>x</m:t>
        </m:r>
        <m:r>
          <m:rPr>
            <m:sty m:val="p"/>
          </m:rPr>
          <m:t>∈</m:t>
        </m:r>
        <m:r>
          <m:rPr>
            <m:sty m:val="b"/>
          </m:rPr>
          <m:t>R</m:t>
        </m:r>
        <m:r>
          <m:rPr>
            <m:sty m:val="p"/>
          </m:rPr>
          <m:t>∖</m:t>
        </m:r>
        <m:r>
          <m:rPr>
            <m:sty m:val="p"/>
          </m:rPr>
          <m:t>Sp</m:t>
        </m:r>
        <m:r>
          <m:rPr>
            <m:sty m:val="p"/>
          </m:rPr>
          <m:t>(</m:t>
        </m:r>
        <m:r>
          <m:rPr>
            <m:sty m:val="i"/>
          </m:rPr>
          <m:t>A</m:t>
        </m:r>
        <m:r>
          <m:rPr>
            <m:sty m:val="p"/>
          </m:rPr>
          <m:t>)</m:t>
        </m:r>
      </m:oMath>
      <w:r>
        <w:rPr>
          <w:rFonts w:eastAsia="Georgia" w:cs="Georgia" w:ascii="Georgia" w:hAnsi="Georgia"/>
        </w:rPr>
        <w:t xml:space="preserve">. En calculant de deux façons différentes le coefficient ( </w:t>
      </w:r>
      <m:oMath>
        <m:r>
          <m:rPr>
            <m:sty m:val="i"/>
          </m:rPr>
          <m:t>n</m:t>
        </m:r>
        <m:r>
          <m:rPr>
            <m:sty m:val="p"/>
          </m:rPr>
          <m:t>,</m:t>
        </m:r>
        <m:r>
          <m:rPr>
            <m:sty m:val="i"/>
          </m:rPr>
          <m:t>n</m:t>
        </m:r>
      </m:oMath>
      <w:r>
        <w:rPr/>
        <w:t xml:space="preserve"> ) de la matrice </w:t>
      </w:r>
      <m:oMath>
        <m:sSup>
          <m:sSupPr/>
          <m:e>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e>
          <m:sup>
            <m:r>
              <m:rPr>
                <m:sty m:val="p"/>
              </m:rPr>
              <m:t>−</m:t>
            </m:r>
            <m:r>
              <m:rPr>
                <m:sty m:val="p"/>
              </m:rPr>
              <m:t>1</m:t>
            </m:r>
          </m:sup>
        </m:sSup>
      </m:oMath>
      <w:r>
        <w:rPr/>
        <w:t xml:space="preserve">, montrer que</w:t>
      </w:r>
    </w:p>
    <w:p>
      <w:pPr>
        <w:spacing w:after="220" w:lineRule="auto"/>
      </w:pPr>
      <m:oMathPara>
        <m:oMath>
          <m:d>
            <m:dPr>
              <m:begChr m:val="⟨"/>
              <m:endChr m:val="⟩"/>
              <m:ctrlPr>
                <w:rPr>
                  <w:rFonts w:ascii="Cambria Math" w:hAnsi="Cambria Math"/>
                </w:rPr>
              </m:ctrlPr>
            </m:dPr>
            <m:e>
              <m:sSup>
                <m:sSupPr/>
                <m:e>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e>
                <m:sup>
                  <m:r>
                    <m:rPr>
                      <m:sty m:val="p"/>
                    </m:rPr>
                    <m:t>−</m:t>
                  </m:r>
                  <m:r>
                    <m:rPr>
                      <m:sty m:val="p"/>
                    </m:rPr>
                    <m:t>1</m:t>
                  </m:r>
                </m:sup>
              </m:sSup>
              <m:sSub>
                <m:sSubPr/>
                <m:e>
                  <m:r>
                    <m:rPr>
                      <m:sty m:val="i"/>
                    </m:rPr>
                    <m:t>e</m:t>
                  </m:r>
                </m:e>
                <m:sub>
                  <m:r>
                    <m:rPr>
                      <m:sty m:val="i"/>
                    </m:rPr>
                    <m:t>n</m:t>
                  </m:r>
                </m:sub>
              </m:sSub>
              <m:r>
                <m:rPr>
                  <m:sty m:val="p"/>
                </m:rPr>
                <m:t>,</m:t>
              </m:r>
              <m:sSub>
                <m:sSubPr/>
                <m:e>
                  <m:r>
                    <m:rPr>
                      <m:sty m:val="i"/>
                    </m:rPr>
                    <m:t>e</m:t>
                  </m:r>
                </m:e>
                <m:sub>
                  <m:r>
                    <m:rPr>
                      <m:sty m:val="i"/>
                    </m:rPr>
                    <m:t>n</m:t>
                  </m:r>
                </m:sub>
              </m:sSub>
            </m:e>
          </m:d>
          <m:r>
            <m:rPr>
              <m:sty m:val="p"/>
            </m:rPr>
            <m:t>=</m:t>
          </m:r>
          <m:r>
            <m:rPr>
              <m:sty m:val="i"/>
            </m:rPr>
            <m:t>r</m:t>
          </m:r>
          <m:r>
            <m:rPr>
              <m:sty m:val="p"/>
            </m:rPr>
            <m:t>(</m:t>
          </m:r>
          <m:r>
            <m:rPr>
              <m:sty m:val="i"/>
            </m:rPr>
            <m:t>x</m:t>
          </m:r>
          <m:r>
            <m:rPr>
              <m:sty m:val="p"/>
            </m:rPr>
            <m:t>)</m:t>
          </m:r>
          <m:r>
            <m:rPr>
              <m:sty m:val="p"/>
            </m:rPr>
            <m:t>.</m:t>
          </m:r>
        </m:oMath>
      </m:oMathPara>
    </w:p>
    <w:p>
      <w:pPr>
        <w:numPr>
          <w:ilvl w:val="0"/>
          <w:numId w:val="5"/>
        </w:numPr>
        <w:spacing w:lineRule="auto"/>
      </w:pPr>
      <w:r>
        <w:rPr/>
        <w:t xml:space="preserve">b. Montrer que pour tout </w:t>
      </w:r>
      <m:oMath>
        <m:r>
          <m:rPr>
            <m:sty m:val="i"/>
          </m:rPr>
          <m:t>x</m:t>
        </m:r>
        <m:r>
          <m:rPr>
            <m:sty m:val="p"/>
          </m:rPr>
          <m:t>∈</m:t>
        </m:r>
        <m:r>
          <m:rPr>
            <m:sty m:val="b"/>
          </m:rPr>
          <m:t>R</m:t>
        </m:r>
        <m:r>
          <m:rPr>
            <m:sty m:val="p"/>
          </m:rPr>
          <m:t>∖</m:t>
        </m:r>
        <m:r>
          <m:rPr>
            <m:sty m:val="p"/>
          </m:rPr>
          <m:t>Sp</m:t>
        </m:r>
        <m:r>
          <m:rPr>
            <m:sty m:val="p"/>
          </m:rPr>
          <m:t>(</m:t>
        </m:r>
        <m:r>
          <m:rPr>
            <m:sty m:val="i"/>
          </m:rPr>
          <m:t>A</m:t>
        </m:r>
        <m:r>
          <m:rPr>
            <m:sty m:val="p"/>
          </m:rPr>
          <m:t>)</m:t>
        </m:r>
      </m:oMath>
      <w:r>
        <w:rPr/>
        <w:t xml:space="preserve">,</w:t>
      </w:r>
    </w:p>
    <w:p>
      <w:pPr>
        <w:spacing w:after="220" w:lineRule="auto"/>
      </w:pPr>
      <m:oMathPara>
        <m:oMath>
          <m:r>
            <m:rPr>
              <m:sty m:val="i"/>
            </m:rPr>
            <m:t>r</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x</m:t>
              </m:r>
              <m:r>
                <m:rPr>
                  <m:sty m:val="p"/>
                </m:rPr>
                <m:t>−</m:t>
              </m:r>
              <m:sSub>
                <m:sSubPr/>
                <m:e>
                  <m:r>
                    <m:rPr>
                      <m:sty m:val="i"/>
                    </m:rPr>
                    <m:t>λ</m:t>
                  </m:r>
                </m:e>
                <m:sub>
                  <m:r>
                    <m:rPr>
                      <m:sty m:val="i"/>
                    </m:rPr>
                    <m:t>i</m:t>
                  </m:r>
                </m:sub>
              </m:sSub>
            </m:den>
          </m:f>
          <m:f>
            <m:fPr>
              <m:ctrlPr>
                <w:rPr>
                  <w:rFonts w:ascii="Cambria Math" w:hAnsi="Cambria Math"/>
                </w:rPr>
              </m:ctrlPr>
            </m:fPr>
            <m:num>
              <m:sSup>
                <m:sSupPr/>
                <m:e>
                  <m:d>
                    <m:dPr>
                      <m:begChr m:val="⟨"/>
                      <m:endChr m:val="⟩"/>
                      <m:ctrlPr>
                        <w:rPr>
                          <w:rFonts w:ascii="Cambria Math" w:hAnsi="Cambria Math"/>
                        </w:rPr>
                      </m:ctrlPr>
                    </m:dPr>
                    <m:e>
                      <m:sSub>
                        <m:sSubPr/>
                        <m:e>
                          <m:r>
                            <m:rPr>
                              <m:sty m:val="i"/>
                            </m:rPr>
                            <m:t>e</m:t>
                          </m:r>
                        </m:e>
                        <m:sub>
                          <m:r>
                            <m:rPr>
                              <m:sty m:val="i"/>
                            </m:rPr>
                            <m:t>n</m:t>
                          </m:r>
                        </m:sub>
                      </m:sSub>
                      <m:r>
                        <m:rPr>
                          <m:sty m:val="p"/>
                        </m:rPr>
                        <m:t>,</m:t>
                      </m:r>
                      <m:sSub>
                        <m:sSubPr/>
                        <m:e>
                          <m:r>
                            <m:rPr>
                              <m:sty m:val="i"/>
                            </m:rPr>
                            <m:t>u</m:t>
                          </m:r>
                        </m:e>
                        <m:sub>
                          <m:r>
                            <m:rPr>
                              <m:sty m:val="i"/>
                            </m:rPr>
                            <m:t>i</m:t>
                          </m:r>
                        </m:sub>
                      </m:sSub>
                    </m:e>
                  </m:d>
                </m:e>
                <m:sup>
                  <m:r>
                    <m:rPr>
                      <m:sty m:val="p"/>
                    </m:rPr>
                    <m:t>2</m:t>
                  </m:r>
                </m:sup>
              </m:sSup>
            </m:num>
            <m:den>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i</m:t>
                      </m:r>
                    </m:sub>
                  </m:sSub>
                </m:e>
              </m:d>
            </m:den>
          </m:f>
        </m:oMath>
      </m:oMathPara>
    </w:p>
    <w:p>
      <w:pPr>
        <w:numPr>
          <w:ilvl w:val="0"/>
          <w:numId w:val="6"/>
        </w:numPr>
        <w:spacing w:lineRule="auto"/>
      </w:pPr>
      <w:r>
        <w:rPr>
          <w:rFonts w:eastAsia="Georgia" w:cs="Georgia" w:ascii="Georgia" w:hAnsi="Georgia"/>
        </w:rPr>
        <w:t xml:space="preserve">c. En déduire que la fonction </w:t>
      </w:r>
      <m:oMath>
        <m:r>
          <m:rPr>
            <m:sty m:val="i"/>
          </m:rPr>
          <m:t>r</m:t>
        </m:r>
      </m:oMath>
      <w:r>
        <w:rPr>
          <w:rFonts w:eastAsia="Georgia" w:cs="Georgia" w:ascii="Georgia" w:hAnsi="Georgia"/>
        </w:rPr>
        <w:t xml:space="preserve"> est continue et strictement décroissante sur chaque intervalle où elle est définie.</w:t>
      </w:r>
    </w:p>
    <w:p>
      <w:pPr>
        <w:numPr>
          <w:ilvl w:val="0"/>
          <w:numId w:val="6"/>
        </w:numPr>
        <w:spacing w:lineRule="auto"/>
      </w:pPr>
      <w:r>
        <w:rPr/>
        <w:t xml:space="preserve">d. On suppose que pour tout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e</m:t>
                </m:r>
              </m:e>
              <m:sub>
                <m:r>
                  <m:rPr>
                    <m:sty m:val="i"/>
                  </m:rPr>
                  <m:t>n</m:t>
                </m:r>
              </m:sub>
            </m:sSub>
            <m:r>
              <m:rPr>
                <m:sty m:val="p"/>
              </m:rPr>
              <m:t>,</m:t>
            </m:r>
            <m:sSub>
              <m:sSubPr/>
              <m:e>
                <m:r>
                  <m:rPr>
                    <m:sty m:val="i"/>
                  </m:rPr>
                  <m:t>u</m:t>
                </m:r>
              </m:e>
              <m:sub>
                <m:r>
                  <m:rPr>
                    <m:sty m:val="i"/>
                  </m:rPr>
                  <m:t>i</m:t>
                </m:r>
              </m:sub>
            </m:sSub>
          </m:e>
        </m:d>
        <m:r>
          <m:rPr>
            <m:sty m:val="p"/>
          </m:rPr>
          <m:t>≠</m:t>
        </m:r>
        <m:r>
          <m:rPr>
            <m:sty m:val="p"/>
          </m:rPr>
          <m:t>0</m:t>
        </m:r>
      </m:oMath>
      <w:r>
        <w:rPr/>
        <w:t xml:space="preserve">. Montrer que les valeurs propres de </w:t>
      </w:r>
      <m:oMath>
        <m:r>
          <m:rPr>
            <m:sty m:val="i"/>
          </m:rPr>
          <m:t>B</m:t>
        </m:r>
      </m:oMath>
      <w:r>
        <w:rPr/>
        <w:t xml:space="preserve"> sont simples et que si on les note </w:t>
      </w:r>
      <m:oMath>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n</m:t>
            </m:r>
            <m:r>
              <m:rPr>
                <m:sty m:val="p"/>
              </m:rPr>
              <m:t>−</m:t>
            </m:r>
            <m:r>
              <m:rPr>
                <m:sty m:val="p"/>
              </m:rPr>
              <m:t>1</m:t>
            </m:r>
          </m:sub>
        </m:sSub>
      </m:oMath>
      <w:r>
        <w:rPr/>
        <w:t xml:space="preserve"> de telle sorte que </w:t>
      </w:r>
      <m:oMath>
        <m:sSub>
          <m:sSubPr/>
          <m:e>
            <m:r>
              <m:rPr>
                <m:sty m:val="i"/>
              </m:rPr>
              <m:t>μ</m:t>
            </m:r>
          </m:e>
          <m:sub>
            <m:r>
              <m:rPr>
                <m:sty m:val="p"/>
              </m:rPr>
              <m:t>1</m:t>
            </m:r>
          </m:sub>
        </m:sSub>
        <m:r>
          <m:rPr>
            <m:sty m:val="p"/>
          </m:rPr>
          <m:t>&lt;</m:t>
        </m:r>
        <m:r>
          <m:rPr>
            <m:sty m:val="p"/>
          </m:rPr>
          <m:t>…</m:t>
        </m:r>
        <m:r>
          <m:rPr>
            <m:sty m:val="p"/>
          </m:rPr>
          <m:t>&lt;</m:t>
        </m:r>
        <m:sSub>
          <m:sSubPr/>
          <m:e>
            <m:r>
              <m:rPr>
                <m:sty m:val="i"/>
              </m:rPr>
              <m:t>μ</m:t>
            </m:r>
          </m:e>
          <m:sub>
            <m:r>
              <m:rPr>
                <m:sty m:val="i"/>
              </m:rPr>
              <m:t>n</m:t>
            </m:r>
            <m:r>
              <m:rPr>
                <m:sty m:val="p"/>
              </m:rPr>
              <m:t>−</m:t>
            </m:r>
            <m:r>
              <m:rPr>
                <m:sty m:val="p"/>
              </m:rPr>
              <m:t>1</m:t>
            </m:r>
          </m:sub>
        </m:sSub>
      </m:oMath>
      <w:r>
        <w:rPr/>
        <w:t xml:space="preserve">, alors on a</w:t>
      </w:r>
    </w:p>
    <w:p>
      <w:pPr>
        <w:spacing w:after="220" w:lineRule="auto"/>
      </w:pPr>
      <m:oMathPara>
        <m:oMath>
          <m:sSub>
            <m:sSubPr/>
            <m:e>
              <m:r>
                <m:rPr>
                  <m:sty m:val="i"/>
                </m:rPr>
                <m:t>λ</m:t>
              </m:r>
            </m:e>
            <m:sub>
              <m:r>
                <m:rPr>
                  <m:sty m:val="p"/>
                </m:rPr>
                <m:t>1</m:t>
              </m:r>
            </m:sub>
          </m:sSub>
          <m:r>
            <m:rPr>
              <m:sty m:val="p"/>
            </m:rPr>
            <m:t>&lt;</m:t>
          </m:r>
          <m:sSub>
            <m:sSubPr/>
            <m:e>
              <m:r>
                <m:rPr>
                  <m:sty m:val="i"/>
                </m:rPr>
                <m:t>μ</m:t>
              </m:r>
            </m:e>
            <m:sub>
              <m:r>
                <m:rPr>
                  <m:sty m:val="p"/>
                </m:rPr>
                <m:t>1</m:t>
              </m:r>
            </m:sub>
          </m:sSub>
          <m:r>
            <m:rPr>
              <m:sty m:val="p"/>
            </m:rPr>
            <m:t>&lt;</m:t>
          </m:r>
          <m:sSub>
            <m:sSubPr/>
            <m:e>
              <m:r>
                <m:rPr>
                  <m:sty m:val="i"/>
                </m:rPr>
                <m:t>λ</m:t>
              </m:r>
            </m:e>
            <m:sub>
              <m:r>
                <m:rPr>
                  <m:sty m:val="p"/>
                </m:rPr>
                <m:t>2</m:t>
              </m:r>
            </m:sub>
          </m:sSub>
          <m:r>
            <m:rPr>
              <m:sty m:val="p"/>
            </m:rPr>
            <m:t>&lt;</m:t>
          </m:r>
          <m:sSub>
            <m:sSubPr/>
            <m:e>
              <m:r>
                <m:rPr>
                  <m:sty m:val="i"/>
                </m:rPr>
                <m:t>μ</m:t>
              </m:r>
            </m:e>
            <m:sub>
              <m:r>
                <m:rPr>
                  <m:sty m:val="p"/>
                </m:rPr>
                <m:t>2</m:t>
              </m:r>
            </m:sub>
          </m:sSub>
          <m:r>
            <m:rPr>
              <m:sty m:val="p"/>
            </m:rPr>
            <m:t>&lt;</m:t>
          </m:r>
          <m:r>
            <m:rPr>
              <m:sty m:val="p"/>
            </m:rPr>
            <m:t>…</m:t>
          </m:r>
          <m:r>
            <m:rPr>
              <m:sty m:val="p"/>
            </m:rPr>
            <m:t>&lt;</m:t>
          </m:r>
          <m:sSub>
            <m:sSubPr/>
            <m:e>
              <m:r>
                <m:rPr>
                  <m:sty m:val="i"/>
                </m:rPr>
                <m:t>λ</m:t>
              </m:r>
            </m:e>
            <m:sub>
              <m:r>
                <m:rPr>
                  <m:sty m:val="i"/>
                </m:rPr>
                <m:t>n</m:t>
              </m:r>
              <m:r>
                <m:rPr>
                  <m:sty m:val="p"/>
                </m:rPr>
                <m:t>−</m:t>
              </m:r>
              <m:r>
                <m:rPr>
                  <m:sty m:val="p"/>
                </m:rPr>
                <m:t>1</m:t>
              </m:r>
            </m:sub>
          </m:sSub>
          <m:r>
            <m:rPr>
              <m:sty m:val="p"/>
            </m:rPr>
            <m:t>&lt;</m:t>
          </m:r>
          <m:sSub>
            <m:sSubPr/>
            <m:e>
              <m:r>
                <m:rPr>
                  <m:sty m:val="i"/>
                </m:rPr>
                <m:t>μ</m:t>
              </m:r>
            </m:e>
            <m:sub>
              <m:r>
                <m:rPr>
                  <m:sty m:val="i"/>
                </m:rPr>
                <m:t>n</m:t>
              </m:r>
              <m:r>
                <m:rPr>
                  <m:sty m:val="p"/>
                </m:rPr>
                <m:t>−</m:t>
              </m:r>
              <m:r>
                <m:rPr>
                  <m:sty m:val="p"/>
                </m:rPr>
                <m:t>1</m:t>
              </m:r>
            </m:sub>
          </m:sSub>
          <m:r>
            <m:rPr>
              <m:sty m:val="p"/>
            </m:rPr>
            <m:t>&lt;</m:t>
          </m:r>
          <m:sSub>
            <m:sSubPr/>
            <m:e>
              <m:r>
                <m:rPr>
                  <m:sty m:val="i"/>
                </m:rPr>
                <m:t>λ</m:t>
              </m:r>
            </m:e>
            <m:sub>
              <m:r>
                <m:rPr>
                  <m:sty m:val="i"/>
                </m:rPr>
                <m:t>n</m:t>
              </m:r>
            </m:sub>
          </m:sSub>
        </m:oMath>
      </m:oMathPara>
    </w:p>
    <w:p>
      <w:pPr>
        <w:numPr>
          <w:ilvl w:val="0"/>
          <w:numId w:val="7"/>
        </w:numPr>
        <w:spacing w:lineRule="auto"/>
      </w:pPr>
      <w:r>
        <w:rPr/>
        <w:t xml:space="preserve">Pour tout </w:t>
      </w:r>
      <m:oMath>
        <m:r>
          <m:rPr>
            <m:sty m:val="i"/>
          </m:rPr>
          <m:t>n</m:t>
        </m:r>
        <m:r>
          <m:rPr>
            <m:sty m:val="p"/>
          </m:rPr>
          <m:t>⩾</m:t>
        </m:r>
        <m:r>
          <m:rPr>
            <m:sty m:val="p"/>
          </m:rPr>
          <m:t>1</m:t>
        </m:r>
      </m:oMath>
      <w:r>
        <w:rPr/>
        <w:t xml:space="preserve">, on note </w:t>
      </w:r>
      <m:oMath>
        <m:sSubSup>
          <m:sSubSupPr/>
          <m:e>
            <m:r>
              <m:rPr>
                <m:sty m:val="i"/>
              </m:rPr>
              <m:t>λ</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λ</m:t>
            </m:r>
          </m:e>
          <m:sub>
            <m:r>
              <m:rPr>
                <m:sty m:val="i"/>
              </m:rPr>
              <m:t>n</m:t>
            </m:r>
          </m:sub>
          <m:sup>
            <m:r>
              <m:rPr>
                <m:sty m:val="p"/>
              </m:rPr>
              <m:t>(</m:t>
            </m:r>
            <m:r>
              <m:rPr>
                <m:sty m:val="i"/>
              </m:rPr>
              <m:t>n</m:t>
            </m:r>
            <m:r>
              <m:rPr>
                <m:sty m:val="p"/>
              </m:rPr>
              <m:t>)</m:t>
            </m:r>
          </m:sup>
        </m:sSubSup>
      </m:oMath>
      <w:r>
        <w:rPr/>
        <w:t xml:space="preserve"> les racines de </w:t>
      </w:r>
      <m:oMath>
        <m:sSub>
          <m:sSubPr/>
          <m:e>
            <m:r>
              <m:rPr>
                <m:sty m:val="i"/>
              </m:rPr>
              <m:t>P</m:t>
            </m:r>
          </m:e>
          <m:sub>
            <m:r>
              <m:rPr>
                <m:sty m:val="i"/>
              </m:rPr>
              <m:t>n</m:t>
            </m:r>
          </m:sub>
        </m:sSub>
      </m:oMath>
      <w:r>
        <w:rPr>
          <w:rFonts w:eastAsia="Georgia" w:cs="Georgia" w:ascii="Georgia" w:hAnsi="Georgia"/>
        </w:rPr>
        <w:t xml:space="preserve"> classées dans l'ordre croissant.</w:t>
      </w:r>
    </w:p>
    <w:p>
      <w:pPr>
        <w:numPr>
          <w:ilvl w:val="0"/>
          <w:numId w:val="7"/>
        </w:numPr>
        <w:spacing w:lineRule="auto"/>
      </w:pPr>
      <w:r>
        <w:rPr/>
        <w:t xml:space="preserve">a. Soit </w:t>
      </w:r>
      <m:oMath>
        <m:r>
          <m:rPr>
            <m:sty m:val="i"/>
          </m:rPr>
          <m:t>n</m:t>
        </m:r>
        <m:r>
          <m:rPr>
            <m:sty m:val="p"/>
          </m:rPr>
          <m:t>⩾</m:t>
        </m:r>
        <m:r>
          <m:rPr>
            <m:sty m:val="p"/>
          </m:rPr>
          <m:t>2</m:t>
        </m:r>
      </m:oMath>
      <w:r>
        <w:rPr>
          <w:rFonts w:eastAsia="Georgia" w:cs="Georgia" w:ascii="Georgia" w:hAnsi="Georgia"/>
        </w:rPr>
        <w:t xml:space="preserve"> fixé. Montrer que </w:t>
      </w:r>
      <m:oMath>
        <m:sSub>
          <m:sSubPr/>
          <m:e>
            <m:r>
              <m:rPr>
                <m:sty m:val="i"/>
              </m:rPr>
              <m:t>P</m:t>
            </m:r>
          </m:e>
          <m:sub>
            <m:r>
              <m:rPr>
                <m:sty m:val="i"/>
              </m:rPr>
              <m:t>n</m:t>
            </m:r>
            <m:r>
              <m:rPr>
                <m:sty m:val="p"/>
              </m:rPr>
              <m:t>−</m:t>
            </m:r>
            <m:r>
              <m:rPr>
                <m:sty m:val="p"/>
              </m:rPr>
              <m:t>1</m:t>
            </m:r>
          </m:sub>
        </m:sSub>
      </m:oMath>
      <w:r>
        <w:rPr/>
        <w:t xml:space="preserve"> et </w:t>
      </w:r>
      <m:oMath>
        <m:sSub>
          <m:sSubPr/>
          <m:e>
            <m:r>
              <m:rPr>
                <m:sty m:val="i"/>
              </m:rPr>
              <m:t>P</m:t>
            </m:r>
          </m:e>
          <m:sub>
            <m:r>
              <m:rPr>
                <m:sty m:val="i"/>
              </m:rPr>
              <m:t>n</m:t>
            </m:r>
          </m:sub>
        </m:sSub>
      </m:oMath>
      <w:r>
        <w:rPr>
          <w:rFonts w:eastAsia="Georgia" w:cs="Georgia" w:ascii="Georgia" w:hAnsi="Georgia"/>
        </w:rPr>
        <w:t xml:space="preserve"> n'ont pas de racine commune puis déduire de ce qui précède qu'on a la suite d'inégalités</w:t>
      </w:r>
    </w:p>
    <w:p>
      <w:pPr>
        <w:spacing w:after="220" w:lineRule="auto"/>
      </w:pPr>
      <m:oMathPara>
        <m:oMath>
          <m:sSubSup>
            <m:sSubSupPr/>
            <m:e>
              <m:r>
                <m:rPr>
                  <m:sty m:val="i"/>
                </m:rPr>
                <m:t>λ</m:t>
              </m:r>
            </m:e>
            <m:sub>
              <m:r>
                <m:rPr>
                  <m:sty m:val="p"/>
                </m:rPr>
                <m:t>1</m:t>
              </m:r>
            </m:sub>
            <m:sup>
              <m:r>
                <m:rPr>
                  <m:sty m:val="p"/>
                </m:rPr>
                <m:t>(</m:t>
              </m:r>
              <m:r>
                <m:rPr>
                  <m:sty m:val="i"/>
                </m:rPr>
                <m:t>n</m:t>
              </m:r>
              <m:r>
                <m:rPr>
                  <m:sty m:val="p"/>
                </m:rPr>
                <m:t>)</m:t>
              </m:r>
            </m:sup>
          </m:sSubSup>
          <m:r>
            <m:rPr>
              <m:sty m:val="p"/>
            </m:rPr>
            <m:t>&lt;</m:t>
          </m:r>
          <m:sSubSup>
            <m:sSubSupPr/>
            <m:e>
              <m:r>
                <m:rPr>
                  <m:sty m:val="i"/>
                </m:rPr>
                <m:t>λ</m:t>
              </m:r>
            </m:e>
            <m:sub>
              <m:r>
                <m:rPr>
                  <m:sty m:val="p"/>
                </m:rPr>
                <m:t>1</m:t>
              </m:r>
            </m:sub>
            <m:sup>
              <m:r>
                <m:rPr>
                  <m:sty m:val="p"/>
                </m:rPr>
                <m:t>(</m:t>
              </m:r>
              <m:r>
                <m:rPr>
                  <m:sty m:val="i"/>
                </m:rPr>
                <m:t>n</m:t>
              </m:r>
              <m:r>
                <m:rPr>
                  <m:sty m:val="p"/>
                </m:rPr>
                <m:t>−</m:t>
              </m:r>
              <m:r>
                <m:rPr>
                  <m:sty m:val="p"/>
                </m:rPr>
                <m:t>1</m:t>
              </m:r>
              <m:r>
                <m:rPr>
                  <m:sty m:val="p"/>
                </m:rPr>
                <m:t>)</m:t>
              </m:r>
            </m:sup>
          </m:sSubSup>
          <m:r>
            <m:rPr>
              <m:sty m:val="p"/>
            </m:rPr>
            <m:t>&lt;</m:t>
          </m:r>
          <m:sSubSup>
            <m:sSubSupPr/>
            <m:e>
              <m:r>
                <m:rPr>
                  <m:sty m:val="i"/>
                </m:rPr>
                <m:t>λ</m:t>
              </m:r>
            </m:e>
            <m:sub>
              <m:r>
                <m:rPr>
                  <m:sty m:val="p"/>
                </m:rPr>
                <m:t>2</m:t>
              </m:r>
            </m:sub>
            <m:sup>
              <m:r>
                <m:rPr>
                  <m:sty m:val="p"/>
                </m:rPr>
                <m:t>(</m:t>
              </m:r>
              <m:r>
                <m:rPr>
                  <m:sty m:val="i"/>
                </m:rPr>
                <m:t>n</m:t>
              </m:r>
              <m:r>
                <m:rPr>
                  <m:sty m:val="p"/>
                </m:rPr>
                <m:t>)</m:t>
              </m:r>
            </m:sup>
          </m:sSubSup>
          <m:r>
            <m:rPr>
              <m:sty m:val="p"/>
            </m:rPr>
            <m:t>&lt;</m:t>
          </m:r>
          <m:sSubSup>
            <m:sSubSupPr/>
            <m:e>
              <m:r>
                <m:rPr>
                  <m:sty m:val="i"/>
                </m:rPr>
                <m:t>λ</m:t>
              </m:r>
            </m:e>
            <m:sub>
              <m:r>
                <m:rPr>
                  <m:sty m:val="p"/>
                </m:rPr>
                <m:t>2</m:t>
              </m:r>
            </m:sub>
            <m:sup>
              <m:r>
                <m:rPr>
                  <m:sty m:val="p"/>
                </m:rPr>
                <m:t>(</m:t>
              </m:r>
              <m:r>
                <m:rPr>
                  <m:sty m:val="i"/>
                </m:rPr>
                <m:t>n</m:t>
              </m:r>
              <m:r>
                <m:rPr>
                  <m:sty m:val="p"/>
                </m:rPr>
                <m:t>−</m:t>
              </m:r>
              <m:r>
                <m:rPr>
                  <m:sty m:val="p"/>
                </m:rPr>
                <m:t>1</m:t>
              </m:r>
              <m:r>
                <m:rPr>
                  <m:sty m:val="p"/>
                </m:rPr>
                <m:t>)</m:t>
              </m:r>
            </m:sup>
          </m:sSubSup>
          <m:r>
            <m:rPr>
              <m:sty m:val="p"/>
            </m:rPr>
            <m:t>&lt;</m:t>
          </m:r>
          <m:r>
            <m:rPr>
              <m:sty m:val="p"/>
            </m:rPr>
            <m:t>…</m:t>
          </m:r>
          <m:r>
            <m:rPr>
              <m:sty m:val="p"/>
            </m:rPr>
            <m:t>&lt;</m:t>
          </m:r>
          <m:sSubSup>
            <m:sSubSupPr/>
            <m:e>
              <m:r>
                <m:rPr>
                  <m:sty m:val="i"/>
                </m:rPr>
                <m:t>λ</m:t>
              </m:r>
            </m:e>
            <m:sub>
              <m:r>
                <m:rPr>
                  <m:sty m:val="i"/>
                </m:rPr>
                <m:t>n</m:t>
              </m:r>
              <m:r>
                <m:rPr>
                  <m:sty m:val="p"/>
                </m:rPr>
                <m:t>−</m:t>
              </m:r>
              <m:r>
                <m:rPr>
                  <m:sty m:val="p"/>
                </m:rPr>
                <m:t>1</m:t>
              </m:r>
            </m:sub>
            <m:sup>
              <m:r>
                <m:rPr>
                  <m:sty m:val="p"/>
                </m:rPr>
                <m:t>(</m:t>
              </m:r>
              <m:r>
                <m:rPr>
                  <m:sty m:val="i"/>
                </m:rPr>
                <m:t>n</m:t>
              </m:r>
              <m:r>
                <m:rPr>
                  <m:sty m:val="p"/>
                </m:rPr>
                <m:t>)</m:t>
              </m:r>
            </m:sup>
          </m:sSubSup>
          <m:r>
            <m:rPr>
              <m:sty m:val="p"/>
            </m:rPr>
            <m:t>&lt;</m:t>
          </m:r>
          <m:sSubSup>
            <m:sSubSupPr/>
            <m:e>
              <m:r>
                <m:rPr>
                  <m:sty m:val="i"/>
                </m:rPr>
                <m:t>λ</m:t>
              </m:r>
            </m:e>
            <m:sub>
              <m:r>
                <m:rPr>
                  <m:sty m:val="i"/>
                </m:rPr>
                <m:t>n</m:t>
              </m:r>
              <m:r>
                <m:rPr>
                  <m:sty m:val="p"/>
                </m:rPr>
                <m:t>−</m:t>
              </m:r>
              <m:r>
                <m:rPr>
                  <m:sty m:val="p"/>
                </m:rPr>
                <m:t>1</m:t>
              </m:r>
            </m:sub>
            <m:sup>
              <m:r>
                <m:rPr>
                  <m:sty m:val="p"/>
                </m:rPr>
                <m:t>(</m:t>
              </m:r>
              <m:r>
                <m:rPr>
                  <m:sty m:val="i"/>
                </m:rPr>
                <m:t>n</m:t>
              </m:r>
              <m:r>
                <m:rPr>
                  <m:sty m:val="p"/>
                </m:rPr>
                <m:t>−</m:t>
              </m:r>
              <m:r>
                <m:rPr>
                  <m:sty m:val="p"/>
                </m:rPr>
                <m:t>1</m:t>
              </m:r>
              <m:r>
                <m:rPr>
                  <m:sty m:val="p"/>
                </m:rPr>
                <m:t>)</m:t>
              </m:r>
            </m:sup>
          </m:sSubSup>
          <m:r>
            <m:rPr>
              <m:sty m:val="p"/>
            </m:rPr>
            <m:t>&lt;</m:t>
          </m:r>
          <m:sSubSup>
            <m:sSubSupPr/>
            <m:e>
              <m:r>
                <m:rPr>
                  <m:sty m:val="i"/>
                </m:rPr>
                <m:t>λ</m:t>
              </m:r>
            </m:e>
            <m:sub>
              <m:r>
                <m:rPr>
                  <m:sty m:val="i"/>
                </m:rPr>
                <m:t>n</m:t>
              </m:r>
            </m:sub>
            <m:sup>
              <m:r>
                <m:rPr>
                  <m:sty m:val="p"/>
                </m:rPr>
                <m:t>(</m:t>
              </m:r>
              <m:r>
                <m:rPr>
                  <m:sty m:val="i"/>
                </m:rPr>
                <m:t>n</m:t>
              </m:r>
              <m:r>
                <m:rPr>
                  <m:sty m:val="p"/>
                </m:rPr>
                <m:t>)</m:t>
              </m:r>
            </m:sup>
          </m:sSubSup>
          <m:r>
            <m:rPr>
              <m:sty m:val="p"/>
            </m:rPr>
            <m:t>.</m:t>
          </m:r>
        </m:oMath>
      </m:oMathPara>
    </w:p>
    <w:p>
      <w:pPr>
        <w:numPr>
          <w:ilvl w:val="0"/>
          <w:numId w:val="8"/>
        </w:numPr>
        <w:spacing w:lineRule="auto"/>
      </w:pPr>
      <w:r>
        <w:rPr>
          <w:rFonts w:eastAsia="Georgia" w:cs="Georgia" w:ascii="Georgia" w:hAnsi="Georgia"/>
        </w:rPr>
        <w:t xml:space="preserve">b. Montrer que le résultat reste vrai sans supposer que pour tout </w:t>
      </w:r>
      <m:oMath>
        <m:r>
          <m:rPr>
            <m:sty m:val="i"/>
          </m:rPr>
          <m:t>n</m:t>
        </m:r>
        <m:r>
          <m:rPr>
            <m:sty m:val="p"/>
          </m:rPr>
          <m:t>⩾</m:t>
        </m:r>
        <m:r>
          <m:rPr>
            <m:sty m:val="p"/>
          </m:rPr>
          <m:t>0</m:t>
        </m:r>
        <m:r>
          <m:rPr>
            <m:sty m:val="p"/>
          </m:rPr>
          <m:t>,</m:t>
        </m:r>
        <m:sSub>
          <m:sSubPr/>
          <m:e>
            <m:d>
              <m:dPr>
                <m:begChr m:val="‖"/>
                <m:endChr m:val="‖"/>
                <m:ctrlPr>
                  <w:rPr>
                    <w:rFonts w:ascii="Cambria Math" w:hAnsi="Cambria Math"/>
                  </w:rPr>
                </m:ctrlPr>
              </m:dPr>
              <m:e>
                <m:sSub>
                  <m:sSubPr/>
                  <m:e>
                    <m:r>
                      <m:rPr>
                        <m:sty m:val="i"/>
                      </m:rPr>
                      <m:t>P</m:t>
                    </m:r>
                  </m:e>
                  <m:sub>
                    <m:r>
                      <m:rPr>
                        <m:sty m:val="i"/>
                      </m:rPr>
                      <m:t>n</m:t>
                    </m:r>
                  </m:sub>
                </m:sSub>
              </m:e>
            </m:d>
          </m:e>
          <m:sub>
            <m:r>
              <m:rPr>
                <m:sty m:val="i"/>
              </m:rPr>
              <m:t>w</m:t>
            </m:r>
          </m:sub>
        </m:sSub>
        <m:r>
          <m:rPr>
            <m:sty m:val="p"/>
          </m:rPr>
          <m:t>=</m:t>
        </m:r>
        <m:r>
          <m:rPr>
            <m:sty m:val="p"/>
          </m:rPr>
          <m:t>1</m:t>
        </m:r>
      </m:oMath>
      <w:r>
        <w:rPr/>
        <w:t xml:space="preserve">.</w:t>
      </w:r>
    </w:p>
    <w:p>
      <w:pPr>
        <w:spacing w:line="271" w:before="330" w:lineRule="auto"/>
      </w:pPr>
      <w:r>
        <w:rPr>
          <w:rFonts w:eastAsia="Georgia" w:cs="Georgia" w:ascii="Georgia" w:hAnsi="Georgia"/>
          <w:b/>
          <w:sz w:val="42"/>
        </w:rPr>
        <w:t xml:space="preserve">Troisième partie</w:t>
      </w:r>
    </w:p>
    <w:p>
      <w:pPr>
        <w:numPr>
          <w:ilvl w:val="0"/>
          <w:numId w:val="9"/>
        </w:numPr>
        <w:spacing w:lineRule="auto"/>
      </w:pPr>
      <w:r>
        <w:rPr/>
        <w:t xml:space="preserve">Soit </w:t>
      </w:r>
      <m:oMath>
        <m:r>
          <m:rPr>
            <m:sty m:val="i"/>
          </m:rPr>
          <m:t>n</m:t>
        </m:r>
        <m:r>
          <m:rPr>
            <m:sty m:val="p"/>
          </m:rPr>
          <m:t>⩾</m:t>
        </m:r>
        <m:r>
          <m:rPr>
            <m:sty m:val="p"/>
          </m:rPr>
          <m:t>1</m:t>
        </m:r>
      </m:oMath>
      <w:r>
        <w:rPr>
          <w:rFonts w:eastAsia="Georgia" w:cs="Georgia" w:ascii="Georgia" w:hAnsi="Georgia"/>
        </w:rPr>
        <w:t xml:space="preserve"> un entier fixé. Soient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réels deux à deux distincts. Pour tout </w:t>
      </w:r>
      <m:oMath>
        <m:r>
          <m:rPr>
            <m:sty m:val="i"/>
          </m:rPr>
          <m:t>i</m:t>
        </m:r>
      </m:oMath>
      <w:r>
        <w:rPr/>
        <w:t xml:space="preserve"> compris entre 1 et </w:t>
      </w:r>
      <m:oMath>
        <m:r>
          <m:rPr>
            <m:sty m:val="i"/>
          </m:rPr>
          <m:t>n</m:t>
        </m:r>
      </m:oMath>
      <w:r>
        <w:rPr>
          <w:rFonts w:eastAsia="Georgia" w:cs="Georgia" w:ascii="Georgia" w:hAnsi="Georgia"/>
        </w:rPr>
        <w:t xml:space="preserve">, on définit la forme linéaire </w:t>
      </w:r>
      <m:oMath>
        <m:sSub>
          <m:sSubPr/>
          <m:e>
            <m:r>
              <m:rPr>
                <m:sty m:val="i"/>
              </m:rPr>
              <m:t>φ</m:t>
            </m:r>
          </m:e>
          <m:sub>
            <m:r>
              <m:rPr>
                <m:sty m:val="i"/>
              </m:rPr>
              <m:t>i</m:t>
            </m:r>
          </m:sub>
        </m:sSub>
        <m:r>
          <m:rPr>
            <m:sty m:val="p"/>
          </m:rPr>
          <m:t>:</m:t>
        </m:r>
        <m:sSub>
          <m:sSubPr/>
          <m:e>
            <m:r>
              <m:rPr>
                <m:sty m:val="b"/>
              </m:rPr>
              <m:t>R</m:t>
            </m:r>
          </m:e>
          <m:sub>
            <m:r>
              <m:rPr>
                <m:sty m:val="i"/>
              </m:rPr>
              <m:t>n</m:t>
            </m:r>
            <m:r>
              <m:rPr>
                <m:sty m:val="p"/>
              </m:rPr>
              <m:t>−</m:t>
            </m:r>
            <m:r>
              <m:rPr>
                <m:sty m:val="p"/>
              </m:rPr>
              <m:t>1</m:t>
            </m:r>
          </m:sub>
        </m:sSub>
        <m:r>
          <m:rPr>
            <m:sty m:val="p"/>
          </m:rPr>
          <m:t>[</m:t>
        </m:r>
        <m:r>
          <m:rPr>
            <m:sty m:val="i"/>
          </m:rPr>
          <m:t>X</m:t>
        </m:r>
        <m:r>
          <m:rPr>
            <m:sty m:val="p"/>
          </m:rPr>
          <m:t>]</m:t>
        </m:r>
        <m:r>
          <m:rPr>
            <m:sty m:val="p"/>
          </m:rPr>
          <m:t>⟶</m:t>
        </m:r>
        <m:r>
          <m:rPr>
            <m:sty m:val="b"/>
          </m:rPr>
          <m:t>R</m:t>
        </m:r>
      </m:oMath>
      <w:r>
        <w:rPr/>
        <w:t xml:space="preserve"> en posant, pour tout </w:t>
      </w:r>
      <m:oMath>
        <m:r>
          <m:rPr>
            <m:sty m:val="i"/>
          </m:rPr>
          <m:t>R</m:t>
        </m:r>
        <m:r>
          <m:rPr>
            <m:sty m:val="p"/>
          </m:rPr>
          <m:t>∈</m:t>
        </m:r>
        <m:sSub>
          <m:sSubPr/>
          <m:e>
            <m:r>
              <m:rPr>
                <m:sty m:val="b"/>
              </m:rPr>
              <m:t>R</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φ</m:t>
            </m:r>
          </m:e>
          <m:sub>
            <m:r>
              <m:rPr>
                <m:sty m:val="i"/>
              </m:rPr>
              <m:t>i</m:t>
            </m:r>
          </m:sub>
        </m:sSub>
        <m:r>
          <m:rPr>
            <m:sty m:val="p"/>
          </m:rPr>
          <m:t>(</m:t>
        </m:r>
        <m:r>
          <m:rPr>
            <m:sty m:val="i"/>
          </m:rPr>
          <m:t>R</m:t>
        </m:r>
        <m:r>
          <m:rPr>
            <m:sty m:val="p"/>
          </m:rPr>
          <m:t>)</m:t>
        </m:r>
        <m:r>
          <m:rPr>
            <m:sty m:val="p"/>
          </m:rPr>
          <m:t>=</m:t>
        </m:r>
        <m:r>
          <m:rPr>
            <m:sty m:val="i"/>
          </m:rPr>
          <m:t>R</m:t>
        </m:r>
        <m:d>
          <m:dPr>
            <m:begChr m:val="("/>
            <m:endChr m:val=")"/>
            <m:ctrlPr>
              <w:rPr>
                <w:rFonts w:ascii="Cambria Math" w:hAnsi="Cambria Math"/>
              </w:rPr>
            </m:ctrlPr>
          </m:dPr>
          <m:e>
            <m:sSub>
              <m:sSubPr/>
              <m:e>
                <m:r>
                  <m:rPr>
                    <m:sty m:val="i"/>
                  </m:rPr>
                  <m:t>x</m:t>
                </m:r>
              </m:e>
              <m:sub>
                <m:r>
                  <m:rPr>
                    <m:sty m:val="i"/>
                  </m:rPr>
                  <m:t>i</m:t>
                </m:r>
              </m:sub>
            </m:sSub>
          </m:e>
        </m:d>
      </m:oMath>
      <w:r>
        <w:rPr/>
        <w:t xml:space="preserve">.</w:t>
      </w:r>
    </w:p>
    <w:p>
      <w:pPr>
        <w:spacing w:after="220" w:lineRule="auto"/>
      </w:pPr>
      <w:r>
        <w:rPr/>
        <w:t xml:space="preserve">Montrer que </w:t>
      </w:r>
      <m:oMath>
        <m:d>
          <m:dPr>
            <m:begChr m:val="("/>
            <m:endChr m:val=")"/>
            <m:ctrlPr>
              <w:rPr>
                <w:rFonts w:ascii="Cambria Math" w:hAnsi="Cambria Math"/>
              </w:rPr>
            </m:ctrlPr>
          </m:dPr>
          <m:e>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n</m:t>
                </m:r>
              </m:sub>
            </m:sSub>
          </m:e>
        </m:d>
      </m:oMath>
      <w:r>
        <w:rPr/>
        <w:t xml:space="preserve"> est une base de l'espace dual de </w:t>
      </w:r>
      <m:oMath>
        <m:sSub>
          <m:sSubPr/>
          <m:e>
            <m:r>
              <m:rPr>
                <m:sty m:val="b"/>
              </m:rPr>
              <m:t>R</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t xml:space="preserve">Soit </w:t>
      </w:r>
      <m:oMath>
        <m:r>
          <m:rPr>
            <m:sty m:val="i"/>
          </m:rPr>
          <m:t>w</m:t>
        </m:r>
      </m:oMath>
      <w:r>
        <w:rPr>
          <w:rFonts w:eastAsia="Georgia" w:cs="Georgia" w:ascii="Georgia" w:hAnsi="Georgia"/>
        </w:rPr>
        <w:t xml:space="preserve"> un élément de </w:t>
      </w:r>
      <m:oMath>
        <m:r>
          <m:rPr>
            <m:scr m:val="script"/>
          </m:rPr>
          <m:t>W</m:t>
        </m:r>
      </m:oMath>
      <w:r>
        <w:rPr/>
        <w:t xml:space="preserve">. On choisit une suite </w:t>
      </w:r>
      <m:oMath>
        <m:r>
          <m:rPr>
            <m:sty m:val="i"/>
          </m:rPr>
          <m:t>w</m:t>
        </m:r>
      </m:oMath>
      <w:r>
        <w:rPr>
          <w:rFonts w:eastAsia="Georgia" w:cs="Georgia" w:ascii="Georgia" w:hAnsi="Georgia"/>
        </w:rPr>
        <w:t xml:space="preserve">-orthogonale échelonnée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0</m:t>
            </m:r>
          </m:sub>
        </m:sSub>
      </m:oMath>
      <w:r>
        <w:rPr/>
        <w:t xml:space="preserve">.</w:t>
      </w:r>
      <w:r>
        <w:rPr/>
        <w:br w:type="textWrapping"/>
      </w:r>
      <w:r>
        <w:rPr/>
        <w:t xml:space="preserve">9. Soit </w:t>
      </w:r>
      <m:oMath>
        <m:r>
          <m:rPr>
            <m:sty m:val="i"/>
          </m:rPr>
          <m:t>n</m:t>
        </m:r>
        <m:r>
          <m:rPr>
            <m:sty m:val="p"/>
          </m:rPr>
          <m:t>⩾</m:t>
        </m:r>
        <m:r>
          <m:rPr>
            <m:sty m:val="p"/>
          </m:rPr>
          <m:t>1</m:t>
        </m:r>
      </m:oMath>
      <w:r>
        <w:rPr>
          <w:rFonts w:eastAsia="Georgia" w:cs="Georgia" w:ascii="Georgia" w:hAnsi="Georgia"/>
        </w:rPr>
        <w:t xml:space="preserve"> un entier fixé. On rappelle que les racines de </w:t>
      </w:r>
      <m:oMath>
        <m:sSub>
          <m:sSubPr/>
          <m:e>
            <m:r>
              <m:rPr>
                <m:sty m:val="i"/>
              </m:rPr>
              <m:t>P</m:t>
            </m:r>
          </m:e>
          <m:sub>
            <m:r>
              <m:rPr>
                <m:sty m:val="i"/>
              </m:rPr>
              <m:t>n</m:t>
            </m:r>
          </m:sub>
        </m:sSub>
      </m:oMath>
      <w:r>
        <w:rPr>
          <w:rFonts w:eastAsia="Georgia" w:cs="Georgia" w:ascii="Georgia" w:hAnsi="Georgia"/>
        </w:rPr>
        <w:t xml:space="preserve"> sont toutes réelles et simples et qu'elles sont notées </w:t>
      </w:r>
      <m:oMath>
        <m:sSubSup>
          <m:sSubSupPr/>
          <m:e>
            <m:r>
              <m:rPr>
                <m:sty m:val="i"/>
              </m:rPr>
              <m:t>λ</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λ</m:t>
            </m:r>
          </m:e>
          <m:sub>
            <m:r>
              <m:rPr>
                <m:sty m:val="i"/>
              </m:rPr>
              <m:t>n</m:t>
            </m:r>
          </m:sub>
          <m:sup>
            <m:r>
              <m:rPr>
                <m:sty m:val="p"/>
              </m:rPr>
              <m:t>(</m:t>
            </m:r>
            <m:r>
              <m:rPr>
                <m:sty m:val="i"/>
              </m:rPr>
              <m:t>n</m:t>
            </m:r>
            <m:r>
              <m:rPr>
                <m:sty m:val="p"/>
              </m:rPr>
              <m:t>)</m:t>
            </m:r>
          </m:sup>
        </m:sSubSup>
      </m:oMath>
      <w:r>
        <w:rPr/>
        <w:t xml:space="preserve">. Soit </w:t>
      </w:r>
      <m:oMath>
        <m:r>
          <m:rPr>
            <m:sty m:val="i"/>
          </m:rPr>
          <m:t>U</m:t>
        </m:r>
      </m:oMath>
      <w:r>
        <w:rPr>
          <w:rFonts w:eastAsia="Georgia" w:cs="Georgia" w:ascii="Georgia" w:hAnsi="Georgia"/>
        </w:rPr>
        <w:t xml:space="preserve"> un élément de </w:t>
      </w:r>
      <m:oMath>
        <m:sSub>
          <m:sSubPr/>
          <m:e>
            <m:r>
              <m:rPr>
                <m:sty m:val="b"/>
              </m:rPr>
              <m:t>R</m:t>
            </m:r>
          </m:e>
          <m:sub>
            <m:r>
              <m:rPr>
                <m:sty m:val="p"/>
              </m:rPr>
              <m:t>2</m:t>
            </m:r>
            <m:r>
              <m:rPr>
                <m:sty m:val="i"/>
              </m:rPr>
              <m:t>n</m:t>
            </m:r>
            <m:r>
              <m:rPr>
                <m:sty m:val="p"/>
              </m:rPr>
              <m:t>−</m:t>
            </m:r>
            <m:r>
              <m:rPr>
                <m:sty m:val="p"/>
              </m:rPr>
              <m:t>1</m:t>
            </m:r>
          </m:sub>
        </m:sSub>
        <m:r>
          <m:rPr>
            <m:sty m:val="p"/>
          </m:rPr>
          <m:t>[</m:t>
        </m:r>
        <m:r>
          <m:rPr>
            <m:sty m:val="i"/>
          </m:rPr>
          <m:t>X</m:t>
        </m:r>
        <m:r>
          <m:rPr>
            <m:sty m:val="p"/>
          </m:rPr>
          <m:t>]</m:t>
        </m:r>
      </m:oMath>
      <w:r>
        <w:rPr/>
        <w:t xml:space="preserve">. Soit </w:t>
      </w:r>
      <m:oMath>
        <m:r>
          <m:rPr>
            <m:sty m:val="i"/>
          </m:rPr>
          <m:t>R</m:t>
        </m:r>
      </m:oMath>
      <w:r>
        <w:rPr/>
        <w:t xml:space="preserve"> le reste de la division euclidienne de </w:t>
      </w:r>
      <m:oMath>
        <m:r>
          <m:rPr>
            <m:sty m:val="i"/>
          </m:rPr>
          <m:t>U</m:t>
        </m:r>
      </m:oMath>
      <w:r>
        <w:rPr/>
        <w:t xml:space="preserve"> par </w:t>
      </w:r>
      <m:oMath>
        <m:sSub>
          <m:sSubPr/>
          <m:e>
            <m:r>
              <m:rPr>
                <m:sty m:val="i"/>
              </m:rPr>
              <m:t>P</m:t>
            </m:r>
          </m:e>
          <m:sub>
            <m:r>
              <m:rPr>
                <m:sty m:val="i"/>
              </m:rPr>
              <m:t>n</m:t>
            </m:r>
          </m:sub>
        </m:sSub>
      </m:oMath>
      <w:r>
        <w:rPr/>
        <w:t xml:space="preserve">.</w:t>
      </w:r>
      <w:r>
        <w:rPr/>
        <w:br w:type="textWrapping"/>
      </w:r>
      <w:r>
        <w:rPr/>
        <w:t xml:space="preserve">9. a. Montrer que </w:t>
      </w:r>
      <m:oMath>
        <m:r>
          <m:rPr>
            <m:sty m:val="i"/>
          </m:rPr>
          <m:t>R</m:t>
        </m:r>
      </m:oMath>
      <w:r>
        <w:rPr>
          <w:rFonts w:eastAsia="Georgia" w:cs="Georgia" w:ascii="Georgia" w:hAnsi="Georgia"/>
        </w:rPr>
        <w:t xml:space="preserve"> est l'unique polynôme de degré inférieur ou égal à </w:t>
      </w:r>
      <m:oMath>
        <m:r>
          <m:rPr>
            <m:sty m:val="i"/>
          </m:rPr>
          <m:t>n</m:t>
        </m:r>
        <m:r>
          <m:rPr>
            <m:sty m:val="p"/>
          </m:rPr>
          <m:t>−</m:t>
        </m:r>
        <m:r>
          <m:rPr>
            <m:sty m:val="p"/>
          </m:rPr>
          <m:t>1</m:t>
        </m:r>
      </m:oMath>
      <w:r>
        <w:rPr>
          <w:rFonts w:eastAsia="Georgia" w:cs="Georgia" w:ascii="Georgia" w:hAnsi="Georgia"/>
        </w:rPr>
        <w:t xml:space="preserve"> qui prend les mêmes valeurs que </w:t>
      </w:r>
      <m:oMath>
        <m:r>
          <m:rPr>
            <m:sty m:val="i"/>
          </m:rPr>
          <m:t>U</m:t>
        </m:r>
      </m:oMath>
      <w:r>
        <w:rPr/>
        <w:t xml:space="preserve"> aux points </w:t>
      </w:r>
      <m:oMath>
        <m:sSubSup>
          <m:sSubSupPr/>
          <m:e>
            <m:r>
              <m:rPr>
                <m:sty m:val="i"/>
              </m:rPr>
              <m:t>λ</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λ</m:t>
            </m:r>
          </m:e>
          <m:sub>
            <m:r>
              <m:rPr>
                <m:sty m:val="i"/>
              </m:rPr>
              <m:t>n</m:t>
            </m:r>
          </m:sub>
          <m:sup>
            <m:r>
              <m:rPr>
                <m:sty m:val="p"/>
              </m:rPr>
              <m:t>(</m:t>
            </m:r>
            <m:r>
              <m:rPr>
                <m:sty m:val="i"/>
              </m:rPr>
              <m:t>n</m:t>
            </m:r>
            <m:r>
              <m:rPr>
                <m:sty m:val="p"/>
              </m:rPr>
              <m:t>)</m:t>
            </m:r>
          </m:sup>
        </m:sSubSup>
      </m:oMath>
      <w:r>
        <w:rPr/>
        <w:t xml:space="preserve">.</w:t>
      </w:r>
      <w:r>
        <w:rPr/>
        <w:br w:type="textWrapping"/>
      </w:r>
      <w:r>
        <w:rPr>
          <w:rFonts w:eastAsia="Georgia" w:cs="Georgia" w:ascii="Georgia" w:hAnsi="Georgia"/>
        </w:rPr>
        <w:t xml:space="preserve">9. b. Montrer qu'on a l'égalité</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U</m:t>
          </m:r>
          <m:r>
            <m:rPr>
              <m:sty m:val="p"/>
            </m:rPr>
            <m:t>(</m:t>
          </m:r>
          <m:r>
            <m:rPr>
              <m:sty m:val="i"/>
            </m:rPr>
            <m:t>x</m:t>
          </m:r>
          <m:r>
            <m:rPr>
              <m:sty m:val="p"/>
            </m:rPr>
            <m:t>)</m:t>
          </m:r>
          <m:r>
            <m:rPr>
              <m:sty m:val="i"/>
            </m:rPr>
            <m:t>w</m:t>
          </m:r>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R</m:t>
          </m:r>
          <m:r>
            <m:rPr>
              <m:sty m:val="p"/>
            </m:rPr>
            <m:t>(</m:t>
          </m:r>
          <m:r>
            <m:rPr>
              <m:sty m:val="i"/>
            </m:rPr>
            <m:t>x</m:t>
          </m:r>
          <m:r>
            <m:rPr>
              <m:sty m:val="p"/>
            </m:rPr>
            <m:t>)</m:t>
          </m:r>
          <m:r>
            <m:rPr>
              <m:sty m:val="i"/>
            </m:rPr>
            <m:t>w</m:t>
          </m:r>
          <m:r>
            <m:rPr>
              <m:sty m:val="p"/>
            </m:rPr>
            <m:t>(</m:t>
          </m:r>
          <m:r>
            <m:rPr>
              <m:sty m:val="i"/>
            </m:rPr>
            <m:t>x</m:t>
          </m:r>
          <m:r>
            <m:rPr>
              <m:sty m:val="p"/>
            </m:rPr>
            <m:t>)</m:t>
          </m:r>
          <m:r>
            <m:rPr>
              <m:sty m:val="i"/>
            </m:rPr>
            <m:t>d</m:t>
          </m:r>
          <m:r>
            <m:rPr>
              <m:sty m:val="i"/>
            </m:rPr>
            <m:t>x</m:t>
          </m:r>
        </m:oMath>
      </m:oMathPara>
    </w:p>
    <w:p>
      <w:pPr>
        <w:numPr>
          <w:ilvl w:val="0"/>
          <w:numId w:val="10"/>
        </w:numPr>
        <w:spacing w:lineRule="auto"/>
      </w:pPr>
      <w:r>
        <w:rPr>
          <w:rFonts w:eastAsia="Georgia" w:cs="Georgia" w:ascii="Georgia" w:hAnsi="Georgia"/>
        </w:rPr>
        <w:t xml:space="preserve">c. Déduire de ce qui précède qu'il existe des constantes réelles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telles que pour tout polynôme </w:t>
      </w:r>
      <m:oMath>
        <m:r>
          <m:rPr>
            <m:sty m:val="i"/>
          </m:rPr>
          <m:t>U</m:t>
        </m:r>
      </m:oMath>
      <w:r>
        <w:rPr>
          <w:rFonts w:eastAsia="Georgia" w:cs="Georgia" w:ascii="Georgia" w:hAnsi="Georgia"/>
        </w:rPr>
        <w:t xml:space="preserve"> appartenant à </w:t>
      </w:r>
      <m:oMath>
        <m:sSub>
          <m:sSubPr/>
          <m:e>
            <m:r>
              <m:rPr>
                <m:sty m:val="b"/>
              </m:rPr>
              <m:t>R</m:t>
            </m:r>
          </m:e>
          <m:sub>
            <m:r>
              <m:rPr>
                <m:sty m:val="p"/>
              </m:rPr>
              <m:t>2</m:t>
            </m:r>
            <m:r>
              <m:rPr>
                <m:sty m:val="i"/>
              </m:rPr>
              <m:t>n</m:t>
            </m:r>
            <m:r>
              <m:rPr>
                <m:sty m:val="p"/>
              </m:rPr>
              <m:t>−</m:t>
            </m:r>
            <m:r>
              <m:rPr>
                <m:sty m:val="p"/>
              </m:rPr>
              <m:t>1</m:t>
            </m:r>
          </m:sub>
        </m:sSub>
        <m:r>
          <m:rPr>
            <m:sty m:val="p"/>
          </m:rPr>
          <m:t>[</m:t>
        </m:r>
        <m:r>
          <m:rPr>
            <m:sty m:val="i"/>
          </m:rPr>
          <m:t>X</m:t>
        </m:r>
        <m:r>
          <m:rPr>
            <m:sty m:val="p"/>
          </m:rPr>
          <m:t>]</m:t>
        </m:r>
      </m:oMath>
      <w:r>
        <w:rPr/>
        <w:t xml:space="preserve">, on ait</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U</m:t>
          </m:r>
          <m:r>
            <m:rPr>
              <m:sty m:val="p"/>
            </m:rPr>
            <m:t>(</m:t>
          </m:r>
          <m:r>
            <m:rPr>
              <m:sty m:val="i"/>
            </m:rPr>
            <m:t>x</m:t>
          </m:r>
          <m:r>
            <m:rPr>
              <m:sty m:val="p"/>
            </m:rPr>
            <m:t>)</m:t>
          </m:r>
          <m:r>
            <m:rPr>
              <m:sty m:val="i"/>
            </m:rPr>
            <m:t>w</m:t>
          </m:r>
          <m:r>
            <m:rPr>
              <m:sty m:val="p"/>
            </m:rPr>
            <m:t>(</m:t>
          </m:r>
          <m:r>
            <m:rPr>
              <m:sty m:val="i"/>
            </m:rPr>
            <m:t>x</m:t>
          </m:r>
          <m:r>
            <m:rPr>
              <m:sty m:val="p"/>
            </m:rPr>
            <m:t>)</m:t>
          </m:r>
          <m:r>
            <m:rPr>
              <m:sty m:val="i"/>
            </m:rPr>
            <m:t>d</m:t>
          </m:r>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c</m:t>
              </m:r>
            </m:e>
            <m:sub>
              <m:r>
                <m:rPr>
                  <m:sty m:val="i"/>
                </m:rPr>
                <m:t>i</m:t>
              </m:r>
            </m:sub>
          </m:sSub>
          <m:r>
            <m:rPr>
              <m:sty m:val="i"/>
            </m:rPr>
            <m:t>U</m:t>
          </m:r>
          <m:d>
            <m:dPr>
              <m:begChr m:val="("/>
              <m:endChr m:val=")"/>
              <m:ctrlPr>
                <w:rPr>
                  <w:rFonts w:ascii="Cambria Math" w:hAnsi="Cambria Math"/>
                </w:rPr>
              </m:ctrlPr>
            </m:dPr>
            <m:e>
              <m:sSubSup>
                <m:sSubSupPr/>
                <m:e>
                  <m:r>
                    <m:rPr>
                      <m:sty m:val="i"/>
                    </m:rPr>
                    <m:t>λ</m:t>
                  </m:r>
                </m:e>
                <m:sub>
                  <m:r>
                    <m:rPr>
                      <m:sty m:val="i"/>
                    </m:rPr>
                    <m:t>i</m:t>
                  </m:r>
                </m:sub>
                <m:sup>
                  <m:r>
                    <m:rPr>
                      <m:sty m:val="p"/>
                    </m:rPr>
                    <m:t>(</m:t>
                  </m:r>
                  <m:r>
                    <m:rPr>
                      <m:sty m:val="i"/>
                    </m:rPr>
                    <m:t>n</m:t>
                  </m:r>
                  <m:r>
                    <m:rPr>
                      <m:sty m:val="p"/>
                    </m:rPr>
                    <m:t>)</m:t>
                  </m:r>
                </m:sup>
              </m:sSubSup>
            </m:e>
          </m:d>
        </m:oMath>
      </m:oMathPara>
    </w:p>
    <w:p>
      <w:pPr>
        <w:numPr>
          <w:ilvl w:val="0"/>
          <w:numId w:val="11"/>
        </w:numPr>
        <w:spacing w:lineRule="auto"/>
      </w:pPr>
      <w:r>
        <w:rPr>
          <w:rFonts w:eastAsia="Georgia" w:cs="Georgia" w:ascii="Georgia" w:hAnsi="Georgia"/>
        </w:rPr>
        <w:t xml:space="preserve">d. Montrer que les réels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t xml:space="preserve"> sont strictement positifs.</w:t>
      </w:r>
    </w:p>
    <w:p>
      <w:pPr>
        <w:numPr>
          <w:ilvl w:val="0"/>
          <w:numId w:val="11"/>
        </w:numPr>
        <w:spacing w:lineRule="auto"/>
      </w:pPr>
      <w:r>
        <w:rPr>
          <w:rFonts w:eastAsia="Georgia" w:cs="Georgia" w:ascii="Georgia" w:hAnsi="Georgia"/>
        </w:rPr>
        <w:t xml:space="preserve">Pour tout intervalle fermé </w:t>
      </w:r>
      <m:oMath>
        <m:r>
          <m:rPr>
            <m:sty m:val="i"/>
          </m:rPr>
          <m:t>J</m:t>
        </m:r>
      </m:oMath>
      <w:r>
        <w:rPr/>
        <w:t xml:space="preserve"> de </w:t>
      </w:r>
      <m:oMath>
        <m:r>
          <m:rPr>
            <m:sty m:val="b"/>
          </m:rPr>
          <m:t>R</m:t>
        </m:r>
      </m:oMath>
      <w:r>
        <w:rPr/>
        <w:t xml:space="preserve">, on note </w:t>
      </w:r>
      <m:oMath>
        <m:sSub>
          <m:sSubPr/>
          <m:e>
            <m:r>
              <m:rPr>
                <m:scr m:val="script"/>
              </m:rPr>
              <m:t>W</m:t>
            </m:r>
          </m:e>
          <m:sub>
            <m:r>
              <m:rPr>
                <m:sty m:val="i"/>
              </m:rPr>
              <m:t>J</m:t>
            </m:r>
          </m:sub>
        </m:sSub>
      </m:oMath>
      <w:r>
        <w:rPr/>
        <w:t xml:space="preserve"> le sous-ensemble de </w:t>
      </w:r>
      <m:oMath>
        <m:r>
          <m:rPr>
            <m:scr m:val="script"/>
          </m:rPr>
          <m:t>W</m:t>
        </m:r>
      </m:oMath>
      <w:r>
        <w:rPr>
          <w:rFonts w:eastAsia="Georgia" w:cs="Georgia" w:ascii="Georgia" w:hAnsi="Georgia"/>
        </w:rPr>
        <w:t xml:space="preserve"> formé des fonctions qui prennent des valeurs strictement positives sur </w:t>
      </w:r>
      <m:oMath>
        <m:r>
          <m:rPr>
            <m:sty m:val="i"/>
          </m:rPr>
          <m:t>J</m:t>
        </m:r>
      </m:oMath>
      <w:r>
        <w:rPr/>
        <w:t xml:space="preserve"> et sont identiquement nulles hors de </w:t>
      </w:r>
      <m:oMath>
        <m:r>
          <m:rPr>
            <m:sty m:val="i"/>
          </m:rPr>
          <m:t>J</m:t>
        </m:r>
      </m:oMath>
      <w:r>
        <w:rPr/>
        <w:t xml:space="preserve">.</w:t>
      </w:r>
    </w:p>
    <w:p>
      <w:pPr>
        <w:spacing w:after="220" w:lineRule="auto"/>
      </w:pPr>
      <w:r>
        <w:rPr/>
        <w:t xml:space="preserve">Soit </w:t>
      </w:r>
      <m:oMath>
        <m:r>
          <m:rPr>
            <m:sty m:val="i"/>
          </m:rPr>
          <m:t>J</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deux réels tels que </w:t>
      </w:r>
      <m:oMath>
        <m:r>
          <m:rPr>
            <m:sty m:val="i"/>
          </m:rPr>
          <m:t>a</m:t>
        </m:r>
        <m:r>
          <m:rPr>
            <m:sty m:val="p"/>
          </m:rPr>
          <m:t>&lt;</m:t>
        </m:r>
        <m:r>
          <m:rPr>
            <m:sty m:val="i"/>
          </m:rPr>
          <m:t>b</m:t>
        </m:r>
      </m:oMath>
      <w:r>
        <w:rPr/>
        <w:t xml:space="preserve">. Soit </w:t>
      </w:r>
      <m:oMath>
        <m:r>
          <m:rPr>
            <m:sty m:val="i"/>
          </m:rPr>
          <m:t>w</m:t>
        </m:r>
      </m:oMath>
      <w:r>
        <w:rPr>
          <w:rFonts w:eastAsia="Georgia" w:cs="Georgia" w:ascii="Georgia" w:hAnsi="Georgia"/>
        </w:rPr>
        <w:t xml:space="preserve"> un élément de </w:t>
      </w:r>
      <m:oMath>
        <m:sSub>
          <m:sSubPr/>
          <m:e>
            <m:r>
              <m:rPr>
                <m:scr m:val="script"/>
              </m:rPr>
              <m:t>W</m:t>
            </m:r>
          </m:e>
          <m:sub>
            <m:r>
              <m:rPr>
                <m:sty m:val="i"/>
              </m:rPr>
              <m:t>J</m:t>
            </m:r>
          </m:sub>
        </m:sSub>
      </m:oMath>
      <w:r>
        <w:rPr/>
        <w:t xml:space="preserve">.</w:t>
      </w:r>
      <w:r>
        <w:rPr/>
        <w:br w:type="textWrapping"/>
      </w:r>
      <w:r>
        <w:rPr/>
        <w:t xml:space="preserve">10. a. Soient </w:t>
      </w:r>
      <m:oMath>
        <m:r>
          <m:rPr>
            <m:sty m:val="i"/>
          </m:rPr>
          <m:t>s</m:t>
        </m:r>
      </m:oMath>
      <w:r>
        <w:rPr/>
        <w:t xml:space="preserve"> et </w:t>
      </w:r>
      <m:oMath>
        <m:r>
          <m:rPr>
            <m:sty m:val="i"/>
          </m:rPr>
          <m:t>t</m:t>
        </m:r>
      </m:oMath>
      <w:r>
        <w:rPr>
          <w:rFonts w:eastAsia="Georgia" w:cs="Georgia" w:ascii="Georgia" w:hAnsi="Georgia"/>
        </w:rPr>
        <w:t xml:space="preserve"> deux réels appartenant à </w:t>
      </w:r>
      <m:oMath>
        <m:r>
          <m:rPr>
            <m:sty m:val="i"/>
          </m:rPr>
          <m:t>J</m:t>
        </m:r>
      </m:oMath>
      <w:r>
        <w:rPr/>
        <w:t xml:space="preserve"> tels que </w:t>
      </w:r>
      <m:oMath>
        <m:r>
          <m:rPr>
            <m:sty m:val="i"/>
          </m:rPr>
          <m:t>a</m:t>
        </m:r>
        <m:r>
          <m:rPr>
            <m:sty m:val="p"/>
          </m:rPr>
          <m:t>⩽</m:t>
        </m:r>
        <m:r>
          <m:rPr>
            <m:sty m:val="i"/>
          </m:rPr>
          <m:t>s</m:t>
        </m:r>
        <m:r>
          <m:rPr>
            <m:sty m:val="p"/>
          </m:rPr>
          <m:t>&lt;</m:t>
        </m:r>
        <m:r>
          <m:rPr>
            <m:sty m:val="i"/>
          </m:rPr>
          <m:t>t</m:t>
        </m:r>
        <m:r>
          <m:rPr>
            <m:sty m:val="p"/>
          </m:rPr>
          <m:t>⩽</m:t>
        </m:r>
        <m:r>
          <m:rPr>
            <m:sty m:val="i"/>
          </m:rPr>
          <m:t>b</m:t>
        </m:r>
      </m:oMath>
      <w:r>
        <w:rPr/>
        <w:t xml:space="preserve">. Montrer qu'il existe</w:t>
      </w:r>
      <w:r>
        <w:rPr/>
        <w:br w:type="textWrapping"/>
      </w:r>
      <w:r>
        <w:rPr>
          <w:rFonts w:eastAsia="Georgia" w:cs="Georgia" w:ascii="Georgia" w:hAnsi="Georgia"/>
        </w:rPr>
        <w:t xml:space="preserve">un polynôme </w:t>
      </w:r>
      <m:oMath>
        <m:r>
          <m:rPr>
            <m:sty m:val="i"/>
          </m:rPr>
          <m:t>V</m:t>
        </m:r>
        <m:r>
          <m:rPr>
            <m:sty m:val="p"/>
          </m:rPr>
          <m:t>∈</m:t>
        </m:r>
        <m:r>
          <m:rPr>
            <m:sty m:val="b"/>
          </m:rPr>
          <m:t>R</m:t>
        </m:r>
        <m:r>
          <m:rPr>
            <m:sty m:val="p"/>
          </m:rPr>
          <m:t>[</m:t>
        </m:r>
        <m:r>
          <m:rPr>
            <m:sty m:val="i"/>
          </m:rPr>
          <m:t>X</m:t>
        </m:r>
        <m:r>
          <m:rPr>
            <m:sty m:val="p"/>
          </m:rPr>
          <m:t>]</m:t>
        </m:r>
      </m:oMath>
      <w:r>
        <w:rPr>
          <w:rFonts w:eastAsia="Georgia" w:cs="Georgia" w:ascii="Georgia" w:hAnsi="Georgia"/>
        </w:rPr>
        <w:t xml:space="preserve"> qui prend des valeurs strictement négatives sur </w:t>
      </w:r>
      <m:oMath>
        <m:r>
          <m:rPr>
            <m:sty m:val="i"/>
          </m:rPr>
          <m:t>J</m:t>
        </m:r>
        <m:r>
          <m:rPr>
            <m:sty m:val="p"/>
          </m:rPr>
          <m:t>∖</m:t>
        </m:r>
        <m:r>
          <m:rPr>
            <m:sty m:val="p"/>
          </m:rPr>
          <m:t>]</m:t>
        </m:r>
        <m:r>
          <m:rPr>
            <m:sty m:val="i"/>
          </m:rPr>
          <m:t>s</m:t>
        </m:r>
        <m:r>
          <m:rPr>
            <m:sty m:val="p"/>
          </m:rPr>
          <m:t>,</m:t>
        </m:r>
        <m:r>
          <m:rPr>
            <m:sty m:val="i"/>
          </m:rPr>
          <m:t>t</m:t>
        </m:r>
        <m:r>
          <m:rPr>
            <m:sty m:val="p"/>
          </m:rPr>
          <m:t>[</m:t>
        </m:r>
        <m:r>
          <m:rPr>
            <m:sty m:val="p"/>
          </m:rPr>
          <m:t>=</m:t>
        </m:r>
        <m:r>
          <m:rPr>
            <m:sty m:val="p"/>
          </m:rPr>
          <m:t>[</m:t>
        </m:r>
        <m:r>
          <m:rPr>
            <m:sty m:val="i"/>
          </m:rPr>
          <m:t>a</m:t>
        </m:r>
        <m:r>
          <m:rPr>
            <m:sty m:val="p"/>
          </m:rPr>
          <m:t>,</m:t>
        </m:r>
        <m:r>
          <m:rPr>
            <m:sty m:val="i"/>
          </m:rPr>
          <m:t>s</m:t>
        </m:r>
        <m:r>
          <m:rPr>
            <m:sty m:val="p"/>
          </m:rPr>
          <m:t>]</m:t>
        </m:r>
        <m:r>
          <m:rPr>
            <m:sty m:val="p"/>
          </m:rPr>
          <m:t>∪</m:t>
        </m:r>
        <m:r>
          <m:rPr>
            <m:sty m:val="p"/>
          </m:rPr>
          <m:t>[</m:t>
        </m:r>
        <m:r>
          <m:rPr>
            <m:sty m:val="i"/>
          </m:rPr>
          <m:t>t</m:t>
        </m:r>
        <m:r>
          <m:rPr>
            <m:sty m:val="p"/>
          </m:rPr>
          <m:t>,</m:t>
        </m:r>
        <m:r>
          <m:rPr>
            <m:sty m:val="i"/>
          </m:rPr>
          <m:t>b</m:t>
        </m:r>
        <m:r>
          <m:rPr>
            <m:sty m:val="p"/>
          </m:rPr>
          <m:t>]</m:t>
        </m:r>
      </m:oMath>
      <w:r>
        <w:rPr/>
        <w:t xml:space="preserve"> et tel que</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r>
            <m:rPr>
              <m:sty m:val="i"/>
            </m:rPr>
            <m:t>V</m:t>
          </m:r>
          <m:r>
            <m:rPr>
              <m:sty m:val="p"/>
            </m:rPr>
            <m:t>(</m:t>
          </m:r>
          <m:r>
            <m:rPr>
              <m:sty m:val="i"/>
            </m:rPr>
            <m:t>x</m:t>
          </m:r>
          <m:r>
            <m:rPr>
              <m:sty m:val="p"/>
            </m:rPr>
            <m:t>)</m:t>
          </m:r>
          <m:r>
            <m:rPr>
              <m:sty m:val="i"/>
            </m:rPr>
            <m:t>w</m:t>
          </m:r>
          <m:r>
            <m:rPr>
              <m:sty m:val="p"/>
            </m:rPr>
            <m:t>(</m:t>
          </m:r>
          <m:r>
            <m:rPr>
              <m:sty m:val="i"/>
            </m:rPr>
            <m:t>x</m:t>
          </m:r>
          <m:r>
            <m:rPr>
              <m:sty m:val="p"/>
            </m:rPr>
            <m:t>)</m:t>
          </m:r>
          <m:r>
            <m:rPr>
              <m:sty m:val="i"/>
            </m:rPr>
            <m:t>d</m:t>
          </m:r>
          <m:r>
            <m:rPr>
              <m:sty m:val="i"/>
            </m:rPr>
            <m:t>x</m:t>
          </m:r>
          <m:r>
            <m:rPr>
              <m:sty m:val="p"/>
            </m:rPr>
            <m:t>&gt;</m:t>
          </m:r>
          <m:r>
            <m:rPr>
              <m:sty m:val="p"/>
            </m:rPr>
            <m:t>0</m:t>
          </m:r>
        </m:oMath>
      </m:oMathPara>
    </w:p>
    <w:p>
      <w:pPr>
        <w:spacing w:after="220" w:lineRule="auto"/>
      </w:pPr>
      <w:r>
        <w:rPr>
          <w:rFonts w:eastAsia="Georgia" w:cs="Georgia" w:ascii="Georgia" w:hAnsi="Georgia"/>
        </w:rPr>
        <w:t xml:space="preserve">On pourra commencer par montrer qu'il existe une fonction continue affine par morceaux satisfaisant cette propriété.</w:t>
      </w:r>
      <w:r>
        <w:rPr/>
        <w:br w:type="textWrapping"/>
      </w:r>
      <w:r>
        <w:rPr/>
        <w:t xml:space="preserve">10. b. Montrer que tout intervalle ouvert non vide contenu dans </w:t>
      </w:r>
      <m:oMath>
        <m:r>
          <m:rPr>
            <m:sty m:val="i"/>
          </m:rPr>
          <m:t>J</m:t>
        </m:r>
      </m:oMath>
      <w:r>
        <w:rPr/>
        <w:t xml:space="preserve"> a une intersection non vide avec l'ensemble </w:t>
      </w:r>
      <m:oMath>
        <m:r>
          <m:rPr>
            <m:sty m:val="p"/>
          </m:rPr>
          <m:t>Λ</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sSubSup>
              <m:sSubSupPr/>
              <m:e>
                <m:r>
                  <m:rPr>
                    <m:sty m:val="i"/>
                  </m:rPr>
                  <m:t>λ</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λ</m:t>
                </m:r>
              </m:e>
              <m:sub>
                <m:r>
                  <m:rPr>
                    <m:sty m:val="i"/>
                  </m:rPr>
                  <m:t>n</m:t>
                </m:r>
              </m:sub>
              <m:sup>
                <m:r>
                  <m:rPr>
                    <m:sty m:val="p"/>
                  </m:rPr>
                  <m:t>(</m:t>
                </m:r>
                <m:r>
                  <m:rPr>
                    <m:sty m:val="i"/>
                  </m:rPr>
                  <m:t>n</m:t>
                </m:r>
                <m:r>
                  <m:rPr>
                    <m:sty m:val="p"/>
                  </m:rPr>
                  <m:t>)</m:t>
                </m:r>
              </m:sup>
            </m:sSubSup>
          </m:e>
        </m:d>
      </m:oMath>
      <w:r>
        <w:rPr/>
        <w:t xml:space="preserve">.</w:t>
      </w:r>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Pour tout intervalle fermé </w:t>
      </w:r>
      <m:oMath>
        <m:r>
          <m:rPr>
            <m:sty m:val="i"/>
          </m:rPr>
          <m:t>J</m:t>
        </m:r>
      </m:oMath>
      <w:r>
        <w:rPr/>
        <w:t xml:space="preserve"> de </w:t>
      </w:r>
      <m:oMath>
        <m:r>
          <m:rPr>
            <m:sty m:val="b"/>
          </m:rPr>
          <m:t>R</m:t>
        </m:r>
      </m:oMath>
      <w:r>
        <w:rPr>
          <w:rFonts w:eastAsia="Georgia" w:cs="Georgia" w:ascii="Georgia" w:hAnsi="Georgia"/>
        </w:rPr>
        <w:t xml:space="preserve">, on considère le sous-ensemble </w:t>
      </w:r>
      <m:oMath>
        <m:sSub>
          <m:sSubPr/>
          <m:e>
            <m:r>
              <m:rPr>
                <m:scr m:val="script"/>
              </m:rPr>
              <m:t>W</m:t>
            </m:r>
          </m:e>
          <m:sub>
            <m:r>
              <m:rPr>
                <m:sty m:val="i"/>
              </m:rPr>
              <m:t>J</m:t>
            </m:r>
          </m:sub>
        </m:sSub>
      </m:oMath>
      <w:r>
        <w:rPr/>
        <w:t xml:space="preserve"> de </w:t>
      </w:r>
      <m:oMath>
        <m:r>
          <m:rPr>
            <m:scr m:val="script"/>
          </m:rPr>
          <m:t>W</m:t>
        </m:r>
      </m:oMath>
      <w:r>
        <w:rPr>
          <w:rFonts w:eastAsia="Georgia" w:cs="Georgia" w:ascii="Georgia" w:hAnsi="Georgia"/>
        </w:rPr>
        <w:t xml:space="preserve"> défini à la question 10.</w:t>
      </w:r>
    </w:p>
    <w:p>
      <w:pPr>
        <w:spacing w:after="220" w:lineRule="auto"/>
      </w:pPr>
      <w:r>
        <w:rPr/>
        <w:t xml:space="preserve">Soit </w:t>
      </w:r>
      <m:oMath>
        <m:r>
          <m:rPr>
            <m:sty m:val="i"/>
          </m:rPr>
          <m:t>J</m:t>
        </m:r>
      </m:oMath>
      <w:r>
        <w:rPr>
          <w:rFonts w:eastAsia="Georgia" w:cs="Georgia" w:ascii="Georgia" w:hAnsi="Georgia"/>
        </w:rPr>
        <w:t xml:space="preserve"> un intervalle fermé de </w:t>
      </w:r>
      <m:oMath>
        <m:r>
          <m:rPr>
            <m:sty m:val="b"/>
          </m:rPr>
          <m:t>R</m:t>
        </m:r>
      </m:oMath>
      <w:r>
        <w:rPr/>
        <w:t xml:space="preserve">. On dit qu'une fonction </w:t>
      </w:r>
      <m:oMath>
        <m:r>
          <m:rPr>
            <m:sty m:val="i"/>
          </m:rPr>
          <m:t>w</m:t>
        </m:r>
        <m:r>
          <m:rPr>
            <m:sty m:val="p"/>
          </m:rPr>
          <m:t>∈</m:t>
        </m:r>
        <m:sSub>
          <m:sSubPr/>
          <m:e>
            <m:r>
              <m:rPr>
                <m:scr m:val="script"/>
              </m:rPr>
              <m:t>W</m:t>
            </m:r>
          </m:e>
          <m:sub>
            <m:r>
              <m:rPr>
                <m:sty m:val="i"/>
              </m:rPr>
              <m:t>J</m:t>
            </m:r>
          </m:sub>
        </m:sSub>
      </m:oMath>
      <w:r>
        <w:rPr>
          <w:rFonts w:eastAsia="Georgia" w:cs="Georgia" w:ascii="Georgia" w:hAnsi="Georgia"/>
        </w:rPr>
        <w:t xml:space="preserve"> a la propriété </w:t>
      </w:r>
      <m:oMath>
        <m:d>
          <m:dPr>
            <m:begChr m:val="("/>
            <m:endChr m:val=")"/>
            <m:ctrlPr>
              <w:rPr>
                <w:rFonts w:ascii="Cambria Math" w:hAnsi="Cambria Math"/>
              </w:rPr>
            </m:ctrlPr>
          </m:dPr>
          <m:e>
            <m:sSub>
              <m:sSubPr/>
              <m:e>
                <m:r>
                  <m:rPr>
                    <m:sty m:val="i"/>
                  </m:rPr>
                  <m:t>D</m:t>
                </m:r>
              </m:e>
              <m:sub>
                <m:r>
                  <m:rPr>
                    <m:sty m:val="i"/>
                  </m:rPr>
                  <m:t>J</m:t>
                </m:r>
              </m:sub>
            </m:sSub>
          </m:e>
        </m:d>
      </m:oMath>
      <w:r>
        <w:rPr/>
        <w:t xml:space="preserve"> si l'assertion suivante est vraie:</w:t>
      </w:r>
      <w:r>
        <w:rPr/>
        <w:br w:type="textWrapping"/>
      </w:r>
      <m:oMath>
        <m:d>
          <m:dPr>
            <m:begChr m:val="("/>
            <m:endChr m:val=")"/>
            <m:ctrlPr>
              <w:rPr>
                <w:rFonts w:ascii="Cambria Math" w:hAnsi="Cambria Math"/>
              </w:rPr>
            </m:ctrlPr>
          </m:dPr>
          <m:e>
            <m:sSub>
              <m:sSubPr/>
              <m:e>
                <m:r>
                  <m:rPr>
                    <m:sty m:val="i"/>
                  </m:rPr>
                  <m:t>D</m:t>
                </m:r>
              </m:e>
              <m:sub>
                <m:r>
                  <m:rPr>
                    <m:sty m:val="i"/>
                  </m:rPr>
                  <m:t>J</m:t>
                </m:r>
              </m:sub>
            </m:sSub>
          </m:e>
        </m:d>
      </m:oMath>
      <w:r>
        <w:rPr/>
        <w:t xml:space="preserve"> Si </w:t>
      </w:r>
      <m:oMath>
        <m:r>
          <m:rPr>
            <m:sty m:val="i"/>
          </m:rPr>
          <m:t>f</m:t>
        </m:r>
        <m:r>
          <m:rPr>
            <m:sty m:val="p"/>
          </m:rPr>
          <m:t>:</m:t>
        </m:r>
        <m:r>
          <m:rPr>
            <m:sty m:val="i"/>
          </m:rPr>
          <m:t>J</m:t>
        </m:r>
        <m:r>
          <m:rPr>
            <m:sty m:val="p"/>
          </m:rPr>
          <m:t>⟶</m:t>
        </m:r>
        <m:r>
          <m:rPr>
            <m:sty m:val="b"/>
          </m:rPr>
          <m:t>R</m:t>
        </m:r>
      </m:oMath>
      <w:r>
        <w:rPr/>
        <w:t xml:space="preserve"> est une fonction continue telle que pour tout </w:t>
      </w:r>
      <m:oMath>
        <m:r>
          <m:rPr>
            <m:sty m:val="i"/>
          </m:rPr>
          <m:t>P</m:t>
        </m:r>
      </m:oMath>
      <w:r>
        <w:rPr/>
        <w:t xml:space="preserve"> appartenant </w:t>
      </w:r>
      <m:oMath>
        <m:acc>
          <m:accPr>
            <m:chr m:val="`"/>
          </m:accPr>
          <m:e>
            <m:r>
              <m:rPr>
                <m:sty m:val="i"/>
              </m:rPr>
              <m:t>a</m:t>
            </m:r>
          </m:e>
        </m:acc>
        <m:r>
          <m:rPr>
            <m:sty m:val="b"/>
          </m:rPr>
          <m:t>R</m:t>
        </m:r>
        <m:r>
          <m:rPr>
            <m:sty m:val="p"/>
          </m:rPr>
          <m:t>[</m:t>
        </m:r>
        <m:r>
          <m:rPr>
            <m:sty m:val="i"/>
          </m:rPr>
          <m:t>X</m:t>
        </m:r>
        <m:r>
          <m:rPr>
            <m:sty m:val="p"/>
          </m:rPr>
          <m:t>]</m:t>
        </m:r>
      </m:oMath>
      <w:r>
        <w:rPr/>
        <w:t xml:space="preserve">, on ait</w:t>
      </w:r>
    </w:p>
    <w:p>
      <w:pPr>
        <w:spacing w:after="220" w:lineRule="auto"/>
      </w:pPr>
      <m:oMathPara>
        <m:oMath>
          <m:nary>
            <m:naryPr>
              <m:chr m:val="∫"/>
              <m:limLoc m:val="subSup"/>
              <m:grow m:val="1"/>
              <m:supHide m:val="1"/>
            </m:naryPr>
            <m:sub>
              <m:r>
                <m:rPr>
                  <m:sty m:val="i"/>
                </m:rPr>
                <m:t>J</m:t>
              </m:r>
            </m:sub>
            <m:sup/>
            <m:e>
              <m:r>
                <m:rPr>
                  <m:sty m:val="p"/>
                </m:rPr>
                <m:t xml:space="preserve"> </m:t>
              </m:r>
            </m:e>
          </m:nary>
          <m:r>
            <m:rPr>
              <m:sty m:val="i"/>
            </m:rPr>
            <m:t>f</m:t>
          </m:r>
          <m:r>
            <m:rPr>
              <m:sty m:val="p"/>
            </m:rPr>
            <m:t>(</m:t>
          </m:r>
          <m:r>
            <m:rPr>
              <m:sty m:val="i"/>
            </m:rPr>
            <m:t>x</m:t>
          </m:r>
          <m:r>
            <m:rPr>
              <m:sty m:val="p"/>
            </m:rPr>
            <m:t>)</m:t>
          </m:r>
          <m:r>
            <m:rPr>
              <m:sty m:val="i"/>
            </m:rPr>
            <m:t>P</m:t>
          </m:r>
          <m:r>
            <m:rPr>
              <m:sty m:val="p"/>
            </m:rPr>
            <m:t>(</m:t>
          </m:r>
          <m:r>
            <m:rPr>
              <m:sty m:val="i"/>
            </m:rPr>
            <m:t>x</m:t>
          </m:r>
          <m:r>
            <m:rPr>
              <m:sty m:val="p"/>
            </m:rPr>
            <m:t>)</m:t>
          </m:r>
          <m:r>
            <m:rPr>
              <m:sty m:val="i"/>
            </m:rPr>
            <m:t>w</m:t>
          </m:r>
          <m:r>
            <m:rPr>
              <m:sty m:val="p"/>
            </m:rPr>
            <m:t>(</m:t>
          </m:r>
          <m:r>
            <m:rPr>
              <m:sty m:val="i"/>
            </m:rPr>
            <m:t>x</m:t>
          </m:r>
          <m:r>
            <m:rPr>
              <m:sty m:val="p"/>
            </m:rPr>
            <m:t>)</m:t>
          </m:r>
          <m:r>
            <m:rPr>
              <m:sty m:val="i"/>
            </m:rPr>
            <m:t>d</m:t>
          </m:r>
          <m:r>
            <m:rPr>
              <m:sty m:val="i"/>
            </m:rPr>
            <m:t>x</m:t>
          </m:r>
          <m:r>
            <m:rPr>
              <m:sty m:val="p"/>
            </m:rPr>
            <m:t>=</m:t>
          </m:r>
          <m:r>
            <m:rPr>
              <m:sty m:val="p"/>
            </m:rPr>
            <m:t>0</m:t>
          </m:r>
        </m:oMath>
      </m:oMathPara>
    </w:p>
    <w:p>
      <w:pPr>
        <w:spacing w:after="220" w:lineRule="auto"/>
      </w:pPr>
      <w:r>
        <w:rPr/>
        <w:t xml:space="preserve">alors </w:t>
      </w:r>
      <m:oMath>
        <m:r>
          <m:rPr>
            <m:sty m:val="i"/>
          </m:rPr>
          <m:t>f</m:t>
        </m:r>
      </m:oMath>
      <w:r>
        <w:rPr/>
        <w:t xml:space="preserve"> est identiquement nulle sur </w:t>
      </w:r>
      <m:oMath>
        <m:r>
          <m:rPr>
            <m:sty m:val="i"/>
          </m:rPr>
          <m:t>J</m:t>
        </m:r>
      </m:oMath>
      <w:r>
        <w:rPr/>
        <w:t xml:space="preserve">.</w:t>
      </w:r>
      <w:r>
        <w:rPr/>
        <w:br w:type="textWrapping"/>
      </w:r>
      <w:r>
        <w:rPr/>
        <w:t xml:space="preserve">11. Soit </w:t>
      </w:r>
      <m:oMath>
        <m:r>
          <m:rPr>
            <m:sty m:val="i"/>
          </m:rPr>
          <m:t>J</m:t>
        </m:r>
      </m:oMath>
      <w:r>
        <w:rPr>
          <w:rFonts w:eastAsia="Georgia" w:cs="Georgia" w:ascii="Georgia" w:hAnsi="Georgia"/>
        </w:rPr>
        <w:t xml:space="preserve"> un intervalle fermé et borné. Soit </w:t>
      </w:r>
      <m:oMath>
        <m:r>
          <m:rPr>
            <m:sty m:val="i"/>
          </m:rPr>
          <m:t>w</m:t>
        </m:r>
      </m:oMath>
      <w:r>
        <w:rPr>
          <w:rFonts w:eastAsia="Georgia" w:cs="Georgia" w:ascii="Georgia" w:hAnsi="Georgia"/>
        </w:rPr>
        <w:t xml:space="preserve"> un élément de </w:t>
      </w:r>
      <m:oMath>
        <m:sSub>
          <m:sSubPr/>
          <m:e>
            <m:r>
              <m:rPr>
                <m:scr m:val="script"/>
              </m:rPr>
              <m:t>W</m:t>
            </m:r>
          </m:e>
          <m:sub>
            <m:r>
              <m:rPr>
                <m:sty m:val="i"/>
              </m:rPr>
              <m:t>J</m:t>
            </m:r>
          </m:sub>
        </m:sSub>
      </m:oMath>
      <w:r>
        <w:rPr/>
        <w:t xml:space="preserve">.</w:t>
      </w:r>
      <w:r>
        <w:rPr/>
        <w:br w:type="textWrapping"/>
      </w:r>
      <w:r>
        <w:rPr/>
        <w:t xml:space="preserve">11. a. Soit </w:t>
      </w:r>
      <m:oMath>
        <m:r>
          <m:rPr>
            <m:sty m:val="i"/>
          </m:rPr>
          <m:t>f</m:t>
        </m:r>
      </m:oMath>
      <w:r>
        <w:rPr/>
        <w:t xml:space="preserve"> une fonction continue de </w:t>
      </w:r>
      <m:oMath>
        <m:r>
          <m:rPr>
            <m:sty m:val="i"/>
          </m:rPr>
          <m:t>J</m:t>
        </m:r>
      </m:oMath>
      <w:r>
        <w:rPr/>
        <w:t xml:space="preserve"> dans </w:t>
      </w:r>
      <m:oMath>
        <m:r>
          <m:rPr>
            <m:sty m:val="b"/>
          </m:rPr>
          <m:t>R</m:t>
        </m:r>
      </m:oMath>
      <w:r>
        <w:rPr>
          <w:rFonts w:eastAsia="Georgia" w:cs="Georgia" w:ascii="Georgia" w:hAnsi="Georgia"/>
        </w:rPr>
        <w:t xml:space="preserve"> telle que l'égalité (2) ait lieu pour tout </w:t>
      </w:r>
      <m:oMath>
        <m:r>
          <m:rPr>
            <m:sty m:val="i"/>
          </m:rPr>
          <m:t>P</m:t>
        </m:r>
      </m:oMath>
      <w:r>
        <w:rPr>
          <w:rFonts w:eastAsia="Georgia" w:cs="Georgia" w:ascii="Georgia" w:hAnsi="Georgia"/>
        </w:rPr>
        <w:t xml:space="preserve"> appartenant à </w:t>
      </w:r>
      <m:oMath>
        <m:r>
          <m:rPr>
            <m:sty m:val="b"/>
          </m:rPr>
          <m:t>R</m:t>
        </m:r>
        <m:r>
          <m:rPr>
            <m:sty m:val="p"/>
          </m:rPr>
          <m:t>[</m:t>
        </m:r>
        <m:r>
          <m:rPr>
            <m:sty m:val="i"/>
          </m:rPr>
          <m:t>X</m:t>
        </m:r>
        <m:r>
          <m:rPr>
            <m:sty m:val="p"/>
          </m:rPr>
          <m:t>]</m:t>
        </m:r>
      </m:oMath>
      <w:r>
        <w:rPr/>
        <w:t xml:space="preserve">. Montrer que </w:t>
      </w:r>
      <m:oMath>
        <m:nary>
          <m:naryPr>
            <m:chr m:val="∫"/>
            <m:limLoc m:val="subSup"/>
            <m:grow m:val="1"/>
            <m:supHide m:val="1"/>
          </m:naryPr>
          <m:sub>
            <m:r>
              <m:rPr>
                <m:sty m:val="i"/>
              </m:rPr>
              <m:t>J</m:t>
            </m:r>
          </m:sub>
          <m:sup/>
          <m:e>
            <m:r>
              <m:rPr>
                <m:sty m:val="p"/>
              </m:rPr>
              <m:t xml:space="preserve"> </m:t>
            </m:r>
          </m:e>
        </m:nary>
        <m:r>
          <m:rPr>
            <m:sty m:val="i"/>
          </m:rPr>
          <m:t>f</m:t>
        </m:r>
        <m:r>
          <m:rPr>
            <m:sty m:val="p"/>
          </m:rPr>
          <m:t>(</m:t>
        </m:r>
        <m:r>
          <m:rPr>
            <m:sty m:val="i"/>
          </m:rPr>
          <m:t>x</m:t>
        </m:r>
        <m:sSup>
          <m:sSupPr/>
          <m:e>
            <m:r>
              <m:rPr>
                <m:sty m:val="p"/>
              </m:rPr>
              <m:t>)</m:t>
            </m:r>
          </m:e>
          <m:sup>
            <m:r>
              <m:rPr>
                <m:sty m:val="p"/>
              </m:rPr>
              <m:t>2</m:t>
            </m:r>
          </m:sup>
        </m:sSup>
        <m:r>
          <m:rPr>
            <m:sty m:val="i"/>
          </m:rPr>
          <m:t>w</m:t>
        </m:r>
        <m:r>
          <m:rPr>
            <m:sty m:val="p"/>
          </m:rPr>
          <m:t>(</m:t>
        </m:r>
        <m:r>
          <m:rPr>
            <m:sty m:val="i"/>
          </m:rPr>
          <m:t>x</m:t>
        </m:r>
        <m:r>
          <m:rPr>
            <m:sty m:val="p"/>
          </m:rPr>
          <m:t>)</m:t>
        </m:r>
        <m:r>
          <m:rPr>
            <m:sty m:val="i"/>
          </m:rPr>
          <m:t>d</m:t>
        </m:r>
        <m:r>
          <m:rPr>
            <m:sty m:val="i"/>
          </m:rPr>
          <m:t>x</m:t>
        </m:r>
        <m:r>
          <m:rPr>
            <m:sty m:val="p"/>
          </m:rPr>
          <m:t>=</m:t>
        </m:r>
        <m:r>
          <m:rPr>
            <m:sty m:val="p"/>
          </m:rPr>
          <m:t>0</m:t>
        </m:r>
      </m:oMath>
      <w:r>
        <w:rPr/>
        <w:t xml:space="preserve">.</w:t>
      </w:r>
      <w:r>
        <w:rPr/>
        <w:br w:type="textWrapping"/>
      </w:r>
      <w:r>
        <w:rPr>
          <w:rFonts w:eastAsia="Georgia" w:cs="Georgia" w:ascii="Georgia" w:hAnsi="Georgia"/>
        </w:rPr>
        <w:t xml:space="preserve">11. b. En déduire que </w:t>
      </w:r>
      <m:oMath>
        <m:r>
          <m:rPr>
            <m:sty m:val="i"/>
          </m:rPr>
          <m:t>w</m:t>
        </m:r>
      </m:oMath>
      <w:r>
        <w:rPr>
          <w:rFonts w:eastAsia="Georgia" w:cs="Georgia" w:ascii="Georgia" w:hAnsi="Georgia"/>
        </w:rPr>
        <w:t xml:space="preserve"> a la propriété </w:t>
      </w:r>
      <m:oMath>
        <m:d>
          <m:dPr>
            <m:begChr m:val="("/>
            <m:endChr m:val=")"/>
            <m:ctrlPr>
              <w:rPr>
                <w:rFonts w:ascii="Cambria Math" w:hAnsi="Cambria Math"/>
              </w:rPr>
            </m:ctrlPr>
          </m:dPr>
          <m:e>
            <m:sSub>
              <m:sSubPr/>
              <m:e>
                <m:r>
                  <m:rPr>
                    <m:sty m:val="i"/>
                  </m:rPr>
                  <m:t>D</m:t>
                </m:r>
              </m:e>
              <m:sub>
                <m:r>
                  <m:rPr>
                    <m:sty m:val="i"/>
                  </m:rPr>
                  <m:t>J</m:t>
                </m:r>
              </m:sub>
            </m:sSub>
          </m:e>
        </m:d>
      </m:oMath>
      <w:r>
        <w:rPr/>
        <w:t xml:space="preserve">.</w:t>
      </w:r>
      <w:r>
        <w:rPr/>
        <w:br w:type="textWrapping"/>
      </w:r>
      <w:r>
        <w:rPr/>
        <w:t xml:space="preserve">12. Soient </w:t>
      </w:r>
      <m:oMath>
        <m:r>
          <m:rPr>
            <m:sty m:val="i"/>
          </m:rPr>
          <m:t>μ</m:t>
        </m:r>
      </m:oMath>
      <w:r>
        <w:rPr/>
        <w:t xml:space="preserve"> et </w:t>
      </w:r>
      <m:oMath>
        <m:r>
          <m:rPr>
            <m:sty m:val="i"/>
          </m:rPr>
          <m:t>α</m:t>
        </m:r>
      </m:oMath>
      <w:r>
        <w:rPr>
          <w:rFonts w:eastAsia="Georgia" w:cs="Georgia" w:ascii="Georgia" w:hAnsi="Georgia"/>
        </w:rPr>
        <w:t xml:space="preserve"> deux réels tels que </w:t>
      </w:r>
      <m:oMath>
        <m:r>
          <m:rPr>
            <m:sty m:val="i"/>
          </m:rPr>
          <m:t>μ</m:t>
        </m:r>
        <m:r>
          <m:rPr>
            <m:sty m:val="p"/>
          </m:rPr>
          <m:t>∈</m:t>
        </m:r>
        <m:r>
          <m:rPr>
            <m:sty m:val="p"/>
          </m:rPr>
          <m:t>]</m:t>
        </m:r>
        <m:r>
          <m:rPr>
            <m:sty m:val="p"/>
          </m:rPr>
          <m:t>0</m:t>
        </m:r>
        <m:r>
          <m:rPr>
            <m:sty m:val="p"/>
          </m:rPr>
          <m:t>,</m:t>
        </m:r>
        <m:r>
          <m:rPr>
            <m:sty m:val="p"/>
          </m:rPr>
          <m:t>1</m:t>
        </m:r>
        <m:r>
          <m:rPr>
            <m:sty m:val="p"/>
          </m:rPr>
          <m:t>[</m:t>
        </m:r>
      </m:oMath>
      <w:r>
        <w:rPr/>
        <w:t xml:space="preserve"> et </w:t>
      </w:r>
      <m:oMath>
        <m:r>
          <m:rPr>
            <m:sty m:val="i"/>
          </m:rPr>
          <m:t>α</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 Soit </w:t>
      </w:r>
      <m:oMath>
        <m:r>
          <m:rPr>
            <m:sty m:val="i"/>
          </m:rPr>
          <m:t>n</m:t>
        </m:r>
      </m:oMath>
      <w:r>
        <w:rPr/>
        <w:t xml:space="preserve"> un entier naturel.</w:t>
      </w:r>
      <w:r>
        <w:rPr/>
        <w:br w:type="textWrapping"/>
      </w:r>
      <w:r>
        <w:rPr>
          <w:rFonts w:eastAsia="Georgia" w:cs="Georgia" w:ascii="Georgia" w:hAnsi="Georgia"/>
        </w:rPr>
        <w:t xml:space="preserve">12. a. Montrer que l'intégrale</w:t>
      </w:r>
    </w:p>
    <w:p>
      <w:pPr>
        <w:spacing w:after="220" w:lineRule="auto"/>
      </w:pPr>
      <m:oMathPara>
        <m:oMath>
          <m:sSub>
            <m:sSubPr/>
            <m:e>
              <m:r>
                <m:rPr>
                  <m:sty m:val="i"/>
                </m:rPr>
                <m:t>I</m:t>
              </m:r>
            </m:e>
            <m:sub>
              <m:r>
                <m:rPr>
                  <m:sty m:val="i"/>
                </m:rPr>
                <m:t>n</m:t>
              </m:r>
            </m:sub>
          </m:sSub>
          <m:r>
            <m:rPr>
              <m:sty m:val="p"/>
            </m:rPr>
            <m:t>(</m:t>
          </m:r>
          <m:r>
            <m:rPr>
              <m:sty m:val="i"/>
            </m:rPr>
            <m:t>μ</m:t>
          </m:r>
          <m:r>
            <m:rPr>
              <m:sty m:val="p"/>
            </m:rPr>
            <m:t>,</m:t>
          </m:r>
          <m:r>
            <m:rPr>
              <m:sty m:val="i"/>
            </m:rPr>
            <m:t>α</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x</m:t>
                  </m:r>
                </m:e>
                <m:sup>
                  <m:r>
                    <m:rPr>
                      <m:sty m:val="i"/>
                    </m:rPr>
                    <m:t>μ</m:t>
                  </m:r>
                </m:sup>
              </m:sSup>
              <m:sSup>
                <m:sSupPr/>
                <m:e>
                  <m:r>
                    <m:rPr>
                      <m:sty m:val="i"/>
                    </m:rPr>
                    <m:t>e</m:t>
                  </m:r>
                </m:e>
                <m:sup>
                  <m:r>
                    <m:rPr>
                      <m:sty m:val="i"/>
                    </m:rPr>
                    <m:t>i</m:t>
                  </m:r>
                  <m:r>
                    <m:rPr>
                      <m:sty m:val="i"/>
                    </m:rPr>
                    <m:t>α</m:t>
                  </m:r>
                </m:sup>
              </m:sSup>
            </m:sup>
          </m:sSup>
          <m:sSup>
            <m:sSupPr/>
            <m:e>
              <m:r>
                <m:rPr>
                  <m:sty m:val="i"/>
                </m:rPr>
                <m:t>x</m:t>
              </m:r>
            </m:e>
            <m:sup>
              <m:r>
                <m:rPr>
                  <m:sty m:val="i"/>
                </m:rPr>
                <m:t>n</m:t>
              </m:r>
            </m:sup>
          </m:sSup>
          <m:r>
            <m:rPr>
              <m:sty m:val="i"/>
            </m:rPr>
            <m:t>d</m:t>
          </m:r>
          <m:r>
            <m:rPr>
              <m:sty m:val="i"/>
            </m:rPr>
            <m:t>x</m:t>
          </m:r>
        </m:oMath>
      </m:oMathPara>
    </w:p>
    <w:p>
      <w:pPr>
        <w:spacing w:after="220" w:lineRule="auto"/>
      </w:pPr>
      <w:r>
        <w:rPr/>
        <w:t xml:space="preserve">est convergente.</w:t>
      </w:r>
      <w:r>
        <w:rPr/>
        <w:br w:type="textWrapping"/>
      </w:r>
      <w:r>
        <w:rPr/>
        <w:t xml:space="preserve">12. b. Montrer que </w:t>
      </w:r>
      <m:oMath>
        <m:sSub>
          <m:sSubPr/>
          <m:e>
            <m:r>
              <m:rPr>
                <m:sty m:val="i"/>
              </m:rPr>
              <m:t>I</m:t>
            </m:r>
          </m:e>
          <m:sub>
            <m:r>
              <m:rPr>
                <m:sty m:val="i"/>
              </m:rPr>
              <m:t>n</m:t>
            </m:r>
          </m:sub>
        </m:sSub>
        <m:r>
          <m:rPr>
            <m:sty m:val="p"/>
          </m:rPr>
          <m:t>(</m:t>
        </m:r>
        <m:r>
          <m:rPr>
            <m:sty m:val="i"/>
          </m:rPr>
          <m:t>μ</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i"/>
              </m:rPr>
              <m:t>μ</m:t>
            </m:r>
          </m:den>
        </m:f>
        <m:sSup>
          <m:sSupPr/>
          <m:e>
            <m:r>
              <m:rPr>
                <m:sty m:val="i"/>
              </m:rPr>
              <m:t>e</m:t>
            </m:r>
          </m:e>
          <m:sup>
            <m:r>
              <m:rPr>
                <m:sty m:val="p"/>
              </m:rPr>
              <m:t>−</m:t>
            </m:r>
            <m:r>
              <m:rPr>
                <m:sty m:val="i"/>
              </m:rPr>
              <m:t>i</m:t>
            </m:r>
            <m:f>
              <m:fPr>
                <m:ctrlPr>
                  <w:rPr>
                    <w:rFonts w:ascii="Cambria Math" w:hAnsi="Cambria Math"/>
                  </w:rPr>
                </m:ctrlPr>
              </m:fPr>
              <m:num>
                <m:r>
                  <m:rPr>
                    <m:sty m:val="i"/>
                  </m:rPr>
                  <m:t>n</m:t>
                </m:r>
                <m:r>
                  <m:rPr>
                    <m:sty m:val="p"/>
                  </m:rPr>
                  <m:t>+</m:t>
                </m:r>
                <m:r>
                  <m:rPr>
                    <m:sty m:val="p"/>
                  </m:rPr>
                  <m:t>1</m:t>
                </m:r>
              </m:num>
              <m:den>
                <m:r>
                  <m:rPr>
                    <m:sty m:val="i"/>
                  </m:rPr>
                  <m:t>μ</m:t>
                </m:r>
              </m:den>
            </m:f>
            <m:r>
              <m:rPr>
                <m:sty m:val="i"/>
              </m:rPr>
              <m:t>α</m:t>
            </m:r>
          </m:sup>
        </m:sSup>
        <m:sSub>
          <m:sSubPr/>
          <m:e>
            <m:r>
              <m:rPr>
                <m:sty m:val="i"/>
              </m:rPr>
              <m:t>K</m:t>
            </m:r>
          </m:e>
          <m:sub>
            <m:r>
              <m:rPr>
                <m:sty m:val="i"/>
              </m:rPr>
              <m:t>n</m:t>
            </m:r>
          </m:sub>
        </m:sSub>
        <m:r>
          <m:rPr>
            <m:sty m:val="p"/>
          </m:rPr>
          <m:t>(</m:t>
        </m:r>
        <m:r>
          <m:rPr>
            <m:sty m:val="i"/>
          </m:rPr>
          <m:t>μ</m:t>
        </m:r>
        <m:r>
          <m:rPr>
            <m:sty m:val="p"/>
          </m:rPr>
          <m:t>,</m:t>
        </m:r>
        <m:r>
          <m:rPr>
            <m:sty m:val="i"/>
          </m:rPr>
          <m:t>α</m:t>
        </m:r>
        <m:r>
          <m:rPr>
            <m:sty m:val="p"/>
          </m:rPr>
          <m:t>)</m:t>
        </m:r>
      </m:oMath>
      <w:r>
        <w:rPr>
          <w:rFonts w:eastAsia="Georgia" w:cs="Georgia" w:ascii="Georgia" w:hAnsi="Georgia"/>
        </w:rPr>
        <w:t xml:space="preserve">, où l'on a posé</w:t>
      </w:r>
    </w:p>
    <w:p>
      <w:pPr>
        <w:spacing w:after="220" w:lineRule="auto"/>
      </w:pPr>
      <m:oMathPara>
        <m:oMath>
          <m:sSub>
            <m:sSubPr/>
            <m:e>
              <m:r>
                <m:rPr>
                  <m:sty m:val="i"/>
                </m:rPr>
                <m:t>K</m:t>
              </m:r>
            </m:e>
            <m:sub>
              <m:r>
                <m:rPr>
                  <m:sty m:val="i"/>
                </m:rPr>
                <m:t>n</m:t>
              </m:r>
            </m:sub>
          </m:sSub>
          <m:r>
            <m:rPr>
              <m:sty m:val="p"/>
            </m:rPr>
            <m:t>(</m:t>
          </m:r>
          <m:r>
            <m:rPr>
              <m:sty m:val="i"/>
            </m:rPr>
            <m:t>μ</m:t>
          </m:r>
          <m:r>
            <m:rPr>
              <m:sty m:val="p"/>
            </m:rPr>
            <m:t>,</m:t>
          </m:r>
          <m:r>
            <m:rPr>
              <m:sty m:val="i"/>
            </m:rPr>
            <m:t>α</m:t>
          </m:r>
          <m:r>
            <m:rPr>
              <m:sty m:val="p"/>
            </m:rPr>
            <m:t>)</m:t>
          </m:r>
          <m:r>
            <m:rPr>
              <m:sty m:val="p"/>
            </m:rPr>
            <m:t>=</m:t>
          </m:r>
          <m:sSup>
            <m:sSupPr/>
            <m:e>
              <m:r>
                <m:rPr>
                  <m:sty m:val="i"/>
                </m:rPr>
                <m:t>e</m:t>
              </m:r>
            </m:e>
            <m:sup>
              <m:r>
                <m:rPr>
                  <m:sty m:val="i"/>
                </m:rPr>
                <m:t>i</m:t>
              </m:r>
              <m:f>
                <m:fPr>
                  <m:ctrlPr>
                    <w:rPr>
                      <w:rFonts w:ascii="Cambria Math" w:hAnsi="Cambria Math"/>
                    </w:rPr>
                  </m:ctrlPr>
                </m:fPr>
                <m:num>
                  <m:r>
                    <m:rPr>
                      <m:sty m:val="i"/>
                    </m:rPr>
                    <m:t>n</m:t>
                  </m:r>
                  <m:r>
                    <m:rPr>
                      <m:sty m:val="p"/>
                    </m:rPr>
                    <m:t>+</m:t>
                  </m:r>
                  <m:r>
                    <m:rPr>
                      <m:sty m:val="p"/>
                    </m:rPr>
                    <m:t>1</m:t>
                  </m:r>
                </m:num>
                <m:den>
                  <m:r>
                    <m:rPr>
                      <m:sty m:val="i"/>
                    </m:rPr>
                    <m:t>μ</m:t>
                  </m:r>
                </m:den>
              </m:f>
              <m:r>
                <m:rPr>
                  <m:sty m:val="i"/>
                </m:rPr>
                <m:t>α</m:t>
              </m:r>
            </m:sup>
          </m:sSup>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y</m:t>
              </m:r>
              <m:sSup>
                <m:sSupPr/>
                <m:e>
                  <m:r>
                    <m:rPr>
                      <m:sty m:val="i"/>
                    </m:rPr>
                    <m:t>e</m:t>
                  </m:r>
                </m:e>
                <m:sup>
                  <m:r>
                    <m:rPr>
                      <m:sty m:val="i"/>
                    </m:rPr>
                    <m:t>i</m:t>
                  </m:r>
                  <m:r>
                    <m:rPr>
                      <m:sty m:val="i"/>
                    </m:rPr>
                    <m:t>α</m:t>
                  </m:r>
                </m:sup>
              </m:sSup>
            </m:sup>
          </m:sSup>
          <m:sSup>
            <m:sSupPr/>
            <m:e>
              <m:r>
                <m:rPr>
                  <m:sty m:val="i"/>
                </m:rPr>
                <m:t>y</m:t>
              </m:r>
            </m:e>
            <m:sup>
              <m:f>
                <m:fPr>
                  <m:ctrlPr>
                    <w:rPr>
                      <w:rFonts w:ascii="Cambria Math" w:hAnsi="Cambria Math"/>
                    </w:rPr>
                  </m:ctrlPr>
                </m:fPr>
                <m:num>
                  <m:r>
                    <m:rPr>
                      <m:sty m:val="i"/>
                    </m:rPr>
                    <m:t>n</m:t>
                  </m:r>
                  <m:r>
                    <m:rPr>
                      <m:sty m:val="p"/>
                    </m:rPr>
                    <m:t>+</m:t>
                  </m:r>
                  <m:r>
                    <m:rPr>
                      <m:sty m:val="p"/>
                    </m:rPr>
                    <m:t>1</m:t>
                  </m:r>
                </m:num>
                <m:den>
                  <m:r>
                    <m:rPr>
                      <m:sty m:val="i"/>
                    </m:rPr>
                    <m:t>μ</m:t>
                  </m:r>
                </m:den>
              </m:f>
              <m:r>
                <m:rPr>
                  <m:sty m:val="p"/>
                </m:rPr>
                <m:t>−</m:t>
              </m:r>
              <m:r>
                <m:rPr>
                  <m:sty m:val="p"/>
                </m:rPr>
                <m:t>1</m:t>
              </m:r>
            </m:sup>
          </m:sSup>
          <m:r>
            <m:rPr>
              <m:sty m:val="i"/>
            </m:rPr>
            <m:t>d</m:t>
          </m:r>
          <m:r>
            <m:rPr>
              <m:sty m:val="i"/>
            </m:rPr>
            <m:t>y</m:t>
          </m:r>
          <m:r>
            <m:rPr>
              <m:sty m:val="p"/>
            </m:rPr>
            <m:t>.</m:t>
          </m:r>
        </m:oMath>
      </m:oMathPara>
    </w:p>
    <w:p>
      <w:pPr>
        <w:spacing w:after="220" w:lineRule="auto"/>
      </w:pPr>
      <w:r>
        <w:rPr>
          <w:rFonts w:eastAsia="Georgia" w:cs="Georgia" w:ascii="Georgia" w:hAnsi="Georgia"/>
        </w:rPr>
        <w:t xml:space="preserve">On s'assurera en particulier que la définition de </w:t>
      </w:r>
      <m:oMath>
        <m:sSub>
          <m:sSubPr/>
          <m:e>
            <m:r>
              <m:rPr>
                <m:sty m:val="i"/>
              </m:rPr>
              <m:t>K</m:t>
            </m:r>
          </m:e>
          <m:sub>
            <m:r>
              <m:rPr>
                <m:sty m:val="i"/>
              </m:rPr>
              <m:t>n</m:t>
            </m:r>
          </m:sub>
        </m:sSub>
        <m:r>
          <m:rPr>
            <m:sty m:val="p"/>
          </m:rPr>
          <m:t>(</m:t>
        </m:r>
        <m:r>
          <m:rPr>
            <m:sty m:val="i"/>
          </m:rPr>
          <m:t>μ</m:t>
        </m:r>
        <m:r>
          <m:rPr>
            <m:sty m:val="p"/>
          </m:rPr>
          <m:t>,</m:t>
        </m:r>
        <m:r>
          <m:rPr>
            <m:sty m:val="i"/>
          </m:rPr>
          <m:t>α</m:t>
        </m:r>
        <m:r>
          <m:rPr>
            <m:sty m:val="p"/>
          </m:rPr>
          <m:t>)</m:t>
        </m:r>
      </m:oMath>
      <w:r>
        <w:rPr/>
        <w:t xml:space="preserve"> a un sens.</w:t>
      </w:r>
      <w:r>
        <w:rPr/>
        <w:br w:type="textWrapping"/>
      </w:r>
      <w:r>
        <w:rPr/>
        <w:t xml:space="preserve">12. c. Montrer que, </w:t>
      </w:r>
      <m:oMath>
        <m:r>
          <m:rPr>
            <m:sty m:val="i"/>
          </m:rPr>
          <m:t>n</m:t>
        </m:r>
      </m:oMath>
      <w:r>
        <w:rPr/>
        <w:t xml:space="preserve"> et </w:t>
      </w:r>
      <m:oMath>
        <m:r>
          <m:rPr>
            <m:sty m:val="i"/>
          </m:rPr>
          <m:t>μ</m:t>
        </m:r>
      </m:oMath>
      <w:r>
        <w:rPr>
          <w:rFonts w:eastAsia="Georgia" w:cs="Georgia" w:ascii="Georgia" w:hAnsi="Georgia"/>
        </w:rPr>
        <w:t xml:space="preserve"> étant fixés, la fonction </w:t>
      </w:r>
      <m:oMath>
        <m:r>
          <m:rPr>
            <m:sty m:val="i"/>
          </m:rPr>
          <m:t>α</m:t>
        </m:r>
        <m:r>
          <m:rPr>
            <m:sty m:val="p"/>
          </m:rPr>
          <m:t>↦</m:t>
        </m:r>
        <m:sSub>
          <m:sSubPr/>
          <m:e>
            <m:r>
              <m:rPr>
                <m:sty m:val="i"/>
              </m:rPr>
              <m:t>K</m:t>
            </m:r>
          </m:e>
          <m:sub>
            <m:r>
              <m:rPr>
                <m:sty m:val="i"/>
              </m:rPr>
              <m:t>n</m:t>
            </m:r>
          </m:sub>
        </m:sSub>
        <m:r>
          <m:rPr>
            <m:sty m:val="p"/>
          </m:rPr>
          <m:t>(</m:t>
        </m:r>
        <m:r>
          <m:rPr>
            <m:sty m:val="i"/>
          </m:rPr>
          <m:t>μ</m:t>
        </m:r>
        <m:r>
          <m:rPr>
            <m:sty m:val="p"/>
          </m:rPr>
          <m:t>,</m:t>
        </m:r>
        <m:r>
          <m:rPr>
            <m:sty m:val="i"/>
          </m:rPr>
          <m:t>α</m:t>
        </m:r>
        <m:r>
          <m:rPr>
            <m:sty m:val="p"/>
          </m:rPr>
          <m:t>)</m:t>
        </m:r>
      </m:oMath>
      <w:r>
        <w:rPr>
          <w:rFonts w:eastAsia="Georgia" w:cs="Georgia" w:ascii="Georgia" w:hAnsi="Georgia"/>
        </w:rPr>
        <w:t xml:space="preserve"> est continue et dérivable sur l'intervalle ] - </w:t>
      </w:r>
      <m:oMath>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oMath>
      <w:r>
        <w:rPr/>
        <w:t xml:space="preserve"> [.</w:t>
      </w:r>
      <w:r>
        <w:rPr/>
        <w:br w:type="textWrapping"/>
      </w:r>
      <w:r>
        <w:rPr/>
        <w:t xml:space="preserve">12. d. Montrer que cette fonction est constante sur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t xml:space="preserve">12. e. On suppose </w:t>
      </w:r>
      <m:oMath>
        <m:r>
          <m:rPr>
            <m:sty m:val="i"/>
          </m:rPr>
          <m:t>μ</m:t>
        </m:r>
        <m:r>
          <m:rPr>
            <m:sty m:val="p"/>
          </m:rPr>
          <m:t>&lt;</m:t>
        </m:r>
        <m:f>
          <m:fPr>
            <m:ctrlPr>
              <w:rPr>
                <w:rFonts w:ascii="Cambria Math" w:hAnsi="Cambria Math"/>
              </w:rPr>
            </m:ctrlPr>
          </m:fPr>
          <m:num>
            <m:r>
              <m:rPr>
                <m:sty m:val="p"/>
              </m:rPr>
              <m:t>1</m:t>
            </m:r>
          </m:num>
          <m:den>
            <m:r>
              <m:rPr>
                <m:sty m:val="p"/>
              </m:rPr>
              <m:t>2</m:t>
            </m:r>
          </m:den>
        </m:f>
      </m:oMath>
      <w:r>
        <w:rPr/>
        <w:t xml:space="preserve">. Calculer la partie imaginaire de </w:t>
      </w:r>
      <m:oMath>
        <m:sSub>
          <m:sSubPr/>
          <m:e>
            <m:r>
              <m:rPr>
                <m:sty m:val="i"/>
              </m:rPr>
              <m:t>I</m:t>
            </m:r>
          </m:e>
          <m:sub>
            <m:r>
              <m:rPr>
                <m:sty m:val="i"/>
              </m:rPr>
              <m:t>n</m:t>
            </m:r>
          </m:sub>
        </m:sSub>
        <m:r>
          <m:rPr>
            <m:sty m:val="p"/>
          </m:rPr>
          <m:t>(</m:t>
        </m:r>
        <m:r>
          <m:rPr>
            <m:sty m:val="i"/>
          </m:rPr>
          <m:t>μ</m:t>
        </m:r>
        <m:r>
          <m:rPr>
            <m:sty m:val="p"/>
          </m:rPr>
          <m:t>,</m:t>
        </m:r>
        <m:r>
          <m:rPr>
            <m:sty m:val="i"/>
          </m:rPr>
          <m:t>π</m:t>
        </m:r>
        <m:r>
          <m:rPr>
            <m:sty m:val="i"/>
          </m:rPr>
          <m:t>μ</m:t>
        </m:r>
        <m:r>
          <m:rPr>
            <m:sty m:val="p"/>
          </m:rPr>
          <m:t>)</m:t>
        </m:r>
      </m:oMath>
      <w:r>
        <w:rPr/>
        <w:t xml:space="preserve">.</w:t>
      </w:r>
      <w:r>
        <w:rPr/>
        <w:br w:type="textWrapping"/>
      </w:r>
      <w:r>
        <w:rPr/>
        <w:t xml:space="preserve">12. f. Soit </w:t>
      </w:r>
      <m:oMath>
        <m:r>
          <m:rPr>
            <m:sty m:val="i"/>
          </m:rPr>
          <m:t>J</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Toutes les fonctions de </w:t>
      </w:r>
      <m:oMath>
        <m:sSub>
          <m:sSubPr/>
          <m:e>
            <m:r>
              <m:rPr>
                <m:scr m:val="script"/>
              </m:rPr>
              <m:t>W</m:t>
            </m:r>
          </m:e>
          <m:sub>
            <m:r>
              <m:rPr>
                <m:sty m:val="i"/>
              </m:rPr>
              <m:t>J</m:t>
            </m:r>
          </m:sub>
        </m:sSub>
      </m:oMath>
      <w:r>
        <w:rPr>
          <w:rFonts w:eastAsia="Georgia" w:cs="Georgia" w:ascii="Georgia" w:hAnsi="Georgia"/>
        </w:rPr>
        <w:t xml:space="preserve"> ont-elles la propriété </w:t>
      </w:r>
      <m:oMath>
        <m:d>
          <m:dPr>
            <m:begChr m:val="("/>
            <m:endChr m:val=")"/>
            <m:ctrlPr>
              <w:rPr>
                <w:rFonts w:ascii="Cambria Math" w:hAnsi="Cambria Math"/>
              </w:rPr>
            </m:ctrlPr>
          </m:dPr>
          <m:e>
            <m:sSub>
              <m:sSubPr/>
              <m:e>
                <m:r>
                  <m:rPr>
                    <m:sty m:val="i"/>
                  </m:rPr>
                  <m:t>D</m:t>
                </m:r>
              </m:e>
              <m:sub>
                <m:r>
                  <m:rPr>
                    <m:sty m:val="i"/>
                  </m:rPr>
                  <m:t>J</m:t>
                </m:r>
              </m:sub>
            </m:sSub>
          </m:e>
        </m:d>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abstractNum w:abstractNumId="10">
    <w:multiLevelType w:val="hybridMultilevel"/>
    <w:lvl w:ilvl="0">
      <w:start w:val="9"/>
      <w:numFmt w:val="decimal"/>
      <w:lvlText w:val="%1."/>
      <w:lvlJc w:val="left"/>
      <w:pPr>
        <w:tabs>
          <w:tab w:val="num" w:pos="1080"/>
        </w:tabs>
        <w:ind w:left="720" w:hanging="360"/>
      </w:pPr>
    </w:lvl>
  </w:abstractNum>
  <w:abstractNum w:abstractNumId="11">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2025-08-29T16:05:39.433Z</dcterms:created>
  <dcterms:modified xsi:type="dcterms:W3CDTF">2025-08-29T16:05:39.433Z</dcterms:modified>
</cp:coreProperties>
</file>