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COMMUN 2004 DES ÉCOLES DES MINES D'ALBI, ALÈS, DOUAI, NANTES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(toutes filières)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Mardi 18 mai 2004 de 14h00 à 18h00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doivent vérifier que le sujet comprend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une attention particulière à la rédaction: les copies illisibles ou mal présentées seront pénalisées.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colleront sur leur première feuille de composition l'étiquette à code à barres correspondante.</w:t>
      </w:r>
    </w:p>
    <w:p>
      <w:pPr>
        <w:spacing w:line="271" w:before="330" w:lineRule="auto"/>
      </w:pPr>
      <w:r>
        <w:rPr>
          <w:b/>
          <w:sz w:val="42"/>
        </w:rPr>
        <w:t xml:space="preserve">L'emploi d'une calculatrice est interdit</w:t>
      </w:r>
    </w:p>
    <w:p>
      <w:pPr>
        <w:spacing w:line="271" w:before="330" w:lineRule="auto"/>
      </w:pPr>
      <w:r>
        <w:rPr>
          <w:b/>
          <w:sz w:val="42"/>
        </w:rPr>
        <w:t xml:space="preserve">ANALYSE</w:t>
      </w:r>
    </w:p>
    <w:p>
      <w:pPr>
        <w:spacing w:line="271" w:before="330" w:lineRule="auto"/>
      </w:pPr>
      <w:r>
        <w:rPr>
          <w:b/>
          <w:sz w:val="42"/>
        </w:rPr>
        <w:t xml:space="preserve">PREMIERE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(E) l'équation différentielle :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On note I l'intervalle ] - </w:t>
      </w:r>
      <m:oMath>
        <m:r>
          <m:rPr>
            <m:sty m:val="p"/>
          </m:rPr>
          <m:t>∞</m:t>
        </m:r>
      </m:oMath>
      <w:r>
        <w:rPr/>
        <w:t xml:space="preserve">, 1 [.</w:t>
      </w:r>
    </w:p>
    <w:p>
      <w:pPr>
        <w:numPr>
          <w:ilvl w:val="0"/>
          <w:numId w:val="1"/>
        </w:numPr>
        <w:spacing w:lineRule="auto"/>
      </w:pPr>
      <w:r>
        <w:rPr/>
        <w:t xml:space="preserve">Calculer une primitive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la fonction a définie sur I par :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Intégrer (E) sur 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f la fonction définie sur I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Calculer le développement limité de f au voisinage de 0 à l'ordre 3 .</w:t>
      </w:r>
    </w:p>
    <w:p>
      <w:pPr>
        <w:spacing w:line="271" w:before="330" w:lineRule="auto"/>
      </w:pPr>
      <w:r>
        <w:rPr>
          <w:b/>
          <w:sz w:val="42"/>
        </w:rPr>
        <w:t xml:space="preserve">DEUXIEME PARTIE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Prouver par récurrence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>
          <w:rFonts w:eastAsia="Georgia" w:cs="Georgia" w:ascii="Georgia" w:hAnsi="Georgia"/>
        </w:rPr>
        <w:t xml:space="preserve"> pour tout réel x appartenant à I.</w:t>
      </w:r>
      <w:r>
        <w:rPr/>
        <w:br w:type="textWrapping"/>
      </w:r>
      <w:r>
        <w:rPr>
          <w:rFonts w:eastAsia="Georgia" w:cs="Georgia" w:ascii="Georgia" w:hAnsi="Georgia"/>
        </w:rPr>
        <w:t xml:space="preserve">La démonstration permet d'exprimer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et X . Expliciter cette relation.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Préciser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dérivant n fois les deux membres de l'équation (E), prouver que pour tout entier positif 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TROISIEME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d'établir quelques propriétés des nombres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 Pour tout entier positif </w:t>
      </w:r>
      <m:oMath>
        <m:r>
          <m:rPr>
            <m:sty m:val="i"/>
          </m:rPr>
          <m:t>n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Préciser, sans nouveau calcul: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En déduire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Préciser le développement limité de f au voisinage de 0 à l'ordre 4 .</w:t>
      </w:r>
      <w:r>
        <w:rPr/>
        <w:br w:type="textWrapping"/>
      </w:r>
      <w:r>
        <w:rPr>
          <w:rFonts w:eastAsia="Georgia" w:cs="Georgia" w:ascii="Georgia" w:hAnsi="Georgia"/>
        </w:rPr>
        <w:t xml:space="preserve">9. On désigne par (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la suite définie pour tout entier naturel p par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appliquant une formule de Taylor à la fonction exponentielle, prouver que la suite (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/>
        <w:t xml:space="preserve"> ) converge vers e.</w:t>
      </w:r>
      <w:r>
        <w:rPr/>
        <w:br w:type="textWrapping"/>
      </w:r>
      <w:r>
        <w:rPr>
          <w:rFonts w:eastAsia="Georgia" w:cs="Georgia" w:ascii="Georgia" w:hAnsi="Georgia"/>
        </w:rPr>
        <w:t xml:space="preserve">p et n désignant des entiers naturels quelconques, on pose:</w:t>
      </w:r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</m:sSubSup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  <w:r>
        <w:rPr/>
        <w:br w:type="textWrapping"/>
      </w:r>
      <w:r>
        <w:rPr/>
        <w:t xml:space="preserve">10.</w:t>
      </w:r>
      <w:r>
        <w:rPr/>
        <w:br w:type="textWrapping"/>
      </w:r>
      <w:r>
        <w:rPr/>
        <w:t xml:space="preserve">a) Exprimer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Prouver que les suites </w:t>
      </w:r>
      <m:oMath>
        <m:r>
          <m:rPr>
            <m:sty m:val="p"/>
          </m:rPr>
          <m:t>p</m:t>
        </m:r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p</m:t>
        </m:r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convergent et préciser leur limite en fonction de e.</w:t>
      </w:r>
      <w:r>
        <w:rPr/>
        <w:br w:type="textWrapping"/>
      </w:r>
      <w:r>
        <w:rPr>
          <w:rFonts w:eastAsia="Georgia" w:cs="Georgia" w:ascii="Georgia" w:hAnsi="Georgia"/>
        </w:rPr>
        <w:t xml:space="preserve">11. Prouver que quels que soient les entiers p et n supérieurs ou égaux à 1 :</w:t>
      </w:r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S</m:t>
              </m:r>
            </m:e>
            <m:sub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n</m:t>
          </m:r>
          <m:r>
            <m:rPr>
              <m:sty m:val="p"/>
            </m:rPr>
            <m:t>)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12. En déduire que pour tout entier naturel n , la suite </w:t>
      </w:r>
      <m:oMath>
        <m:r>
          <m:rPr>
            <m:sty m:val="p"/>
          </m:rPr>
          <m:t>p</m:t>
        </m:r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n</m:t>
        </m:r>
        <m:r>
          <m:rPr>
            <m:sty m:val="p"/>
          </m:rPr>
          <m:t>)</m:t>
        </m:r>
      </m:oMath>
      <w:r>
        <w:rPr/>
        <w:t xml:space="preserve"> converge.</w:t>
      </w:r>
      <w:r>
        <w:rPr/>
        <w:br w:type="textWrapping"/>
      </w:r>
      <w:r>
        <w:rPr/>
        <w:t xml:space="preserve">13. Prouver que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n</m:t>
        </m:r>
        <m:r>
          <m:rPr>
            <m:sty m:val="p"/>
          </m:rPr>
          <m:t>!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 xml:space="preserve"> 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FIN DU PROBLEME D'ANALYSE</w:t>
      </w:r>
    </w:p>
    <w:p>
      <w:pPr>
        <w:spacing w:line="271" w:before="330" w:lineRule="auto"/>
      </w:pPr>
      <w:r>
        <w:rPr>
          <w:b/>
          <w:sz w:val="42"/>
        </w:rPr>
        <w:t xml:space="preserve">ALGEBRE ET GEOMETRIE</w:t>
      </w:r>
    </w:p>
    <w:p>
      <w:pPr>
        <w:spacing w:line="271" w:before="330" w:lineRule="auto"/>
      </w:pPr>
      <w:r>
        <w:rPr>
          <w:b/>
          <w:sz w:val="42"/>
        </w:rPr>
        <w:t xml:space="preserve">PREMIERE PARTIE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les matrices définies par :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désigne l'espace vectoriel usuel orienté muni d'une base orthonormée directe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: f l'endomorphisme de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défini par sa matrice J relativement à la base B et</w:t>
      </w:r>
      <w:r>
        <w:rPr/>
        <w:br w:type="textWrapping"/>
      </w:r>
      <m:oMathPara>
        <m:oMathParaPr>
          <m:jc m:val="left"/>
        </m:oMathParaPr>
        <m:oMath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3</m:t>
                  </m:r>
                </m:e>
              </m:rad>
            </m:den>
          </m:f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+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+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Calculer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prouver que le plan Q d'équation : </w:t>
      </w:r>
      <m:oMath>
        <m:r>
          <m:rPr>
            <m:sty m:val="p"/>
          </m:rPr>
          <m:t>x</m:t>
        </m:r>
        <m:r>
          <m:rPr>
            <m:sty m:val="p"/>
          </m:rPr>
          <m:t>+</m:t>
        </m:r>
        <m:r>
          <m:rPr>
            <m:sty m:val="p"/>
          </m:rPr>
          <m:t>y</m:t>
        </m:r>
        <m:r>
          <m:rPr>
            <m:sty m:val="p"/>
          </m:rPr>
          <m:t>+</m:t>
        </m:r>
        <m:r>
          <m:rPr>
            <m:sty m:val="p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stable par f (c'est-à-dire que l'image par f de tout vecteur de Q appartient à Q ).</w:t>
      </w:r>
    </w:p>
    <w:p>
      <w:pPr>
        <w:numPr>
          <w:ilvl w:val="0"/>
          <w:numId w:val="3"/>
        </w:numPr>
        <w:spacing w:lineRule="auto"/>
      </w:pPr>
      <w:r>
        <w:rPr/>
        <w:t xml:space="preserve">On pose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 est une base du plan Q 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est-elle une base orthonormée directe de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c) Trouver un réel </w:t>
      </w:r>
      <m:oMath>
        <m:r>
          <m:rPr>
            <m:sty m:val="i"/>
          </m:rPr>
          <m:t>θ</m:t>
        </m:r>
      </m:oMath>
      <w:r>
        <w:rPr/>
        <w:t xml:space="preserve"> tel que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Que pensez vous de la nature géométrique de la restriction de f à Q ?</w:t>
      </w:r>
    </w:p>
    <w:p>
      <w:pPr>
        <w:spacing w:line="271" w:before="330" w:lineRule="auto"/>
      </w:pPr>
      <w:r>
        <w:rPr>
          <w:b/>
          <w:sz w:val="42"/>
        </w:rPr>
        <w:t xml:space="preserve">DEUXIEME PARTIE</w:t>
      </w:r>
    </w:p>
    <w:p>
      <w:pPr>
        <w:spacing w:after="220" w:lineRule="auto"/>
      </w:pPr>
      <w:r>
        <w:rPr/>
        <w:t xml:space="preserve">Pour tout vecteur </w:t>
      </w:r>
      <m:oMath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=</m:t>
        </m:r>
        <m:r>
          <m:rPr>
            <m:sty m:val="i"/>
          </m:rPr>
          <m:t>x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i"/>
          </m:rPr>
          <m:t>y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r>
          <m:rPr>
            <m:sty m:val="i"/>
          </m:rPr>
          <m:t>z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, on note </w:t>
      </w:r>
      <m:oMath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]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t xml:space="preserve"> la matrice </w:t>
      </w:r>
      <m:oMath>
        <m:r>
          <m:rPr>
            <m:sty m:val="p"/>
          </m:rPr>
          <m:t>de</m:t>
        </m:r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</m:oMath>
      <w:r>
        <w:rPr>
          <w:rFonts w:eastAsia="Georgia" w:cs="Georgia" w:ascii="Georgia" w:hAnsi="Georgia"/>
        </w:rPr>
        <w:t xml:space="preserve"> relativement à la base B.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ainsi les matrices colonnes à coefficients complexes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.</m:t>
        </m:r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i</m:t>
        </m:r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]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i</m:t>
        </m:r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on désigne par P la matrice carrée d'ordre 3: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</m:m>
          </m:e>
        </m:d>
      </m:oMath>
      <w:r>
        <w:rPr/>
        <w:br w:type="textWrapping"/>
      </w:r>
      <w:r>
        <w:rPr/>
        <w:t xml:space="preserve">3.</w:t>
      </w:r>
      <w:r>
        <w:rPr/>
        <w:br w:type="textWrapping"/>
      </w:r>
      <w:r>
        <w:rPr>
          <w:rFonts w:eastAsia="Georgia" w:cs="Georgia" w:ascii="Georgia" w:hAnsi="Georgia"/>
        </w:rPr>
        <w:t xml:space="preserve">a) Exprimer les coefficients non réels de P en fonction de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(On rappelle que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désigne le nombre complexe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b) Soit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 la matrice dont les coefficients sont les conjugués de ceux de </w:t>
      </w:r>
      <m:oMath>
        <m:r>
          <m:rPr>
            <m:sty m:val="i"/>
          </m:rPr>
          <m:t>P</m:t>
        </m:r>
      </m:oMath>
      <w:r>
        <w:rPr/>
        <w:t xml:space="preserve">. Exprimer le produit </w:t>
      </w:r>
      <m:oMath>
        <m:r>
          <m:rPr>
            <m:sty m:val="i"/>
          </m:rPr>
          <m:t>P</m:t>
        </m:r>
        <m:r>
          <m:rPr>
            <m:sty m:val="p"/>
          </m:rPr>
          <m:t>.</m:t>
        </m:r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en fonction de la matrice I.</w:t>
      </w:r>
      <w:r>
        <w:rPr/>
        <w:br w:type="textWrapping"/>
      </w:r>
      <w:r>
        <w:rPr/>
        <w:t xml:space="preserve">4.</w:t>
      </w:r>
      <w:r>
        <w:rPr/>
        <w:br w:type="textWrapping"/>
      </w:r>
      <w:r>
        <w:rPr/>
        <w:t xml:space="preserve">a) Pour </w:t>
      </w:r>
      <m:oMath>
        <m:r>
          <m:rPr>
            <m:sty m:val="p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, calculer </w:t>
      </w:r>
      <m:oMath>
        <m:sSub>
          <m:sSubPr/>
          <m:e>
            <m:r>
              <m:rPr>
                <m:sty m:val="p"/>
              </m:rPr>
              <m:t>JX</m:t>
            </m:r>
          </m:e>
          <m:sub>
            <m:r>
              <m:rPr>
                <m:sty m:val="p"/>
              </m:rPr>
              <m:t>i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une matrice diagonale </w:t>
      </w:r>
      <m:oMath>
        <m:r>
          <m:rPr>
            <m:sty m:val="p"/>
          </m:rPr>
          <m:t>Δ</m:t>
        </m:r>
      </m:oMath>
      <w:r>
        <w:rPr/>
        <w:t xml:space="preserve"> telle que : </w:t>
      </w:r>
      <m:oMath>
        <m:r>
          <m:rPr>
            <m:sty m:val="p"/>
          </m:rPr>
          <m:t>P</m:t>
        </m:r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JP</m:t>
        </m:r>
      </m:oMath>
      <w:r>
        <w:rPr/>
        <w:t xml:space="preserve">.</w:t>
      </w:r>
      <w:r>
        <w:rPr/>
        <w:br w:type="textWrapping"/>
      </w:r>
      <w:r>
        <w:rPr/>
        <w:t xml:space="preserve">5.</w:t>
      </w:r>
      <w:r>
        <w:rPr/>
        <w:br w:type="textWrapping"/>
      </w:r>
      <w:r>
        <w:rPr/>
        <w:t xml:space="preserve">a) Prouver que l'ensemble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MJ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JM</m:t>
            </m:r>
          </m:e>
        </m:d>
      </m:oMath>
      <w:r>
        <w:rPr/>
        <w:t xml:space="preserve"> des matrices M qui commutent avec J est le sous-espace vectoriel de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I , J et </w:t>
      </w:r>
      <m:oMath>
        <m:sSup>
          <m:sSupPr/>
          <m:e>
            <m:r>
              <m:rPr>
                <m:sty m:val="p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Donner une base et la dimension de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désignant des nombres complexes quelconques, on note: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Calculer la matrice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)</m:t>
        </m:r>
        <m:r>
          <m:rPr>
            <m:sty m:val="p"/>
          </m:rPr>
          <m:t>P</m:t>
        </m:r>
      </m:oMath>
      <w:r>
        <w:rPr>
          <w:rFonts w:eastAsia="Georgia" w:cs="Georgia" w:ascii="Georgia" w:hAnsi="Georgia"/>
        </w:rPr>
        <w:t xml:space="preserve">, en utilisant le résultat de la question 4.b).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de façon indépendante les déterminants de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l'expression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, est le produit de trois expressions de la forme </w:t>
      </w:r>
      <m:oMath>
        <m:r>
          <m:rPr>
            <m:sty m:val="i"/>
          </m:rPr>
          <m:t>α</m:t>
        </m:r>
        <m:r>
          <m:rPr>
            <m:sty m:val="p"/>
          </m:rPr>
          <m:t>a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b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représentent des nombres complexes à préciser.</w:t>
      </w:r>
      <w:r>
        <w:rPr/>
        <w:br w:type="textWrapping"/>
      </w:r>
      <w:r>
        <w:rPr/>
        <w:t xml:space="preserve">d) On suppose que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distincts et on considère ces nombres comme les affixes respectives des sommets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</m:oMath>
      <w:r>
        <w:rPr/>
        <w:t xml:space="preserve"> d'un triangle ( T ) dans un plan complexe d'origine O .</w:t>
      </w:r>
      <w:r>
        <w:rPr/>
        <w:br w:type="textWrapping"/>
      </w:r>
      <w:r>
        <w:rPr/>
        <w:t xml:space="preserve">Prouver que la matrice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singulière (autrement dit : non inversible ) si et seulement si </w:t>
      </w:r>
      <m:oMath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équilatéral ou si O est son centre de gravité.</w:t>
      </w:r>
    </w:p>
    <w:p>
      <w:pPr>
        <w:spacing w:line="271" w:before="330" w:lineRule="auto"/>
      </w:pPr>
      <w:r>
        <w:rPr>
          <w:b/>
          <w:sz w:val="42"/>
        </w:rPr>
        <w:t xml:space="preserve">TROISIEME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reprend les notations de la question précédente et on construit par récurrence une suite(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) de triangles de sommets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posant:</w:t>
      </w:r>
      <w:r>
        <w:rPr/>
        <w:br w:type="textWrapping"/>
      </w:r>
      <w:r>
        <w:rPr/>
        <w:t xml:space="preserve">.)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.)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désignant un nombre réel, pour tout entier naturel n , (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est le triangle dont les sommets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sont tels que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le barycentre des points pondérés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</m:oMath>
      <w:r>
        <w:rPr/>
        <w:t xml:space="preserve"> ),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le barycentre des points pondérés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</m:oMath>
      <w:r>
        <w:rPr/>
        <w:t xml:space="preserve"> ),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le barycentre des points pondérés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</m:oMath>
      <w:r>
        <w:rPr/>
        <w:t xml:space="preserve"> ).</w:t>
      </w:r>
      <w:r>
        <w:rPr/>
        <w:br w:type="textWrapping"/>
      </w:r>
      <w:r>
        <w:rPr/>
        <w:t xml:space="preserve">On note: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les affixes respectives des sommets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n</m:t>
            </m:r>
          </m:sub>
        </m:sSub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Y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p"/>
                </m:rPr>
                <m:t>Z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⋅</m:t>
          </m:r>
          <m:sSub>
            <m:sSubPr/>
            <m:e>
              <m:r>
                <m:rPr>
                  <m:sty m:val="p"/>
                </m:rPr>
                <m:t>Y</m:t>
              </m:r>
            </m:e>
            <m:sub>
              <m:r>
                <m:rPr>
                  <m:sty m:val="p"/>
                </m:rPr>
                <m:t>n</m:t>
              </m:r>
            </m:sub>
          </m:sSub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Prouver que pour tout entier </w:t>
      </w:r>
      <m:oMath>
        <m:r>
          <m:rPr>
            <m:sty m:val="p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Expliciter les coefficients de la matrice ( D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On admet qu'une suite géométrique non nulle de raison complexe q converge si et seulement si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ou </w:t>
      </w:r>
      <m:oMath>
        <m:r>
          <m:rPr>
            <m:sty m:val="p"/>
          </m:rPr>
          <m:t>|</m:t>
        </m:r>
        <m:r>
          <m:rPr>
            <m:sty m:val="p"/>
          </m:rPr>
          <m:t>q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Prouver que la suite définie pour tout entier n par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j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 si et seulement si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appartient à un intervalle à préciser.</w:t>
      </w:r>
      <w:r>
        <w:rPr/>
        <w:br w:type="textWrapping"/>
      </w:r>
      <w:r>
        <w:rPr>
          <w:rFonts w:eastAsia="Georgia" w:cs="Georgia" w:ascii="Georgia" w:hAnsi="Georgia"/>
        </w:rPr>
        <w:t xml:space="preserve">b) Prouver que si cette condition est réalisée, les suites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convergent.</w:t>
      </w:r>
      <w:r>
        <w:rPr/>
        <w:br w:type="textWrapping"/>
      </w:r>
      <w:r>
        <w:rPr/>
        <w:t xml:space="preserve">10.</w:t>
      </w:r>
      <w:r>
        <w:rPr/>
        <w:br w:type="textWrapping"/>
      </w:r>
      <w:r>
        <w:rPr/>
        <w:t xml:space="preserve">a)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Prouver que les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ont même limite.</w:t>
      </w:r>
      <w:r>
        <w:rPr/>
        <w:br w:type="textWrapping"/>
      </w:r>
      <w:r>
        <w:rPr/>
        <w:t xml:space="preserve">c) Exprimer cette limite en fonction de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</m:oMath>
      <w:r>
        <w:rPr/>
        <w:t xml:space="preserve"> et c .</w:t>
      </w:r>
    </w:p>
    <w:p>
      <w:pPr>
        <w:spacing w:line="271" w:before="330" w:lineRule="auto"/>
      </w:pPr>
      <w:r>
        <w:rPr>
          <w:b/>
          <w:sz w:val="42"/>
        </w:rPr>
        <w:t xml:space="preserve">FIN DU PROBLEME D'ALGEBRE ET GEOMETRIE - FIN DU SUJET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2025-08-29T16:04:48.576Z</dcterms:created>
  <dcterms:modified xsi:type="dcterms:W3CDTF">2025-08-29T16:04:48.576Z</dcterms:modified>
</cp:coreProperties>
</file>