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ÉCOLE DES PONTS PARISTECH, ISAE-SUPAERO, ENSTA PARIS, TÉLÉCOM PARIS, MINES PARIS, MINES SAINT-ÉTIENNE, MINES NANCY, IMT ATLANTIQUE, ENSAE PARIS, CHIMIE PARISTECH - PSL.</w:t>
      </w:r>
    </w:p>
    <w:p>
      <w:pPr>
        <w:spacing w:after="220" w:lineRule="auto"/>
      </w:pPr>
      <w:r>
        <w:rPr>
          <w:rFonts w:eastAsia="Georgia" w:cs="Georgia" w:ascii="Georgia" w:hAnsi="Georgia"/>
        </w:rPr>
        <w:t xml:space="preserve">Concours Mines-Télécom, Concours Centrale-Supélec (Cycle International).</w:t>
      </w:r>
    </w:p>
    <w:p>
      <w:pPr>
        <w:spacing w:line="271" w:before="330" w:lineRule="auto"/>
      </w:pPr>
      <w:r>
        <w:rPr>
          <w:b/>
          <w:sz w:val="42"/>
        </w:rPr>
        <w:t xml:space="preserve">CONCOURS 2024</w:t>
      </w:r>
    </w:p>
    <w:p>
      <w:pPr>
        <w:spacing w:line="288" w:after="220" w:lineRule="auto"/>
        <w:jc w:val="center"/>
      </w:pPr>
      <w:r>
        <w:rPr>
          <w:rFonts w:eastAsia="Georgia" w:cs="Georgia" w:ascii="Georgia" w:hAnsi="Georgia"/>
          <w:b/>
          <w:sz w:val="56"/>
        </w:rPr>
        <w:t xml:space="preserve">DEUXIÈME ÉPREUVE DE MATHÉMATIQUES</w:t>
      </w:r>
    </w:p>
    <w:p>
      <w:pPr>
        <w:spacing w:lineRule="auto"/>
        <w:ind w:left="2265" w:right="2265"/>
        <w:jc w:val="center"/>
      </w:pPr>
      <w:r>
        <w:rPr>
          <w:rFonts w:eastAsia="Georgia" w:cs="Georgia" w:ascii="Georgia" w:hAnsi="Georgia"/>
        </w:rPr>
        <w:t xml:space="preserve">Durée de l'épreuve : 4 heures</w:t>
      </w:r>
    </w:p>
    <w:p>
      <w:pPr>
        <w:spacing w:after="220" w:lineRule="auto"/>
      </w:pPr>
      <w:r>
        <w:rPr>
          <w:rFonts w:eastAsia="Georgia" w:cs="Georgia" w:ascii="Georgia" w:hAnsi="Georgia"/>
        </w:rPr>
        <w:t xml:space="preserve">L'usage de la calculatrice et de tout dispositif électronique est interdit.</w:t>
      </w:r>
    </w:p>
    <w:p>
      <w:pPr>
        <w:spacing w:after="220" w:lineRule="auto"/>
      </w:pPr>
      <w:r>
        <w:rPr>
          <w:rFonts w:eastAsia="Georgia" w:cs="Georgia" w:ascii="Georgia" w:hAnsi="Georgia"/>
        </w:rPr>
        <w:t xml:space="preserve">L'énoncé de cette épreuve comporte 8 pages de texte.</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line="271" w:before="330" w:lineRule="auto"/>
      </w:pPr>
      <w:r>
        <w:rPr>
          <w:rFonts w:eastAsia="Georgia" w:cs="Georgia" w:ascii="Georgia" w:hAnsi="Georgia"/>
          <w:b/>
          <w:sz w:val="42"/>
        </w:rPr>
        <w:t xml:space="preserve">Phénomènes de seuil dans les graphes</w:t>
      </w:r>
    </w:p>
    <w:p>
      <w:pPr>
        <w:spacing w:after="220" w:lineRule="auto"/>
      </w:pPr>
      <w:r>
        <w:rPr>
          <w:rFonts w:eastAsia="Georgia" w:cs="Georgia" w:ascii="Georgia" w:hAnsi="Georgia"/>
        </w:rPr>
        <w:t xml:space="preserve">Dans ce problème, </w:t>
      </w:r>
      <m:oMath>
        <m:r>
          <m:rPr>
            <m:sty m:val="i"/>
          </m:rPr>
          <m:t>n</m:t>
        </m:r>
      </m:oMath>
      <w:r>
        <w:rPr>
          <w:rFonts w:eastAsia="Georgia" w:cs="Georgia" w:ascii="Georgia" w:hAnsi="Georgia"/>
        </w:rPr>
        <w:t xml:space="preserve"> désigne un entier supérieur à 1 .</w:t>
      </w:r>
      <w:r>
        <w:rPr/>
        <w:br w:type="textWrapping"/>
      </w:r>
      <w:r>
        <w:rPr>
          <w:rFonts w:eastAsia="Georgia" w:cs="Georgia" w:ascii="Georgia" w:hAnsi="Georgia"/>
        </w:rPr>
        <w:t xml:space="preserve">On désigne par </w:t>
      </w:r>
      <m:oMath>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 l'ensemble des entiers compris entre 1 et </w:t>
      </w:r>
      <m:oMath>
        <m:r>
          <m:rPr>
            <m:sty m:val="i"/>
          </m:rPr>
          <m:t>n</m:t>
        </m:r>
      </m:oMath>
      <w:r>
        <w:rPr/>
        <w:t xml:space="preserve">.</w:t>
      </w:r>
      <w:r>
        <w:rPr/>
        <w:br w:type="textWrapping"/>
      </w:r>
      <w:r>
        <w:rPr>
          <w:rFonts w:eastAsia="Georgia" w:cs="Georgia" w:ascii="Georgia" w:hAnsi="Georgia"/>
        </w:rPr>
        <w:t xml:space="preserve">Le groupe symétrique des permutations de </w:t>
      </w:r>
      <m:oMath>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rFonts w:eastAsia="Georgia" w:cs="Georgia" w:ascii="Georgia" w:hAnsi="Georgia"/>
        </w:rPr>
        <w:t xml:space="preserve"> est noté </w:t>
      </w:r>
      <m:oMath>
        <m:sSub>
          <m:sSubPr/>
          <m:e>
            <m:r>
              <m:rPr>
                <m:scr m:val="script"/>
              </m:rPr>
              <m:t>S</m:t>
            </m:r>
          </m:e>
          <m:sub>
            <m:r>
              <m:rPr>
                <m:sty m:val="i"/>
              </m:rPr>
              <m:t>n</m:t>
            </m:r>
          </m:sub>
        </m:sSub>
      </m:oMath>
      <w:r>
        <w:rPr/>
        <w:t xml:space="preserve">.</w:t>
      </w:r>
      <w:r>
        <w:rPr/>
        <w:br w:type="textWrapping"/>
      </w:r>
      <w:r>
        <w:rPr>
          <w:rFonts w:eastAsia="Georgia" w:cs="Georgia" w:ascii="Georgia" w:hAnsi="Georgia"/>
        </w:rPr>
        <w:t xml:space="preserve">L'ensemble des matrices carrées d'ordre </w:t>
      </w:r>
      <m:oMath>
        <m:r>
          <m:rPr>
            <m:sty m:val="i"/>
          </m:rPr>
          <m:t>n</m:t>
        </m:r>
      </m:oMath>
      <w:r>
        <w:rPr>
          <w:rFonts w:eastAsia="Georgia" w:cs="Georgia" w:ascii="Georgia" w:hAnsi="Georgia"/>
        </w:rPr>
        <w:t xml:space="preserve"> à coefficients réels est noté </w:t>
      </w:r>
      <m:oMath>
        <m:sSub>
          <m:sSubPr/>
          <m:e>
            <m:r>
              <m:rPr>
                <m:scr m:val="script"/>
              </m:rPr>
              <m:t>M</m:t>
            </m:r>
          </m:e>
          <m:sub>
            <m:r>
              <m:rPr>
                <m:sty m:val="i"/>
              </m:rPr>
              <m:t>n</m:t>
            </m:r>
          </m:sub>
        </m:sSub>
        <m:r>
          <m:rPr>
            <m:sty m:val="p"/>
          </m:rPr>
          <m:t>(</m:t>
        </m:r>
        <m:r>
          <m:rPr>
            <m:sty m:val="b"/>
          </m:rPr>
          <m:t>R</m:t>
        </m:r>
        <m:r>
          <m:rPr>
            <m:sty m:val="p"/>
          </m:rPr>
          <m:t>)</m:t>
        </m:r>
      </m:oMath>
      <w:r>
        <w:rPr/>
        <w:t xml:space="preserve">.</w:t>
      </w:r>
      <w:r>
        <w:rPr/>
        <w:br w:type="textWrapping"/>
      </w:r>
      <w:r>
        <w:rPr/>
        <w:t xml:space="preserve">Le cardinal d'un ensemble fini </w:t>
      </w:r>
      <m:oMath>
        <m:r>
          <m:rPr>
            <m:sty m:val="i"/>
          </m:rPr>
          <m:t>E</m:t>
        </m:r>
      </m:oMath>
      <w:r>
        <w:rPr>
          <w:rFonts w:eastAsia="Georgia" w:cs="Georgia" w:ascii="Georgia" w:hAnsi="Georgia"/>
        </w:rPr>
        <w:t xml:space="preserve"> sera noté </w:t>
      </w:r>
      <m:oMath>
        <m:r>
          <m:rPr>
            <m:sty m:val="p"/>
          </m:rPr>
          <m:t>card</m:t>
        </m:r>
        <m:r>
          <m:rPr>
            <m:sty m:val="p"/>
          </m:rPr>
          <m:t>(</m:t>
        </m:r>
        <m:r>
          <m:rPr>
            <m:sty m:val="i"/>
          </m:rPr>
          <m:t>E</m:t>
        </m:r>
        <m:r>
          <m:rPr>
            <m:sty m:val="p"/>
          </m:rPr>
          <m:t>)</m:t>
        </m:r>
      </m:oMath>
      <w:r>
        <w:rPr/>
        <w:t xml:space="preserve"> ou </w:t>
      </w:r>
      <m:oMath>
        <m:r>
          <m:rPr>
            <m:sty m:val="p"/>
          </m:rPr>
          <m:t>|</m:t>
        </m:r>
        <m:r>
          <m:rPr>
            <m:sty m:val="i"/>
          </m:rPr>
          <m:t>E</m:t>
        </m:r>
        <m:r>
          <m:rPr>
            <m:sty m:val="p"/>
          </m:rPr>
          <m:t>|</m:t>
        </m:r>
      </m:oMath>
      <w:r>
        <w:rPr/>
        <w:t xml:space="preserve">.</w:t>
      </w:r>
      <w:r>
        <w:rPr/>
        <w:br w:type="textWrapping"/>
      </w:r>
      <w:r>
        <w:rPr/>
        <w:t xml:space="preserve">Un graphe </w:t>
      </w:r>
      <m:oMath>
        <m:r>
          <m:rPr>
            <m:sty m:val="i"/>
          </m:rPr>
          <m:t>G</m:t>
        </m:r>
      </m:oMath>
      <w:r>
        <w:rPr/>
        <w:t xml:space="preserve"> est un couple ( </w:t>
      </w:r>
      <m:oMath>
        <m:r>
          <m:rPr>
            <m:sty m:val="i"/>
          </m:rPr>
          <m:t>S</m:t>
        </m:r>
        <m:r>
          <m:rPr>
            <m:sty m:val="p"/>
          </m:rPr>
          <m:t>,</m:t>
        </m:r>
        <m:r>
          <m:rPr>
            <m:sty m:val="i"/>
          </m:rPr>
          <m:t>A</m:t>
        </m:r>
      </m:oMath>
      <w:r>
        <w:rPr>
          <w:rFonts w:eastAsia="Georgia" w:cs="Georgia" w:ascii="Georgia" w:hAnsi="Georgia"/>
        </w:rPr>
        <w:t xml:space="preserve"> ) où :</w:t>
      </w:r>
    </w:p>
    <w:p>
      <w:pPr>
        <w:numPr>
          <w:ilvl w:val="0"/>
          <w:numId w:val="1"/>
        </w:numPr>
        <w:spacing w:lineRule="auto"/>
      </w:pPr>
      <m:oMath>
        <m:r>
          <m:rPr>
            <m:sty m:val="i"/>
          </m:rPr>
          <m:t>S</m:t>
        </m:r>
      </m:oMath>
      <w:r>
        <w:rPr>
          <w:rFonts w:eastAsia="Georgia" w:cs="Georgia" w:ascii="Georgia" w:hAnsi="Georgia"/>
        </w:rPr>
        <w:t xml:space="preserve"> désigne un ensemble fini non vide d'éléments appelés sommets du graphe </w:t>
      </w:r>
      <m:oMath>
        <m:r>
          <m:rPr>
            <m:sty m:val="i"/>
          </m:rPr>
          <m:t>G</m:t>
        </m:r>
      </m:oMath>
    </w:p>
    <w:p>
      <w:pPr>
        <w:numPr>
          <w:ilvl w:val="0"/>
          <w:numId w:val="1"/>
        </w:numPr>
        <w:spacing w:lineRule="auto"/>
      </w:pPr>
      <m:oMath>
        <m:r>
          <m:rPr>
            <m:sty m:val="i"/>
          </m:rPr>
          <m:t>A</m:t>
        </m:r>
      </m:oMath>
      <w:r>
        <w:rPr>
          <w:rFonts w:eastAsia="Georgia" w:cs="Georgia" w:ascii="Georgia" w:hAnsi="Georgia"/>
        </w:rPr>
        <w:t xml:space="preserve"> désigne un ensemble éventuellement vide d'éléments appelés arêtes du graphe </w:t>
      </w:r>
      <m:oMath>
        <m:r>
          <m:rPr>
            <m:sty m:val="i"/>
          </m:rPr>
          <m:t>G</m:t>
        </m:r>
      </m:oMath>
      <w:r>
        <w:rPr>
          <w:rFonts w:eastAsia="Georgia" w:cs="Georgia" w:ascii="Georgia" w:hAnsi="Georgia"/>
        </w:rPr>
        <w:t xml:space="preserve">, une arête étant un ensemble </w:t>
      </w:r>
      <m:oMath>
        <m:d>
          <m:dPr>
            <m:begChr m:val="{"/>
            <m:endChr m:val="}"/>
            <m:ctrlPr>
              <w:rPr>
                <w:rFonts w:ascii="Cambria Math" w:hAnsi="Cambria Math"/>
              </w:rPr>
            </m:ctrlPr>
          </m:dPr>
          <m:e>
            <m:r>
              <m:rPr>
                <m:sty m:val="i"/>
              </m:rPr>
              <m:t>s</m:t>
            </m:r>
            <m:r>
              <m:rPr>
                <m:sty m:val="p"/>
              </m:rPr>
              <m:t>,</m:t>
            </m:r>
            <m:sSup>
              <m:sSupPr/>
              <m:e>
                <m:r>
                  <m:rPr>
                    <m:sty m:val="i"/>
                  </m:rPr>
                  <m:t>s</m:t>
                </m:r>
              </m:e>
              <m:sup>
                <m:r>
                  <m:rPr>
                    <m:sty m:val="i"/>
                  </m:rPr>
                  <m:t>′</m:t>
                </m:r>
              </m:sup>
            </m:sSup>
          </m:e>
        </m:d>
      </m:oMath>
      <w:r>
        <w:rPr>
          <w:rFonts w:eastAsia="Georgia" w:cs="Georgia" w:ascii="Georgia" w:hAnsi="Georgia"/>
        </w:rPr>
        <w:t xml:space="preserve"> où </w:t>
      </w:r>
      <m:oMath>
        <m:r>
          <m:rPr>
            <m:sty m:val="i"/>
          </m:rPr>
          <m:t>s</m:t>
        </m:r>
      </m:oMath>
      <w:r>
        <w:rPr/>
        <w:t xml:space="preserve"> et </w:t>
      </w:r>
      <m:oMath>
        <m:sSup>
          <m:sSupPr/>
          <m:e>
            <m:r>
              <m:rPr>
                <m:sty m:val="i"/>
              </m:rPr>
              <m:t>s</m:t>
            </m:r>
          </m:e>
          <m:sup>
            <m:r>
              <m:rPr>
                <m:sty m:val="i"/>
              </m:rPr>
              <m:t>′</m:t>
            </m:r>
          </m:sup>
        </m:sSup>
      </m:oMath>
      <w:r>
        <w:rPr/>
        <w:t xml:space="preserve"> sont des sommets distincts de </w:t>
      </w:r>
      <m:oMath>
        <m:r>
          <m:rPr>
            <m:sty m:val="i"/>
          </m:rPr>
          <m:t>S</m:t>
        </m:r>
      </m:oMath>
      <w:r>
        <w:rPr/>
        <w:t xml:space="preserve">.</w:t>
      </w:r>
      <w:r>
        <w:rPr/>
        <w:br w:type="textWrapping"/>
      </w:r>
      <w:r>
        <w:rPr>
          <w:rFonts w:eastAsia="Georgia" w:cs="Georgia" w:ascii="Georgia" w:hAnsi="Georgia"/>
        </w:rPr>
        <w:t xml:space="preserve">Un sommet n'appartenant à aucune arête est dit isolé.</w:t>
      </w:r>
      <w:r>
        <w:rPr/>
        <w:br w:type="textWrapping"/>
      </w:r>
      <w:r>
        <w:rPr/>
        <w:t xml:space="preserve">Par convention, le graphe vide est le couple d'ensembles vides ( </w:t>
      </w:r>
      <m:oMath>
        <m:r>
          <m:rPr>
            <m:sty m:val="i"/>
          </m:rPr>
          <m:t>∅</m:t>
        </m:r>
        <m:r>
          <m:rPr>
            <m:sty m:val="p"/>
          </m:rPr>
          <m:t>,</m:t>
        </m:r>
        <m:r>
          <m:rPr>
            <m:sty m:val="i"/>
          </m:rPr>
          <m:t>∅</m:t>
        </m:r>
      </m:oMath>
      <w:r>
        <w:rPr/>
        <w:t xml:space="preserve"> ).</w:t>
      </w:r>
      <w:r>
        <w:rPr/>
        <w:br w:type="textWrapping"/>
      </w:r>
      <w:r>
        <w:rPr>
          <w:rFonts w:eastAsia="Georgia" w:cs="Georgia" w:ascii="Georgia" w:hAnsi="Georgia"/>
        </w:rPr>
        <w:t xml:space="preserve">On peut représenter un graphe non vide dans un plan à l'aide :</w:t>
      </w:r>
    </w:p>
    <w:p>
      <w:pPr>
        <w:numPr>
          <w:ilvl w:val="0"/>
          <w:numId w:val="1"/>
        </w:numPr>
        <w:spacing w:lineRule="auto"/>
      </w:pPr>
      <w:r>
        <w:rPr>
          <w:rFonts w:eastAsia="Georgia" w:cs="Georgia" w:ascii="Georgia" w:hAnsi="Georgia"/>
        </w:rPr>
        <w:t xml:space="preserve">de disques schématisant les sommets du graphe</w:t>
      </w:r>
    </w:p>
    <w:p>
      <w:pPr>
        <w:numPr>
          <w:ilvl w:val="0"/>
          <w:numId w:val="1"/>
        </w:numPr>
        <w:spacing w:lineRule="auto"/>
      </w:pPr>
      <w:r>
        <w:rPr>
          <w:rFonts w:eastAsia="Georgia" w:cs="Georgia" w:ascii="Georgia" w:hAnsi="Georgia"/>
        </w:rPr>
        <w:t xml:space="preserve">de segments reliant ces disques pour les arêtes du graphe.</w:t>
      </w:r>
    </w:p>
    <w:p>
      <w:pPr>
        <w:spacing w:after="220" w:lineRule="auto"/>
      </w:pPr>
      <w:r>
        <w:rPr>
          <w:rFonts w:eastAsia="Georgia" w:cs="Georgia" w:ascii="Georgia" w:hAnsi="Georgia"/>
        </w:rPr>
        <w:t xml:space="preserve">Par exemple, on a représenté sur la Figure 1, le graphe </w:t>
      </w:r>
      <m:oMath>
        <m:r>
          <m:rPr>
            <m:sty m:val="i"/>
          </m:rPr>
          <m:t>G</m:t>
        </m:r>
        <m:r>
          <m:rPr>
            <m:sty m:val="p"/>
          </m:rPr>
          <m:t>=</m:t>
        </m:r>
        <m:r>
          <m:rPr>
            <m:sty m:val="p"/>
          </m:rPr>
          <m:t>(</m:t>
        </m:r>
        <m:r>
          <m:rPr>
            <m:sty m:val="i"/>
          </m:rPr>
          <m:t>S</m:t>
        </m:r>
        <m:r>
          <m:rPr>
            <m:sty m:val="p"/>
          </m:rPr>
          <m:t>,</m:t>
        </m:r>
        <m:r>
          <m:rPr>
            <m:sty m:val="i"/>
          </m:rPr>
          <m:t>A</m:t>
        </m:r>
        <m:r>
          <m:rPr>
            <m:sty m:val="p"/>
          </m:rPr>
          <m:t>)</m:t>
        </m:r>
      </m:oMath>
      <w:r>
        <w:rPr/>
        <w:t xml:space="preserve"> avec :</w:t>
      </w:r>
    </w:p>
    <w:p>
      <w:pPr>
        <w:spacing w:after="220" w:lineRule="auto"/>
      </w:pPr>
      <m:oMathPara>
        <m:oMath>
          <m:r>
            <m:rPr>
              <m:sty m:val="i"/>
            </m:rPr>
            <m:t>S</m:t>
          </m:r>
          <m:r>
            <m:rPr>
              <m:sty m:val="p"/>
            </m:rPr>
            <m:t>=</m:t>
          </m:r>
          <m:r>
            <m:rPr>
              <m:sty m:val="p"/>
            </m:rPr>
            <m:t>[</m:t>
          </m:r>
          <m:r>
            <m:rPr>
              <m:sty m:val="p"/>
            </m:rPr>
            <m:t xml:space="preserve"> </m:t>
          </m:r>
          <m:r>
            <m:rPr>
              <m:sty m:val="p"/>
            </m:rPr>
            <m:t>[</m:t>
          </m:r>
          <m:r>
            <m:rPr>
              <m:sty m:val="p"/>
            </m:rPr>
            <m:t>1</m:t>
          </m:r>
          <m:r>
            <m:rPr>
              <m:sty m:val="p"/>
            </m:rPr>
            <m:t>,</m:t>
          </m:r>
          <m:r>
            <m:rPr>
              <m:sty m:val="p"/>
            </m:rPr>
            <m:t>9</m:t>
          </m:r>
          <m:r>
            <m:rPr>
              <m:sty m:val="p"/>
            </m:rPr>
            <m:t>]</m:t>
          </m:r>
          <m:r>
            <m:rPr>
              <m:sty m:val="p"/>
            </m:rPr>
            <m:t xml:space="preserve"> </m:t>
          </m:r>
          <m:r>
            <m:rPr>
              <m:sty m:val="p"/>
            </m:rPr>
            <m:t>]</m:t>
          </m:r>
          <m:r>
            <m:rPr>
              <m:sty m:val="p"/>
            </m:rPr>
            <m:t xml:space="preserve"> </m:t>
          </m:r>
          <m:r>
            <m:rPr>
              <m:nor/>
            </m:rPr>
            <m:t> et </m:t>
          </m:r>
          <m:r>
            <m:rPr>
              <m:sty m:val="p"/>
            </m:rPr>
            <m:t xml:space="preserve"> </m:t>
          </m:r>
          <m:r>
            <m:rPr>
              <m:sty m:val="i"/>
            </m:rPr>
            <m:t>A</m:t>
          </m:r>
          <m:r>
            <m:rPr>
              <m:sty m:val="p"/>
            </m:rPr>
            <m:t>=</m:t>
          </m:r>
          <m:r>
            <m:rPr>
              <m:sty m:val="p"/>
            </m:rPr>
            <m:t>{</m:t>
          </m:r>
          <m:r>
            <m:rPr>
              <m:sty m:val="p"/>
            </m:rPr>
            <m:t>{</m:t>
          </m:r>
          <m:r>
            <m:rPr>
              <m:sty m:val="p"/>
            </m:rPr>
            <m:t>1</m:t>
          </m:r>
          <m:r>
            <m:rPr>
              <m:sty m:val="p"/>
            </m:rPr>
            <m:t>,</m:t>
          </m:r>
          <m:r>
            <m:rPr>
              <m:sty m:val="p"/>
            </m:rPr>
            <m:t>2</m:t>
          </m:r>
          <m:r>
            <m:rPr>
              <m:sty m:val="p"/>
            </m:rPr>
            <m:t>}</m:t>
          </m:r>
          <m:r>
            <m:rPr>
              <m:sty m:val="p"/>
            </m:rPr>
            <m:t>,</m:t>
          </m:r>
          <m:r>
            <m:rPr>
              <m:sty m:val="p"/>
            </m:rPr>
            <m:t>{</m:t>
          </m:r>
          <m:r>
            <m:rPr>
              <m:sty m:val="p"/>
            </m:rPr>
            <m:t>1</m:t>
          </m:r>
          <m:r>
            <m:rPr>
              <m:sty m:val="p"/>
            </m:rPr>
            <m:t>,</m:t>
          </m:r>
          <m:r>
            <m:rPr>
              <m:sty m:val="p"/>
            </m:rPr>
            <m:t>5</m:t>
          </m:r>
          <m:r>
            <m:rPr>
              <m:sty m:val="p"/>
            </m:rPr>
            <m:t>}</m:t>
          </m:r>
          <m:r>
            <m:rPr>
              <m:sty m:val="p"/>
            </m:rPr>
            <m:t>,</m:t>
          </m:r>
          <m:r>
            <m:rPr>
              <m:sty m:val="p"/>
            </m:rPr>
            <m:t>{</m:t>
          </m:r>
          <m:r>
            <m:rPr>
              <m:sty m:val="p"/>
            </m:rPr>
            <m:t>1</m:t>
          </m:r>
          <m:r>
            <m:rPr>
              <m:sty m:val="p"/>
            </m:rPr>
            <m:t>,</m:t>
          </m:r>
          <m:r>
            <m:rPr>
              <m:sty m:val="p"/>
            </m:rPr>
            <m:t>6</m:t>
          </m:r>
          <m:r>
            <m:rPr>
              <m:sty m:val="p"/>
            </m:rPr>
            <m:t>}</m:t>
          </m:r>
          <m:r>
            <m:rPr>
              <m:sty m:val="p"/>
            </m:rPr>
            <m:t>,</m:t>
          </m:r>
          <m:r>
            <m:rPr>
              <m:sty m:val="p"/>
            </m:rPr>
            <m:t>{</m:t>
          </m:r>
          <m:r>
            <m:rPr>
              <m:sty m:val="p"/>
            </m:rPr>
            <m:t>2</m:t>
          </m:r>
          <m:r>
            <m:rPr>
              <m:sty m:val="p"/>
            </m:rPr>
            <m:t>,</m:t>
          </m:r>
          <m:r>
            <m:rPr>
              <m:sty m:val="p"/>
            </m:rPr>
            <m:t>3</m:t>
          </m:r>
          <m:r>
            <m:rPr>
              <m:sty m:val="p"/>
            </m:rPr>
            <m:t>}</m:t>
          </m:r>
          <m:r>
            <m:rPr>
              <m:sty m:val="p"/>
            </m:rPr>
            <m:t>,</m:t>
          </m:r>
          <m:r>
            <m:rPr>
              <m:sty m:val="p"/>
            </m:rPr>
            <m:t>{</m:t>
          </m:r>
          <m:r>
            <m:rPr>
              <m:sty m:val="p"/>
            </m:rPr>
            <m:t>2</m:t>
          </m:r>
          <m:r>
            <m:rPr>
              <m:sty m:val="p"/>
            </m:rPr>
            <m:t>,</m:t>
          </m:r>
          <m:r>
            <m:rPr>
              <m:sty m:val="p"/>
            </m:rPr>
            <m:t>9</m:t>
          </m:r>
          <m:r>
            <m:rPr>
              <m:sty m:val="p"/>
            </m:rPr>
            <m:t>}</m:t>
          </m:r>
          <m:r>
            <m:rPr>
              <m:sty m:val="p"/>
            </m:rPr>
            <m:t>,</m:t>
          </m:r>
          <m:r>
            <m:rPr>
              <m:sty m:val="p"/>
            </m:rPr>
            <m:t>{</m:t>
          </m:r>
          <m:r>
            <m:rPr>
              <m:sty m:val="p"/>
            </m:rPr>
            <m:t>2</m:t>
          </m:r>
          <m:r>
            <m:rPr>
              <m:sty m:val="p"/>
            </m:rPr>
            <m:t>,</m:t>
          </m:r>
          <m:r>
            <m:rPr>
              <m:sty m:val="p"/>
            </m:rPr>
            <m:t>8</m:t>
          </m:r>
          <m:r>
            <m:rPr>
              <m:sty m:val="p"/>
            </m:rPr>
            <m:t>}</m:t>
          </m:r>
          <m:r>
            <m:rPr>
              <m:sty m:val="p"/>
            </m:rPr>
            <m:t>}</m:t>
          </m:r>
        </m:oMath>
      </m:oMathPara>
    </w:p>
    <w:p>
      <w:pPr>
        <w:spacing w:lineRule="auto"/>
        <w:jc w:val="center"/>
      </w:pPr>
      <w:r>
        <w:rPr/>
        <w:drawing>
          <wp:inline distB="0" distL="0" distR="0" distT="0">
            <wp:extent cx="5343525" cy="3629025"/>
            <wp:effectExtent b="0" l="0" r="0" t="0"/>
            <wp:docPr id="1" name="image-66382d880827b6a6a1b046ec1bc4e210acbd366e.jpg"/>
            <a:graphic>
              <a:graphicData uri="http://schemas.openxmlformats.org/drawingml/2006/picture">
                <pic:pic>
                  <pic:nvPicPr>
                    <pic:cNvPr id="1" name="image-66382d880827b6a6a1b046ec1bc4e210acbd366e.jpg" descr=""/>
                    <pic:cNvPicPr/>
                  </pic:nvPicPr>
                  <pic:blipFill>
                    <a:blip r:embed="rId5" cstate="print"/>
                    <a:srcRect b="0" l="0" r="0" t="0"/>
                    <a:stretch>
                      <a:fillRect/>
                    </a:stretch>
                  </pic:blipFill>
                  <pic:spPr>
                    <a:xfrm>
                      <a:off x="0" y="0"/>
                      <a:ext cx="5343525" cy="3629025"/>
                    </a:xfrm>
                    <a:prstGeom prst="rect"/>
                  </pic:spPr>
                </pic:pic>
              </a:graphicData>
            </a:graphic>
          </wp:inline>
        </w:drawing>
      </w:r>
    </w:p>
    <w:p>
      <w:pPr>
        <w:spacing w:lineRule="auto"/>
      </w:pPr>
      <w:r>
        <w:rPr>
          <w:rFonts w:eastAsia="Georgia" w:cs="Georgia" w:ascii="Georgia" w:hAnsi="Georgia"/>
        </w:rPr>
        <w:t xml:space="preserve">Figure 1 - un graphe à 9 sommets et 6 arêtes</w:t>
      </w:r>
    </w:p>
    <w:p>
      <w:pPr>
        <w:spacing w:after="220" w:lineRule="auto"/>
      </w:pPr>
      <w:r>
        <w:rPr>
          <w:rFonts w:eastAsia="Georgia" w:cs="Georgia" w:ascii="Georgia" w:hAnsi="Georgia"/>
        </w:rPr>
        <w:t xml:space="preserve">On remarquera que les arêtes sont constituées de deux sommets distincts, ce qui interdit la présence de «boucles» reliant un sommet à lui-même.</w:t>
      </w:r>
    </w:p>
    <w:p>
      <w:pPr>
        <w:spacing w:after="220" w:lineRule="auto"/>
      </w:pPr>
      <w:r>
        <w:rPr>
          <w:rFonts w:eastAsia="Georgia" w:cs="Georgia" w:ascii="Georgia" w:hAnsi="Georgia"/>
        </w:rPr>
        <w:t xml:space="preserve">De plus, une même arête ne peut être présente plusieurs fois dans un graphe.</w:t>
      </w:r>
    </w:p>
    <w:p>
      <w:pPr>
        <w:spacing w:after="220" w:lineRule="auto"/>
      </w:pPr>
      <w:r>
        <w:rPr>
          <w:rFonts w:eastAsia="Georgia" w:cs="Georgia" w:ascii="Georgia" w:hAnsi="Georgia"/>
        </w:rPr>
        <w:t xml:space="preserve">Un type de graphe utilisé dans ce problème est l'étoile.</w:t>
      </w:r>
      <w:r>
        <w:rPr/>
        <w:br w:type="textWrapping"/>
      </w:r>
      <w:r>
        <w:rPr>
          <w:rFonts w:eastAsia="Georgia" w:cs="Georgia" w:ascii="Georgia" w:hAnsi="Georgia"/>
        </w:rPr>
        <w:t xml:space="preserve">Une étoile de centre </w:t>
      </w:r>
      <m:oMath>
        <m:r>
          <m:rPr>
            <m:sty m:val="i"/>
          </m:rPr>
          <m:t>s</m:t>
        </m:r>
      </m:oMath>
      <w:r>
        <w:rPr>
          <w:rFonts w:eastAsia="Georgia" w:cs="Georgia" w:ascii="Georgia" w:hAnsi="Georgia"/>
        </w:rPr>
        <w:t xml:space="preserve"> et à </w:t>
      </w:r>
      <m:oMath>
        <m:r>
          <m:rPr>
            <m:sty m:val="i"/>
          </m:rPr>
          <m:t>d</m:t>
        </m:r>
      </m:oMath>
      <w:r>
        <w:rPr/>
        <w:t xml:space="preserve"> branches avec </w:t>
      </w:r>
      <m:oMath>
        <m:r>
          <m:rPr>
            <m:sty m:val="i"/>
          </m:rPr>
          <m:t>d</m:t>
        </m:r>
      </m:oMath>
      <w:r>
        <w:rPr/>
        <w:t xml:space="preserve"> entier naturel non nul, est un graphe ( </w:t>
      </w:r>
      <m:oMath>
        <m:r>
          <m:rPr>
            <m:sty m:val="i"/>
          </m:rPr>
          <m:t>S</m:t>
        </m:r>
        <m:r>
          <m:rPr>
            <m:sty m:val="p"/>
          </m:rPr>
          <m:t>,</m:t>
        </m:r>
        <m:r>
          <m:rPr>
            <m:sty m:val="i"/>
          </m:rPr>
          <m:t>A</m:t>
        </m:r>
      </m:oMath>
      <w:r>
        <w:rPr>
          <w:rFonts w:eastAsia="Georgia" w:cs="Georgia" w:ascii="Georgia" w:hAnsi="Georgia"/>
        </w:rPr>
        <w:t xml:space="preserve"> ) où </w:t>
      </w:r>
      <m:oMath>
        <m:r>
          <m:rPr>
            <m:sty m:val="i"/>
          </m:rPr>
          <m:t>S</m:t>
        </m:r>
        <m:r>
          <m:rPr>
            <m:sty m:val="p"/>
          </m:rPr>
          <m:t>=</m:t>
        </m:r>
        <m:d>
          <m:dPr>
            <m:begChr m:val="{"/>
            <m:endChr m:val="}"/>
            <m:ctrlPr>
              <w:rPr>
                <w:rFonts w:ascii="Cambria Math" w:hAnsi="Cambria Math"/>
              </w:rPr>
            </m:ctrlPr>
          </m:dPr>
          <m:e>
            <m:r>
              <m:rPr>
                <m:sty m:val="i"/>
              </m:rPr>
              <m:t>s</m:t>
            </m:r>
            <m:r>
              <m:rPr>
                <m:sty m:val="p"/>
              </m:rPr>
              <m:t>,</m:t>
            </m:r>
            <m:sSub>
              <m:sSubPr/>
              <m:e>
                <m:r>
                  <m:rPr>
                    <m:sty m:val="i"/>
                  </m:rPr>
                  <m:t>s</m:t>
                </m:r>
              </m:e>
              <m:sub>
                <m:r>
                  <m:rPr>
                    <m:sty m:val="p"/>
                  </m:rPr>
                  <m:t>1</m:t>
                </m:r>
              </m:sub>
            </m:sSub>
            <m:r>
              <m:rPr>
                <m:sty m:val="p"/>
              </m:rPr>
              <m:t>,</m:t>
            </m:r>
            <m:sSub>
              <m:sSubPr/>
              <m:e>
                <m:r>
                  <m:rPr>
                    <m:sty m:val="i"/>
                  </m:rPr>
                  <m:t>s</m:t>
                </m:r>
              </m:e>
              <m:sub>
                <m:r>
                  <m:rPr>
                    <m:sty m:val="p"/>
                  </m:rPr>
                  <m:t>2</m:t>
                </m:r>
              </m:sub>
            </m:sSub>
            <m:r>
              <m:rPr>
                <m:sty m:val="p"/>
              </m:rPr>
              <m:t>,</m:t>
            </m:r>
            <m:r>
              <m:rPr>
                <m:sty m:val="p"/>
              </m:rPr>
              <m:t>…</m:t>
            </m:r>
            <m:r>
              <m:rPr>
                <m:sty m:val="p"/>
              </m:rPr>
              <m:t>,</m:t>
            </m:r>
            <m:sSub>
              <m:sSubPr/>
              <m:e>
                <m:r>
                  <m:rPr>
                    <m:sty m:val="i"/>
                  </m:rPr>
                  <m:t>s</m:t>
                </m:r>
              </m:e>
              <m:sub>
                <m:r>
                  <m:rPr>
                    <m:sty m:val="i"/>
                  </m:rPr>
                  <m:t>d</m:t>
                </m:r>
              </m:sub>
            </m:sSub>
          </m:e>
        </m:d>
      </m:oMath>
      <w:r>
        <w:rPr/>
        <w:t xml:space="preserve"> est de cardinal </w:t>
      </w:r>
      <m:oMath>
        <m:r>
          <m:rPr>
            <m:sty m:val="i"/>
          </m:rPr>
          <m:t>d</m:t>
        </m:r>
        <m:r>
          <m:rPr>
            <m:sty m:val="p"/>
          </m:rPr>
          <m:t>+</m:t>
        </m:r>
        <m:r>
          <m:rPr>
            <m:sty m:val="p"/>
          </m:rPr>
          <m:t>1</m:t>
        </m:r>
      </m:oMath>
      <w:r>
        <w:rPr/>
        <w:t xml:space="preserve">, et </w:t>
      </w:r>
      <m:oMath>
        <m:r>
          <m:rPr>
            <m:sty m:val="i"/>
          </m:rPr>
          <m:t>A</m:t>
        </m:r>
      </m:oMath>
      <w:r>
        <w:rPr/>
        <w:t xml:space="preserve"> est du type</w:t>
      </w:r>
    </w:p>
    <w:p>
      <w:pPr>
        <w:spacing w:after="220" w:lineRule="auto"/>
      </w:pPr>
      <m:oMathPara>
        <m:oMath>
          <m:r>
            <m:rPr>
              <m:sty m:val="i"/>
            </m:rPr>
            <m:t>A</m:t>
          </m:r>
          <m:r>
            <m:rPr>
              <m:sty m:val="p"/>
            </m:rPr>
            <m:t>=</m:t>
          </m:r>
          <m:d>
            <m:dPr>
              <m:begChr m:val="{"/>
              <m:endChr m:val="}"/>
              <m:ctrlPr>
                <w:rPr>
                  <w:rFonts w:ascii="Cambria Math" w:hAnsi="Cambria Math"/>
                </w:rPr>
              </m:ctrlPr>
            </m:dPr>
            <m:e>
              <m:d>
                <m:dPr>
                  <m:begChr m:val="{"/>
                  <m:endChr m:val="}"/>
                  <m:ctrlPr>
                    <w:rPr>
                      <w:rFonts w:ascii="Cambria Math" w:hAnsi="Cambria Math"/>
                    </w:rPr>
                  </m:ctrlPr>
                </m:dPr>
                <m:e>
                  <m:r>
                    <m:rPr>
                      <m:sty m:val="i"/>
                    </m:rPr>
                    <m:t>s</m:t>
                  </m:r>
                  <m:r>
                    <m:rPr>
                      <m:sty m:val="p"/>
                    </m:rPr>
                    <m:t>,</m:t>
                  </m:r>
                  <m:sSub>
                    <m:sSubPr/>
                    <m:e>
                      <m:r>
                        <m:rPr>
                          <m:sty m:val="i"/>
                        </m:rPr>
                        <m:t>s</m:t>
                      </m:r>
                    </m:e>
                    <m:sub>
                      <m:r>
                        <m:rPr>
                          <m:sty m:val="p"/>
                        </m:rPr>
                        <m:t>1</m:t>
                      </m:r>
                    </m:sub>
                  </m:sSub>
                </m:e>
              </m:d>
              <m:r>
                <m:rPr>
                  <m:sty m:val="p"/>
                </m:rPr>
                <m:t>,</m:t>
              </m:r>
              <m:d>
                <m:dPr>
                  <m:begChr m:val="{"/>
                  <m:endChr m:val="}"/>
                  <m:ctrlPr>
                    <w:rPr>
                      <w:rFonts w:ascii="Cambria Math" w:hAnsi="Cambria Math"/>
                    </w:rPr>
                  </m:ctrlPr>
                </m:dPr>
                <m:e>
                  <m:r>
                    <m:rPr>
                      <m:sty m:val="i"/>
                    </m:rPr>
                    <m:t>s</m:t>
                  </m:r>
                  <m:r>
                    <m:rPr>
                      <m:sty m:val="p"/>
                    </m:rPr>
                    <m:t>,</m:t>
                  </m:r>
                  <m:sSub>
                    <m:sSubPr/>
                    <m:e>
                      <m:r>
                        <m:rPr>
                          <m:sty m:val="i"/>
                        </m:rPr>
                        <m:t>s</m:t>
                      </m:r>
                    </m:e>
                    <m:sub>
                      <m:r>
                        <m:rPr>
                          <m:sty m:val="p"/>
                        </m:rPr>
                        <m:t>2</m:t>
                      </m:r>
                    </m:sub>
                  </m:sSub>
                </m:e>
              </m:d>
              <m:r>
                <m:rPr>
                  <m:sty m:val="p"/>
                </m:rPr>
                <m:t>,</m:t>
              </m:r>
              <m:r>
                <m:rPr>
                  <m:sty m:val="p"/>
                </m:rPr>
                <m:t>…</m:t>
              </m:r>
              <m:r>
                <m:rPr>
                  <m:sty m:val="p"/>
                </m:rPr>
                <m:t>,</m:t>
              </m:r>
              <m:d>
                <m:dPr>
                  <m:begChr m:val="{"/>
                  <m:endChr m:val="}"/>
                  <m:ctrlPr>
                    <w:rPr>
                      <w:rFonts w:ascii="Cambria Math" w:hAnsi="Cambria Math"/>
                    </w:rPr>
                  </m:ctrlPr>
                </m:dPr>
                <m:e>
                  <m:r>
                    <m:rPr>
                      <m:sty m:val="i"/>
                    </m:rPr>
                    <m:t>s</m:t>
                  </m:r>
                  <m:r>
                    <m:rPr>
                      <m:sty m:val="p"/>
                    </m:rPr>
                    <m:t>,</m:t>
                  </m:r>
                  <m:sSub>
                    <m:sSubPr/>
                    <m:e>
                      <m:r>
                        <m:rPr>
                          <m:sty m:val="i"/>
                        </m:rPr>
                        <m:t>s</m:t>
                      </m:r>
                    </m:e>
                    <m:sub>
                      <m:r>
                        <m:rPr>
                          <m:sty m:val="i"/>
                        </m:rPr>
                        <m:t>d</m:t>
                      </m:r>
                    </m:sub>
                  </m:sSub>
                </m:e>
              </m:d>
            </m:e>
          </m:d>
        </m:oMath>
      </m:oMathPara>
    </w:p>
    <w:p>
      <w:pPr>
        <w:spacing w:after="220" w:lineRule="auto"/>
      </w:pPr>
      <w:r>
        <w:rPr>
          <w:rFonts w:eastAsia="Georgia" w:cs="Georgia" w:ascii="Georgia" w:hAnsi="Georgia"/>
        </w:rPr>
        <w:t xml:space="preserve">On a représenté Figure 2 une étoile de centre 4 à 5 branches avec </w:t>
      </w:r>
      <m:oMath>
        <m:r>
          <m:rPr>
            <m:sty m:val="i"/>
          </m:rPr>
          <m:t>S</m:t>
        </m:r>
        <m:r>
          <m:rPr>
            <m:sty m:val="p"/>
          </m:rPr>
          <m:t>=</m:t>
        </m:r>
        <m:r>
          <m:rPr>
            <m:sty m:val="p"/>
          </m:rPr>
          <m:t>{</m:t>
        </m:r>
        <m:r>
          <m:rPr>
            <m:sty m:val="p"/>
          </m:rPr>
          <m:t>1</m:t>
        </m:r>
        <m:r>
          <m:rPr>
            <m:sty m:val="p"/>
          </m:rPr>
          <m:t>,</m:t>
        </m:r>
        <m:r>
          <m:rPr>
            <m:sty m:val="p"/>
          </m:rPr>
          <m:t>3</m:t>
        </m:r>
        <m:r>
          <m:rPr>
            <m:sty m:val="p"/>
          </m:rPr>
          <m:t>,</m:t>
        </m:r>
        <m:r>
          <m:rPr>
            <m:sty m:val="p"/>
          </m:rPr>
          <m:t>4</m:t>
        </m:r>
        <m:r>
          <m:rPr>
            <m:sty m:val="p"/>
          </m:rPr>
          <m:t>,</m:t>
        </m:r>
        <m:r>
          <m:rPr>
            <m:sty m:val="p"/>
          </m:rPr>
          <m:t>5</m:t>
        </m:r>
        <m:r>
          <m:rPr>
            <m:sty m:val="p"/>
          </m:rPr>
          <m:t>,</m:t>
        </m:r>
        <m:r>
          <m:rPr>
            <m:sty m:val="p"/>
          </m:rPr>
          <m:t>6</m:t>
        </m:r>
        <m:r>
          <m:rPr>
            <m:sty m:val="p"/>
          </m:rPr>
          <m:t>,</m:t>
        </m:r>
        <m:r>
          <m:rPr>
            <m:sty m:val="p"/>
          </m:rPr>
          <m:t>8</m:t>
        </m:r>
        <m:r>
          <m:rPr>
            <m:sty m:val="p"/>
          </m:rPr>
          <m:t>}</m:t>
        </m:r>
      </m:oMath>
      <w:r>
        <w:rPr/>
        <w:t xml:space="preserve">.</w:t>
      </w:r>
    </w:p>
    <w:p>
      <w:pPr>
        <w:spacing w:lineRule="auto"/>
        <w:jc w:val="center"/>
      </w:pPr>
      <w:r>
        <w:rPr/>
        <w:drawing>
          <wp:inline distB="0" distL="0" distR="0" distT="0">
            <wp:extent cx="3600450" cy="4391025"/>
            <wp:effectExtent b="0" l="0" r="0" t="0"/>
            <wp:docPr id="2" name="image-c3c7113e1c98fccea27f5560f28ef671cc7c57f4.jpg"/>
            <a:graphic>
              <a:graphicData uri="http://schemas.openxmlformats.org/drawingml/2006/picture">
                <pic:pic>
                  <pic:nvPicPr>
                    <pic:cNvPr id="2" name="image-c3c7113e1c98fccea27f5560f28ef671cc7c57f4.jpg" descr=""/>
                    <pic:cNvPicPr/>
                  </pic:nvPicPr>
                  <pic:blipFill>
                    <a:blip r:embed="rId6" cstate="print"/>
                    <a:srcRect b="0" l="0" r="0" t="0"/>
                    <a:stretch>
                      <a:fillRect/>
                    </a:stretch>
                  </pic:blipFill>
                  <pic:spPr>
                    <a:xfrm>
                      <a:off x="0" y="0"/>
                      <a:ext cx="3600450" cy="4391025"/>
                    </a:xfrm>
                    <a:prstGeom prst="rect"/>
                  </pic:spPr>
                </pic:pic>
              </a:graphicData>
            </a:graphic>
          </wp:inline>
        </w:drawing>
      </w:r>
    </w:p>
    <w:p>
      <w:pPr>
        <w:spacing w:lineRule="auto"/>
      </w:pPr>
      <w:r>
        <w:rPr>
          <w:rFonts w:eastAsia="Georgia" w:cs="Georgia" w:ascii="Georgia" w:hAnsi="Georgia"/>
        </w:rPr>
        <w:t xml:space="preserve">Figure 2 - une étoile à 5 branches</w:t>
      </w:r>
    </w:p>
    <w:p>
      <w:pPr>
        <w:spacing w:after="220" w:lineRule="auto"/>
      </w:pPr>
      <w:r>
        <w:rPr/>
        <w:t xml:space="preserve">Soient </w:t>
      </w:r>
      <m:oMath>
        <m:r>
          <m:rPr>
            <m:sty m:val="i"/>
          </m:rPr>
          <m:t>G</m:t>
        </m:r>
        <m:r>
          <m:rPr>
            <m:sty m:val="p"/>
          </m:rPr>
          <m:t>=</m:t>
        </m:r>
        <m:r>
          <m:rPr>
            <m:sty m:val="p"/>
          </m:rPr>
          <m:t>(</m:t>
        </m:r>
        <m:r>
          <m:rPr>
            <m:sty m:val="i"/>
          </m:rPr>
          <m:t>S</m:t>
        </m:r>
        <m:r>
          <m:rPr>
            <m:sty m:val="p"/>
          </m:rPr>
          <m:t>,</m:t>
        </m:r>
        <m:r>
          <m:rPr>
            <m:sty m:val="i"/>
          </m:rPr>
          <m:t>A</m:t>
        </m:r>
        <m:r>
          <m:rPr>
            <m:sty m:val="p"/>
          </m:rPr>
          <m:t>)</m:t>
        </m:r>
      </m:oMath>
      <w:r>
        <w:rPr/>
        <w:t xml:space="preserve"> et </w:t>
      </w:r>
      <m:oMath>
        <m:sSup>
          <m:sSupPr/>
          <m:e>
            <m:r>
              <m:rPr>
                <m:sty m:val="i"/>
              </m:rPr>
              <m:t>G</m:t>
            </m:r>
          </m:e>
          <m:sup>
            <m:r>
              <m:rPr>
                <m:sty m:val="i"/>
              </m:rPr>
              <m:t>′</m:t>
            </m:r>
          </m:sup>
        </m:sSup>
        <m:r>
          <m:rPr>
            <m:sty m:val="p"/>
          </m:rPr>
          <m:t>=</m:t>
        </m:r>
        <m:d>
          <m:dPr>
            <m:begChr m:val="("/>
            <m:endChr m:val=")"/>
            <m:ctrlPr>
              <w:rPr>
                <w:rFonts w:ascii="Cambria Math" w:hAnsi="Cambria Math"/>
              </w:rPr>
            </m:ctrlPr>
          </m:dPr>
          <m:e>
            <m:sSup>
              <m:sSupPr/>
              <m:e>
                <m:r>
                  <m:rPr>
                    <m:sty m:val="i"/>
                  </m:rPr>
                  <m:t>S</m:t>
                </m:r>
              </m:e>
              <m:sup>
                <m:r>
                  <m:rPr>
                    <m:sty m:val="i"/>
                  </m:rPr>
                  <m:t>′</m:t>
                </m:r>
              </m:sup>
            </m:sSup>
            <m:r>
              <m:rPr>
                <m:sty m:val="p"/>
              </m:rPr>
              <m:t>,</m:t>
            </m:r>
            <m:sSup>
              <m:sSupPr/>
              <m:e>
                <m:r>
                  <m:rPr>
                    <m:sty m:val="i"/>
                  </m:rPr>
                  <m:t>A</m:t>
                </m:r>
              </m:e>
              <m:sup>
                <m:r>
                  <m:rPr>
                    <m:sty m:val="i"/>
                  </m:rPr>
                  <m:t>′</m:t>
                </m:r>
              </m:sup>
            </m:sSup>
          </m:e>
        </m:d>
      </m:oMath>
      <w:r>
        <w:rPr/>
        <w:t xml:space="preserve"> deux graphes; on dit que :</w:t>
      </w:r>
    </w:p>
    <w:p>
      <w:pPr>
        <w:numPr>
          <w:ilvl w:val="0"/>
          <w:numId w:val="2"/>
        </w:numPr>
        <w:spacing w:lineRule="auto"/>
      </w:pPr>
      <m:oMath>
        <m:sSup>
          <m:sSupPr/>
          <m:e>
            <m:r>
              <m:rPr>
                <m:sty m:val="i"/>
              </m:rPr>
              <m:t>G</m:t>
            </m:r>
          </m:e>
          <m:sup>
            <m:r>
              <m:rPr>
                <m:sty m:val="i"/>
              </m:rPr>
              <m:t>′</m:t>
            </m:r>
          </m:sup>
        </m:sSup>
      </m:oMath>
      <w:r>
        <w:rPr/>
        <w:t xml:space="preserve"> est inclus dans </w:t>
      </w:r>
      <m:oMath>
        <m:r>
          <m:rPr>
            <m:sty m:val="i"/>
          </m:rPr>
          <m:t>G</m:t>
        </m:r>
      </m:oMath>
      <w:r>
        <w:rPr/>
        <w:t xml:space="preserve"> si </w:t>
      </w:r>
      <m:oMath>
        <m:sSup>
          <m:sSupPr/>
          <m:e>
            <m:r>
              <m:rPr>
                <m:sty m:val="i"/>
              </m:rPr>
              <m:t>S</m:t>
            </m:r>
          </m:e>
          <m:sup>
            <m:r>
              <m:rPr>
                <m:sty m:val="i"/>
              </m:rPr>
              <m:t>′</m:t>
            </m:r>
          </m:sup>
        </m:sSup>
        <m:r>
          <m:rPr>
            <m:sty m:val="p"/>
          </m:rPr>
          <m:t>⊂</m:t>
        </m:r>
        <m:r>
          <m:rPr>
            <m:sty m:val="i"/>
          </m:rPr>
          <m:t>S</m:t>
        </m:r>
      </m:oMath>
      <w:r>
        <w:rPr/>
        <w:t xml:space="preserve"> et </w:t>
      </w:r>
      <m:oMath>
        <m:sSup>
          <m:sSupPr/>
          <m:e>
            <m:r>
              <m:rPr>
                <m:sty m:val="i"/>
              </m:rPr>
              <m:t>A</m:t>
            </m:r>
          </m:e>
          <m:sup>
            <m:r>
              <m:rPr>
                <m:sty m:val="i"/>
              </m:rPr>
              <m:t>′</m:t>
            </m:r>
          </m:sup>
        </m:sSup>
        <m:r>
          <m:rPr>
            <m:sty m:val="p"/>
          </m:rPr>
          <m:t>⊂</m:t>
        </m:r>
        <m:r>
          <m:rPr>
            <m:sty m:val="i"/>
          </m:rPr>
          <m:t>A</m:t>
        </m:r>
      </m:oMath>
    </w:p>
    <w:p>
      <w:pPr>
        <w:numPr>
          <w:ilvl w:val="0"/>
          <w:numId w:val="2"/>
        </w:numPr>
        <w:spacing w:lineRule="auto"/>
      </w:pPr>
      <m:oMath>
        <m:sSup>
          <m:sSupPr/>
          <m:e>
            <m:r>
              <m:rPr>
                <m:sty m:val="i"/>
              </m:rPr>
              <m:t>G</m:t>
            </m:r>
          </m:e>
          <m:sup>
            <m:r>
              <m:rPr>
                <m:sty m:val="i"/>
              </m:rPr>
              <m:t>′</m:t>
            </m:r>
          </m:sup>
        </m:sSup>
      </m:oMath>
      <w:r>
        <w:rPr/>
        <w:t xml:space="preserve"> est une copie de </w:t>
      </w:r>
      <m:oMath>
        <m:r>
          <m:rPr>
            <m:sty m:val="i"/>
          </m:rPr>
          <m:t>G</m:t>
        </m:r>
      </m:oMath>
      <w:r>
        <w:rPr/>
        <w:t xml:space="preserve"> s'il existe une bijection </w:t>
      </w:r>
      <m:oMath>
        <m:r>
          <m:rPr>
            <m:sty m:val="i"/>
          </m:rPr>
          <m:t>σ</m:t>
        </m:r>
      </m:oMath>
      <w:r>
        <w:rPr/>
        <w:t xml:space="preserve"> de </w:t>
      </w:r>
      <m:oMath>
        <m:sSup>
          <m:sSupPr/>
          <m:e>
            <m:r>
              <m:rPr>
                <m:sty m:val="i"/>
              </m:rPr>
              <m:t>S</m:t>
            </m:r>
          </m:e>
          <m:sup>
            <m:r>
              <m:rPr>
                <m:sty m:val="i"/>
              </m:rPr>
              <m:t>′</m:t>
            </m:r>
          </m:sup>
        </m:sSup>
      </m:oMath>
      <w:r>
        <w:rPr/>
        <w:t xml:space="preserve"> dans </w:t>
      </w:r>
      <m:oMath>
        <m:r>
          <m:rPr>
            <m:sty m:val="i"/>
          </m:rPr>
          <m:t>S</m:t>
        </m:r>
      </m:oMath>
      <w:r>
        <w:rPr/>
        <w:t xml:space="preserve"> telle que :</w:t>
      </w:r>
    </w:p>
    <w:p>
      <w:pPr>
        <w:spacing w:after="220" w:lineRule="auto"/>
      </w:pPr>
      <m:oMathPara>
        <m:oMath>
          <m:r>
            <m:rPr>
              <m:sty m:val="p"/>
            </m:rPr>
            <m:t>∀</m:t>
          </m:r>
          <m:d>
            <m:dPr>
              <m:begChr m:val="("/>
              <m:endChr m:val=")"/>
              <m:ctrlPr>
                <w:rPr>
                  <w:rFonts w:ascii="Cambria Math" w:hAnsi="Cambria Math"/>
                </w:rPr>
              </m:ctrlPr>
            </m:dPr>
            <m:e>
              <m:sSup>
                <m:sSupPr/>
                <m:e>
                  <m:r>
                    <m:rPr>
                      <m:sty m:val="i"/>
                    </m:rPr>
                    <m:t>s</m:t>
                  </m:r>
                </m:e>
                <m:sup>
                  <m:r>
                    <m:rPr>
                      <m:sty m:val="i"/>
                    </m:rPr>
                    <m:t>′</m:t>
                  </m:r>
                </m:sup>
              </m:sSup>
              <m:r>
                <m:rPr>
                  <m:sty m:val="p"/>
                </m:rPr>
                <m:t>,</m:t>
              </m:r>
              <m:sSup>
                <m:sSupPr/>
                <m:e>
                  <m:r>
                    <m:rPr>
                      <m:sty m:val="i"/>
                    </m:rPr>
                    <m:t>t</m:t>
                  </m:r>
                </m:e>
                <m:sup>
                  <m:r>
                    <m:rPr>
                      <m:sty m:val="i"/>
                    </m:rPr>
                    <m:t>′</m:t>
                  </m:r>
                </m:sup>
              </m:sSup>
            </m:e>
          </m:d>
          <m:r>
            <m:rPr>
              <m:sty m:val="p"/>
            </m:rPr>
            <m:t>∈</m:t>
          </m:r>
          <m:sSup>
            <m:sSupPr/>
            <m:e>
              <m:r>
                <m:rPr>
                  <m:sty m:val="i"/>
                </m:rPr>
                <m:t>S</m:t>
              </m:r>
            </m:e>
            <m:sup>
              <m:r>
                <m:rPr>
                  <m:sty m:val="i"/>
                </m:rPr>
                <m:t>′</m:t>
              </m:r>
            </m:sup>
          </m:sSup>
          <m:r>
            <m:rPr>
              <m:sty m:val="p"/>
            </m:rPr>
            <m:t>×</m:t>
          </m:r>
          <m:sSup>
            <m:sSupPr/>
            <m:e>
              <m:r>
                <m:rPr>
                  <m:sty m:val="i"/>
                </m:rPr>
                <m:t>S</m:t>
              </m:r>
            </m:e>
            <m:sup>
              <m:r>
                <m:rPr>
                  <m:sty m:val="i"/>
                </m:rPr>
                <m:t>′</m:t>
              </m:r>
            </m:sup>
          </m:sSup>
          <m:r>
            <m:rPr>
              <m:sty m:val="p"/>
            </m:rPr>
            <m:t xml:space="preserve"> </m:t>
          </m:r>
          <m:d>
            <m:dPr>
              <m:begChr m:val="{"/>
              <m:endChr m:val="}"/>
              <m:ctrlPr>
                <w:rPr>
                  <w:rFonts w:ascii="Cambria Math" w:hAnsi="Cambria Math"/>
                </w:rPr>
              </m:ctrlPr>
            </m:dPr>
            <m:e>
              <m:sSup>
                <m:sSupPr/>
                <m:e>
                  <m:r>
                    <m:rPr>
                      <m:sty m:val="i"/>
                    </m:rPr>
                    <m:t>s</m:t>
                  </m:r>
                </m:e>
                <m:sup>
                  <m:r>
                    <m:rPr>
                      <m:sty m:val="i"/>
                    </m:rPr>
                    <m:t>′</m:t>
                  </m:r>
                </m:sup>
              </m:sSup>
              <m:r>
                <m:rPr>
                  <m:sty m:val="p"/>
                </m:rPr>
                <m:t>,</m:t>
              </m:r>
              <m:sSup>
                <m:sSupPr/>
                <m:e>
                  <m:r>
                    <m:rPr>
                      <m:sty m:val="i"/>
                    </m:rPr>
                    <m:t>t</m:t>
                  </m:r>
                </m:e>
                <m:sup>
                  <m:r>
                    <m:rPr>
                      <m:sty m:val="i"/>
                    </m:rPr>
                    <m:t>′</m:t>
                  </m:r>
                </m:sup>
              </m:sSup>
            </m:e>
          </m:d>
          <m:r>
            <m:rPr>
              <m:sty m:val="p"/>
            </m:rPr>
            <m:t>∈</m:t>
          </m:r>
          <m:sSup>
            <m:sSupPr/>
            <m:e>
              <m:r>
                <m:rPr>
                  <m:sty m:val="i"/>
                </m:rPr>
                <m:t>A</m:t>
              </m:r>
            </m:e>
            <m:sup>
              <m:r>
                <m:rPr>
                  <m:sty m:val="i"/>
                </m:rPr>
                <m:t>′</m:t>
              </m:r>
            </m:sup>
          </m:sSup>
          <m:r>
            <m:rPr>
              <m:sty m:val="p"/>
            </m:rPr>
            <m:t>⟺</m:t>
          </m:r>
          <m:d>
            <m:dPr>
              <m:begChr m:val="{"/>
              <m:endChr m:val="}"/>
              <m:ctrlPr>
                <w:rPr>
                  <w:rFonts w:ascii="Cambria Math" w:hAnsi="Cambria Math"/>
                </w:rPr>
              </m:ctrlPr>
            </m:dPr>
            <m:e>
              <m:r>
                <m:rPr>
                  <m:sty m:val="i"/>
                </m:rPr>
                <m:t>σ</m:t>
              </m:r>
              <m:d>
                <m:dPr>
                  <m:begChr m:val="("/>
                  <m:endChr m:val=")"/>
                  <m:ctrlPr>
                    <w:rPr>
                      <w:rFonts w:ascii="Cambria Math" w:hAnsi="Cambria Math"/>
                    </w:rPr>
                  </m:ctrlPr>
                </m:dPr>
                <m:e>
                  <m:sSup>
                    <m:sSupPr/>
                    <m:e>
                      <m:r>
                        <m:rPr>
                          <m:sty m:val="i"/>
                        </m:rPr>
                        <m:t>s</m:t>
                      </m:r>
                    </m:e>
                    <m:sup>
                      <m:r>
                        <m:rPr>
                          <m:sty m:val="i"/>
                        </m:rPr>
                        <m:t>′</m:t>
                      </m:r>
                    </m:sup>
                  </m:sSup>
                </m:e>
              </m:d>
              <m:r>
                <m:rPr>
                  <m:sty m:val="p"/>
                </m:rPr>
                <m:t>,</m:t>
              </m:r>
              <m:r>
                <m:rPr>
                  <m:sty m:val="i"/>
                </m:rPr>
                <m:t>σ</m:t>
              </m:r>
              <m:d>
                <m:dPr>
                  <m:begChr m:val="("/>
                  <m:endChr m:val=")"/>
                  <m:ctrlPr>
                    <w:rPr>
                      <w:rFonts w:ascii="Cambria Math" w:hAnsi="Cambria Math"/>
                    </w:rPr>
                  </m:ctrlPr>
                </m:dPr>
                <m:e>
                  <m:sSup>
                    <m:sSupPr/>
                    <m:e>
                      <m:r>
                        <m:rPr>
                          <m:sty m:val="i"/>
                        </m:rPr>
                        <m:t>t</m:t>
                      </m:r>
                    </m:e>
                    <m:sup>
                      <m:r>
                        <m:rPr>
                          <m:sty m:val="i"/>
                        </m:rPr>
                        <m:t>′</m:t>
                      </m:r>
                    </m:sup>
                  </m:sSup>
                </m:e>
              </m:d>
            </m:e>
          </m:d>
          <m:r>
            <m:rPr>
              <m:sty m:val="p"/>
            </m:rPr>
            <m:t>∈</m:t>
          </m:r>
          <m:r>
            <m:rPr>
              <m:sty m:val="i"/>
            </m:rPr>
            <m:t>A</m:t>
          </m:r>
        </m:oMath>
      </m:oMathPara>
    </w:p>
    <w:p>
      <w:pPr>
        <w:spacing w:after="220" w:lineRule="auto"/>
      </w:pPr>
      <w:r>
        <w:rPr>
          <w:rFonts w:eastAsia="Georgia" w:cs="Georgia" w:ascii="Georgia" w:hAnsi="Georgia"/>
        </w:rPr>
        <w:t xml:space="preserve">Par exemple, le graphe de la Figure 1 contient plusieurs copies d'étoiles à une branche (correspondant aux segments), plusieurs copies d'étoiles à deux branches, mais aussi une copie d'une étoile à 3 branches (de centre 1) et une copie d'une étoile à 4 branches (de centre 2).</w:t>
      </w:r>
    </w:p>
    <w:p>
      <w:pPr>
        <w:spacing w:after="220" w:lineRule="auto"/>
      </w:pPr>
      <w:r>
        <w:rPr>
          <w:rFonts w:eastAsia="Georgia" w:cs="Georgia" w:ascii="Georgia" w:hAnsi="Georgia"/>
        </w:rPr>
        <w:t xml:space="preserve">Dans une première partie, on étudie quelques propriétés algébriques des matrices d'adjacence.</w:t>
      </w:r>
    </w:p>
    <w:p>
      <w:pPr>
        <w:spacing w:after="220" w:lineRule="auto"/>
      </w:pPr>
      <w:r>
        <w:rPr>
          <w:rFonts w:eastAsia="Georgia" w:cs="Georgia" w:ascii="Georgia" w:hAnsi="Georgia"/>
        </w:rPr>
        <w:t xml:space="preserve">On introduit ensuite la notion de fonction de seuil en probabilité des graphes aléatoires.</w:t>
      </w:r>
      <w:r>
        <w:rPr/>
        <w:br w:type="textWrapping"/>
      </w:r>
      <w:r>
        <w:rPr>
          <w:rFonts w:eastAsia="Georgia" w:cs="Georgia" w:ascii="Georgia" w:hAnsi="Georgia"/>
        </w:rPr>
        <w:t xml:space="preserve">Les deux parties qui suivent la première partie sont indépendantes de celle-ci, et sont consacrées à l'étude de deux exemples.</w:t>
      </w:r>
    </w:p>
    <w:p>
      <w:pPr>
        <w:spacing w:line="271" w:before="330" w:lineRule="auto"/>
      </w:pPr>
      <w:r>
        <w:rPr>
          <w:rFonts w:eastAsia="Georgia" w:cs="Georgia" w:ascii="Georgia" w:hAnsi="Georgia"/>
          <w:b/>
          <w:sz w:val="42"/>
        </w:rPr>
        <w:t xml:space="preserve">Partie I - Quelques propriétés algébriques des matrices d'adjacence</w:t>
      </w:r>
    </w:p>
    <w:p>
      <w:pPr>
        <w:spacing w:after="220" w:lineRule="auto"/>
      </w:pPr>
      <w:r>
        <w:rPr/>
        <w:t xml:space="preserve">Soit </w:t>
      </w:r>
      <m:oMath>
        <m:r>
          <m:rPr>
            <m:sty m:val="i"/>
          </m:rPr>
          <m:t>G</m:t>
        </m:r>
        <m:r>
          <m:rPr>
            <m:sty m:val="p"/>
          </m:rPr>
          <m:t>=</m:t>
        </m:r>
        <m:r>
          <m:rPr>
            <m:sty m:val="p"/>
          </m:rPr>
          <m:t>(</m:t>
        </m:r>
        <m:r>
          <m:rPr>
            <m:sty m:val="i"/>
          </m:rPr>
          <m:t>S</m:t>
        </m:r>
        <m:r>
          <m:rPr>
            <m:sty m:val="p"/>
          </m:rPr>
          <m:t>,</m:t>
        </m:r>
        <m:r>
          <m:rPr>
            <m:sty m:val="i"/>
          </m:rPr>
          <m:t>A</m:t>
        </m:r>
        <m:r>
          <m:rPr>
            <m:sty m:val="p"/>
          </m:rPr>
          <m:t>)</m:t>
        </m:r>
      </m:oMath>
      <w:r>
        <w:rPr>
          <w:rFonts w:eastAsia="Georgia" w:cs="Georgia" w:ascii="Georgia" w:hAnsi="Georgia"/>
        </w:rPr>
        <w:t xml:space="preserve"> un graphe non vide où </w:t>
      </w:r>
      <m:oMath>
        <m:r>
          <m:rPr>
            <m:sty m:val="p"/>
          </m:rPr>
          <m:t>|</m:t>
        </m:r>
        <m:r>
          <m:rPr>
            <m:sty m:val="i"/>
          </m:rPr>
          <m:t>S</m:t>
        </m:r>
        <m:r>
          <m:rPr>
            <m:sty m:val="p"/>
          </m:rPr>
          <m:t>|</m:t>
        </m:r>
        <m:r>
          <m:rPr>
            <m:sty m:val="p"/>
          </m:rPr>
          <m:t>=</m:t>
        </m:r>
        <m:r>
          <m:rPr>
            <m:sty m:val="i"/>
          </m:rPr>
          <m:t>n</m:t>
        </m:r>
      </m:oMath>
      <w:r>
        <w:rPr>
          <w:rFonts w:eastAsia="Georgia" w:cs="Georgia" w:ascii="Georgia" w:hAnsi="Georgia"/>
        </w:rPr>
        <w:t xml:space="preserve">. Indexer arbitrairement les sommets de 1 à </w:t>
      </w:r>
      <m:oMath>
        <m:r>
          <m:rPr>
            <m:sty m:val="i"/>
          </m:rPr>
          <m:t>n</m:t>
        </m:r>
      </m:oMath>
      <w:r>
        <w:rPr>
          <w:rFonts w:eastAsia="Georgia" w:cs="Georgia" w:ascii="Georgia" w:hAnsi="Georgia"/>
        </w:rPr>
        <w:t xml:space="preserve"> revient à choisir une bijection (appelée aussi indexation) </w:t>
      </w:r>
      <m:oMath>
        <m:r>
          <m:rPr>
            <m:sty m:val="i"/>
          </m:rPr>
          <m:t>σ</m:t>
        </m:r>
      </m:oMath>
      <w:r>
        <w:rPr/>
        <w:t xml:space="preserve"> entre </w:t>
      </w:r>
      <m:oMath>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 et </w:t>
      </w:r>
      <m:oMath>
        <m:r>
          <m:rPr>
            <m:sty m:val="i"/>
          </m:rPr>
          <m:t>S</m:t>
        </m:r>
      </m:oMath>
      <w:r>
        <w:rPr/>
        <w:t xml:space="preserve">. On pourra alors noter :</w:t>
      </w:r>
    </w:p>
    <w:p>
      <w:pPr>
        <w:spacing w:after="220" w:lineRule="auto"/>
      </w:pPr>
      <m:oMathPara>
        <m:oMath>
          <m:r>
            <m:rPr>
              <m:sty m:val="i"/>
            </m:rPr>
            <m:t>S</m:t>
          </m:r>
          <m:r>
            <m:rPr>
              <m:sty m:val="p"/>
            </m:rPr>
            <m:t>=</m:t>
          </m:r>
          <m:r>
            <m:rPr>
              <m:sty m:val="p"/>
            </m:rPr>
            <m:t>{</m:t>
          </m:r>
          <m:r>
            <m:rPr>
              <m:sty m:val="i"/>
            </m:rPr>
            <m:t>σ</m:t>
          </m:r>
          <m:r>
            <m:rPr>
              <m:sty m:val="p"/>
            </m:rPr>
            <m:t>(</m:t>
          </m:r>
          <m:r>
            <m:rPr>
              <m:sty m:val="p"/>
            </m:rPr>
            <m:t>1</m:t>
          </m:r>
          <m:r>
            <m:rPr>
              <m:sty m:val="p"/>
            </m:rPr>
            <m:t>)</m:t>
          </m:r>
          <m:r>
            <m:rPr>
              <m:sty m:val="p"/>
            </m:rPr>
            <m:t>,</m:t>
          </m:r>
          <m:r>
            <m:rPr>
              <m:sty m:val="i"/>
            </m:rPr>
            <m:t>σ</m:t>
          </m:r>
          <m:r>
            <m:rPr>
              <m:sty m:val="p"/>
            </m:rPr>
            <m:t>(</m:t>
          </m:r>
          <m:r>
            <m:rPr>
              <m:sty m:val="p"/>
            </m:rPr>
            <m:t>2</m:t>
          </m:r>
          <m:r>
            <m:rPr>
              <m:sty m:val="p"/>
            </m:rPr>
            <m:t>)</m:t>
          </m:r>
          <m:r>
            <m:rPr>
              <m:sty m:val="p"/>
            </m:rPr>
            <m:t>,</m:t>
          </m:r>
          <m:r>
            <m:rPr>
              <m:sty m:val="p"/>
            </m:rPr>
            <m:t>…</m:t>
          </m:r>
          <m:r>
            <m:rPr>
              <m:sty m:val="p"/>
            </m:rPr>
            <m:t>,</m:t>
          </m:r>
          <m:r>
            <m:rPr>
              <m:sty m:val="i"/>
            </m:rPr>
            <m:t>σ</m:t>
          </m:r>
          <m:r>
            <m:rPr>
              <m:sty m:val="p"/>
            </m:rPr>
            <m:t>(</m:t>
          </m:r>
          <m:r>
            <m:rPr>
              <m:sty m:val="i"/>
            </m:rPr>
            <m:t>n</m:t>
          </m:r>
          <m:r>
            <m:rPr>
              <m:sty m:val="p"/>
            </m:rPr>
            <m:t>)</m:t>
          </m:r>
          <m:r>
            <m:rPr>
              <m:sty m:val="p"/>
            </m:rPr>
            <m:t>}</m:t>
          </m:r>
        </m:oMath>
      </m:oMathPara>
    </w:p>
    <w:p>
      <w:pPr>
        <w:spacing w:after="220" w:lineRule="auto"/>
      </w:pPr>
      <w:r>
        <w:rPr>
          <w:rFonts w:eastAsia="Georgia" w:cs="Georgia" w:ascii="Georgia" w:hAnsi="Georgia"/>
        </w:rPr>
        <w:t xml:space="preserve">où </w:t>
      </w:r>
      <m:oMath>
        <m:r>
          <m:rPr>
            <m:sty m:val="i"/>
          </m:rPr>
          <m:t>σ</m:t>
        </m:r>
        <m:r>
          <m:rPr>
            <m:sty m:val="p"/>
          </m:rPr>
          <m:t>(</m:t>
        </m:r>
        <m:r>
          <m:rPr>
            <m:sty m:val="i"/>
          </m:rPr>
          <m:t>i</m:t>
        </m:r>
        <m:r>
          <m:rPr>
            <m:sty m:val="p"/>
          </m:rPr>
          <m:t>)</m:t>
        </m:r>
      </m:oMath>
      <w:r>
        <w:rPr/>
        <w:t xml:space="preserve"> est le sommet d'index </w:t>
      </w:r>
      <m:oMath>
        <m:r>
          <m:rPr>
            <m:sty m:val="i"/>
          </m:rPr>
          <m:t>i</m:t>
        </m:r>
      </m:oMath>
      <w:r>
        <w:rPr/>
        <w:t xml:space="preserve">.</w:t>
      </w:r>
      <w:r>
        <w:rPr/>
        <w:br w:type="textWrapping"/>
      </w:r>
      <w:r>
        <w:rPr/>
        <w:t xml:space="preserve">Une indexation </w:t>
      </w:r>
      <m:oMath>
        <m:r>
          <m:rPr>
            <m:sty m:val="i"/>
          </m:rPr>
          <m:t>σ</m:t>
        </m:r>
      </m:oMath>
      <w:r>
        <w:rPr>
          <w:rFonts w:eastAsia="Georgia" w:cs="Georgia" w:ascii="Georgia" w:hAnsi="Georgia"/>
        </w:rPr>
        <w:t xml:space="preserve"> étant choisie, on définit la matrice d'adjacence </w:t>
      </w:r>
      <m:oMath>
        <m:sSub>
          <m:sSubPr/>
          <m:e>
            <m:r>
              <m:rPr>
                <m:sty m:val="i"/>
              </m:rPr>
              <m:t>M</m:t>
            </m:r>
          </m:e>
          <m:sub>
            <m:r>
              <m:rPr>
                <m:sty m:val="i"/>
              </m:rPr>
              <m:t>G</m:t>
            </m:r>
            <m:r>
              <m:rPr>
                <m:sty m:val="p"/>
              </m:rPr>
              <m:t>,</m:t>
            </m:r>
            <m:r>
              <m:rPr>
                <m:sty m:val="i"/>
              </m:rPr>
              <m:t>σ</m:t>
            </m:r>
          </m:sub>
        </m:sSub>
      </m:oMath>
      <w:r>
        <w:rPr/>
        <w:t xml:space="preserve"> du graphe </w:t>
      </w:r>
      <m:oMath>
        <m:r>
          <m:rPr>
            <m:sty m:val="i"/>
          </m:rPr>
          <m:t>G</m:t>
        </m:r>
      </m:oMath>
      <w:r>
        <w:rPr>
          <w:rFonts w:eastAsia="Georgia" w:cs="Georgia" w:ascii="Georgia" w:hAnsi="Georgia"/>
        </w:rPr>
        <w:t xml:space="preserve"> associée à </w:t>
      </w:r>
      <m:oMath>
        <m:r>
          <m:rPr>
            <m:sty m:val="i"/>
          </m:rPr>
          <m:t>σ</m:t>
        </m:r>
      </m:oMath>
      <w:r>
        <w:rPr>
          <w:rFonts w:eastAsia="Georgia" w:cs="Georgia" w:ascii="Georgia" w:hAnsi="Georgia"/>
        </w:rPr>
        <w:t xml:space="preserve"> comme étant la matrice de </w:t>
      </w:r>
      <m:oMath>
        <m:sSub>
          <m:sSubPr/>
          <m:e>
            <m:r>
              <m:rPr>
                <m:scr m:val="script"/>
              </m:rPr>
              <m:t>M</m:t>
            </m:r>
          </m:e>
          <m:sub>
            <m:r>
              <m:rPr>
                <m:sty m:val="i"/>
              </m:rPr>
              <m:t>n</m:t>
            </m:r>
          </m:sub>
        </m:sSub>
        <m:r>
          <m:rPr>
            <m:sty m:val="p"/>
          </m:rPr>
          <m:t>(</m:t>
        </m:r>
        <m:r>
          <m:rPr>
            <m:sty m:val="b"/>
          </m:rPr>
          <m:t>R</m:t>
        </m:r>
        <m:r>
          <m:rPr>
            <m:sty m:val="p"/>
          </m:rPr>
          <m:t>)</m:t>
        </m:r>
      </m:oMath>
      <w:r>
        <w:rPr>
          <w:rFonts w:eastAsia="Georgia" w:cs="Georgia" w:ascii="Georgia" w:hAnsi="Georgia"/>
        </w:rPr>
        <w:t xml:space="preserve"> dont le coefficient situé sur la </w:t>
      </w:r>
      <m:oMath>
        <m:sSup>
          <m:sSupPr/>
          <m:e>
            <m:r>
              <m:rPr>
                <m:sty m:val="i"/>
              </m:rPr>
              <m:t>i</m:t>
            </m:r>
          </m:e>
          <m:sup>
            <m:r>
              <m:rPr>
                <m:sty m:val="p"/>
              </m:rPr>
              <m:t>e</m:t>
            </m:r>
          </m:sup>
        </m:sSup>
      </m:oMath>
      <w:r>
        <w:rPr/>
        <w:t xml:space="preserve"> ligne et la </w:t>
      </w:r>
      <m:oMath>
        <m:sSup>
          <m:sSupPr/>
          <m:e>
            <m:r>
              <m:rPr>
                <m:sty m:val="i"/>
              </m:rPr>
              <m:t>j</m:t>
            </m:r>
          </m:e>
          <m:sup>
            <m:r>
              <m:rPr>
                <m:sty m:val="p"/>
              </m:rPr>
              <m:t>e</m:t>
            </m:r>
          </m:sup>
        </m:sSup>
      </m:oMath>
      <w:r>
        <w:rPr/>
        <w:t xml:space="preserve"> colonne est :</w:t>
      </w:r>
    </w:p>
    <w:p>
      <w:pPr>
        <w:spacing w:after="220" w:lineRule="auto"/>
      </w:pPr>
      <m:oMathPara>
        <m:oMath>
          <m:sSub>
            <m:sSubPr/>
            <m:e>
              <m:d>
                <m:dPr>
                  <m:begChr m:val="("/>
                  <m:endChr m:val=")"/>
                  <m:ctrlPr>
                    <w:rPr>
                      <w:rFonts w:ascii="Cambria Math" w:hAnsi="Cambria Math"/>
                    </w:rPr>
                  </m:ctrlPr>
                </m:dPr>
                <m:e>
                  <m:sSub>
                    <m:sSubPr/>
                    <m:e>
                      <m:r>
                        <m:rPr>
                          <m:sty m:val="i"/>
                        </m:rPr>
                        <m:t>M</m:t>
                      </m:r>
                    </m:e>
                    <m:sub>
                      <m:r>
                        <m:rPr>
                          <m:sty m:val="i"/>
                        </m:rPr>
                        <m:t>G</m:t>
                      </m:r>
                      <m:r>
                        <m:rPr>
                          <m:sty m:val="p"/>
                        </m:rPr>
                        <m:t>,</m:t>
                      </m:r>
                      <m:r>
                        <m:rPr>
                          <m:sty m:val="i"/>
                        </m:rPr>
                        <m:t>σ</m:t>
                      </m:r>
                    </m:sub>
                  </m:sSub>
                </m:e>
              </m:d>
            </m:e>
            <m:sub>
              <m:r>
                <m:rPr>
                  <m:sty m:val="i"/>
                </m:rPr>
                <m:t>i</m:t>
              </m:r>
              <m:r>
                <m:rPr>
                  <m:sty m:val="p"/>
                </m:rPr>
                <m:t>,</m:t>
              </m:r>
              <m:r>
                <m:rPr>
                  <m:sty m:val="i"/>
                </m:rPr>
                <m:t>j</m:t>
              </m:r>
            </m:sub>
          </m:sSub>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1</m:t>
                    </m:r>
                  </m:e>
                  <m:e>
                    <m:r>
                      <m:rPr>
                        <m:nor/>
                      </m:rPr>
                      <m:t> si </m:t>
                    </m:r>
                    <m:r>
                      <m:rPr>
                        <m:sty m:val="p"/>
                      </m:rPr>
                      <m:t>{</m:t>
                    </m:r>
                    <m:r>
                      <m:rPr>
                        <m:sty m:val="i"/>
                      </m:rPr>
                      <m:t>σ</m:t>
                    </m:r>
                    <m:r>
                      <m:rPr>
                        <m:sty m:val="p"/>
                      </m:rPr>
                      <m:t>(</m:t>
                    </m:r>
                    <m:r>
                      <m:rPr>
                        <m:sty m:val="i"/>
                      </m:rPr>
                      <m:t>i</m:t>
                    </m:r>
                    <m:r>
                      <m:rPr>
                        <m:sty m:val="p"/>
                      </m:rPr>
                      <m:t>)</m:t>
                    </m:r>
                    <m:r>
                      <m:rPr>
                        <m:sty m:val="p"/>
                      </m:rPr>
                      <m:t>,</m:t>
                    </m:r>
                    <m:r>
                      <m:rPr>
                        <m:sty m:val="i"/>
                      </m:rPr>
                      <m:t>σ</m:t>
                    </m:r>
                    <m:r>
                      <m:rPr>
                        <m:sty m:val="p"/>
                      </m:rPr>
                      <m:t>(</m:t>
                    </m:r>
                    <m:r>
                      <m:rPr>
                        <m:sty m:val="i"/>
                      </m:rPr>
                      <m:t>j</m:t>
                    </m:r>
                    <m:r>
                      <m:rPr>
                        <m:sty m:val="p"/>
                      </m:rPr>
                      <m:t>)</m:t>
                    </m:r>
                    <m:r>
                      <m:rPr>
                        <m:sty m:val="p"/>
                      </m:rPr>
                      <m:t>}</m:t>
                    </m:r>
                    <m:r>
                      <m:rPr>
                        <m:sty m:val="p"/>
                      </m:rPr>
                      <m:t>∈</m:t>
                    </m:r>
                    <m:r>
                      <m:rPr>
                        <m:sty m:val="i"/>
                      </m:rPr>
                      <m:t>A</m:t>
                    </m:r>
                  </m:e>
                </m:mr>
                <m:mr>
                  <m:e>
                    <m:r>
                      <m:rPr>
                        <m:sty m:val="p"/>
                      </m:rPr>
                      <m:t>0</m:t>
                    </m:r>
                  </m:e>
                  <m:e>
                    <m:r>
                      <m:rPr>
                        <m:nor/>
                      </m:rPr>
                      <m:t> sinon </m:t>
                    </m:r>
                  </m:e>
                </m:mr>
              </m:m>
            </m:e>
          </m:d>
        </m:oMath>
      </m:oMathPara>
    </w:p>
    <w:p>
      <w:pPr>
        <w:spacing w:after="220" w:lineRule="auto"/>
      </w:pPr>
      <w:r>
        <w:rPr/>
        <w:t xml:space="preserve">On remarquera d'une part que la matrice </w:t>
      </w:r>
      <m:oMath>
        <m:sSub>
          <m:sSubPr/>
          <m:e>
            <m:r>
              <m:rPr>
                <m:sty m:val="i"/>
              </m:rPr>
              <m:t>M</m:t>
            </m:r>
          </m:e>
          <m:sub>
            <m:r>
              <m:rPr>
                <m:sty m:val="i"/>
              </m:rPr>
              <m:t>G</m:t>
            </m:r>
            <m:r>
              <m:rPr>
                <m:sty m:val="p"/>
              </m:rPr>
              <m:t>,</m:t>
            </m:r>
            <m:r>
              <m:rPr>
                <m:sty m:val="i"/>
              </m:rPr>
              <m:t>σ</m:t>
            </m:r>
          </m:sub>
        </m:sSub>
      </m:oMath>
      <w:r>
        <w:rPr>
          <w:rFonts w:eastAsia="Georgia" w:cs="Georgia" w:ascii="Georgia" w:hAnsi="Georgia"/>
        </w:rPr>
        <w:t xml:space="preserve"> est toujours symétrique (car pour tous </w:t>
      </w:r>
      <m:oMath>
        <m:r>
          <m:rPr>
            <m:sty m:val="i"/>
          </m:rPr>
          <m:t>i</m:t>
        </m:r>
      </m:oMath>
      <w:r>
        <w:rPr/>
        <w:t xml:space="preserve"> et </w:t>
      </w:r>
      <m:oMath>
        <m:r>
          <m:rPr>
            <m:sty m:val="i"/>
          </m:rPr>
          <m:t>j</m:t>
        </m:r>
      </m:oMath>
      <w:r>
        <w:rPr/>
        <w:t xml:space="preserve"> entiers, </w:t>
      </w:r>
      <m:oMath>
        <m:r>
          <m:rPr>
            <m:sty m:val="p"/>
          </m:rPr>
          <m:t>{</m:t>
        </m:r>
        <m:r>
          <m:rPr>
            <m:sty m:val="i"/>
          </m:rPr>
          <m:t>i</m:t>
        </m:r>
        <m:r>
          <m:rPr>
            <m:sty m:val="p"/>
          </m:rPr>
          <m:t>,</m:t>
        </m:r>
        <m:r>
          <m:rPr>
            <m:sty m:val="i"/>
          </m:rPr>
          <m:t>j</m:t>
        </m:r>
        <m:r>
          <m:rPr>
            <m:sty m:val="p"/>
          </m:rPr>
          <m:t>}</m:t>
        </m:r>
        <m:r>
          <m:rPr>
            <m:sty m:val="p"/>
          </m:rPr>
          <m:t>=</m:t>
        </m:r>
        <m:r>
          <m:rPr>
            <m:sty m:val="p"/>
          </m:rPr>
          <m:t>{</m:t>
        </m:r>
        <m:r>
          <m:rPr>
            <m:sty m:val="i"/>
          </m:rPr>
          <m:t>j</m:t>
        </m:r>
        <m:r>
          <m:rPr>
            <m:sty m:val="p"/>
          </m:rPr>
          <m:t>,</m:t>
        </m:r>
        <m:r>
          <m:rPr>
            <m:sty m:val="i"/>
          </m:rPr>
          <m:t>i</m:t>
        </m:r>
        <m:r>
          <m:rPr>
            <m:sty m:val="p"/>
          </m:rPr>
          <m:t>}</m:t>
        </m:r>
        <m:r>
          <m:rPr>
            <m:sty m:val="p"/>
          </m:rPr>
          <m:t>)</m:t>
        </m:r>
      </m:oMath>
      <w:r>
        <w:rPr/>
        <w:t xml:space="preserve"> et d'autre part que les termes de la diagonale sont tous nuls (pas de boucle dans un graphe).</w:t>
      </w:r>
    </w:p>
    <w:p>
      <w:pPr>
        <w:spacing w:after="220" w:lineRule="auto"/>
      </w:pPr>
      <w:r>
        <w:rPr/>
        <w:t xml:space="preserve">Voici par exemple la matrice d'adjacence </w:t>
      </w:r>
      <m:oMath>
        <m:sSub>
          <m:sSubPr/>
          <m:e>
            <m:r>
              <m:rPr>
                <m:sty m:val="i"/>
              </m:rPr>
              <m:t>M</m:t>
            </m:r>
          </m:e>
          <m:sub>
            <m:r>
              <m:rPr>
                <m:sty m:val="i"/>
              </m:rPr>
              <m:t>G</m:t>
            </m:r>
            <m:r>
              <m:rPr>
                <m:sty m:val="p"/>
              </m:rPr>
              <m:t>,</m:t>
            </m:r>
            <m:r>
              <m:rPr>
                <m:nor/>
              </m:rPr>
              <m:t> id </m:t>
            </m:r>
          </m:sub>
        </m:sSub>
      </m:oMath>
      <w:r>
        <w:rPr/>
        <w:t xml:space="preserve"> du graphe </w:t>
      </w:r>
      <m:oMath>
        <m:r>
          <m:rPr>
            <m:sty m:val="i"/>
          </m:rPr>
          <m:t>G</m:t>
        </m:r>
      </m:oMath>
      <w:r>
        <w:rPr>
          <w:rFonts w:eastAsia="Georgia" w:cs="Georgia" w:ascii="Georgia" w:hAnsi="Georgia"/>
        </w:rPr>
        <w:t xml:space="preserve"> représenté sur la Figure 1 :</w:t>
      </w:r>
    </w:p>
    <w:p>
      <w:pPr>
        <w:spacing w:after="220" w:lineRule="auto"/>
      </w:pPr>
      <w:r>
        <w:rPr/>
        <w:t xml:space="preserve">Soit </w:t>
      </w:r>
      <m:oMath>
        <m:r>
          <m:rPr>
            <m:sty m:val="i"/>
          </m:rPr>
          <m:t>ρ</m:t>
        </m:r>
      </m:oMath>
      <w:r>
        <w:rPr>
          <w:rFonts w:eastAsia="Georgia" w:cs="Georgia" w:ascii="Georgia" w:hAnsi="Georgia"/>
        </w:rPr>
        <w:t xml:space="preserve"> une permutation du groupe symétrique </w:t>
      </w:r>
      <m:oMath>
        <m:sSub>
          <m:sSubPr/>
          <m:e>
            <m:r>
              <m:rPr>
                <m:scr m:val="script"/>
              </m:rPr>
              <m:t>S</m:t>
            </m:r>
          </m:e>
          <m:sub>
            <m:r>
              <m:rPr>
                <m:sty m:val="i"/>
              </m:rPr>
              <m:t>n</m:t>
            </m:r>
          </m:sub>
        </m:sSub>
      </m:oMath>
      <w:r>
        <w:rPr/>
        <w:t xml:space="preserve"> et </w:t>
      </w:r>
      <m:oMath>
        <m:r>
          <m:rPr>
            <m:sty m:val="i"/>
          </m:rPr>
          <m:t>M</m:t>
        </m:r>
        <m:r>
          <m:rPr>
            <m:sty m:val="p"/>
          </m:rPr>
          <m:t>=</m:t>
        </m:r>
        <m:sSub>
          <m:sSubPr/>
          <m:e>
            <m:d>
              <m:dPr>
                <m:begChr m:val="("/>
                <m:endChr m:val=")"/>
                <m:ctrlPr>
                  <w:rPr>
                    <w:rFonts w:ascii="Cambria Math" w:hAnsi="Cambria Math"/>
                  </w:rPr>
                </m:ctrlPr>
              </m:dPr>
              <m:e>
                <m:sSub>
                  <m:sSubPr/>
                  <m:e>
                    <m:r>
                      <m:rPr>
                        <m:sty m:val="i"/>
                      </m:rPr>
                      <m:t>m</m:t>
                    </m:r>
                  </m:e>
                  <m:sub>
                    <m:r>
                      <m:rPr>
                        <m:sty m:val="i"/>
                      </m:rPr>
                      <m:t>i</m:t>
                    </m:r>
                    <m:r>
                      <m:rPr>
                        <m:sty m:val="p"/>
                      </m:rPr>
                      <m:t>,</m:t>
                    </m:r>
                    <m:r>
                      <m:rPr>
                        <m:sty m:val="i"/>
                      </m:rPr>
                      <m:t>j</m:t>
                    </m:r>
                  </m:sub>
                </m:sSub>
              </m:e>
            </m:d>
          </m:e>
          <m:sub>
            <m:r>
              <m:rPr>
                <m:sty m:val="p"/>
              </m:rPr>
              <m:t>1</m:t>
            </m:r>
            <m:r>
              <m:rPr>
                <m:sty m:val="p"/>
              </m:rPr>
              <m:t>≤</m:t>
            </m:r>
            <m:r>
              <m:rPr>
                <m:sty m:val="i"/>
              </m:rPr>
              <m:t>i</m:t>
            </m:r>
            <m:r>
              <m:rPr>
                <m:sty m:val="p"/>
              </m:rPr>
              <m:t>,</m:t>
            </m:r>
            <m:r>
              <m:rPr>
                <m:sty m:val="i"/>
              </m:rPr>
              <m:t>j</m:t>
            </m:r>
            <m:r>
              <m:rPr>
                <m:sty m:val="p"/>
              </m:rPr>
              <m:t>≤</m:t>
            </m:r>
            <m:r>
              <m:rPr>
                <m:sty m:val="i"/>
              </m:rPr>
              <m:t>n</m:t>
            </m:r>
          </m:sub>
        </m:sSub>
      </m:oMath>
      <w:r>
        <w:rPr/>
        <w:t xml:space="preserve"> une matrice de </w:t>
      </w:r>
      <m:oMath>
        <m:sSub>
          <m:sSubPr/>
          <m:e>
            <m:r>
              <m:rPr>
                <m:scr m:val="script"/>
              </m:rPr>
              <m:t>M</m:t>
            </m:r>
          </m:e>
          <m:sub>
            <m:r>
              <m:rPr>
                <m:sty m:val="i"/>
              </m:rPr>
              <m:t>n</m:t>
            </m:r>
          </m:sub>
        </m:sSub>
        <m:r>
          <m:rPr>
            <m:sty m:val="p"/>
          </m:rPr>
          <m:t>(</m:t>
        </m:r>
        <m:r>
          <m:rPr>
            <m:sty m:val="b"/>
          </m:rPr>
          <m:t>R</m:t>
        </m:r>
        <m:r>
          <m:rPr>
            <m:sty m:val="p"/>
          </m:rPr>
          <m:t>)</m:t>
        </m:r>
      </m:oMath>
      <w:r>
        <w:rPr/>
        <w:t xml:space="preserve">.</w:t>
      </w:r>
      <w:r>
        <w:rPr/>
        <w:br w:type="textWrapping"/>
      </w:r>
      <m:oMath>
        <m:r>
          <m:rPr>
            <m:sty m:val="p"/>
          </m:rPr>
          <m:t>1</m:t>
        </m:r>
        <m:r>
          <m:rPr>
            <m:sty m:val="p"/>
          </m:rPr>
          <m:t>▹</m:t>
        </m:r>
      </m:oMath>
      <w:r>
        <w:rPr/>
        <w:t xml:space="preserve"> Montrer que les matrices </w:t>
      </w:r>
      <m:oMath>
        <m:r>
          <m:rPr>
            <m:sty m:val="i"/>
          </m:rPr>
          <m:t>M</m:t>
        </m:r>
      </m:oMath>
      <w:r>
        <w:rPr/>
        <w:t xml:space="preserve"> et </w:t>
      </w:r>
      <m:oMath>
        <m:sSub>
          <m:sSubPr/>
          <m:e>
            <m:d>
              <m:dPr>
                <m:begChr m:val="("/>
                <m:endChr m:val=")"/>
                <m:ctrlPr>
                  <w:rPr>
                    <w:rFonts w:ascii="Cambria Math" w:hAnsi="Cambria Math"/>
                  </w:rPr>
                </m:ctrlPr>
              </m:dPr>
              <m:e>
                <m:sSub>
                  <m:sSubPr/>
                  <m:e>
                    <m:r>
                      <m:rPr>
                        <m:sty m:val="i"/>
                      </m:rPr>
                      <m:t>m</m:t>
                    </m:r>
                  </m:e>
                  <m:sub>
                    <m:r>
                      <m:rPr>
                        <m:sty m:val="i"/>
                      </m:rPr>
                      <m:t>ρ</m:t>
                    </m:r>
                    <m:r>
                      <m:rPr>
                        <m:sty m:val="p"/>
                      </m:rPr>
                      <m:t>(</m:t>
                    </m:r>
                    <m:r>
                      <m:rPr>
                        <m:sty m:val="i"/>
                      </m:rPr>
                      <m:t>i</m:t>
                    </m:r>
                    <m:r>
                      <m:rPr>
                        <m:sty m:val="p"/>
                      </m:rPr>
                      <m:t>)</m:t>
                    </m:r>
                    <m:r>
                      <m:rPr>
                        <m:sty m:val="p"/>
                      </m:rPr>
                      <m:t>,</m:t>
                    </m:r>
                    <m:r>
                      <m:rPr>
                        <m:sty m:val="i"/>
                      </m:rPr>
                      <m:t>ρ</m:t>
                    </m:r>
                    <m:r>
                      <m:rPr>
                        <m:sty m:val="p"/>
                      </m:rPr>
                      <m:t>(</m:t>
                    </m:r>
                    <m:r>
                      <m:rPr>
                        <m:sty m:val="i"/>
                      </m:rPr>
                      <m:t>j</m:t>
                    </m:r>
                    <m:r>
                      <m:rPr>
                        <m:sty m:val="p"/>
                      </m:rPr>
                      <m:t>)</m:t>
                    </m:r>
                  </m:sub>
                </m:sSub>
              </m:e>
            </m:d>
          </m:e>
          <m:sub>
            <m:r>
              <m:rPr>
                <m:sty m:val="p"/>
              </m:rPr>
              <m:t>1</m:t>
            </m:r>
            <m:r>
              <m:rPr>
                <m:sty m:val="p"/>
              </m:rPr>
              <m:t>≤</m:t>
            </m:r>
            <m:r>
              <m:rPr>
                <m:sty m:val="i"/>
              </m:rPr>
              <m:t>i</m:t>
            </m:r>
            <m:r>
              <m:rPr>
                <m:sty m:val="p"/>
              </m:rPr>
              <m:t>,</m:t>
            </m:r>
            <m:r>
              <m:rPr>
                <m:sty m:val="i"/>
              </m:rPr>
              <m:t>j</m:t>
            </m:r>
            <m:r>
              <m:rPr>
                <m:sty m:val="p"/>
              </m:rPr>
              <m:t>≤</m:t>
            </m:r>
            <m:r>
              <m:rPr>
                <m:sty m:val="i"/>
              </m:rPr>
              <m:t>n</m:t>
            </m:r>
          </m:sub>
        </m:sSub>
      </m:oMath>
      <w:r>
        <w:rPr/>
        <w:t xml:space="preserve"> sont semblables.</w:t>
      </w:r>
      <w:r>
        <w:rPr/>
        <w:br w:type="textWrapping"/>
      </w:r>
      <w:r>
        <w:rPr>
          <w:rFonts w:eastAsia="Georgia" w:cs="Georgia" w:ascii="Georgia" w:hAnsi="Georgia"/>
        </w:rPr>
        <w:t xml:space="preserve">En déduire que si </w:t>
      </w:r>
      <m:oMath>
        <m:r>
          <m:rPr>
            <m:sty m:val="i"/>
          </m:rPr>
          <m:t>G</m:t>
        </m:r>
        <m:r>
          <m:rPr>
            <m:sty m:val="p"/>
          </m:rPr>
          <m:t>=</m:t>
        </m:r>
        <m:r>
          <m:rPr>
            <m:sty m:val="p"/>
          </m:rPr>
          <m:t>(</m:t>
        </m:r>
        <m:r>
          <m:rPr>
            <m:sty m:val="i"/>
          </m:rPr>
          <m:t>S</m:t>
        </m:r>
        <m:r>
          <m:rPr>
            <m:sty m:val="p"/>
          </m:rPr>
          <m:t>,</m:t>
        </m:r>
        <m:r>
          <m:rPr>
            <m:sty m:val="i"/>
          </m:rPr>
          <m:t>A</m:t>
        </m:r>
        <m:r>
          <m:rPr>
            <m:sty m:val="p"/>
          </m:rPr>
          <m:t>)</m:t>
        </m:r>
      </m:oMath>
      <w:r>
        <w:rPr/>
        <w:t xml:space="preserve"> est un graphe non vide, et si </w:t>
      </w:r>
      <m:oMath>
        <m:r>
          <m:rPr>
            <m:sty m:val="i"/>
          </m:rPr>
          <m:t>σ</m:t>
        </m:r>
      </m:oMath>
      <w:r>
        <w:rPr/>
        <w:t xml:space="preserve"> et </w:t>
      </w:r>
      <m:oMath>
        <m:sSup>
          <m:sSupPr/>
          <m:e>
            <m:r>
              <m:rPr>
                <m:sty m:val="i"/>
              </m:rPr>
              <m:t>σ</m:t>
            </m:r>
          </m:e>
          <m:sup>
            <m:r>
              <m:rPr>
                <m:sty m:val="i"/>
              </m:rPr>
              <m:t>′</m:t>
            </m:r>
          </m:sup>
        </m:sSup>
      </m:oMath>
      <w:r>
        <w:rPr/>
        <w:t xml:space="preserve"> sont deux indexations de </w:t>
      </w:r>
      <m:oMath>
        <m:r>
          <m:rPr>
            <m:sty m:val="i"/>
          </m:rPr>
          <m:t>S</m:t>
        </m:r>
      </m:oMath>
      <w:r>
        <w:rPr/>
        <w:t xml:space="preserve">, alors </w:t>
      </w:r>
      <m:oMath>
        <m:sSub>
          <m:sSubPr/>
          <m:e>
            <m:r>
              <m:rPr>
                <m:sty m:val="i"/>
              </m:rPr>
              <m:t>M</m:t>
            </m:r>
          </m:e>
          <m:sub>
            <m:r>
              <m:rPr>
                <m:sty m:val="i"/>
              </m:rPr>
              <m:t>G</m:t>
            </m:r>
            <m:r>
              <m:rPr>
                <m:sty m:val="p"/>
              </m:rPr>
              <m:t>,</m:t>
            </m:r>
            <m:r>
              <m:rPr>
                <m:sty m:val="i"/>
              </m:rPr>
              <m:t>σ</m:t>
            </m:r>
          </m:sub>
        </m:sSub>
      </m:oMath>
      <w:r>
        <w:rPr/>
        <w:t xml:space="preserve"> et </w:t>
      </w:r>
      <m:oMath>
        <m:sSub>
          <m:sSubPr/>
          <m:e>
            <m:r>
              <m:rPr>
                <m:sty m:val="i"/>
              </m:rPr>
              <m:t>M</m:t>
            </m:r>
          </m:e>
          <m:sub>
            <m:r>
              <m:rPr>
                <m:sty m:val="i"/>
              </m:rPr>
              <m:t>G</m:t>
            </m:r>
            <m:r>
              <m:rPr>
                <m:sty m:val="p"/>
              </m:rPr>
              <m:t>,</m:t>
            </m:r>
            <m:sSup>
              <m:sSupPr/>
              <m:e>
                <m:r>
                  <m:rPr>
                    <m:sty m:val="i"/>
                  </m:rPr>
                  <m:t>σ</m:t>
                </m:r>
              </m:e>
              <m:sup>
                <m:r>
                  <m:rPr>
                    <m:sty m:val="i"/>
                  </m:rPr>
                  <m:t>′</m:t>
                </m:r>
              </m:sup>
            </m:sSup>
          </m:sub>
        </m:sSub>
      </m:oMath>
      <w:r>
        <w:rPr/>
        <w:t xml:space="preserve"> sont semblables.</w:t>
      </w:r>
      <w:r>
        <w:rPr/>
        <w:br w:type="textWrapping"/>
      </w:r>
      <m:oMath>
        <m:r>
          <m:rPr>
            <m:sty m:val="b"/>
          </m:rPr>
          <m:t>2</m:t>
        </m:r>
        <m:r>
          <m:rPr>
            <m:sty m:val="p"/>
          </m:rPr>
          <m:t>▹</m:t>
        </m:r>
      </m:oMath>
      <w:r>
        <w:rPr/>
        <w:t xml:space="preserve"> Justifier qu'une matrice d'adjacence d'un graphe non vide est diagonalisable.</w:t>
      </w:r>
      <w:r>
        <w:rPr/>
        <w:br w:type="textWrapping"/>
      </w:r>
      <m:oMath>
        <m:r>
          <m:rPr>
            <m:sty m:val="b"/>
          </m:rPr>
          <m:t>3</m:t>
        </m:r>
        <m:r>
          <m:rPr>
            <m:sty m:val="p"/>
          </m:rPr>
          <m:t>▹</m:t>
        </m:r>
      </m:oMath>
      <w:r>
        <w:rPr/>
        <w:t xml:space="preserve"> Montrer qu'une matrice d'adjacence d'un graphe non vide n'est jamais de rang 1.</w:t>
      </w:r>
      <w:r>
        <w:rPr/>
        <w:br w:type="textWrapping"/>
      </w:r>
      <m:oMath>
        <m:r>
          <m:rPr>
            <m:sty m:val="b"/>
          </m:rPr>
          <m:t>4</m:t>
        </m:r>
        <m:r>
          <m:rPr>
            <m:sty m:val="p"/>
          </m:rPr>
          <m:t>▹</m:t>
        </m:r>
      </m:oMath>
      <w:r>
        <w:rPr>
          <w:rFonts w:eastAsia="Georgia" w:cs="Georgia" w:ascii="Georgia" w:hAnsi="Georgia"/>
        </w:rPr>
        <w:t xml:space="preserve"> Montrer qu'une matrice d'adjacence d'un graphe dont les sommets non isolés forment un graphe de type étoile est de rang 2 et représenter un exemple de graphe dont la matrice d'adjacence est de rang 2 et qui n'est pas du type précédent.</w:t>
      </w:r>
    </w:p>
    <w:p>
      <w:pPr>
        <w:spacing w:after="220" w:lineRule="auto"/>
      </w:pPr>
      <w:r>
        <w:rPr/>
        <w:t xml:space="preserve">Si </w:t>
      </w:r>
      <m:oMath>
        <m:r>
          <m:rPr>
            <m:sty m:val="i"/>
          </m:rPr>
          <m:t>G</m:t>
        </m:r>
        <m:r>
          <m:rPr>
            <m:sty m:val="p"/>
          </m:rPr>
          <m:t>=</m:t>
        </m:r>
        <m:r>
          <m:rPr>
            <m:sty m:val="p"/>
          </m:rPr>
          <m:t>(</m:t>
        </m:r>
        <m:r>
          <m:rPr>
            <m:sty m:val="i"/>
          </m:rPr>
          <m:t>S</m:t>
        </m:r>
        <m:r>
          <m:rPr>
            <m:sty m:val="p"/>
          </m:rPr>
          <m:t>,</m:t>
        </m:r>
        <m:r>
          <m:rPr>
            <m:sty m:val="i"/>
          </m:rPr>
          <m:t>A</m:t>
        </m:r>
        <m:r>
          <m:rPr>
            <m:sty m:val="p"/>
          </m:rPr>
          <m:t>)</m:t>
        </m:r>
      </m:oMath>
      <w:r>
        <w:rPr/>
        <w:t xml:space="preserve"> est un graphe non vide et si </w:t>
      </w:r>
      <m:oMath>
        <m:r>
          <m:rPr>
            <m:sty m:val="i"/>
          </m:rPr>
          <m:t>σ</m:t>
        </m:r>
      </m:oMath>
      <w:r>
        <w:rPr/>
        <w:t xml:space="preserve"> et </w:t>
      </w:r>
      <m:oMath>
        <m:sSup>
          <m:sSupPr/>
          <m:e>
            <m:r>
              <m:rPr>
                <m:sty m:val="i"/>
              </m:rPr>
              <m:t>σ</m:t>
            </m:r>
          </m:e>
          <m:sup>
            <m:r>
              <m:rPr>
                <m:sty m:val="i"/>
              </m:rPr>
              <m:t>′</m:t>
            </m:r>
          </m:sup>
        </m:sSup>
      </m:oMath>
      <w:r>
        <w:rPr/>
        <w:t xml:space="preserve"> sont des indexations de </w:t>
      </w:r>
      <m:oMath>
        <m:r>
          <m:rPr>
            <m:sty m:val="i"/>
          </m:rPr>
          <m:t>S</m:t>
        </m:r>
      </m:oMath>
      <w:r>
        <w:rPr/>
        <w:t xml:space="preserve">, comme les matrices </w:t>
      </w:r>
      <m:oMath>
        <m:sSub>
          <m:sSubPr/>
          <m:e>
            <m:r>
              <m:rPr>
                <m:sty m:val="i"/>
              </m:rPr>
              <m:t>M</m:t>
            </m:r>
          </m:e>
          <m:sub>
            <m:r>
              <m:rPr>
                <m:sty m:val="i"/>
              </m:rPr>
              <m:t>G</m:t>
            </m:r>
            <m:r>
              <m:rPr>
                <m:sty m:val="p"/>
              </m:rPr>
              <m:t>,</m:t>
            </m:r>
            <m:r>
              <m:rPr>
                <m:sty m:val="i"/>
              </m:rPr>
              <m:t>σ</m:t>
            </m:r>
          </m:sub>
        </m:sSub>
      </m:oMath>
      <w:r>
        <w:rPr/>
        <w:t xml:space="preserve"> et </w:t>
      </w:r>
      <m:oMath>
        <m:sSub>
          <m:sSubPr/>
          <m:e>
            <m:r>
              <m:rPr>
                <m:sty m:val="i"/>
              </m:rPr>
              <m:t>M</m:t>
            </m:r>
          </m:e>
          <m:sub>
            <m:r>
              <m:rPr>
                <m:sty m:val="i"/>
              </m:rPr>
              <m:t>G</m:t>
            </m:r>
            <m:r>
              <m:rPr>
                <m:sty m:val="p"/>
              </m:rPr>
              <m:t>,</m:t>
            </m:r>
            <m:sSup>
              <m:sSupPr/>
              <m:e>
                <m:r>
                  <m:rPr>
                    <m:sty m:val="i"/>
                  </m:rPr>
                  <m:t>σ</m:t>
                </m:r>
              </m:e>
              <m:sup>
                <m:r>
                  <m:rPr>
                    <m:sty m:val="i"/>
                  </m:rPr>
                  <m:t>′</m:t>
                </m:r>
              </m:sup>
            </m:sSup>
          </m:sub>
        </m:sSub>
      </m:oMath>
      <w:r>
        <w:rPr>
          <w:rFonts w:eastAsia="Georgia" w:cs="Georgia" w:ascii="Georgia" w:hAnsi="Georgia"/>
        </w:rPr>
        <w:t xml:space="preserve"> sont semblables, elles ont même polynôme caractéristique (ce que l'on ne demande pas de démontrer).</w:t>
      </w:r>
    </w:p>
    <w:p>
      <w:pPr>
        <w:spacing w:after="220" w:lineRule="auto"/>
      </w:pPr>
      <w:r>
        <w:rPr/>
        <w:t xml:space="preserve">On notera </w:t>
      </w:r>
      <m:oMath>
        <m:sSub>
          <m:sSubPr/>
          <m:e>
            <m:r>
              <m:rPr>
                <m:sty m:val="i"/>
              </m:rPr>
              <m:t>χ</m:t>
            </m:r>
          </m:e>
          <m:sub>
            <m:r>
              <m:rPr>
                <m:sty m:val="i"/>
              </m:rPr>
              <m:t>G</m:t>
            </m:r>
          </m:sub>
        </m:sSub>
      </m:oMath>
      <w:r>
        <w:rPr>
          <w:rFonts w:eastAsia="Georgia" w:cs="Georgia" w:ascii="Georgia" w:hAnsi="Georgia"/>
        </w:rPr>
        <w:t xml:space="preserve"> ce polynôme caractéristique commun et on dira que </w:t>
      </w:r>
      <m:oMath>
        <m:sSub>
          <m:sSubPr/>
          <m:e>
            <m:r>
              <m:rPr>
                <m:sty m:val="i"/>
              </m:rPr>
              <m:t>χ</m:t>
            </m:r>
          </m:e>
          <m:sub>
            <m:r>
              <m:rPr>
                <m:sty m:val="i"/>
              </m:rPr>
              <m:t>G</m:t>
            </m:r>
          </m:sub>
        </m:sSub>
      </m:oMath>
      <w:r>
        <w:rPr>
          <w:rFonts w:eastAsia="Georgia" w:cs="Georgia" w:ascii="Georgia" w:hAnsi="Georgia"/>
        </w:rPr>
        <w:t xml:space="preserve"> est le polynôme caractéristique du graphe </w:t>
      </w:r>
      <m:oMath>
        <m:r>
          <m:rPr>
            <m:sty m:val="i"/>
          </m:rPr>
          <m:t>G</m:t>
        </m:r>
      </m:oMath>
      <w:r>
        <w:rPr/>
        <w:t xml:space="preserve">.</w:t>
      </w:r>
    </w:p>
    <w:p>
      <w:pPr>
        <w:spacing w:after="220" w:lineRule="auto"/>
      </w:pPr>
      <w:r>
        <w:rPr>
          <w:rFonts w:eastAsia="Georgia" w:cs="Georgia" w:ascii="Georgia" w:hAnsi="Georgia"/>
        </w:rPr>
        <w:t xml:space="preserve">Par convention, le polynôme caractéristique du graphe vide est le polynôme constant égal à 1 .</w:t>
      </w:r>
      <w:r>
        <w:rPr/>
        <w:br w:type="textWrapping"/>
      </w:r>
      <m:oMath>
        <m:r>
          <m:rPr>
            <m:sty m:val="p"/>
          </m:rPr>
          <m:t>5</m:t>
        </m:r>
        <m:r>
          <m:rPr>
            <m:sty m:val="p"/>
          </m:rPr>
          <m:t>▹</m:t>
        </m:r>
      </m:oMath>
      <w:r>
        <w:rPr/>
        <w:t xml:space="preserve"> Soit </w:t>
      </w:r>
      <m:oMath>
        <m:r>
          <m:rPr>
            <m:sty m:val="i"/>
          </m:rPr>
          <m:t>G</m:t>
        </m:r>
      </m:oMath>
      <w:r>
        <w:rPr/>
        <w:t xml:space="preserve"> un graphe et </w:t>
      </w:r>
      <m:oMath>
        <m:sSup>
          <m:sSupPr/>
          <m:e>
            <m:r>
              <m:rPr>
                <m:sty m:val="i"/>
              </m:rPr>
              <m:t>G</m:t>
            </m:r>
          </m:e>
          <m:sup>
            <m:r>
              <m:rPr>
                <m:sty m:val="i"/>
              </m:rPr>
              <m:t>′</m:t>
            </m:r>
          </m:sup>
        </m:sSup>
      </m:oMath>
      <w:r>
        <w:rPr/>
        <w:t xml:space="preserve"> une copie de </w:t>
      </w:r>
      <m:oMath>
        <m:r>
          <m:rPr>
            <m:sty m:val="i"/>
          </m:rPr>
          <m:t>G</m:t>
        </m:r>
      </m:oMath>
      <w:r>
        <w:rPr/>
        <w:t xml:space="preserve">. Justifier que </w:t>
      </w:r>
      <m:oMath>
        <m:sSub>
          <m:sSubPr/>
          <m:e>
            <m:r>
              <m:rPr>
                <m:sty m:val="i"/>
              </m:rPr>
              <m:t>χ</m:t>
            </m:r>
          </m:e>
          <m:sub>
            <m:r>
              <m:rPr>
                <m:sty m:val="i"/>
              </m:rPr>
              <m:t>G</m:t>
            </m:r>
          </m:sub>
        </m:sSub>
        <m:r>
          <m:rPr>
            <m:sty m:val="p"/>
          </m:rPr>
          <m:t>=</m:t>
        </m:r>
        <m:sSub>
          <m:sSubPr/>
          <m:e>
            <m:r>
              <m:rPr>
                <m:sty m:val="i"/>
              </m:rPr>
              <m:t>χ</m:t>
            </m:r>
          </m:e>
          <m:sub>
            <m:sSup>
              <m:sSupPr/>
              <m:e>
                <m:r>
                  <m:rPr>
                    <m:sty m:val="i"/>
                  </m:rPr>
                  <m:t>G</m:t>
                </m:r>
              </m:e>
              <m:sup>
                <m:r>
                  <m:rPr>
                    <m:sty m:val="i"/>
                  </m:rPr>
                  <m:t>′</m:t>
                </m:r>
              </m:sup>
            </m:sSup>
          </m:sub>
        </m:sSub>
      </m:oMath>
      <w:r>
        <w:rPr/>
        <w:t xml:space="preserve">.</w:t>
      </w:r>
      <w:r>
        <w:rPr/>
        <w:br w:type="textWrapping"/>
      </w:r>
      <m:oMath>
        <m:r>
          <m:rPr>
            <m:sty m:val="p"/>
          </m:rPr>
          <m:t>6</m:t>
        </m:r>
        <m:r>
          <m:rPr>
            <m:sty m:val="p"/>
          </m:rPr>
          <m:t>▹</m:t>
        </m:r>
      </m:oMath>
      <w:r>
        <w:rPr/>
        <w:t xml:space="preserve"> Soit </w:t>
      </w:r>
      <m:oMath>
        <m:r>
          <m:rPr>
            <m:sty m:val="i"/>
          </m:rPr>
          <m:t>G</m:t>
        </m:r>
        <m:r>
          <m:rPr>
            <m:sty m:val="p"/>
          </m:rPr>
          <m:t>=</m:t>
        </m:r>
        <m:r>
          <m:rPr>
            <m:sty m:val="p"/>
          </m:rPr>
          <m:t>(</m:t>
        </m:r>
        <m:r>
          <m:rPr>
            <m:sty m:val="i"/>
          </m:rPr>
          <m:t>S</m:t>
        </m:r>
        <m:r>
          <m:rPr>
            <m:sty m:val="p"/>
          </m:rPr>
          <m:t>,</m:t>
        </m:r>
        <m:r>
          <m:rPr>
            <m:sty m:val="i"/>
          </m:rPr>
          <m:t>A</m:t>
        </m:r>
        <m:r>
          <m:rPr>
            <m:sty m:val="p"/>
          </m:rPr>
          <m:t>)</m:t>
        </m:r>
      </m:oMath>
      <w:r>
        <w:rPr/>
        <w:t xml:space="preserve"> un graphe avec </w:t>
      </w:r>
      <m:oMath>
        <m:r>
          <m:rPr>
            <m:sty m:val="p"/>
          </m:rPr>
          <m:t>|</m:t>
        </m:r>
        <m:r>
          <m:rPr>
            <m:sty m:val="i"/>
          </m:rPr>
          <m:t>S</m:t>
        </m:r>
        <m:r>
          <m:rPr>
            <m:sty m:val="p"/>
          </m:rPr>
          <m:t>|</m:t>
        </m:r>
        <m:r>
          <m:rPr>
            <m:sty m:val="p"/>
          </m:rPr>
          <m:t>=</m:t>
        </m:r>
        <m:r>
          <m:rPr>
            <m:sty m:val="i"/>
          </m:rPr>
          <m:t>n</m:t>
        </m:r>
        <m:r>
          <m:rPr>
            <m:sty m:val="p"/>
          </m:rPr>
          <m:t>≥</m:t>
        </m:r>
        <m:r>
          <m:rPr>
            <m:sty m:val="p"/>
          </m:rPr>
          <m:t>2</m:t>
        </m:r>
      </m:oMath>
      <w:r>
        <w:rPr/>
        <w:t xml:space="preserve">. On note </w:t>
      </w:r>
      <m:oMath>
        <m:sSub>
          <m:sSubPr/>
          <m:e>
            <m:r>
              <m:rPr>
                <m:sty m:val="i"/>
              </m:rPr>
              <m:t>χ</m:t>
            </m:r>
          </m:e>
          <m:sub>
            <m:r>
              <m:rPr>
                <m:sty m:val="i"/>
              </m:rPr>
              <m:t>G</m:t>
            </m:r>
          </m:sub>
        </m:sSub>
        <m:r>
          <m:rPr>
            <m:sty m:val="p"/>
          </m:rPr>
          <m:t>(</m:t>
        </m:r>
        <m:r>
          <m:rPr>
            <m:sty m:val="i"/>
          </m:rPr>
          <m:t>X</m:t>
        </m:r>
        <m:r>
          <m:rPr>
            <m:sty m:val="p"/>
          </m:rPr>
          <m:t>)</m:t>
        </m:r>
        <m:r>
          <m:rPr>
            <m:sty m:val="p"/>
          </m:rPr>
          <m:t>=</m:t>
        </m:r>
        <m:sSup>
          <m:sSupPr/>
          <m:e>
            <m:r>
              <m:rPr>
                <m:sty m:val="i"/>
              </m:rPr>
              <m:t>X</m:t>
            </m:r>
          </m:e>
          <m:sup>
            <m:r>
              <m:rPr>
                <m:sty m:val="i"/>
              </m:rPr>
              <m:t>n</m:t>
            </m:r>
          </m:sup>
        </m:sSup>
        <m:r>
          <m:rPr>
            <m:sty m:val="p"/>
          </m:rPr>
          <m:t>+</m:t>
        </m:r>
        <m:nary>
          <m:naryPr>
            <m:chr m:val="∑"/>
            <m:limLoc m:val="undOvr"/>
            <m:grow m:val="1"/>
          </m:naryPr>
          <m:sub>
            <m:r>
              <m:rPr>
                <m:sty m:val="i"/>
              </m:rPr>
              <m:t>k</m:t>
            </m:r>
            <m:r>
              <m:rPr>
                <m:sty m:val="p"/>
              </m:rPr>
              <m:t>=</m:t>
            </m:r>
            <m:r>
              <m:rPr>
                <m:sty m:val="p"/>
              </m:rPr>
              <m:t>0</m:t>
            </m:r>
          </m:sub>
          <m:sup>
            <m:r>
              <m:rPr>
                <m:sty m:val="i"/>
              </m:rPr>
              <m:t>n</m:t>
            </m:r>
            <m:r>
              <m:rPr>
                <m:sty m:val="p"/>
              </m:rPr>
              <m:t>−</m:t>
            </m:r>
            <m:r>
              <m:rPr>
                <m:sty m:val="p"/>
              </m:rPr>
              <m:t>1</m:t>
            </m:r>
          </m:sup>
          <m:e>
            <m:r>
              <m:rPr>
                <m:sty m:val="p"/>
              </m:rPr>
              <m:t xml:space="preserve"> </m:t>
            </m:r>
          </m:e>
        </m:nary>
        <m:sSub>
          <m:sSubPr/>
          <m:e>
            <m:r>
              <m:rPr>
                <m:sty m:val="i"/>
              </m:rPr>
              <m:t>a</m:t>
            </m:r>
          </m:e>
          <m:sub>
            <m:r>
              <m:rPr>
                <m:sty m:val="i"/>
              </m:rPr>
              <m:t>k</m:t>
            </m:r>
          </m:sub>
        </m:sSub>
        <m:sSup>
          <m:sSupPr/>
          <m:e>
            <m:r>
              <m:rPr>
                <m:sty m:val="i"/>
              </m:rPr>
              <m:t>X</m:t>
            </m:r>
          </m:e>
          <m:sup>
            <m:r>
              <m:rPr>
                <m:sty m:val="i"/>
              </m:rPr>
              <m:t>k</m:t>
            </m:r>
          </m:sup>
        </m:sSup>
      </m:oMath>
      <w:r>
        <w:rPr/>
        <w:t xml:space="preserve">.</w:t>
      </w:r>
      <w:r>
        <w:rPr/>
        <w:br w:type="textWrapping"/>
      </w:r>
      <w:r>
        <w:rPr/>
        <w:t xml:space="preserve">Donner la valeur de </w:t>
      </w:r>
      <m:oMath>
        <m:sSub>
          <m:sSubPr/>
          <m:e>
            <m:r>
              <m:rPr>
                <m:sty m:val="i"/>
              </m:rPr>
              <m:t>a</m:t>
            </m:r>
          </m:e>
          <m:sub>
            <m:r>
              <m:rPr>
                <m:sty m:val="i"/>
              </m:rPr>
              <m:t>n</m:t>
            </m:r>
            <m:r>
              <m:rPr>
                <m:sty m:val="p"/>
              </m:rPr>
              <m:t>−</m:t>
            </m:r>
            <m:r>
              <m:rPr>
                <m:sty m:val="p"/>
              </m:rPr>
              <m:t>1</m:t>
            </m:r>
          </m:sub>
        </m:sSub>
      </m:oMath>
      <w:r>
        <w:rPr/>
        <w:t xml:space="preserve"> et exprimer </w:t>
      </w:r>
      <m:oMath>
        <m:sSub>
          <m:sSubPr/>
          <m:e>
            <m:r>
              <m:rPr>
                <m:sty m:val="i"/>
              </m:rPr>
              <m:t>a</m:t>
            </m:r>
          </m:e>
          <m:sub>
            <m:r>
              <m:rPr>
                <m:sty m:val="i"/>
              </m:rPr>
              <m:t>n</m:t>
            </m:r>
            <m:r>
              <m:rPr>
                <m:sty m:val="p"/>
              </m:rPr>
              <m:t>−</m:t>
            </m:r>
            <m:r>
              <m:rPr>
                <m:sty m:val="p"/>
              </m:rPr>
              <m:t>2</m:t>
            </m:r>
          </m:sub>
        </m:sSub>
      </m:oMath>
      <w:r>
        <w:rPr>
          <w:rFonts w:eastAsia="Georgia" w:cs="Georgia" w:ascii="Georgia" w:hAnsi="Georgia"/>
        </w:rPr>
        <w:t xml:space="preserve"> à l'aide de </w:t>
      </w:r>
      <m:oMath>
        <m:r>
          <m:rPr>
            <m:sty m:val="p"/>
          </m:rPr>
          <m:t>|</m:t>
        </m:r>
        <m:r>
          <m:rPr>
            <m:sty m:val="i"/>
          </m:rPr>
          <m:t>A</m:t>
        </m:r>
        <m:r>
          <m:rPr>
            <m:sty m:val="p"/>
          </m:rPr>
          <m:t>|</m:t>
        </m:r>
      </m:oMath>
      <w:r>
        <w:rPr/>
        <w:t xml:space="preserve">.</w:t>
      </w:r>
      <w:r>
        <w:rPr/>
        <w:br w:type="textWrapping"/>
      </w:r>
      <m:oMath>
        <m:r>
          <m:rPr>
            <m:sty m:val="p"/>
          </m:rPr>
          <m:t>7</m:t>
        </m:r>
        <m:r>
          <m:rPr>
            <m:sty m:val="p"/>
          </m:rPr>
          <m:t>▹</m:t>
        </m:r>
      </m:oMath>
      <w:r>
        <w:rPr>
          <w:rFonts w:eastAsia="Georgia" w:cs="Georgia" w:ascii="Georgia" w:hAnsi="Georgia"/>
        </w:rPr>
        <w:t xml:space="preserve"> En déduire le polynôme caractéristique d'un graphe à </w:t>
      </w:r>
      <m:oMath>
        <m:r>
          <m:rPr>
            <m:sty m:val="i"/>
          </m:rPr>
          <m:t>n</m:t>
        </m:r>
      </m:oMath>
      <w:r>
        <w:rPr>
          <w:rFonts w:eastAsia="Georgia" w:cs="Georgia" w:ascii="Georgia" w:hAnsi="Georgia"/>
        </w:rPr>
        <w:t xml:space="preserve"> sommets dont les sommets non isolés forment une étoile à </w:t>
      </w:r>
      <m:oMath>
        <m:r>
          <m:rPr>
            <m:sty m:val="i"/>
          </m:rPr>
          <m:t>d</m:t>
        </m:r>
      </m:oMath>
      <w:r>
        <w:rPr/>
        <w:t xml:space="preserve"> branches avec </w:t>
      </w:r>
      <m:oMath>
        <m:r>
          <m:rPr>
            <m:sty m:val="p"/>
          </m:rPr>
          <m:t>1</m:t>
        </m:r>
        <m:r>
          <m:rPr>
            <m:sty m:val="p"/>
          </m:rPr>
          <m:t>≤</m:t>
        </m:r>
        <m:r>
          <m:rPr>
            <m:sty m:val="i"/>
          </m:rPr>
          <m:t>d</m:t>
        </m:r>
        <m:r>
          <m:rPr>
            <m:sty m:val="p"/>
          </m:rPr>
          <m:t>≤</m:t>
        </m:r>
        <m:r>
          <m:rPr>
            <m:sty m:val="i"/>
          </m:rPr>
          <m:t>n</m:t>
        </m:r>
        <m:r>
          <m:rPr>
            <m:sty m:val="p"/>
          </m:rPr>
          <m:t>−</m:t>
        </m:r>
        <m:r>
          <m:rPr>
            <m:sty m:val="p"/>
          </m:rPr>
          <m:t>1</m:t>
        </m:r>
      </m:oMath>
      <w:r>
        <w:rPr/>
        <w:t xml:space="preserve">.</w:t>
      </w:r>
    </w:p>
    <w:p>
      <w:pPr>
        <w:spacing w:after="220" w:lineRule="auto"/>
      </w:pPr>
      <w:r>
        <w:rPr>
          <w:rFonts w:eastAsia="Georgia" w:cs="Georgia" w:ascii="Georgia" w:hAnsi="Georgia"/>
        </w:rPr>
        <w:t xml:space="preserve">Déterminer alors les valeurs et vecteurs propres d'une matrice d'adjacence de ce graphe.</w:t>
      </w:r>
    </w:p>
    <w:p>
      <w:pPr>
        <w:spacing w:after="220" w:lineRule="auto"/>
      </w:pPr>
      <w:r>
        <w:rPr/>
        <w:t xml:space="preserve">Si </w:t>
      </w:r>
      <m:oMath>
        <m:r>
          <m:rPr>
            <m:sty m:val="i"/>
          </m:rPr>
          <m:t>G</m:t>
        </m:r>
        <m:r>
          <m:rPr>
            <m:sty m:val="p"/>
          </m:rPr>
          <m:t>=</m:t>
        </m:r>
        <m:r>
          <m:rPr>
            <m:sty m:val="p"/>
          </m:rPr>
          <m:t>(</m:t>
        </m:r>
        <m:r>
          <m:rPr>
            <m:sty m:val="i"/>
          </m:rPr>
          <m:t>S</m:t>
        </m:r>
        <m:r>
          <m:rPr>
            <m:sty m:val="p"/>
          </m:rPr>
          <m:t>,</m:t>
        </m:r>
        <m:r>
          <m:rPr>
            <m:sty m:val="i"/>
          </m:rPr>
          <m:t>A</m:t>
        </m:r>
        <m:r>
          <m:rPr>
            <m:sty m:val="p"/>
          </m:rPr>
          <m:t>)</m:t>
        </m:r>
      </m:oMath>
      <w:r>
        <w:rPr/>
        <w:t xml:space="preserve"> est un graphe non vide et si </w:t>
      </w:r>
      <m:oMath>
        <m:r>
          <m:rPr>
            <m:sty m:val="i"/>
          </m:rPr>
          <m:t>s</m:t>
        </m:r>
      </m:oMath>
      <w:r>
        <w:rPr>
          <w:rFonts w:eastAsia="Georgia" w:cs="Georgia" w:ascii="Georgia" w:hAnsi="Georgia"/>
        </w:rPr>
        <w:t xml:space="preserve"> appartient à </w:t>
      </w:r>
      <m:oMath>
        <m:r>
          <m:rPr>
            <m:sty m:val="i"/>
          </m:rPr>
          <m:t>S</m:t>
        </m:r>
      </m:oMath>
      <w:r>
        <w:rPr>
          <w:rFonts w:eastAsia="Georgia" w:cs="Georgia" w:ascii="Georgia" w:hAnsi="Georgia"/>
        </w:rPr>
        <w:t xml:space="preserve">, on définit le graphe </w:t>
      </w:r>
      <m:oMath>
        <m:r>
          <m:rPr>
            <m:sty m:val="i"/>
          </m:rPr>
          <m:t>G</m:t>
        </m:r>
        <m:r>
          <m:rPr>
            <m:sty m:val="p"/>
          </m:rPr>
          <m:t>∖</m:t>
        </m:r>
        <m:r>
          <m:rPr>
            <m:sty m:val="i"/>
          </m:rPr>
          <m:t>s</m:t>
        </m:r>
      </m:oMath>
      <w:r>
        <w:rPr>
          <w:rFonts w:eastAsia="Georgia" w:cs="Georgia" w:ascii="Georgia" w:hAnsi="Georgia"/>
        </w:rPr>
        <w:t xml:space="preserve"> comme étant le graphe dont l'ensemble des sommets est </w:t>
      </w:r>
      <m:oMath>
        <m:r>
          <m:rPr>
            <m:sty m:val="i"/>
          </m:rPr>
          <m:t>S</m:t>
        </m:r>
        <m:r>
          <m:rPr>
            <m:sty m:val="p"/>
          </m:rPr>
          <m:t>∖</m:t>
        </m:r>
        <m:r>
          <m:rPr>
            <m:sty m:val="p"/>
          </m:rPr>
          <m:t>{</m:t>
        </m:r>
        <m:r>
          <m:rPr>
            <m:sty m:val="i"/>
          </m:rPr>
          <m:t>s</m:t>
        </m:r>
        <m:r>
          <m:rPr>
            <m:sty m:val="p"/>
          </m:rPr>
          <m:t>}</m:t>
        </m:r>
      </m:oMath>
      <w:r>
        <w:rPr>
          <w:rFonts w:eastAsia="Georgia" w:cs="Georgia" w:ascii="Georgia" w:hAnsi="Georgia"/>
        </w:rPr>
        <w:t xml:space="preserve"> et l'ensemble des arêtes est constitué des arêtes de </w:t>
      </w:r>
      <m:oMath>
        <m:r>
          <m:rPr>
            <m:sty m:val="i"/>
          </m:rPr>
          <m:t>A</m:t>
        </m:r>
      </m:oMath>
      <w:r>
        <w:rPr/>
        <w:t xml:space="preserve"> qui ne contiennent pas </w:t>
      </w:r>
      <m:oMath>
        <m:r>
          <m:rPr>
            <m:sty m:val="i"/>
          </m:rPr>
          <m:t>s</m:t>
        </m:r>
      </m:oMath>
      <w:r>
        <w:rPr/>
        <w:t xml:space="preserve">. Voici par exemple Figure 3 un graphe </w:t>
      </w:r>
      <m:oMath>
        <m:r>
          <m:rPr>
            <m:sty m:val="i"/>
          </m:rPr>
          <m:t>G</m:t>
        </m:r>
      </m:oMath>
      <w:r>
        <w:rPr/>
        <w:t xml:space="preserve"> et le graphe </w:t>
      </w:r>
      <m:oMath>
        <m:r>
          <m:rPr>
            <m:sty m:val="i"/>
          </m:rPr>
          <m:t>G</m:t>
        </m:r>
        <m:r>
          <m:rPr>
            <m:sty m:val="p"/>
          </m:rPr>
          <m:t>∖</m:t>
        </m:r>
        <m:r>
          <m:rPr>
            <m:sty m:val="p"/>
          </m:rPr>
          <m:t>2</m:t>
        </m:r>
      </m:oMath>
      <w:r>
        <w:rPr/>
        <w:t xml:space="preserve"> :</w:t>
      </w:r>
    </w:p>
    <w:p>
      <w:pPr>
        <w:spacing w:lineRule="auto"/>
        <w:jc w:val="center"/>
      </w:pPr>
      <w:r>
        <w:rPr/>
        <w:drawing>
          <wp:inline distB="0" distL="0" distR="0" distT="0">
            <wp:extent cx="5486400" cy="2598403"/>
            <wp:effectExtent b="0" l="0" r="0" t="0"/>
            <wp:docPr id="3" name="image-f612a5ffa81e4d4ab793e2567cf556492711a53a.jpg"/>
            <a:graphic>
              <a:graphicData uri="http://schemas.openxmlformats.org/drawingml/2006/picture">
                <pic:pic>
                  <pic:nvPicPr>
                    <pic:cNvPr id="3" name="image-f612a5ffa81e4d4ab793e2567cf556492711a53a.jpg" descr=""/>
                    <pic:cNvPicPr/>
                  </pic:nvPicPr>
                  <pic:blipFill>
                    <a:blip r:embed="rId7" cstate="print"/>
                    <a:srcRect b="0" l="0" r="0" t="0"/>
                    <a:stretch>
                      <a:fillRect/>
                    </a:stretch>
                  </pic:blipFill>
                  <pic:spPr>
                    <a:xfrm>
                      <a:off x="0" y="0"/>
                      <a:ext cx="5486400" cy="2598403"/>
                    </a:xfrm>
                    <a:prstGeom prst="rect"/>
                  </pic:spPr>
                </pic:pic>
              </a:graphicData>
            </a:graphic>
          </wp:inline>
        </w:drawing>
      </w:r>
    </w:p>
    <w:p>
      <w:pPr>
        <w:spacing w:lineRule="auto"/>
      </w:pPr>
      <w:r>
        <w:rPr/>
        <w:t xml:space="preserve">Figure 3 - un graphe </w:t>
      </w:r>
      <m:oMath>
        <m:r>
          <m:rPr>
            <m:sty m:val="i"/>
          </m:rPr>
          <m:t>G</m:t>
        </m:r>
      </m:oMath>
      <w:r>
        <w:rPr/>
        <w:t xml:space="preserve">, et le graphe </w:t>
      </w:r>
      <m:oMath>
        <m:r>
          <m:rPr>
            <m:sty m:val="i"/>
          </m:rPr>
          <m:t>G</m:t>
        </m:r>
        <m:r>
          <m:rPr>
            <m:sty m:val="p"/>
          </m:rPr>
          <m:t>∖</m:t>
        </m:r>
        <m:r>
          <m:rPr>
            <m:sty m:val="p"/>
          </m:rPr>
          <m:t>2</m:t>
        </m:r>
      </m:oMath>
    </w:p>
    <w:p>
      <w:pPr>
        <w:spacing w:after="220" w:lineRule="auto"/>
      </w:pPr>
      <w:r>
        <w:rPr/>
        <w:t xml:space="preserve">Soient </w:t>
      </w:r>
      <m:oMath>
        <m:sSub>
          <m:sSubPr/>
          <m:e>
            <m:r>
              <m:rPr>
                <m:sty m:val="i"/>
              </m:rPr>
              <m:t>G</m:t>
            </m:r>
          </m:e>
          <m:sub>
            <m:r>
              <m:rPr>
                <m:sty m:val="p"/>
              </m:rPr>
              <m:t>1</m:t>
            </m:r>
          </m:sub>
        </m:sSub>
        <m:r>
          <m:rPr>
            <m:sty m:val="p"/>
          </m:rPr>
          <m:t>=</m:t>
        </m:r>
        <m:d>
          <m:dPr>
            <m:begChr m:val="("/>
            <m:endChr m:val=")"/>
            <m:ctrlPr>
              <w:rPr>
                <w:rFonts w:ascii="Cambria Math" w:hAnsi="Cambria Math"/>
              </w:rPr>
            </m:ctrlPr>
          </m:dPr>
          <m:e>
            <m:sSub>
              <m:sSubPr/>
              <m:e>
                <m:r>
                  <m:rPr>
                    <m:sty m:val="i"/>
                  </m:rPr>
                  <m:t>S</m:t>
                </m:r>
              </m:e>
              <m:sub>
                <m:r>
                  <m:rPr>
                    <m:sty m:val="p"/>
                  </m:rPr>
                  <m:t>1</m:t>
                </m:r>
              </m:sub>
            </m:sSub>
            <m:r>
              <m:rPr>
                <m:sty m:val="p"/>
              </m:rPr>
              <m:t>,</m:t>
            </m:r>
            <m:sSub>
              <m:sSubPr/>
              <m:e>
                <m:r>
                  <m:rPr>
                    <m:sty m:val="i"/>
                  </m:rPr>
                  <m:t>A</m:t>
                </m:r>
              </m:e>
              <m:sub>
                <m:r>
                  <m:rPr>
                    <m:sty m:val="p"/>
                  </m:rPr>
                  <m:t>1</m:t>
                </m:r>
              </m:sub>
            </m:sSub>
          </m:e>
        </m:d>
      </m:oMath>
      <w:r>
        <w:rPr/>
        <w:t xml:space="preserve"> et </w:t>
      </w:r>
      <m:oMath>
        <m:sSub>
          <m:sSubPr/>
          <m:e>
            <m:r>
              <m:rPr>
                <m:sty m:val="i"/>
              </m:rPr>
              <m:t>G</m:t>
            </m:r>
          </m:e>
          <m:sub>
            <m:r>
              <m:rPr>
                <m:sty m:val="p"/>
              </m:rPr>
              <m:t>2</m:t>
            </m:r>
          </m:sub>
        </m:sSub>
        <m:r>
          <m:rPr>
            <m:sty m:val="p"/>
          </m:rPr>
          <m:t>=</m:t>
        </m:r>
        <m:d>
          <m:dPr>
            <m:begChr m:val="("/>
            <m:endChr m:val=")"/>
            <m:ctrlPr>
              <w:rPr>
                <w:rFonts w:ascii="Cambria Math" w:hAnsi="Cambria Math"/>
              </w:rPr>
            </m:ctrlPr>
          </m:dPr>
          <m:e>
            <m:sSub>
              <m:sSubPr/>
              <m:e>
                <m:r>
                  <m:rPr>
                    <m:sty m:val="i"/>
                  </m:rPr>
                  <m:t>S</m:t>
                </m:r>
              </m:e>
              <m:sub>
                <m:r>
                  <m:rPr>
                    <m:sty m:val="p"/>
                  </m:rPr>
                  <m:t>2</m:t>
                </m:r>
              </m:sub>
            </m:sSub>
            <m:r>
              <m:rPr>
                <m:sty m:val="p"/>
              </m:rPr>
              <m:t>,</m:t>
            </m:r>
            <m:sSub>
              <m:sSubPr/>
              <m:e>
                <m:r>
                  <m:rPr>
                    <m:sty m:val="i"/>
                  </m:rPr>
                  <m:t>A</m:t>
                </m:r>
              </m:e>
              <m:sub>
                <m:r>
                  <m:rPr>
                    <m:sty m:val="p"/>
                  </m:rPr>
                  <m:t>2</m:t>
                </m:r>
              </m:sub>
            </m:sSub>
          </m:e>
        </m:d>
      </m:oMath>
      <w:r>
        <w:rPr/>
        <w:t xml:space="preserve"> deux graphes non vides tels que </w:t>
      </w:r>
      <m:oMath>
        <m:sSub>
          <m:sSubPr/>
          <m:e>
            <m:r>
              <m:rPr>
                <m:sty m:val="i"/>
              </m:rPr>
              <m:t>S</m:t>
            </m:r>
          </m:e>
          <m:sub>
            <m:r>
              <m:rPr>
                <m:sty m:val="p"/>
              </m:rPr>
              <m:t>1</m:t>
            </m:r>
          </m:sub>
        </m:sSub>
      </m:oMath>
      <w:r>
        <w:rPr/>
        <w:t xml:space="preserve"> et </w:t>
      </w:r>
      <m:oMath>
        <m:sSub>
          <m:sSubPr/>
          <m:e>
            <m:r>
              <m:rPr>
                <m:sty m:val="i"/>
              </m:rPr>
              <m:t>S</m:t>
            </m:r>
          </m:e>
          <m:sub>
            <m:r>
              <m:rPr>
                <m:sty m:val="p"/>
              </m:rPr>
              <m:t>2</m:t>
            </m:r>
          </m:sub>
        </m:sSub>
      </m:oMath>
      <w:r>
        <w:rPr>
          <w:rFonts w:eastAsia="Georgia" w:cs="Georgia" w:ascii="Georgia" w:hAnsi="Georgia"/>
        </w:rPr>
        <w:t xml:space="preserve"> soient disjoints, c'est-à-dire tels que </w:t>
      </w:r>
      <m:oMath>
        <m:sSub>
          <m:sSubPr/>
          <m:e>
            <m:r>
              <m:rPr>
                <m:sty m:val="i"/>
              </m:rPr>
              <m:t>S</m:t>
            </m:r>
          </m:e>
          <m:sub>
            <m:r>
              <m:rPr>
                <m:sty m:val="p"/>
              </m:rPr>
              <m:t>1</m:t>
            </m:r>
          </m:sub>
        </m:sSub>
        <m:r>
          <m:rPr>
            <m:sty m:val="p"/>
          </m:rPr>
          <m:t>∩</m:t>
        </m:r>
        <m:sSub>
          <m:sSubPr/>
          <m:e>
            <m:r>
              <m:rPr>
                <m:sty m:val="i"/>
              </m:rPr>
              <m:t>S</m:t>
            </m:r>
          </m:e>
          <m:sub>
            <m:r>
              <m:rPr>
                <m:sty m:val="p"/>
              </m:rPr>
              <m:t>2</m:t>
            </m:r>
          </m:sub>
        </m:sSub>
        <m:r>
          <m:rPr>
            <m:sty m:val="p"/>
          </m:rPr>
          <m:t>=</m:t>
        </m:r>
        <m:r>
          <m:rPr>
            <m:sty m:val="i"/>
          </m:rPr>
          <m:t>∅</m:t>
        </m:r>
      </m:oMath>
      <w:r>
        <w:rPr/>
        <w:t xml:space="preserve">. Soit </w:t>
      </w:r>
      <m:oMath>
        <m:sSub>
          <m:sSubPr/>
          <m:e>
            <m:r>
              <m:rPr>
                <m:sty m:val="i"/>
              </m:rPr>
              <m:t>s</m:t>
            </m:r>
          </m:e>
          <m:sub>
            <m:r>
              <m:rPr>
                <m:sty m:val="p"/>
              </m:rPr>
              <m:t>1</m:t>
            </m:r>
          </m:sub>
        </m:sSub>
        <m:r>
          <m:rPr>
            <m:sty m:val="p"/>
          </m:rPr>
          <m:t>∈</m:t>
        </m:r>
        <m:sSub>
          <m:sSubPr/>
          <m:e>
            <m:r>
              <m:rPr>
                <m:sty m:val="i"/>
              </m:rPr>
              <m:t>S</m:t>
            </m:r>
          </m:e>
          <m:sub>
            <m:r>
              <m:rPr>
                <m:sty m:val="p"/>
              </m:rPr>
              <m:t>1</m:t>
            </m:r>
          </m:sub>
        </m:sSub>
      </m:oMath>
      <w:r>
        <w:rPr/>
        <w:t xml:space="preserve"> et soit </w:t>
      </w:r>
      <m:oMath>
        <m:sSub>
          <m:sSubPr/>
          <m:e>
            <m:r>
              <m:rPr>
                <m:sty m:val="i"/>
              </m:rPr>
              <m:t>s</m:t>
            </m:r>
          </m:e>
          <m:sub>
            <m:r>
              <m:rPr>
                <m:sty m:val="p"/>
              </m:rPr>
              <m:t>2</m:t>
            </m:r>
          </m:sub>
        </m:sSub>
        <m:r>
          <m:rPr>
            <m:sty m:val="p"/>
          </m:rPr>
          <m:t>∈</m:t>
        </m:r>
        <m:sSub>
          <m:sSubPr/>
          <m:e>
            <m:r>
              <m:rPr>
                <m:sty m:val="i"/>
              </m:rPr>
              <m:t>S</m:t>
            </m:r>
          </m:e>
          <m:sub>
            <m:r>
              <m:rPr>
                <m:sty m:val="p"/>
              </m:rPr>
              <m:t>2</m:t>
            </m:r>
          </m:sub>
        </m:sSub>
      </m:oMath>
      <w:r>
        <w:rPr/>
        <w:t xml:space="preserve">.</w:t>
      </w:r>
    </w:p>
    <w:p>
      <w:pPr>
        <w:spacing w:after="220" w:lineRule="auto"/>
      </w:pPr>
      <w:r>
        <w:rPr>
          <w:rFonts w:eastAsia="Georgia" w:cs="Georgia" w:ascii="Georgia" w:hAnsi="Georgia"/>
        </w:rPr>
        <w:t xml:space="preserve">On définit le graphe </w:t>
      </w:r>
      <m:oMath>
        <m:r>
          <m:rPr>
            <m:sty m:val="i"/>
          </m:rPr>
          <m:t>G</m:t>
        </m:r>
        <m:r>
          <m:rPr>
            <m:sty m:val="p"/>
          </m:rPr>
          <m:t>=</m:t>
        </m:r>
        <m:r>
          <m:rPr>
            <m:sty m:val="p"/>
          </m:rPr>
          <m:t>(</m:t>
        </m:r>
        <m:r>
          <m:rPr>
            <m:sty m:val="i"/>
          </m:rPr>
          <m:t>S</m:t>
        </m:r>
        <m:r>
          <m:rPr>
            <m:sty m:val="p"/>
          </m:rPr>
          <m:t>,</m:t>
        </m:r>
        <m:r>
          <m:rPr>
            <m:sty m:val="i"/>
          </m:rPr>
          <m:t>A</m:t>
        </m:r>
        <m:r>
          <m:rPr>
            <m:sty m:val="p"/>
          </m:rPr>
          <m:t>)</m:t>
        </m:r>
      </m:oMath>
      <w:r>
        <w:rPr/>
        <w:t xml:space="preserve"> avec </w:t>
      </w:r>
      <m:oMath>
        <m:r>
          <m:rPr>
            <m:sty m:val="i"/>
          </m:rPr>
          <m:t>S</m:t>
        </m:r>
        <m:r>
          <m:rPr>
            <m:sty m:val="p"/>
          </m:rPr>
          <m:t>=</m:t>
        </m:r>
        <m:sSub>
          <m:sSubPr/>
          <m:e>
            <m:r>
              <m:rPr>
                <m:sty m:val="i"/>
              </m:rPr>
              <m:t>S</m:t>
            </m:r>
          </m:e>
          <m:sub>
            <m:r>
              <m:rPr>
                <m:sty m:val="p"/>
              </m:rPr>
              <m:t>1</m:t>
            </m:r>
          </m:sub>
        </m:sSub>
        <m:r>
          <m:rPr>
            <m:sty m:val="p"/>
          </m:rPr>
          <m:t>∪</m:t>
        </m:r>
        <m:sSub>
          <m:sSubPr/>
          <m:e>
            <m:r>
              <m:rPr>
                <m:sty m:val="i"/>
              </m:rPr>
              <m:t>S</m:t>
            </m:r>
          </m:e>
          <m:sub>
            <m:r>
              <m:rPr>
                <m:sty m:val="p"/>
              </m:rPr>
              <m:t>2</m:t>
            </m:r>
          </m:sub>
        </m:sSub>
      </m:oMath>
      <w:r>
        <w:rPr/>
        <w:t xml:space="preserve"> et </w:t>
      </w:r>
      <m:oMath>
        <m:r>
          <m:rPr>
            <m:sty m:val="i"/>
          </m:rPr>
          <m:t>A</m:t>
        </m:r>
        <m:r>
          <m:rPr>
            <m:sty m:val="p"/>
          </m:rPr>
          <m:t>=</m:t>
        </m:r>
        <m:sSub>
          <m:sSubPr/>
          <m:e>
            <m:r>
              <m:rPr>
                <m:sty m:val="i"/>
              </m:rPr>
              <m:t>A</m:t>
            </m:r>
          </m:e>
          <m:sub>
            <m:r>
              <m:rPr>
                <m:sty m:val="p"/>
              </m:rPr>
              <m:t>1</m:t>
            </m:r>
          </m:sub>
        </m:sSub>
        <m:r>
          <m:rPr>
            <m:sty m:val="p"/>
          </m:rPr>
          <m:t>∪</m:t>
        </m:r>
        <m:sSub>
          <m:sSubPr/>
          <m:e>
            <m:r>
              <m:rPr>
                <m:sty m:val="i"/>
              </m:rPr>
              <m:t>A</m:t>
            </m:r>
          </m:e>
          <m:sub>
            <m:r>
              <m:rPr>
                <m:sty m:val="p"/>
              </m:rPr>
              <m:t>2</m:t>
            </m:r>
          </m:sub>
        </m:sSub>
        <m:r>
          <m:rPr>
            <m:sty m:val="p"/>
          </m:rPr>
          <m:t>∪</m:t>
        </m:r>
        <m:d>
          <m:dPr>
            <m:begChr m:val="{"/>
            <m:endChr m:val="}"/>
            <m:ctrlPr>
              <w:rPr>
                <w:rFonts w:ascii="Cambria Math" w:hAnsi="Cambria Math"/>
              </w:rPr>
            </m:ctrlPr>
          </m:dPr>
          <m:e>
            <m:d>
              <m:dPr>
                <m:begChr m:val="{"/>
                <m:endChr m:val="}"/>
                <m:ctrlPr>
                  <w:rPr>
                    <w:rFonts w:ascii="Cambria Math" w:hAnsi="Cambria Math"/>
                  </w:rPr>
                </m:ctrlPr>
              </m:dPr>
              <m:e>
                <m:sSub>
                  <m:sSubPr/>
                  <m:e>
                    <m:r>
                      <m:rPr>
                        <m:sty m:val="i"/>
                      </m:rPr>
                      <m:t>s</m:t>
                    </m:r>
                  </m:e>
                  <m:sub>
                    <m:r>
                      <m:rPr>
                        <m:sty m:val="p"/>
                      </m:rPr>
                      <m:t>1</m:t>
                    </m:r>
                  </m:sub>
                </m:sSub>
                <m:r>
                  <m:rPr>
                    <m:sty m:val="p"/>
                  </m:rPr>
                  <m:t>,</m:t>
                </m:r>
                <m:sSub>
                  <m:sSubPr/>
                  <m:e>
                    <m:r>
                      <m:rPr>
                        <m:sty m:val="i"/>
                      </m:rPr>
                      <m:t>s</m:t>
                    </m:r>
                  </m:e>
                  <m:sub>
                    <m:r>
                      <m:rPr>
                        <m:sty m:val="p"/>
                      </m:rPr>
                      <m:t>2</m:t>
                    </m:r>
                  </m:sub>
                </m:sSub>
              </m:e>
            </m:d>
          </m:e>
        </m:d>
      </m:oMath>
      <w:r>
        <w:rPr/>
        <w:t xml:space="preserve">.</w:t>
      </w:r>
      <w:r>
        <w:rPr/>
        <w:br w:type="textWrapping"/>
      </w:r>
      <m:oMath>
        <m:r>
          <m:rPr>
            <m:sty m:val="p"/>
          </m:rPr>
          <m:t>8</m:t>
        </m:r>
        <m:r>
          <m:rPr>
            <m:sty m:val="p"/>
          </m:rPr>
          <m:t>▹</m:t>
        </m:r>
      </m:oMath>
      <w:r>
        <w:rPr/>
        <w:t xml:space="preserve"> Montrer que :</w:t>
      </w:r>
    </w:p>
    <w:p>
      <w:pPr>
        <w:spacing w:after="220" w:lineRule="auto"/>
      </w:pPr>
      <m:oMathPara>
        <m:oMath>
          <m:sSub>
            <m:sSubPr/>
            <m:e>
              <m:r>
                <m:rPr>
                  <m:sty m:val="i"/>
                </m:rPr>
                <m:t>χ</m:t>
              </m:r>
            </m:e>
            <m:sub>
              <m:r>
                <m:rPr>
                  <m:sty m:val="i"/>
                </m:rPr>
                <m:t>G</m:t>
              </m:r>
            </m:sub>
          </m:sSub>
          <m:r>
            <m:rPr>
              <m:sty m:val="p"/>
            </m:rPr>
            <m:t>=</m:t>
          </m:r>
          <m:sSub>
            <m:sSubPr/>
            <m:e>
              <m:r>
                <m:rPr>
                  <m:sty m:val="i"/>
                </m:rPr>
                <m:t>χ</m:t>
              </m:r>
            </m:e>
            <m:sub>
              <m:sSub>
                <m:sSubPr/>
                <m:e>
                  <m:r>
                    <m:rPr>
                      <m:sty m:val="i"/>
                    </m:rPr>
                    <m:t>G</m:t>
                  </m:r>
                </m:e>
                <m:sub>
                  <m:r>
                    <m:rPr>
                      <m:sty m:val="p"/>
                    </m:rPr>
                    <m:t>1</m:t>
                  </m:r>
                </m:sub>
              </m:sSub>
            </m:sub>
          </m:sSub>
          <m:r>
            <m:rPr>
              <m:sty m:val="p"/>
            </m:rPr>
            <m:t>×</m:t>
          </m:r>
          <m:sSub>
            <m:sSubPr/>
            <m:e>
              <m:r>
                <m:rPr>
                  <m:sty m:val="i"/>
                </m:rPr>
                <m:t>χ</m:t>
              </m:r>
            </m:e>
            <m:sub>
              <m:sSub>
                <m:sSubPr/>
                <m:e>
                  <m:r>
                    <m:rPr>
                      <m:sty m:val="i"/>
                    </m:rPr>
                    <m:t>G</m:t>
                  </m:r>
                </m:e>
                <m:sub>
                  <m:r>
                    <m:rPr>
                      <m:sty m:val="p"/>
                    </m:rPr>
                    <m:t>2</m:t>
                  </m:r>
                </m:sub>
              </m:sSub>
            </m:sub>
          </m:sSub>
          <m:r>
            <m:rPr>
              <m:sty m:val="p"/>
            </m:rPr>
            <m:t>−</m:t>
          </m:r>
          <m:sSub>
            <m:sSubPr/>
            <m:e>
              <m:r>
                <m:rPr>
                  <m:sty m:val="i"/>
                </m:rPr>
                <m:t>χ</m:t>
              </m:r>
            </m:e>
            <m:sub>
              <m:sSub>
                <m:sSubPr/>
                <m:e>
                  <m:r>
                    <m:rPr>
                      <m:sty m:val="i"/>
                    </m:rPr>
                    <m:t>G</m:t>
                  </m:r>
                </m:e>
                <m:sub>
                  <m:r>
                    <m:rPr>
                      <m:sty m:val="p"/>
                    </m:rPr>
                    <m:t>1</m:t>
                  </m:r>
                </m:sub>
              </m:sSub>
              <m:r>
                <m:rPr>
                  <m:sty m:val="p"/>
                </m:rPr>
                <m:t>∖</m:t>
              </m:r>
              <m:sSub>
                <m:sSubPr/>
                <m:e>
                  <m:r>
                    <m:rPr>
                      <m:sty m:val="i"/>
                    </m:rPr>
                    <m:t>s</m:t>
                  </m:r>
                </m:e>
                <m:sub>
                  <m:r>
                    <m:rPr>
                      <m:sty m:val="p"/>
                    </m:rPr>
                    <m:t>1</m:t>
                  </m:r>
                </m:sub>
              </m:sSub>
            </m:sub>
          </m:sSub>
          <m:r>
            <m:rPr>
              <m:sty m:val="p"/>
            </m:rPr>
            <m:t>×</m:t>
          </m:r>
          <m:sSub>
            <m:sSubPr/>
            <m:e>
              <m:r>
                <m:rPr>
                  <m:sty m:val="i"/>
                </m:rPr>
                <m:t>χ</m:t>
              </m:r>
            </m:e>
            <m:sub>
              <m:sSub>
                <m:sSubPr/>
                <m:e>
                  <m:r>
                    <m:rPr>
                      <m:sty m:val="i"/>
                    </m:rPr>
                    <m:t>G</m:t>
                  </m:r>
                </m:e>
                <m:sub>
                  <m:r>
                    <m:rPr>
                      <m:sty m:val="p"/>
                    </m:rPr>
                    <m:t>2</m:t>
                  </m:r>
                </m:sub>
              </m:sSub>
              <m:r>
                <m:rPr>
                  <m:sty m:val="p"/>
                </m:rPr>
                <m:t>∖</m:t>
              </m:r>
              <m:sSub>
                <m:sSubPr/>
                <m:e>
                  <m:r>
                    <m:rPr>
                      <m:sty m:val="i"/>
                    </m:rPr>
                    <m:t>s</m:t>
                  </m:r>
                </m:e>
                <m:sub>
                  <m:r>
                    <m:rPr>
                      <m:sty m:val="p"/>
                    </m:rPr>
                    <m:t>2</m:t>
                  </m:r>
                </m:sub>
              </m:sSub>
            </m:sub>
          </m:sSub>
        </m:oMath>
      </m:oMathPara>
    </w:p>
    <w:p>
      <w:pPr>
        <w:spacing w:after="220" w:lineRule="auto"/>
      </w:pPr>
      <m:oMath>
        <m:r>
          <m:rPr>
            <m:sty m:val="b"/>
          </m:rPr>
          <m:t>9</m:t>
        </m:r>
        <m:r>
          <m:rPr>
            <m:sty m:val="p"/>
          </m:rPr>
          <m:t>▹</m:t>
        </m:r>
      </m:oMath>
      <w:r>
        <w:rPr>
          <w:rFonts w:eastAsia="Georgia" w:cs="Georgia" w:ascii="Georgia" w:hAnsi="Georgia"/>
        </w:rPr>
        <w:t xml:space="preserve"> Déterminer le polynôme caractéristique de la double étoile à </w:t>
      </w:r>
      <m:oMath>
        <m:sSub>
          <m:sSubPr/>
          <m:e>
            <m:r>
              <m:rPr>
                <m:sty m:val="i"/>
              </m:rPr>
              <m:t>d</m:t>
            </m:r>
          </m:e>
          <m:sub>
            <m:r>
              <m:rPr>
                <m:sty m:val="p"/>
              </m:rPr>
              <m:t>1</m:t>
            </m:r>
          </m:sub>
        </m:sSub>
        <m:r>
          <m:rPr>
            <m:sty m:val="p"/>
          </m:rPr>
          <m:t>+</m:t>
        </m:r>
        <m:sSub>
          <m:sSubPr/>
          <m:e>
            <m:r>
              <m:rPr>
                <m:sty m:val="i"/>
              </m:rPr>
              <m:t>d</m:t>
            </m:r>
          </m:e>
          <m:sub>
            <m:r>
              <m:rPr>
                <m:sty m:val="p"/>
              </m:rPr>
              <m:t>2</m:t>
            </m:r>
          </m:sub>
        </m:sSub>
        <m:r>
          <m:rPr>
            <m:sty m:val="p"/>
          </m:rPr>
          <m:t>+</m:t>
        </m:r>
        <m:r>
          <m:rPr>
            <m:sty m:val="p"/>
          </m:rPr>
          <m:t>2</m:t>
        </m:r>
      </m:oMath>
      <w:r>
        <w:rPr>
          <w:rFonts w:eastAsia="Georgia" w:cs="Georgia" w:ascii="Georgia" w:hAnsi="Georgia"/>
        </w:rPr>
        <w:t xml:space="preserve"> sommets, constituée respectivement de deux étoiles disjointes à </w:t>
      </w:r>
      <m:oMath>
        <m:sSub>
          <m:sSubPr/>
          <m:e>
            <m:r>
              <m:rPr>
                <m:sty m:val="i"/>
              </m:rPr>
              <m:t>d</m:t>
            </m:r>
          </m:e>
          <m:sub>
            <m:r>
              <m:rPr>
                <m:sty m:val="p"/>
              </m:rPr>
              <m:t>1</m:t>
            </m:r>
          </m:sub>
        </m:sSub>
      </m:oMath>
      <w:r>
        <w:rPr/>
        <w:t xml:space="preserve"> et </w:t>
      </w:r>
      <m:oMath>
        <m:sSub>
          <m:sSubPr/>
          <m:e>
            <m:r>
              <m:rPr>
                <m:sty m:val="i"/>
              </m:rPr>
              <m:t>d</m:t>
            </m:r>
          </m:e>
          <m:sub>
            <m:r>
              <m:rPr>
                <m:sty m:val="p"/>
              </m:rPr>
              <m:t>2</m:t>
            </m:r>
          </m:sub>
        </m:sSub>
      </m:oMath>
      <w:r>
        <w:rPr>
          <w:rFonts w:eastAsia="Georgia" w:cs="Georgia" w:ascii="Georgia" w:hAnsi="Georgia"/>
        </w:rPr>
        <w:t xml:space="preserve"> branches, à qui l'on a ajouté une arête supplémentaire reliant les deux centres des deux étoiles.</w:t>
      </w:r>
    </w:p>
    <w:p>
      <w:pPr>
        <w:spacing w:after="220" w:lineRule="auto"/>
      </w:pPr>
      <w:r>
        <w:rPr>
          <w:rFonts w:eastAsia="Georgia" w:cs="Georgia" w:ascii="Georgia" w:hAnsi="Georgia"/>
        </w:rPr>
        <w:t xml:space="preserve">Quel est le rang de la matrice d'adjacence de cette double étoile?</w:t>
      </w:r>
    </w:p>
    <w:p>
      <w:pPr>
        <w:spacing w:after="220" w:lineRule="auto"/>
      </w:pPr>
      <w:r>
        <w:rPr>
          <w:rFonts w:eastAsia="Georgia" w:cs="Georgia" w:ascii="Georgia" w:hAnsi="Georgia"/>
        </w:rPr>
        <w:t xml:space="preserve">Dans toute la suite de ce problème, on suppose que </w:t>
      </w:r>
      <m:oMath>
        <m:r>
          <m:rPr>
            <m:sty m:val="i"/>
          </m:rPr>
          <m:t>n</m:t>
        </m:r>
      </m:oMath>
      <w:r>
        <w:rPr>
          <w:rFonts w:eastAsia="Georgia" w:cs="Georgia" w:ascii="Georgia" w:hAnsi="Georgia"/>
        </w:rPr>
        <w:t xml:space="preserve"> est supérieur à 2 et on notera :</w:t>
      </w:r>
      <w:r>
        <w:rPr/>
        <w:br w:type="textWrapping"/>
      </w:r>
      <m:oMath>
        <m:r>
          <m:rPr>
            <m:sty m:val="p"/>
          </m:rPr>
          <m:t>−</m:t>
        </m:r>
        <m:r>
          <m:rPr>
            <m:sty m:val="i"/>
          </m:rPr>
          <m:t>N</m:t>
        </m:r>
      </m:oMath>
      <w:r>
        <w:rPr/>
        <w:t xml:space="preserve"> l'entier </w:t>
      </w:r>
      <m:oMath>
        <m:d>
          <m:dPr>
            <m:begChr m:val="("/>
            <m:endChr m:val=")"/>
            <m:grow/>
          </m:dPr>
          <m:e>
            <m:f>
              <m:fPr>
                <m:type m:val="noBar"/>
                <m:ctrlPr>
                  <w:rPr>
                    <w:rFonts w:ascii="Cambria Math" w:hAnsi="Cambria Math"/>
                  </w:rPr>
                </m:ctrlPr>
              </m:fPr>
              <m:num>
                <m:r>
                  <m:rPr>
                    <m:sty m:val="i"/>
                  </m:rPr>
                  <m:t>n</m:t>
                </m:r>
              </m:num>
              <m:den>
                <m:r>
                  <m:rPr>
                    <m:sty m:val="p"/>
                  </m:rPr>
                  <m:t>2</m:t>
                </m:r>
              </m:den>
            </m:f>
          </m:e>
        </m:d>
        <m:r>
          <m:rPr>
            <m:sty m:val="p"/>
          </m:rPr>
          <m:t>=</m:t>
        </m:r>
        <m:f>
          <m:fPr>
            <m:ctrlPr>
              <w:rPr>
                <w:rFonts w:ascii="Cambria Math" w:hAnsi="Cambria Math"/>
              </w:rPr>
            </m:ctrlPr>
          </m:fPr>
          <m:num>
            <m:r>
              <m:rPr>
                <m:sty m:val="i"/>
              </m:rPr>
              <m:t>n</m:t>
            </m:r>
            <m:r>
              <m:rPr>
                <m:sty m:val="p"/>
              </m:rPr>
              <m:t>(</m:t>
            </m:r>
            <m:r>
              <m:rPr>
                <m:sty m:val="i"/>
              </m:rPr>
              <m:t>n</m:t>
            </m:r>
            <m:r>
              <m:rPr>
                <m:sty m:val="p"/>
              </m:rPr>
              <m:t>−</m:t>
            </m:r>
            <m:r>
              <m:rPr>
                <m:sty m:val="p"/>
              </m:rPr>
              <m:t>1</m:t>
            </m:r>
            <m:r>
              <m:rPr>
                <m:sty m:val="p"/>
              </m:rPr>
              <m:t>)</m:t>
            </m:r>
          </m:num>
          <m:den>
            <m:r>
              <m:rPr>
                <m:sty m:val="p"/>
              </m:rPr>
              <m:t>2</m:t>
            </m:r>
          </m:den>
        </m:f>
      </m:oMath>
    </w:p>
    <w:p>
      <w:pPr>
        <w:numPr>
          <w:ilvl w:val="0"/>
          <w:numId w:val="3"/>
        </w:numPr>
        <w:spacing w:lineRule="auto"/>
      </w:pPr>
      <m:oMath>
        <m:sSub>
          <m:sSubPr/>
          <m:e>
            <m:r>
              <m:rPr>
                <m:sty m:val="p"/>
              </m:rPr>
              <m:t>Ω</m:t>
            </m:r>
          </m:e>
          <m:sub>
            <m:r>
              <m:rPr>
                <m:sty m:val="i"/>
              </m:rPr>
              <m:t>n</m:t>
            </m:r>
          </m:sub>
        </m:sSub>
      </m:oMath>
      <w:r>
        <w:rPr/>
        <w:t xml:space="preserve"> l'ensemble des graphes de sommets </w:t>
      </w:r>
      <m:oMath>
        <m:r>
          <m:rPr>
            <m:sty m:val="i"/>
          </m:rPr>
          <m:t>S</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p>
    <w:p>
      <w:pPr>
        <w:numPr>
          <w:ilvl w:val="0"/>
          <w:numId w:val="3"/>
        </w:numPr>
        <w:spacing w:lineRule="auto"/>
      </w:pPr>
      <m:oMath>
        <m:sSub>
          <m:sSubPr/>
          <m:e>
            <m:r>
              <m:rPr>
                <m:sty m:val="i"/>
              </m:rPr>
              <m:t>p</m:t>
            </m:r>
          </m:e>
          <m:sub>
            <m:r>
              <m:rPr>
                <m:sty m:val="i"/>
              </m:rPr>
              <m:t>n</m:t>
            </m:r>
          </m:sub>
        </m:sSub>
      </m:oMath>
      <w:r>
        <w:rPr>
          <w:rFonts w:eastAsia="Georgia" w:cs="Georgia" w:ascii="Georgia" w:hAnsi="Georgia"/>
        </w:rPr>
        <w:t xml:space="preserve"> un réel dépendant de </w:t>
      </w:r>
      <m:oMath>
        <m:r>
          <m:rPr>
            <m:sty m:val="i"/>
          </m:rPr>
          <m:t>n</m:t>
        </m:r>
      </m:oMath>
      <w:r>
        <w:rPr>
          <w:rFonts w:eastAsia="Georgia" w:cs="Georgia" w:ascii="Georgia" w:hAnsi="Georgia"/>
        </w:rPr>
        <w:t xml:space="preserve"> appartenant à l'intervalle </w:t>
      </w:r>
      <m:oMath>
        <m:r>
          <m:rPr>
            <m:sty m:val="p"/>
          </m:rPr>
          <m:t>]</m:t>
        </m:r>
        <m:r>
          <m:rPr>
            <m:sty m:val="p"/>
          </m:rPr>
          <m:t>0</m:t>
        </m:r>
        <m:r>
          <m:rPr>
            <m:sty m:val="p"/>
          </m:rPr>
          <m:t>,</m:t>
        </m:r>
        <m:r>
          <m:rPr>
            <m:sty m:val="p"/>
          </m:rPr>
          <m:t>1</m:t>
        </m:r>
        <m:d>
          <m:dPr>
            <m:begChr m:val="["/>
            <m:endChr m:val=""/>
            <m:ctrlPr>
              <w:rPr>
                <w:rFonts w:ascii="Cambria Math" w:hAnsi="Cambria Math"/>
              </w:rPr>
            </m:ctrlPr>
          </m:dPr>
          <m:e/>
        </m:d>
      </m:oMath>
      <w:r>
        <w:rPr/>
        <w:t xml:space="preserve"> et </w:t>
      </w:r>
      <m:oMath>
        <m:sSub>
          <m:sSubPr/>
          <m:e>
            <m:r>
              <m:rPr>
                <m:sty m:val="i"/>
              </m:rPr>
              <m:t>q</m:t>
            </m:r>
          </m:e>
          <m:sub>
            <m:r>
              <m:rPr>
                <m:sty m:val="i"/>
              </m:rPr>
              <m:t>n</m:t>
            </m:r>
          </m:sub>
        </m:sSub>
        <m:r>
          <m:rPr>
            <m:sty m:val="p"/>
          </m:rPr>
          <m:t>=</m:t>
        </m:r>
        <m:r>
          <m:rPr>
            <m:sty m:val="p"/>
          </m:rPr>
          <m:t>1</m:t>
        </m:r>
        <m:r>
          <m:rPr>
            <m:sty m:val="p"/>
          </m:rPr>
          <m:t>−</m:t>
        </m:r>
        <m:sSub>
          <m:sSubPr/>
          <m:e>
            <m:r>
              <m:rPr>
                <m:sty m:val="i"/>
              </m:rPr>
              <m:t>p</m:t>
            </m:r>
          </m:e>
          <m:sub>
            <m:r>
              <m:rPr>
                <m:sty m:val="i"/>
              </m:rPr>
              <m:t>n</m:t>
            </m:r>
          </m:sub>
        </m:sSub>
      </m:oMath>
      <w:r>
        <w:rPr/>
        <w:t xml:space="preserve">.</w:t>
      </w:r>
    </w:p>
    <w:p>
      <w:pPr>
        <w:spacing w:after="220" w:lineRule="auto"/>
      </w:pPr>
      <w:r>
        <w:rPr/>
        <w:t xml:space="preserve">Pour tous </w:t>
      </w:r>
      <m:oMath>
        <m:r>
          <m:rPr>
            <m:sty m:val="i"/>
          </m:rPr>
          <m:t>i</m:t>
        </m:r>
      </m:oMath>
      <w:r>
        <w:rPr/>
        <w:t xml:space="preserve"> et </w:t>
      </w:r>
      <m:oMath>
        <m:r>
          <m:rPr>
            <m:sty m:val="i"/>
          </m:rPr>
          <m:t>j</m:t>
        </m:r>
      </m:oMath>
      <w:r>
        <w:rPr>
          <w:rFonts w:eastAsia="Georgia" w:cs="Georgia" w:ascii="Georgia" w:hAnsi="Georgia"/>
        </w:rPr>
        <w:t xml:space="preserve"> appartenant à </w:t>
      </w:r>
      <m:oMath>
        <m:r>
          <m:rPr>
            <m:sty m:val="i"/>
          </m:rPr>
          <m:t>S</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 avec </w:t>
      </w:r>
      <m:oMath>
        <m:r>
          <m:rPr>
            <m:sty m:val="i"/>
          </m:rPr>
          <m:t>i</m:t>
        </m:r>
        <m:r>
          <m:rPr>
            <m:sty m:val="p"/>
          </m:rPr>
          <m:t>≠</m:t>
        </m:r>
        <m:r>
          <m:rPr>
            <m:sty m:val="i"/>
          </m:rPr>
          <m:t>j</m:t>
        </m:r>
      </m:oMath>
      <w:r>
        <w:rPr/>
        <w:t xml:space="preserve">, on note </w:t>
      </w:r>
      <m:oMath>
        <m:sSub>
          <m:sSubPr/>
          <m:e>
            <m:r>
              <m:rPr>
                <m:sty m:val="i"/>
              </m:rPr>
              <m:t>X</m:t>
            </m:r>
          </m:e>
          <m:sub>
            <m:r>
              <m:rPr>
                <m:sty m:val="p"/>
              </m:rPr>
              <m:t>{</m:t>
            </m:r>
            <m:r>
              <m:rPr>
                <m:sty m:val="i"/>
              </m:rPr>
              <m:t>i</m:t>
            </m:r>
            <m:r>
              <m:rPr>
                <m:sty m:val="p"/>
              </m:rPr>
              <m:t>,</m:t>
            </m:r>
            <m:r>
              <m:rPr>
                <m:sty m:val="i"/>
              </m:rPr>
              <m:t>j</m:t>
            </m:r>
            <m:r>
              <m:rPr>
                <m:sty m:val="p"/>
              </m:rPr>
              <m:t>}</m:t>
            </m:r>
          </m:sub>
        </m:sSub>
      </m:oMath>
      <w:r>
        <w:rPr/>
        <w:t xml:space="preserve"> l'application de </w:t>
      </w:r>
      <m:oMath>
        <m:sSub>
          <m:sSubPr/>
          <m:e>
            <m:r>
              <m:rPr>
                <m:sty m:val="p"/>
              </m:rPr>
              <m:t>Ω</m:t>
            </m:r>
          </m:e>
          <m:sub>
            <m:r>
              <m:rPr>
                <m:sty m:val="i"/>
              </m:rPr>
              <m:t>n</m:t>
            </m:r>
          </m:sub>
        </m:sSub>
      </m:oMath>
      <w:r>
        <w:rPr/>
        <w:t xml:space="preserve"> dans </w:t>
      </w:r>
      <m:oMath>
        <m:r>
          <m:rPr>
            <m:sty m:val="p"/>
          </m:rPr>
          <m:t>{</m:t>
        </m:r>
        <m:r>
          <m:rPr>
            <m:sty m:val="p"/>
          </m:rPr>
          <m:t>0</m:t>
        </m:r>
        <m:r>
          <m:rPr>
            <m:sty m:val="p"/>
          </m:rPr>
          <m:t>,</m:t>
        </m:r>
        <m:r>
          <m:rPr>
            <m:sty m:val="p"/>
          </m:rPr>
          <m:t>1</m:t>
        </m:r>
        <m:r>
          <m:rPr>
            <m:sty m:val="p"/>
          </m:rPr>
          <m:t>}</m:t>
        </m:r>
      </m:oMath>
      <w:r>
        <w:rPr/>
        <w:t xml:space="preserve"> telle que pour tout </w:t>
      </w:r>
      <m:oMath>
        <m:r>
          <m:rPr>
            <m:sty m:val="i"/>
          </m:rPr>
          <m:t>G</m:t>
        </m:r>
        <m:r>
          <m:rPr>
            <m:sty m:val="p"/>
          </m:rPr>
          <m:t>∈</m:t>
        </m:r>
        <m:sSub>
          <m:sSubPr/>
          <m:e>
            <m:r>
              <m:rPr>
                <m:sty m:val="p"/>
              </m:rPr>
              <m:t>Ω</m:t>
            </m:r>
          </m:e>
          <m:sub>
            <m:r>
              <m:rPr>
                <m:sty m:val="i"/>
              </m:rPr>
              <m:t>n</m:t>
            </m:r>
          </m:sub>
        </m:sSub>
      </m:oMath>
      <w:r>
        <w:rPr/>
        <w:t xml:space="preserve"> avec </w:t>
      </w:r>
      <m:oMath>
        <m:r>
          <m:rPr>
            <m:sty m:val="i"/>
          </m:rPr>
          <m:t>G</m:t>
        </m:r>
        <m:r>
          <m:rPr>
            <m:sty m:val="p"/>
          </m:rPr>
          <m:t>=</m:t>
        </m:r>
        <m:r>
          <m:rPr>
            <m:sty m:val="p"/>
          </m:rPr>
          <m:t>(</m:t>
        </m:r>
        <m:r>
          <m:rPr>
            <m:sty m:val="i"/>
          </m:rPr>
          <m:t>S</m:t>
        </m:r>
        <m:r>
          <m:rPr>
            <m:sty m:val="p"/>
          </m:rPr>
          <m:t>,</m:t>
        </m:r>
        <m:r>
          <m:rPr>
            <m:sty m:val="i"/>
          </m:rPr>
          <m:t>A</m:t>
        </m:r>
        <m:r>
          <m:rPr>
            <m:sty m:val="p"/>
          </m:rPr>
          <m:t>)</m:t>
        </m:r>
      </m:oMath>
      <w:r>
        <w:rPr/>
        <w:t xml:space="preserve"> :</w:t>
      </w:r>
    </w:p>
    <w:p>
      <w:pPr>
        <w:spacing w:after="220" w:lineRule="auto"/>
      </w:pPr>
      <m:oMathPara>
        <m:oMath>
          <m:sSub>
            <m:sSubPr/>
            <m:e>
              <m:r>
                <m:rPr>
                  <m:sty m:val="i"/>
                </m:rPr>
                <m:t>X</m:t>
              </m:r>
            </m:e>
            <m:sub>
              <m:r>
                <m:rPr>
                  <m:sty m:val="p"/>
                </m:rPr>
                <m:t>{</m:t>
              </m:r>
              <m:r>
                <m:rPr>
                  <m:sty m:val="i"/>
                </m:rPr>
                <m:t>i</m:t>
              </m:r>
              <m:r>
                <m:rPr>
                  <m:sty m:val="p"/>
                </m:rPr>
                <m:t>,</m:t>
              </m:r>
              <m:r>
                <m:rPr>
                  <m:sty m:val="i"/>
                </m:rPr>
                <m:t>j</m:t>
              </m:r>
              <m:r>
                <m:rPr>
                  <m:sty m:val="p"/>
                </m:rPr>
                <m:t>}</m:t>
              </m:r>
            </m:sub>
          </m:sSub>
          <m:r>
            <m:rPr>
              <m:sty m:val="p"/>
            </m:rPr>
            <m:t>(</m:t>
          </m:r>
          <m:r>
            <m:rPr>
              <m:sty m:val="i"/>
            </m:rPr>
            <m:t>G</m:t>
          </m:r>
          <m:r>
            <m:rPr>
              <m:sty m:val="p"/>
            </m:rPr>
            <m: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1</m:t>
                    </m:r>
                  </m:e>
                  <m:e>
                    <m:r>
                      <m:rPr>
                        <m:nor/>
                      </m:rPr>
                      <m:t> si </m:t>
                    </m:r>
                    <m:r>
                      <m:rPr>
                        <m:sty m:val="p"/>
                      </m:rPr>
                      <m:t>{</m:t>
                    </m:r>
                    <m:r>
                      <m:rPr>
                        <m:sty m:val="i"/>
                      </m:rPr>
                      <m:t>i</m:t>
                    </m:r>
                    <m:r>
                      <m:rPr>
                        <m:sty m:val="p"/>
                      </m:rPr>
                      <m:t>,</m:t>
                    </m:r>
                    <m:r>
                      <m:rPr>
                        <m:sty m:val="i"/>
                      </m:rPr>
                      <m:t>j</m:t>
                    </m:r>
                    <m:r>
                      <m:rPr>
                        <m:sty m:val="p"/>
                      </m:rPr>
                      <m:t>}</m:t>
                    </m:r>
                    <m:r>
                      <m:rPr>
                        <m:sty m:val="p"/>
                      </m:rPr>
                      <m:t>∈</m:t>
                    </m:r>
                    <m:r>
                      <m:rPr>
                        <m:sty m:val="i"/>
                      </m:rPr>
                      <m:t>A</m:t>
                    </m:r>
                  </m:e>
                </m:mr>
                <m:mr>
                  <m:e>
                    <m:r>
                      <m:rPr>
                        <m:sty m:val="p"/>
                      </m:rPr>
                      <m:t>0</m:t>
                    </m:r>
                  </m:e>
                  <m:e>
                    <m:r>
                      <m:rPr>
                        <m:nor/>
                      </m:rPr>
                      <m:t> si </m:t>
                    </m:r>
                    <m:r>
                      <m:rPr>
                        <m:sty m:val="p"/>
                      </m:rPr>
                      <m:t>{</m:t>
                    </m:r>
                    <m:r>
                      <m:rPr>
                        <m:sty m:val="i"/>
                      </m:rPr>
                      <m:t>i</m:t>
                    </m:r>
                    <m:r>
                      <m:rPr>
                        <m:sty m:val="p"/>
                      </m:rPr>
                      <m:t>,</m:t>
                    </m:r>
                    <m:r>
                      <m:rPr>
                        <m:sty m:val="i"/>
                      </m:rPr>
                      <m:t>j</m:t>
                    </m:r>
                    <m:r>
                      <m:rPr>
                        <m:sty m:val="p"/>
                      </m:rPr>
                      <m:t>}</m:t>
                    </m:r>
                    <m:r>
                      <m:rPr>
                        <m:sty m:val="p"/>
                      </m:rPr>
                      <m:t>∉</m:t>
                    </m:r>
                    <m:r>
                      <m:rPr>
                        <m:sty m:val="i"/>
                      </m:rPr>
                      <m:t>A</m:t>
                    </m:r>
                  </m:e>
                </m:mr>
              </m:m>
            </m:e>
          </m:d>
        </m:oMath>
      </m:oMathPara>
    </w:p>
    <w:p>
      <w:pPr>
        <w:spacing w:after="220" w:lineRule="auto"/>
      </w:pPr>
      <w:r>
        <w:rPr/>
        <w:t xml:space="preserve">Ainsi, </w:t>
      </w:r>
      <m:oMath>
        <m:d>
          <m:dPr>
            <m:begChr m:val="("/>
            <m:endChr m:val=")"/>
            <m:ctrlPr>
              <w:rPr>
                <w:rFonts w:ascii="Cambria Math" w:hAnsi="Cambria Math"/>
              </w:rPr>
            </m:ctrlPr>
          </m:dPr>
          <m:e>
            <m:sSub>
              <m:sSubPr/>
              <m:e>
                <m:r>
                  <m:rPr>
                    <m:sty m:val="i"/>
                  </m:rPr>
                  <m:t>X</m:t>
                </m:r>
              </m:e>
              <m:sub>
                <m:r>
                  <m:rPr>
                    <m:sty m:val="p"/>
                  </m:rPr>
                  <m:t>{</m:t>
                </m:r>
                <m:r>
                  <m:rPr>
                    <m:sty m:val="i"/>
                  </m:rPr>
                  <m:t>i</m:t>
                </m:r>
                <m:r>
                  <m:rPr>
                    <m:sty m:val="p"/>
                  </m:rPr>
                  <m:t>,</m:t>
                </m:r>
                <m:r>
                  <m:rPr>
                    <m:sty m:val="i"/>
                  </m:rPr>
                  <m:t>j</m:t>
                </m:r>
                <m:r>
                  <m:rPr>
                    <m:sty m:val="p"/>
                  </m:rPr>
                  <m:t>}</m:t>
                </m:r>
              </m:sub>
            </m:sSub>
            <m:r>
              <m:rPr>
                <m:sty m:val="p"/>
              </m:rPr>
              <m:t>=</m:t>
            </m:r>
            <m:r>
              <m:rPr>
                <m:sty m:val="p"/>
              </m:rPr>
              <m:t>1</m:t>
            </m:r>
          </m:e>
        </m:d>
        <m:r>
          <m:rPr>
            <m:sty m:val="p"/>
          </m:rPr>
          <m:t>=</m:t>
        </m:r>
        <m:d>
          <m:dPr>
            <m:begChr m:val="{"/>
            <m:endChr m:val="}"/>
            <m:ctrlPr>
              <w:rPr>
                <w:rFonts w:ascii="Cambria Math" w:hAnsi="Cambria Math"/>
              </w:rPr>
            </m:ctrlPr>
          </m:dPr>
          <m:e>
            <m:r>
              <m:rPr>
                <m:sty m:val="i"/>
              </m:rPr>
              <m:t>G</m:t>
            </m:r>
            <m:r>
              <m:rPr>
                <m:sty m:val="p"/>
              </m:rPr>
              <m:t>∈</m:t>
            </m:r>
            <m:sSub>
              <m:sSubPr/>
              <m:e>
                <m:r>
                  <m:rPr>
                    <m:sty m:val="p"/>
                  </m:rPr>
                  <m:t>Ω</m:t>
                </m:r>
              </m:e>
              <m:sub>
                <m:r>
                  <m:rPr>
                    <m:sty m:val="i"/>
                  </m:rPr>
                  <m:t>n</m:t>
                </m:r>
              </m:sub>
            </m:sSub>
            <m:r>
              <m:rPr>
                <m:sty m:val="p"/>
              </m:rPr>
              <m:t>∣</m:t>
            </m:r>
            <m:sSub>
              <m:sSubPr/>
              <m:e>
                <m:r>
                  <m:rPr>
                    <m:sty m:val="i"/>
                  </m:rPr>
                  <m:t>X</m:t>
                </m:r>
              </m:e>
              <m:sub>
                <m:r>
                  <m:rPr>
                    <m:sty m:val="p"/>
                  </m:rPr>
                  <m:t>{</m:t>
                </m:r>
                <m:r>
                  <m:rPr>
                    <m:sty m:val="i"/>
                  </m:rPr>
                  <m:t>i</m:t>
                </m:r>
                <m:r>
                  <m:rPr>
                    <m:sty m:val="p"/>
                  </m:rPr>
                  <m:t>,</m:t>
                </m:r>
                <m:r>
                  <m:rPr>
                    <m:sty m:val="i"/>
                  </m:rPr>
                  <m:t>j</m:t>
                </m:r>
                <m:r>
                  <m:rPr>
                    <m:sty m:val="p"/>
                  </m:rPr>
                  <m:t>}</m:t>
                </m:r>
              </m:sub>
            </m:sSub>
            <m:r>
              <m:rPr>
                <m:sty m:val="p"/>
              </m:rPr>
              <m:t>(</m:t>
            </m:r>
            <m:r>
              <m:rPr>
                <m:sty m:val="i"/>
              </m:rPr>
              <m:t>G</m:t>
            </m:r>
            <m:r>
              <m:rPr>
                <m:sty m:val="p"/>
              </m:rPr>
              <m:t>)</m:t>
            </m:r>
            <m:r>
              <m:rPr>
                <m:sty m:val="p"/>
              </m:rPr>
              <m:t>=</m:t>
            </m:r>
            <m:r>
              <m:rPr>
                <m:sty m:val="p"/>
              </m:rPr>
              <m:t>1</m:t>
            </m:r>
          </m:e>
        </m:d>
      </m:oMath>
      <w:r>
        <w:rPr/>
        <w:t xml:space="preserve"> est l'ensemble des graphes de </w:t>
      </w:r>
      <m:oMath>
        <m:sSub>
          <m:sSubPr/>
          <m:e>
            <m:r>
              <m:rPr>
                <m:sty m:val="p"/>
              </m:rPr>
              <m:t>Ω</m:t>
            </m:r>
          </m:e>
          <m:sub>
            <m:r>
              <m:rPr>
                <m:sty m:val="i"/>
              </m:rPr>
              <m:t>n</m:t>
            </m:r>
          </m:sub>
        </m:sSub>
      </m:oMath>
      <w:r>
        <w:rPr/>
        <w:t xml:space="preserve"> dont </w:t>
      </w:r>
      <m:oMath>
        <m:r>
          <m:rPr>
            <m:sty m:val="p"/>
          </m:rPr>
          <m:t>{</m:t>
        </m:r>
        <m:r>
          <m:rPr>
            <m:sty m:val="i"/>
          </m:rPr>
          <m:t>i</m:t>
        </m:r>
        <m:r>
          <m:rPr>
            <m:sty m:val="p"/>
          </m:rPr>
          <m:t>,</m:t>
        </m:r>
        <m:r>
          <m:rPr>
            <m:sty m:val="i"/>
          </m:rPr>
          <m:t>j</m:t>
        </m:r>
        <m:r>
          <m:rPr>
            <m:sty m:val="p"/>
          </m:rPr>
          <m:t>}</m:t>
        </m:r>
      </m:oMath>
      <w:r>
        <w:rPr>
          <w:rFonts w:eastAsia="Georgia" w:cs="Georgia" w:ascii="Georgia" w:hAnsi="Georgia"/>
        </w:rPr>
        <w:t xml:space="preserve"> est une arête. Réciproquement, on remarquera aussi que pour </w:t>
      </w:r>
      <m:oMath>
        <m:r>
          <m:rPr>
            <m:sty m:val="i"/>
          </m:rPr>
          <m:t>G</m:t>
        </m:r>
        <m:r>
          <m:rPr>
            <m:sty m:val="p"/>
          </m:rPr>
          <m:t>=</m:t>
        </m:r>
        <m:r>
          <m:rPr>
            <m:sty m:val="p"/>
          </m:rPr>
          <m:t>(</m:t>
        </m:r>
        <m:r>
          <m:rPr>
            <m:sty m:val="i"/>
          </m:rPr>
          <m:t>S</m:t>
        </m:r>
        <m:r>
          <m:rPr>
            <m:sty m:val="p"/>
          </m:rPr>
          <m:t>,</m:t>
        </m:r>
        <m:r>
          <m:rPr>
            <m:sty m:val="i"/>
          </m:rPr>
          <m:t>A</m:t>
        </m:r>
        <m:r>
          <m:rPr>
            <m:sty m:val="p"/>
          </m:rPr>
          <m:t>)</m:t>
        </m:r>
      </m:oMath>
      <w:r>
        <w:rPr>
          <w:rFonts w:eastAsia="Georgia" w:cs="Georgia" w:ascii="Georgia" w:hAnsi="Georgia"/>
        </w:rPr>
        <w:t xml:space="preserve">, on peut écrire</w:t>
      </w:r>
    </w:p>
    <w:p>
      <w:pPr>
        <w:spacing w:after="220" w:lineRule="auto"/>
      </w:pPr>
      <m:oMathPara>
        <m:oMath>
          <m:r>
            <m:rPr>
              <m:sty m:val="p"/>
            </m:rPr>
            <m:t>{</m:t>
          </m:r>
          <m:r>
            <m:rPr>
              <m:sty m:val="i"/>
            </m:rPr>
            <m:t>G</m:t>
          </m:r>
          <m:r>
            <m:rPr>
              <m:sty m:val="p"/>
            </m:rPr>
            <m:t>}</m:t>
          </m:r>
          <m:r>
            <m:rPr>
              <m:sty m:val="p"/>
            </m:rPr>
            <m:t>=</m:t>
          </m:r>
          <m:nary>
            <m:naryPr>
              <m:chr m:val="⋂"/>
              <m:limLoc m:val="undOvr"/>
              <m:grow m:val="1"/>
              <m:supHide m:val="1"/>
            </m:naryPr>
            <m:sub>
              <m:r>
                <m:rPr>
                  <m:sty m:val="p"/>
                </m:rPr>
                <m:t>{</m:t>
              </m:r>
              <m:r>
                <m:rPr>
                  <m:sty m:val="i"/>
                </m:rPr>
                <m:t>i</m:t>
              </m:r>
              <m:r>
                <m:rPr>
                  <m:sty m:val="p"/>
                </m:rPr>
                <m:t>,</m:t>
              </m:r>
              <m:r>
                <m:rPr>
                  <m:sty m:val="i"/>
                </m:rPr>
                <m:t>j</m:t>
              </m:r>
              <m:r>
                <m:rPr>
                  <m:sty m:val="p"/>
                </m:rPr>
                <m:t>}</m:t>
              </m:r>
              <m:r>
                <m:rPr>
                  <m:sty m:val="p"/>
                </m:rPr>
                <m:t>∈</m:t>
              </m:r>
              <m:r>
                <m:rPr>
                  <m:sty m:val="i"/>
                </m:rPr>
                <m:t>A</m:t>
              </m:r>
            </m:sub>
            <m:sup/>
            <m:e>
              <m:r>
                <m:rPr>
                  <m:sty m:val="p"/>
                </m:rPr>
                <m:t xml:space="preserve"> </m:t>
              </m:r>
            </m:e>
          </m:nary>
          <m:d>
            <m:dPr>
              <m:begChr m:val="("/>
              <m:endChr m:val=")"/>
              <m:ctrlPr>
                <w:rPr>
                  <w:rFonts w:ascii="Cambria Math" w:hAnsi="Cambria Math"/>
                </w:rPr>
              </m:ctrlPr>
            </m:dPr>
            <m:e>
              <m:sSub>
                <m:sSubPr/>
                <m:e>
                  <m:r>
                    <m:rPr>
                      <m:sty m:val="i"/>
                    </m:rPr>
                    <m:t>X</m:t>
                  </m:r>
                </m:e>
                <m:sub>
                  <m:r>
                    <m:rPr>
                      <m:sty m:val="p"/>
                    </m:rPr>
                    <m:t>{</m:t>
                  </m:r>
                  <m:r>
                    <m:rPr>
                      <m:sty m:val="i"/>
                    </m:rPr>
                    <m:t>i</m:t>
                  </m:r>
                  <m:r>
                    <m:rPr>
                      <m:sty m:val="p"/>
                    </m:rPr>
                    <m:t>,</m:t>
                  </m:r>
                  <m:r>
                    <m:rPr>
                      <m:sty m:val="i"/>
                    </m:rPr>
                    <m:t>j</m:t>
                  </m:r>
                  <m:r>
                    <m:rPr>
                      <m:sty m:val="p"/>
                    </m:rPr>
                    <m:t>}</m:t>
                  </m:r>
                </m:sub>
              </m:sSub>
              <m:r>
                <m:rPr>
                  <m:sty m:val="p"/>
                </m:rPr>
                <m:t>=</m:t>
              </m:r>
              <m:r>
                <m:rPr>
                  <m:sty m:val="p"/>
                </m:rPr>
                <m:t>1</m:t>
              </m:r>
            </m:e>
          </m:d>
          <m:nary>
            <m:naryPr>
              <m:chr m:val="⋂"/>
              <m:limLoc m:val="undOvr"/>
              <m:grow m:val="1"/>
              <m:supHide m:val="1"/>
            </m:naryPr>
            <m:sub>
              <m:r>
                <m:rPr>
                  <m:sty m:val="p"/>
                </m:rPr>
                <m:t>{</m:t>
              </m:r>
              <m:r>
                <m:rPr>
                  <m:sty m:val="i"/>
                </m:rPr>
                <m:t>i</m:t>
              </m:r>
              <m:r>
                <m:rPr>
                  <m:sty m:val="p"/>
                </m:rPr>
                <m:t>,</m:t>
              </m:r>
              <m:r>
                <m:rPr>
                  <m:sty m:val="i"/>
                </m:rPr>
                <m:t>j</m:t>
              </m:r>
              <m:r>
                <m:rPr>
                  <m:sty m:val="p"/>
                </m:rPr>
                <m:t>}</m:t>
              </m:r>
              <m:r>
                <m:rPr>
                  <m:sty m:val="p"/>
                </m:rPr>
                <m:t>∉</m:t>
              </m:r>
              <m:r>
                <m:rPr>
                  <m:sty m:val="i"/>
                </m:rPr>
                <m:t>A</m:t>
              </m:r>
            </m:sub>
            <m:sup/>
            <m:e>
              <m:r>
                <m:rPr>
                  <m:sty m:val="p"/>
                </m:rPr>
                <m:t xml:space="preserve"> </m:t>
              </m:r>
            </m:e>
          </m:nary>
          <m:d>
            <m:dPr>
              <m:begChr m:val="("/>
              <m:endChr m:val=")"/>
              <m:ctrlPr>
                <w:rPr>
                  <w:rFonts w:ascii="Cambria Math" w:hAnsi="Cambria Math"/>
                </w:rPr>
              </m:ctrlPr>
            </m:dPr>
            <m:e>
              <m:sSub>
                <m:sSubPr/>
                <m:e>
                  <m:r>
                    <m:rPr>
                      <m:sty m:val="i"/>
                    </m:rPr>
                    <m:t>X</m:t>
                  </m:r>
                </m:e>
                <m:sub>
                  <m:r>
                    <m:rPr>
                      <m:sty m:val="p"/>
                    </m:rPr>
                    <m:t>{</m:t>
                  </m:r>
                  <m:r>
                    <m:rPr>
                      <m:sty m:val="i"/>
                    </m:rPr>
                    <m:t>i</m:t>
                  </m:r>
                  <m:r>
                    <m:rPr>
                      <m:sty m:val="p"/>
                    </m:rPr>
                    <m:t>,</m:t>
                  </m:r>
                  <m:r>
                    <m:rPr>
                      <m:sty m:val="i"/>
                    </m:rPr>
                    <m:t>j</m:t>
                  </m:r>
                  <m:r>
                    <m:rPr>
                      <m:sty m:val="p"/>
                    </m:rPr>
                    <m:t>}</m:t>
                  </m:r>
                </m:sub>
              </m:sSub>
              <m:r>
                <m:rPr>
                  <m:sty m:val="p"/>
                </m:rPr>
                <m:t>=</m:t>
              </m:r>
              <m:r>
                <m:rPr>
                  <m:sty m:val="p"/>
                </m:rPr>
                <m:t>0</m:t>
              </m:r>
            </m:e>
          </m:d>
          <m:r>
            <m:rPr>
              <m:sty m:val="p"/>
            </m:rPr>
            <m:t>.</m:t>
          </m:r>
        </m:oMath>
      </m:oMathPara>
    </w:p>
    <w:p>
      <w:pPr>
        <w:spacing w:after="220" w:lineRule="auto"/>
      </w:pPr>
      <w:r>
        <w:rPr>
          <w:rFonts w:eastAsia="Georgia" w:cs="Georgia" w:ascii="Georgia" w:hAnsi="Georgia"/>
        </w:rPr>
        <w:t xml:space="preserve">On admet l'existence d'une probabilité </w:t>
      </w:r>
      <m:oMath>
        <m:r>
          <m:rPr>
            <m:sty m:val="b"/>
          </m:rPr>
          <m:t>P</m:t>
        </m:r>
      </m:oMath>
      <w:r>
        <w:rPr/>
        <w:t xml:space="preserve"> sur </w:t>
      </w:r>
      <m:oMath>
        <m:d>
          <m:dPr>
            <m:begChr m:val="("/>
            <m:endChr m:val=")"/>
            <m:ctrlPr>
              <w:rPr>
                <w:rFonts w:ascii="Cambria Math" w:hAnsi="Cambria Math"/>
              </w:rPr>
            </m:ctrlPr>
          </m:dPr>
          <m:e>
            <m:sSub>
              <m:sSubPr/>
              <m:e>
                <m:r>
                  <m:rPr>
                    <m:sty m:val="p"/>
                  </m:rPr>
                  <m:t>Ω</m:t>
                </m:r>
              </m:e>
              <m:sub>
                <m:r>
                  <m:rPr>
                    <m:sty m:val="i"/>
                  </m:rPr>
                  <m:t>n</m:t>
                </m:r>
              </m:sub>
            </m:sSub>
            <m:r>
              <m:rPr>
                <m:sty m:val="p"/>
              </m:rPr>
              <m:t>,</m:t>
            </m:r>
            <m:r>
              <m:rPr>
                <m:scr m:val="script"/>
              </m:rPr>
              <m:t>P</m:t>
            </m:r>
            <m:d>
              <m:dPr>
                <m:begChr m:val="("/>
                <m:endChr m:val=")"/>
                <m:ctrlPr>
                  <w:rPr>
                    <w:rFonts w:ascii="Cambria Math" w:hAnsi="Cambria Math"/>
                  </w:rPr>
                </m:ctrlPr>
              </m:dPr>
              <m:e>
                <m:sSub>
                  <m:sSubPr/>
                  <m:e>
                    <m:r>
                      <m:rPr>
                        <m:sty m:val="p"/>
                      </m:rPr>
                      <m:t>Ω</m:t>
                    </m:r>
                  </m:e>
                  <m:sub>
                    <m:r>
                      <m:rPr>
                        <m:sty m:val="i"/>
                      </m:rPr>
                      <m:t>n</m:t>
                    </m:r>
                  </m:sub>
                </m:sSub>
              </m:e>
            </m:d>
          </m:e>
        </m:d>
      </m:oMath>
      <w:r>
        <w:rPr/>
        <w:t xml:space="preserve"> telle que les applications </w:t>
      </w:r>
      <m:oMath>
        <m:sSub>
          <m:sSubPr/>
          <m:e>
            <m:r>
              <m:rPr>
                <m:sty m:val="i"/>
              </m:rPr>
              <m:t>X</m:t>
            </m:r>
          </m:e>
          <m:sub>
            <m:r>
              <m:rPr>
                <m:sty m:val="p"/>
              </m:rPr>
              <m:t>{</m:t>
            </m:r>
            <m:r>
              <m:rPr>
                <m:sty m:val="i"/>
              </m:rPr>
              <m:t>i</m:t>
            </m:r>
            <m:r>
              <m:rPr>
                <m:sty m:val="p"/>
              </m:rPr>
              <m:t>,</m:t>
            </m:r>
            <m:r>
              <m:rPr>
                <m:sty m:val="i"/>
              </m:rPr>
              <m:t>j</m:t>
            </m:r>
            <m:r>
              <m:rPr>
                <m:sty m:val="p"/>
              </m:rPr>
              <m:t>}</m:t>
            </m:r>
          </m:sub>
        </m:sSub>
      </m:oMath>
      <w:r>
        <w:rPr>
          <w:rFonts w:eastAsia="Georgia" w:cs="Georgia" w:ascii="Georgia" w:hAnsi="Georgia"/>
        </w:rPr>
        <w:t xml:space="preserve"> soient des variables aléatoires de Bernoulli de paramètre </w:t>
      </w:r>
      <m:oMath>
        <m:sSub>
          <m:sSubPr/>
          <m:e>
            <m:r>
              <m:rPr>
                <m:sty m:val="i"/>
              </m:rPr>
              <m:t>p</m:t>
            </m:r>
          </m:e>
          <m:sub>
            <m:r>
              <m:rPr>
                <m:sty m:val="i"/>
              </m:rPr>
              <m:t>n</m:t>
            </m:r>
          </m:sub>
        </m:sSub>
      </m:oMath>
      <w:r>
        <w:rPr>
          <w:rFonts w:eastAsia="Georgia" w:cs="Georgia" w:ascii="Georgia" w:hAnsi="Georgia"/>
        </w:rPr>
        <w:t xml:space="preserve"> et indépendantes. On note </w:t>
      </w:r>
      <m:oMath>
        <m:sSub>
          <m:sSubPr/>
          <m:e>
            <m:r>
              <m:rPr>
                <m:scr m:val="script"/>
              </m:rPr>
              <m:t>E</m:t>
            </m:r>
          </m:e>
          <m:sub>
            <m:r>
              <m:rPr>
                <m:sty m:val="i"/>
              </m:rPr>
              <m:t>n</m:t>
            </m:r>
          </m:sub>
        </m:sSub>
        <m:r>
          <m:rPr>
            <m:sty m:val="p"/>
          </m:rPr>
          <m:t>=</m:t>
        </m:r>
        <m:d>
          <m:dPr>
            <m:begChr m:val="("/>
            <m:endChr m:val=")"/>
            <m:ctrlPr>
              <w:rPr>
                <w:rFonts w:ascii="Cambria Math" w:hAnsi="Cambria Math"/>
              </w:rPr>
            </m:ctrlPr>
          </m:dPr>
          <m:e>
            <m:sSub>
              <m:sSubPr/>
              <m:e>
                <m:r>
                  <m:rPr>
                    <m:sty m:val="p"/>
                  </m:rPr>
                  <m:t>Ω</m:t>
                </m:r>
              </m:e>
              <m:sub>
                <m:r>
                  <m:rPr>
                    <m:sty m:val="i"/>
                  </m:rPr>
                  <m:t>n</m:t>
                </m:r>
              </m:sub>
            </m:sSub>
            <m:r>
              <m:rPr>
                <m:sty m:val="p"/>
              </m:rPr>
              <m:t>,</m:t>
            </m:r>
            <m:r>
              <m:rPr>
                <m:scr m:val="script"/>
              </m:rPr>
              <m:t>P</m:t>
            </m:r>
            <m:d>
              <m:dPr>
                <m:begChr m:val="("/>
                <m:endChr m:val=")"/>
                <m:ctrlPr>
                  <w:rPr>
                    <w:rFonts w:ascii="Cambria Math" w:hAnsi="Cambria Math"/>
                  </w:rPr>
                </m:ctrlPr>
              </m:dPr>
              <m:e>
                <m:sSub>
                  <m:sSubPr/>
                  <m:e>
                    <m:r>
                      <m:rPr>
                        <m:sty m:val="p"/>
                      </m:rPr>
                      <m:t>Ω</m:t>
                    </m:r>
                  </m:e>
                  <m:sub>
                    <m:r>
                      <m:rPr>
                        <m:sty m:val="i"/>
                      </m:rPr>
                      <m:t>n</m:t>
                    </m:r>
                  </m:sub>
                </m:sSub>
              </m:e>
            </m:d>
            <m:r>
              <m:rPr>
                <m:sty m:val="p"/>
              </m:rPr>
              <m:t>,</m:t>
            </m:r>
            <m:r>
              <m:rPr>
                <m:sty m:val="b"/>
              </m:rPr>
              <m:t>P</m:t>
            </m:r>
          </m:e>
        </m:d>
      </m:oMath>
      <w:r>
        <w:rPr>
          <w:rFonts w:eastAsia="Georgia" w:cs="Georgia" w:ascii="Georgia" w:hAnsi="Georgia"/>
        </w:rPr>
        <w:t xml:space="preserve"> l'espace probabilisé ainsi construit.</w:t>
      </w:r>
    </w:p>
    <w:p>
      <w:pPr>
        <w:spacing w:after="220" w:lineRule="auto"/>
      </w:pPr>
      <w:r>
        <w:rPr/>
        <w:t xml:space="preserve">Autrement dit, pour un graphe </w:t>
      </w:r>
      <m:oMath>
        <m:r>
          <m:rPr>
            <m:sty m:val="i"/>
          </m:rPr>
          <m:t>G</m:t>
        </m:r>
      </m:oMath>
      <w:r>
        <w:rPr>
          <w:rFonts w:eastAsia="Georgia" w:cs="Georgia" w:ascii="Georgia" w:hAnsi="Georgia"/>
        </w:rPr>
        <w:t xml:space="preserve"> donné appartenant à </w:t>
      </w:r>
      <m:oMath>
        <m:sSub>
          <m:sSubPr/>
          <m:e>
            <m:r>
              <m:rPr>
                <m:sty m:val="p"/>
              </m:rPr>
              <m:t>Ω</m:t>
            </m:r>
          </m:e>
          <m:sub>
            <m:r>
              <m:rPr>
                <m:sty m:val="i"/>
              </m:rPr>
              <m:t>n</m:t>
            </m:r>
          </m:sub>
        </m:sSub>
      </m:oMath>
      <w:r>
        <w:rPr>
          <w:rFonts w:eastAsia="Georgia" w:cs="Georgia" w:ascii="Georgia" w:hAnsi="Georgia"/>
        </w:rPr>
        <w:t xml:space="preserve">, la probabilité qu'une arête </w:t>
      </w:r>
      <m:oMath>
        <m:r>
          <m:rPr>
            <m:sty m:val="p"/>
          </m:rPr>
          <m:t>{</m:t>
        </m:r>
        <m:r>
          <m:rPr>
            <m:sty m:val="i"/>
          </m:rPr>
          <m:t>i</m:t>
        </m:r>
        <m:r>
          <m:rPr>
            <m:sty m:val="p"/>
          </m:rPr>
          <m:t>,</m:t>
        </m:r>
        <m:r>
          <m:rPr>
            <m:sty m:val="i"/>
          </m:rPr>
          <m:t>j</m:t>
        </m:r>
        <m:r>
          <m:rPr>
            <m:sty m:val="p"/>
          </m:rPr>
          <m:t>}</m:t>
        </m:r>
      </m:oMath>
      <w:r>
        <w:rPr/>
        <w:t xml:space="preserve"> soit contenue dans </w:t>
      </w:r>
      <m:oMath>
        <m:r>
          <m:rPr>
            <m:sty m:val="i"/>
          </m:rPr>
          <m:t>G</m:t>
        </m:r>
      </m:oMath>
      <w:r>
        <w:rPr/>
        <w:t xml:space="preserve"> est </w:t>
      </w:r>
      <m:oMath>
        <m:sSub>
          <m:sSubPr/>
          <m:e>
            <m:r>
              <m:rPr>
                <m:sty m:val="i"/>
              </m:rPr>
              <m:t>p</m:t>
            </m:r>
          </m:e>
          <m:sub>
            <m:r>
              <m:rPr>
                <m:sty m:val="i"/>
              </m:rPr>
              <m:t>n</m:t>
            </m:r>
          </m:sub>
        </m:sSub>
      </m:oMath>
      <w:r>
        <w:rPr>
          <w:rFonts w:eastAsia="Georgia" w:cs="Georgia" w:ascii="Georgia" w:hAnsi="Georgia"/>
        </w:rPr>
        <w:t xml:space="preserve">, et les arêtes apparaissent dans </w:t>
      </w:r>
      <m:oMath>
        <m:r>
          <m:rPr>
            <m:sty m:val="i"/>
          </m:rPr>
          <m:t>G</m:t>
        </m:r>
      </m:oMath>
      <w:r>
        <w:rPr>
          <w:rFonts w:eastAsia="Georgia" w:cs="Georgia" w:ascii="Georgia" w:hAnsi="Georgia"/>
        </w:rPr>
        <w:t xml:space="preserve"> de façon indépendante.</w:t>
      </w:r>
      <w:r>
        <w:rPr/>
        <w:br w:type="textWrapping"/>
      </w:r>
      <m:oMath>
        <m:r>
          <m:rPr>
            <m:sty m:val="p"/>
          </m:rPr>
          <m:t>10</m:t>
        </m:r>
        <m:r>
          <m:rPr>
            <m:sty m:val="p"/>
          </m:rPr>
          <m:t>▹</m:t>
        </m:r>
      </m:oMath>
      <w:r>
        <w:rPr/>
        <w:t xml:space="preserve"> Soit </w:t>
      </w:r>
      <m:oMath>
        <m:r>
          <m:rPr>
            <m:sty m:val="i"/>
          </m:rPr>
          <m:t>G</m:t>
        </m:r>
        <m:r>
          <m:rPr>
            <m:sty m:val="p"/>
          </m:rPr>
          <m:t>=</m:t>
        </m:r>
        <m:r>
          <m:rPr>
            <m:sty m:val="p"/>
          </m:rPr>
          <m:t>(</m:t>
        </m:r>
        <m:r>
          <m:rPr>
            <m:sty m:val="i"/>
          </m:rPr>
          <m:t>S</m:t>
        </m:r>
        <m:r>
          <m:rPr>
            <m:sty m:val="p"/>
          </m:rPr>
          <m:t>,</m:t>
        </m:r>
        <m:r>
          <m:rPr>
            <m:sty m:val="i"/>
          </m:rPr>
          <m:t>A</m:t>
        </m:r>
        <m:r>
          <m:rPr>
            <m:sty m:val="p"/>
          </m:rPr>
          <m:t>)</m:t>
        </m:r>
        <m:r>
          <m:rPr>
            <m:sty m:val="p"/>
          </m:rPr>
          <m:t>∈</m:t>
        </m:r>
        <m:sSub>
          <m:sSubPr/>
          <m:e>
            <m:r>
              <m:rPr>
                <m:sty m:val="p"/>
              </m:rPr>
              <m:t>Ω</m:t>
            </m:r>
          </m:e>
          <m:sub>
            <m:r>
              <m:rPr>
                <m:sty m:val="i"/>
              </m:rPr>
              <m:t>n</m:t>
            </m:r>
          </m:sub>
        </m:sSub>
      </m:oMath>
      <w:r>
        <w:rPr>
          <w:rFonts w:eastAsia="Georgia" w:cs="Georgia" w:ascii="Georgia" w:hAnsi="Georgia"/>
        </w:rPr>
        <w:t xml:space="preserve">. Déterminer la probabilité </w:t>
      </w:r>
      <m:oMath>
        <m:r>
          <m:rPr>
            <m:sty m:val="b"/>
          </m:rPr>
          <m:t>P</m:t>
        </m:r>
        <m:r>
          <m:rPr>
            <m:sty m:val="p"/>
          </m:rPr>
          <m:t>(</m:t>
        </m:r>
        <m:r>
          <m:rPr>
            <m:sty m:val="p"/>
          </m:rPr>
          <m:t>{</m:t>
        </m:r>
        <m:r>
          <m:rPr>
            <m:sty m:val="i"/>
          </m:rPr>
          <m:t>G</m:t>
        </m:r>
        <m:r>
          <m:rPr>
            <m:sty m:val="p"/>
          </m:rPr>
          <m:t>}</m:t>
        </m:r>
        <m:r>
          <m:rPr>
            <m:sty m:val="p"/>
          </m:rPr>
          <m:t>)</m:t>
        </m:r>
      </m:oMath>
      <w:r>
        <w:rPr>
          <w:rFonts w:eastAsia="Georgia" w:cs="Georgia" w:ascii="Georgia" w:hAnsi="Georgia"/>
        </w:rPr>
        <w:t xml:space="preserve"> de l'événement élémentaire </w:t>
      </w:r>
      <m:oMath>
        <m:r>
          <m:rPr>
            <m:sty m:val="p"/>
          </m:rPr>
          <m:t>{</m:t>
        </m:r>
        <m:r>
          <m:rPr>
            <m:sty m:val="i"/>
          </m:rPr>
          <m:t>G</m:t>
        </m:r>
        <m:r>
          <m:rPr>
            <m:sty m:val="p"/>
          </m:rPr>
          <m:t>}</m:t>
        </m:r>
      </m:oMath>
      <w:r>
        <w:rPr/>
        <w:t xml:space="preserve"> en fonction de </w:t>
      </w:r>
      <m:oMath>
        <m:sSub>
          <m:sSubPr/>
          <m:e>
            <m:r>
              <m:rPr>
                <m:sty m:val="i"/>
              </m:rPr>
              <m:t>p</m:t>
            </m:r>
          </m:e>
          <m:sub>
            <m:r>
              <m:rPr>
                <m:sty m:val="i"/>
              </m:rPr>
              <m:t>n</m:t>
            </m:r>
          </m:sub>
        </m:sSub>
        <m:r>
          <m:rPr>
            <m:sty m:val="p"/>
          </m:rPr>
          <m:t>,</m:t>
        </m:r>
        <m:sSub>
          <m:sSubPr/>
          <m:e>
            <m:r>
              <m:rPr>
                <m:sty m:val="i"/>
              </m:rPr>
              <m:t>q</m:t>
            </m:r>
          </m:e>
          <m:sub>
            <m:r>
              <m:rPr>
                <m:sty m:val="i"/>
              </m:rPr>
              <m:t>n</m:t>
            </m:r>
          </m:sub>
        </m:sSub>
        <m:r>
          <m:rPr>
            <m:sty m:val="p"/>
          </m:rPr>
          <m:t>,</m:t>
        </m:r>
        <m:r>
          <m:rPr>
            <m:sty m:val="i"/>
          </m:rPr>
          <m:t>N</m:t>
        </m:r>
      </m:oMath>
      <w:r>
        <w:rPr/>
        <w:t xml:space="preserve"> et </w:t>
      </w:r>
      <m:oMath>
        <m:r>
          <m:rPr>
            <m:sty m:val="i"/>
          </m:rPr>
          <m:t>a</m:t>
        </m:r>
        <m:r>
          <m:rPr>
            <m:sty m:val="p"/>
          </m:rPr>
          <m:t>=</m:t>
        </m:r>
        <m:r>
          <m:rPr>
            <m:sty m:val="p"/>
          </m:rPr>
          <m:t>card</m:t>
        </m:r>
        <m:r>
          <m:rPr>
            <m:sty m:val="p"/>
          </m:rPr>
          <m:t>(</m:t>
        </m:r>
        <m:r>
          <m:rPr>
            <m:sty m:val="i"/>
          </m:rPr>
          <m:t>A</m:t>
        </m:r>
        <m:r>
          <m:rPr>
            <m:sty m:val="p"/>
          </m:rPr>
          <m:t>)</m:t>
        </m:r>
      </m:oMath>
      <w:r>
        <w:rPr/>
        <w:t xml:space="preserve">.</w:t>
      </w:r>
    </w:p>
    <w:p>
      <w:pPr>
        <w:spacing w:after="220" w:lineRule="auto"/>
      </w:pPr>
      <w:r>
        <w:rPr/>
        <w:t xml:space="preserve">Retrouver alors le fait que </w:t>
      </w:r>
      <m:oMath>
        <m:r>
          <m:rPr>
            <m:sty m:val="b"/>
          </m:rPr>
          <m:t>P</m:t>
        </m:r>
        <m:d>
          <m:dPr>
            <m:begChr m:val="("/>
            <m:endChr m:val=")"/>
            <m:ctrlPr>
              <w:rPr>
                <w:rFonts w:ascii="Cambria Math" w:hAnsi="Cambria Math"/>
              </w:rPr>
            </m:ctrlPr>
          </m:dPr>
          <m:e>
            <m:sSub>
              <m:sSubPr/>
              <m:e>
                <m:r>
                  <m:rPr>
                    <m:sty m:val="p"/>
                  </m:rPr>
                  <m:t>Ω</m:t>
                </m:r>
              </m:e>
              <m:sub>
                <m:r>
                  <m:rPr>
                    <m:sty m:val="i"/>
                  </m:rPr>
                  <m:t>n</m:t>
                </m:r>
              </m:sub>
            </m:sSub>
          </m:e>
        </m:d>
        <m:r>
          <m:rPr>
            <m:sty m:val="p"/>
          </m:rPr>
          <m:t>=</m:t>
        </m:r>
        <m:r>
          <m:rPr>
            <m:sty m:val="p"/>
          </m:rPr>
          <m:t>1</m:t>
        </m:r>
      </m:oMath>
      <w:r>
        <w:rPr/>
        <w:t xml:space="preserve">.</w:t>
      </w:r>
    </w:p>
    <w:p>
      <w:pPr>
        <w:spacing w:after="220" w:lineRule="auto"/>
      </w:pPr>
      <w:r>
        <w:rPr>
          <w:rFonts w:eastAsia="Georgia" w:cs="Georgia" w:ascii="Georgia" w:hAnsi="Georgia"/>
        </w:rPr>
        <w:t xml:space="preserve">Dans la suite du problème on étudie la notion de fonction de seuil pour une propriété </w:t>
      </w:r>
      <m:oMath>
        <m:sSub>
          <m:sSubPr/>
          <m:e>
            <m:r>
              <m:rPr>
                <m:scr m:val="script"/>
              </m:rPr>
              <m:t>P</m:t>
            </m:r>
          </m:e>
          <m:sub>
            <m:r>
              <m:rPr>
                <m:sty m:val="i"/>
              </m:rPr>
              <m:t>n</m:t>
            </m:r>
          </m:sub>
        </m:sSub>
      </m:oMath>
      <w:r>
        <w:rPr>
          <w:rFonts w:eastAsia="Georgia" w:cs="Georgia" w:ascii="Georgia" w:hAnsi="Georgia"/>
        </w:rPr>
        <w:t xml:space="preserve"> vérifiée sur une partie des graphes de </w:t>
      </w:r>
      <m:oMath>
        <m:sSub>
          <m:sSubPr/>
          <m:e>
            <m:r>
              <m:rPr>
                <m:sty m:val="p"/>
              </m:rPr>
              <m:t>Ω</m:t>
            </m:r>
          </m:e>
          <m:sub>
            <m:r>
              <m:rPr>
                <m:sty m:val="i"/>
              </m:rPr>
              <m:t>n</m:t>
            </m:r>
          </m:sub>
        </m:sSub>
      </m:oMath>
      <w:r>
        <w:rPr/>
        <w:t xml:space="preserve">.</w:t>
      </w:r>
    </w:p>
    <w:p>
      <w:pPr>
        <w:spacing w:after="220" w:lineRule="auto"/>
      </w:pPr>
      <w:r>
        <w:rPr>
          <w:rFonts w:eastAsia="Georgia" w:cs="Georgia" w:ascii="Georgia" w:hAnsi="Georgia"/>
        </w:rPr>
        <w:t xml:space="preserve">Une fonction de seuil pour la propriété </w:t>
      </w:r>
      <m:oMath>
        <m:sSub>
          <m:sSubPr/>
          <m:e>
            <m:r>
              <m:rPr>
                <m:scr m:val="script"/>
              </m:rPr>
              <m:t>P</m:t>
            </m:r>
          </m:e>
          <m:sub>
            <m:r>
              <m:rPr>
                <m:sty m:val="i"/>
              </m:rPr>
              <m:t>n</m:t>
            </m:r>
          </m:sub>
        </m:sSub>
      </m:oMath>
      <w:r>
        <w:rPr/>
        <w:t xml:space="preserve"> est une suite </w:t>
      </w:r>
      <m:oMath>
        <m:sSub>
          <m:sSubPr/>
          <m:e>
            <m:d>
              <m:dPr>
                <m:begChr m:val="("/>
                <m:endChr m:val=")"/>
                <m:ctrlPr>
                  <w:rPr>
                    <w:rFonts w:ascii="Cambria Math" w:hAnsi="Cambria Math"/>
                  </w:rPr>
                </m:ctrlPr>
              </m:dPr>
              <m:e>
                <m:sSub>
                  <m:sSubPr/>
                  <m:e>
                    <m:r>
                      <m:rPr>
                        <m:sty m:val="i"/>
                      </m:rPr>
                      <m:t>t</m:t>
                    </m:r>
                  </m:e>
                  <m:sub>
                    <m:r>
                      <m:rPr>
                        <m:sty m:val="i"/>
                      </m:rPr>
                      <m:t>k</m:t>
                    </m:r>
                  </m:sub>
                </m:sSub>
              </m:e>
            </m:d>
          </m:e>
          <m:sub>
            <m:r>
              <m:rPr>
                <m:sty m:val="i"/>
              </m:rPr>
              <m:t>k</m:t>
            </m:r>
            <m:r>
              <m:rPr>
                <m:sty m:val="p"/>
              </m:rPr>
              <m:t>≥</m:t>
            </m:r>
            <m:r>
              <m:rPr>
                <m:sty m:val="p"/>
              </m:rPr>
              <m:t>2</m:t>
            </m:r>
          </m:sub>
        </m:sSub>
      </m:oMath>
      <w:r>
        <w:rPr>
          <w:rFonts w:eastAsia="Georgia" w:cs="Georgia" w:ascii="Georgia" w:hAnsi="Georgia"/>
        </w:rPr>
        <w:t xml:space="preserve"> de réels strictement positifs tels que :</w:t>
      </w:r>
    </w:p>
    <w:p>
      <w:pPr>
        <w:numPr>
          <w:ilvl w:val="0"/>
          <w:numId w:val="4"/>
        </w:numPr>
        <w:spacing w:lineRule="auto"/>
      </w:pPr>
      <w:r>
        <w:rPr/>
        <w:t xml:space="preserve">si </w:t>
      </w:r>
      <m:oMath>
        <m:sSub>
          <m:sSubPr/>
          <m:e>
            <m:r>
              <m:rPr>
                <m:sty m:val="i"/>
              </m:rPr>
              <m:t>p</m:t>
            </m:r>
          </m:e>
          <m:sub>
            <m:r>
              <m:rPr>
                <m:sty m:val="i"/>
              </m:rPr>
              <m:t>n</m:t>
            </m:r>
          </m:sub>
        </m:sSub>
        <m:r>
          <m:rPr>
            <m:sty m:val="p"/>
          </m:rPr>
          <m:t>=</m:t>
        </m:r>
        <m:r>
          <m:rPr>
            <m:sty m:val="p"/>
          </m:rPr>
          <m:t>o</m:t>
        </m:r>
        <m:d>
          <m:dPr>
            <m:begChr m:val="("/>
            <m:endChr m:val=")"/>
            <m:ctrlPr>
              <w:rPr>
                <w:rFonts w:ascii="Cambria Math" w:hAnsi="Cambria Math"/>
              </w:rPr>
            </m:ctrlPr>
          </m:dPr>
          <m:e>
            <m:sSub>
              <m:sSubPr/>
              <m:e>
                <m:r>
                  <m:rPr>
                    <m:sty m:val="i"/>
                  </m:rPr>
                  <m:t>t</m:t>
                </m:r>
              </m:e>
              <m:sub>
                <m:r>
                  <m:rPr>
                    <m:sty m:val="i"/>
                  </m:rPr>
                  <m:t>n</m:t>
                </m:r>
              </m:sub>
            </m:sSub>
          </m:e>
        </m:d>
      </m:oMath>
      <w:r>
        <w:rPr/>
        <w:t xml:space="preserve"> alors la limite, lorsque </w:t>
      </w:r>
      <m:oMath>
        <m:r>
          <m:rPr>
            <m:sty m:val="i"/>
          </m:rPr>
          <m:t>n</m:t>
        </m:r>
      </m:oMath>
      <w:r>
        <w:rPr/>
        <w:t xml:space="preserve"> tend vers </w:t>
      </w:r>
      <m:oMath>
        <m:r>
          <m:rPr>
            <m:sty m:val="p"/>
          </m:rPr>
          <m:t>+</m:t>
        </m:r>
        <m:r>
          <m:rPr>
            <m:sty m:val="p"/>
          </m:rPr>
          <m:t>∞</m:t>
        </m:r>
      </m:oMath>
      <w:r>
        <w:rPr>
          <w:rFonts w:eastAsia="Georgia" w:cs="Georgia" w:ascii="Georgia" w:hAnsi="Georgia"/>
        </w:rPr>
        <w:t xml:space="preserve">, de la probabilité pour que la propriété </w:t>
      </w:r>
      <m:oMath>
        <m:sSub>
          <m:sSubPr/>
          <m:e>
            <m:r>
              <m:rPr>
                <m:scr m:val="script"/>
              </m:rPr>
              <m:t>P</m:t>
            </m:r>
          </m:e>
          <m:sub>
            <m:r>
              <m:rPr>
                <m:sty m:val="i"/>
              </m:rPr>
              <m:t>n</m:t>
            </m:r>
          </m:sub>
        </m:sSub>
      </m:oMath>
      <w:r>
        <w:rPr>
          <w:rFonts w:eastAsia="Georgia" w:cs="Georgia" w:ascii="Georgia" w:hAnsi="Georgia"/>
        </w:rPr>
        <w:t xml:space="preserve"> soit réalisée vaut 0</w:t>
      </w:r>
    </w:p>
    <w:p>
      <w:pPr>
        <w:numPr>
          <w:ilvl w:val="0"/>
          <w:numId w:val="4"/>
        </w:numPr>
        <w:spacing w:lineRule="auto"/>
      </w:pPr>
      <w:r>
        <w:rPr/>
        <w:t xml:space="preserve">si </w:t>
      </w:r>
      <m:oMath>
        <m:sSub>
          <m:sSubPr/>
          <m:e>
            <m:r>
              <m:rPr>
                <m:sty m:val="i"/>
              </m:rPr>
              <m:t>t</m:t>
            </m:r>
          </m:e>
          <m:sub>
            <m:r>
              <m:rPr>
                <m:sty m:val="i"/>
              </m:rPr>
              <m:t>n</m:t>
            </m:r>
          </m:sub>
        </m:sSub>
        <m:r>
          <m:rPr>
            <m:sty m:val="p"/>
          </m:rPr>
          <m:t>=</m:t>
        </m:r>
        <m:r>
          <m:rPr>
            <m:sty m:val="p"/>
          </m:rPr>
          <m:t>o</m:t>
        </m:r>
        <m:d>
          <m:dPr>
            <m:begChr m:val="("/>
            <m:endChr m:val=")"/>
            <m:ctrlPr>
              <w:rPr>
                <w:rFonts w:ascii="Cambria Math" w:hAnsi="Cambria Math"/>
              </w:rPr>
            </m:ctrlPr>
          </m:dPr>
          <m:e>
            <m:sSub>
              <m:sSubPr/>
              <m:e>
                <m:r>
                  <m:rPr>
                    <m:sty m:val="i"/>
                  </m:rPr>
                  <m:t>p</m:t>
                </m:r>
              </m:e>
              <m:sub>
                <m:r>
                  <m:rPr>
                    <m:sty m:val="i"/>
                  </m:rPr>
                  <m:t>n</m:t>
                </m:r>
              </m:sub>
            </m:sSub>
          </m:e>
        </m:d>
      </m:oMath>
      <w:r>
        <w:rPr/>
        <w:t xml:space="preserve"> alors la limite, lorsque </w:t>
      </w:r>
      <m:oMath>
        <m:r>
          <m:rPr>
            <m:sty m:val="i"/>
          </m:rPr>
          <m:t>n</m:t>
        </m:r>
      </m:oMath>
      <w:r>
        <w:rPr/>
        <w:t xml:space="preserve"> tend vers </w:t>
      </w:r>
      <m:oMath>
        <m:r>
          <m:rPr>
            <m:sty m:val="p"/>
          </m:rPr>
          <m:t>+</m:t>
        </m:r>
        <m:r>
          <m:rPr>
            <m:sty m:val="p"/>
          </m:rPr>
          <m:t>∞</m:t>
        </m:r>
      </m:oMath>
      <w:r>
        <w:rPr>
          <w:rFonts w:eastAsia="Georgia" w:cs="Georgia" w:ascii="Georgia" w:hAnsi="Georgia"/>
        </w:rPr>
        <w:t xml:space="preserve">, de la probabilité pour que la propriété </w:t>
      </w:r>
      <m:oMath>
        <m:sSub>
          <m:sSubPr/>
          <m:e>
            <m:r>
              <m:rPr>
                <m:scr m:val="script"/>
              </m:rPr>
              <m:t>P</m:t>
            </m:r>
          </m:e>
          <m:sub>
            <m:r>
              <m:rPr>
                <m:sty m:val="i"/>
              </m:rPr>
              <m:t>n</m:t>
            </m:r>
          </m:sub>
        </m:sSub>
      </m:oMath>
      <w:r>
        <w:rPr>
          <w:rFonts w:eastAsia="Georgia" w:cs="Georgia" w:ascii="Georgia" w:hAnsi="Georgia"/>
        </w:rPr>
        <w:t xml:space="preserve"> soit réalisée vaut 1 .</w:t>
      </w:r>
    </w:p>
    <w:p>
      <w:pPr>
        <w:spacing w:line="271" w:before="330" w:lineRule="auto"/>
      </w:pPr>
      <w:r>
        <w:rPr>
          <w:rFonts w:eastAsia="Georgia" w:cs="Georgia" w:ascii="Georgia" w:hAnsi="Georgia"/>
          <w:b/>
          <w:sz w:val="42"/>
        </w:rPr>
        <w:t xml:space="preserve">Partie II - Une première fonction de seuil</w:t>
      </w:r>
    </w:p>
    <w:p>
      <w:pPr>
        <w:spacing w:line="271" w:before="330" w:lineRule="auto"/>
      </w:pPr>
      <w:r>
        <w:rPr>
          <w:rFonts w:eastAsia="Georgia" w:cs="Georgia" w:ascii="Georgia" w:hAnsi="Georgia"/>
          <w:b/>
          <w:sz w:val="42"/>
        </w:rPr>
        <w:t xml:space="preserve">Section A - Deux inégalités</w:t>
      </w:r>
    </w:p>
    <w:p>
      <w:pPr>
        <w:spacing w:after="220" w:lineRule="auto"/>
      </w:pPr>
      <w:r>
        <w:rPr/>
        <w:t xml:space="preserve">Soit </w:t>
      </w:r>
      <m:oMath>
        <m:r>
          <m:rPr>
            <m:sty m:val="i"/>
          </m:rPr>
          <m:t>X</m:t>
        </m:r>
      </m:oMath>
      <w:r>
        <w:rPr>
          <w:rFonts w:eastAsia="Georgia" w:cs="Georgia" w:ascii="Georgia" w:hAnsi="Georgia"/>
        </w:rPr>
        <w:t xml:space="preserve"> une variable aléatoire définie sur un espace probabilisé ( </w:t>
      </w:r>
      <m:oMath>
        <m:r>
          <m:rPr>
            <m:sty m:val="p"/>
          </m:rPr>
          <m:t>Ω</m:t>
        </m:r>
        <m:r>
          <m:rPr>
            <m:sty m:val="p"/>
          </m:rPr>
          <m:t>,</m:t>
        </m:r>
        <m:r>
          <m:rPr>
            <m:scr m:val="script"/>
          </m:rPr>
          <m:t>A</m:t>
        </m:r>
        <m:r>
          <m:rPr>
            <m:sty m:val="p"/>
          </m:rPr>
          <m:t>,</m:t>
        </m:r>
        <m:r>
          <m:rPr>
            <m:sty m:val="b"/>
          </m:rPr>
          <m:t>P</m:t>
        </m:r>
      </m:oMath>
      <w:r>
        <w:rPr>
          <w:rFonts w:eastAsia="Georgia" w:cs="Georgia" w:ascii="Georgia" w:hAnsi="Georgia"/>
        </w:rPr>
        <w:t xml:space="preserve"> ) à valeurs dans </w:t>
      </w:r>
      <m:oMath>
        <m:r>
          <m:rPr>
            <m:sty m:val="b"/>
          </m:rPr>
          <m:t>N</m:t>
        </m:r>
      </m:oMath>
      <w:r>
        <w:rPr>
          <w:rFonts w:eastAsia="Georgia" w:cs="Georgia" w:ascii="Georgia" w:hAnsi="Georgia"/>
        </w:rPr>
        <w:t xml:space="preserve"> et admettant une espérance </w:t>
      </w:r>
      <m:oMath>
        <m:r>
          <m:rPr>
            <m:sty m:val="b"/>
          </m:rPr>
          <m:t>E</m:t>
        </m:r>
        <m:r>
          <m:rPr>
            <m:sty m:val="p"/>
          </m:rPr>
          <m:t>(</m:t>
        </m:r>
        <m:r>
          <m:rPr>
            <m:sty m:val="i"/>
          </m:rPr>
          <m:t>X</m:t>
        </m:r>
        <m:r>
          <m:rPr>
            <m:sty m:val="p"/>
          </m:rPr>
          <m:t>)</m:t>
        </m:r>
      </m:oMath>
      <w:r>
        <w:rPr/>
        <w:t xml:space="preserve"> et une variance </w:t>
      </w:r>
      <m:oMath>
        <m:r>
          <m:rPr>
            <m:sty m:val="b"/>
          </m:rPr>
          <m:t>V</m:t>
        </m:r>
        <m:r>
          <m:rPr>
            <m:sty m:val="p"/>
          </m:rPr>
          <m:t>(</m:t>
        </m:r>
        <m:r>
          <m:rPr>
            <m:sty m:val="i"/>
          </m:rPr>
          <m:t>X</m:t>
        </m:r>
        <m:r>
          <m:rPr>
            <m:sty m:val="p"/>
          </m:rPr>
          <m:t>)</m:t>
        </m:r>
      </m:oMath>
      <w:r>
        <w:rPr/>
        <w:t xml:space="preserve">.</w:t>
      </w:r>
      <w:r>
        <w:rPr/>
        <w:br w:type="textWrapping"/>
      </w:r>
      <m:oMath>
        <m:r>
          <m:rPr>
            <m:sty m:val="p"/>
          </m:rPr>
          <m:t>11</m:t>
        </m:r>
        <m:r>
          <m:rPr>
            <m:sty m:val="p"/>
          </m:rPr>
          <m:t>▹</m:t>
        </m:r>
      </m:oMath>
      <w:r>
        <w:rPr/>
        <w:t xml:space="preserve"> Montrer que </w:t>
      </w:r>
      <m:oMath>
        <m:r>
          <m:rPr>
            <m:sty m:val="b"/>
          </m:rPr>
          <m:t>P</m:t>
        </m:r>
        <m:r>
          <m:rPr>
            <m:sty m:val="p"/>
          </m:rPr>
          <m:t>(</m:t>
        </m:r>
        <m:r>
          <m:rPr>
            <m:sty m:val="i"/>
          </m:rPr>
          <m:t>X</m:t>
        </m:r>
        <m:r>
          <m:rPr>
            <m:sty m:val="p"/>
          </m:rPr>
          <m:t>&gt;</m:t>
        </m:r>
        <m:r>
          <m:rPr>
            <m:sty m:val="p"/>
          </m:rPr>
          <m:t>0</m:t>
        </m:r>
        <m:r>
          <m:rPr>
            <m:sty m:val="p"/>
          </m:rPr>
          <m:t>)</m:t>
        </m:r>
        <m:r>
          <m:rPr>
            <m:sty m:val="p"/>
          </m:rPr>
          <m:t>≤</m:t>
        </m:r>
        <m:r>
          <m:rPr>
            <m:sty m:val="b"/>
          </m:rPr>
          <m:t>E</m:t>
        </m:r>
        <m:r>
          <m:rPr>
            <m:sty m:val="p"/>
          </m:rPr>
          <m:t>(</m:t>
        </m:r>
        <m:r>
          <m:rPr>
            <m:sty m:val="i"/>
          </m:rPr>
          <m:t>X</m:t>
        </m:r>
        <m:r>
          <m:rPr>
            <m:sty m:val="p"/>
          </m:rPr>
          <m:t>)</m:t>
        </m:r>
      </m:oMath>
      <w:r>
        <w:rPr/>
        <w:t xml:space="preserve">.</w:t>
      </w:r>
      <w:r>
        <w:rPr/>
        <w:br w:type="textWrapping"/>
      </w:r>
      <m:oMath>
        <m:r>
          <m:rPr>
            <m:sty m:val="p"/>
          </m:rPr>
          <m:t>12</m:t>
        </m:r>
        <m:r>
          <m:rPr>
            <m:sty m:val="p"/>
          </m:rPr>
          <m:t>▹</m:t>
        </m:r>
      </m:oMath>
      <w:r>
        <w:rPr/>
        <w:t xml:space="preserve"> Montrer que si </w:t>
      </w:r>
      <m:oMath>
        <m:r>
          <m:rPr>
            <m:sty m:val="b"/>
          </m:rPr>
          <m:t>E</m:t>
        </m:r>
        <m:r>
          <m:rPr>
            <m:sty m:val="p"/>
          </m:rPr>
          <m:t>(</m:t>
        </m:r>
        <m:r>
          <m:rPr>
            <m:sty m:val="i"/>
          </m:rPr>
          <m:t>X</m:t>
        </m:r>
        <m:r>
          <m:rPr>
            <m:sty m:val="p"/>
          </m:rPr>
          <m:t>)</m:t>
        </m:r>
        <m:r>
          <m:rPr>
            <m:sty m:val="p"/>
          </m:rPr>
          <m:t>≠</m:t>
        </m:r>
        <m:r>
          <m:rPr>
            <m:sty m:val="p"/>
          </m:rPr>
          <m:t>0</m:t>
        </m:r>
      </m:oMath>
      <w:r>
        <w:rPr/>
        <w:t xml:space="preserve">, alors </w:t>
      </w:r>
      <m:oMath>
        <m:r>
          <m:rPr>
            <m:sty m:val="b"/>
          </m:rPr>
          <m:t>P</m:t>
        </m:r>
        <m:r>
          <m:rPr>
            <m:sty m:val="p"/>
          </m:rPr>
          <m:t>(</m:t>
        </m:r>
        <m:r>
          <m:rPr>
            <m:sty m:val="i"/>
          </m:rPr>
          <m:t>X</m:t>
        </m:r>
        <m:r>
          <m:rPr>
            <m:sty m:val="p"/>
          </m:rPr>
          <m:t>=</m:t>
        </m:r>
        <m:r>
          <m:rPr>
            <m:sty m:val="p"/>
          </m:rPr>
          <m:t>0</m:t>
        </m:r>
        <m:r>
          <m:rPr>
            <m:sty m:val="p"/>
          </m:rPr>
          <m:t>)</m:t>
        </m:r>
        <m:r>
          <m:rPr>
            <m:sty m:val="p"/>
          </m:rPr>
          <m:t>≤</m:t>
        </m:r>
        <m:f>
          <m:fPr>
            <m:ctrlPr>
              <w:rPr>
                <w:rFonts w:ascii="Cambria Math" w:hAnsi="Cambria Math"/>
              </w:rPr>
            </m:ctrlPr>
          </m:fPr>
          <m:num>
            <m:r>
              <m:rPr>
                <m:sty m:val="b"/>
              </m:rPr>
              <m:t>V</m:t>
            </m:r>
            <m:r>
              <m:rPr>
                <m:sty m:val="p"/>
              </m:rPr>
              <m:t>(</m:t>
            </m:r>
            <m:r>
              <m:rPr>
                <m:sty m:val="i"/>
              </m:rPr>
              <m:t>X</m:t>
            </m:r>
            <m:r>
              <m:rPr>
                <m:sty m:val="p"/>
              </m:rPr>
              <m:t>)</m:t>
            </m:r>
          </m:num>
          <m:den>
            <m:r>
              <m:rPr>
                <m:sty m:val="p"/>
              </m:rPr>
              <m:t>(</m:t>
            </m:r>
            <m:r>
              <m:rPr>
                <m:sty m:val="b"/>
              </m:rPr>
              <m:t>E</m:t>
            </m:r>
            <m:r>
              <m:rPr>
                <m:sty m:val="p"/>
              </m:rPr>
              <m:t>(</m:t>
            </m:r>
            <m:r>
              <m:rPr>
                <m:sty m:val="i"/>
              </m:rPr>
              <m:t>X</m:t>
            </m:r>
            <m:r>
              <m:rPr>
                <m:sty m:val="p"/>
              </m:rPr>
              <m:t>)</m:t>
            </m:r>
            <m:sSup>
              <m:sSupPr/>
              <m:e>
                <m:r>
                  <m:rPr>
                    <m:sty m:val="p"/>
                  </m:rPr>
                  <m:t>)</m:t>
                </m:r>
              </m:e>
              <m:sup>
                <m:r>
                  <m:rPr>
                    <m:sty m:val="p"/>
                  </m:rPr>
                  <m:t>2</m:t>
                </m:r>
              </m:sup>
            </m:sSup>
          </m:den>
        </m:f>
      </m:oMath>
      <w:r>
        <w:rPr/>
        <w:t xml:space="preserve">.</w:t>
      </w:r>
      <w:r>
        <w:rPr/>
        <w:br w:type="textWrapping"/>
      </w:r>
      <w:r>
        <w:rPr/>
        <w:t xml:space="preserve">Indication : on remarquera que </w:t>
      </w:r>
      <m:oMath>
        <m:r>
          <m:rPr>
            <m:sty m:val="p"/>
          </m:rPr>
          <m:t>(</m:t>
        </m:r>
        <m:r>
          <m:rPr>
            <m:sty m:val="i"/>
          </m:rPr>
          <m:t>X</m:t>
        </m:r>
        <m:r>
          <m:rPr>
            <m:sty m:val="p"/>
          </m:rPr>
          <m:t>=</m:t>
        </m:r>
        <m:r>
          <m:rPr>
            <m:sty m:val="p"/>
          </m:rPr>
          <m:t>0</m:t>
        </m:r>
        <m:r>
          <m:rPr>
            <m:sty m:val="p"/>
          </m:rPr>
          <m:t>)</m:t>
        </m:r>
        <m:r>
          <m:rPr>
            <m:sty m:val="p"/>
          </m:rPr>
          <m:t>⊂</m:t>
        </m:r>
        <m:r>
          <m:rPr>
            <m:sty m:val="p"/>
          </m:rPr>
          <m:t>(</m:t>
        </m:r>
        <m:r>
          <m:rPr>
            <m:sty m:val="p"/>
          </m:rPr>
          <m:t>|</m:t>
        </m:r>
        <m:r>
          <m:rPr>
            <m:sty m:val="i"/>
          </m:rPr>
          <m:t>X</m:t>
        </m:r>
        <m:r>
          <m:rPr>
            <m:sty m:val="p"/>
          </m:rPr>
          <m:t>−</m:t>
        </m:r>
        <m:r>
          <m:rPr>
            <m:sty m:val="b"/>
          </m:rPr>
          <m:t>E</m:t>
        </m:r>
        <m:r>
          <m:rPr>
            <m:sty m:val="p"/>
          </m:rPr>
          <m:t>(</m:t>
        </m:r>
        <m:r>
          <m:rPr>
            <m:sty m:val="i"/>
          </m:rPr>
          <m:t>X</m:t>
        </m:r>
        <m:r>
          <m:rPr>
            <m:sty m:val="p"/>
          </m:rPr>
          <m:t>)</m:t>
        </m:r>
        <m:r>
          <m:rPr>
            <m:sty m:val="p"/>
          </m:rPr>
          <m:t>|</m:t>
        </m:r>
        <m:r>
          <m:rPr>
            <m:sty m:val="p"/>
          </m:rPr>
          <m:t>≥</m:t>
        </m:r>
        <m:r>
          <m:rPr>
            <m:sty m:val="b"/>
          </m:rPr>
          <m:t>E</m:t>
        </m:r>
        <m:r>
          <m:rPr>
            <m:sty m:val="p"/>
          </m:rPr>
          <m:t>(</m:t>
        </m:r>
        <m:r>
          <m:rPr>
            <m:sty m:val="i"/>
          </m:rPr>
          <m:t>X</m:t>
        </m:r>
        <m:r>
          <m:rPr>
            <m:sty m:val="p"/>
          </m:rPr>
          <m:t>)</m:t>
        </m:r>
        <m:r>
          <m:rPr>
            <m:sty m:val="p"/>
          </m:rPr>
          <m:t>)</m:t>
        </m:r>
      </m:oMath>
      <w:r>
        <w:rPr/>
        <w:t xml:space="preserve">.</w:t>
      </w:r>
    </w:p>
    <w:p>
      <w:pPr>
        <w:spacing w:line="271" w:before="330" w:lineRule="auto"/>
      </w:pPr>
      <w:r>
        <w:rPr>
          <w:b/>
          <w:sz w:val="42"/>
        </w:rPr>
        <w:t xml:space="preserve">Section B - Une fonction de seuil</w:t>
      </w:r>
    </w:p>
    <w:p>
      <w:pPr>
        <w:spacing w:after="220" w:lineRule="auto"/>
      </w:pPr>
      <m:oMath>
        <m:r>
          <m:rPr>
            <m:sty m:val="p"/>
          </m:rPr>
          <m:t>13</m:t>
        </m:r>
        <m:r>
          <m:rPr>
            <m:sty m:val="p"/>
          </m:rPr>
          <m:t>▹</m:t>
        </m:r>
      </m:oMath>
      <w:r>
        <w:rPr>
          <w:rFonts w:eastAsia="Georgia" w:cs="Georgia" w:ascii="Georgia" w:hAnsi="Georgia"/>
        </w:rPr>
        <w:t xml:space="preserve"> Quelle est la loi suivie par la variable aléatoire </w:t>
      </w:r>
      <m:oMath>
        <m:sSub>
          <m:sSubPr/>
          <m:e>
            <m:r>
              <m:rPr>
                <m:sty m:val="i"/>
              </m:rPr>
              <m:t>A</m:t>
            </m:r>
          </m:e>
          <m:sub>
            <m:r>
              <m:rPr>
                <m:sty m:val="i"/>
              </m:rPr>
              <m:t>n</m:t>
            </m:r>
          </m:sub>
        </m:sSub>
      </m:oMath>
      <w:r>
        <w:rPr>
          <w:rFonts w:eastAsia="Georgia" w:cs="Georgia" w:ascii="Georgia" w:hAnsi="Georgia"/>
        </w:rPr>
        <w:t xml:space="preserve"> représentant le nombre d'arêtes d'un graphe de </w:t>
      </w:r>
      <m:oMath>
        <m:sSub>
          <m:sSubPr/>
          <m:e>
            <m:r>
              <m:rPr>
                <m:sty m:val="p"/>
              </m:rPr>
              <m:t>Ω</m:t>
            </m:r>
          </m:e>
          <m:sub>
            <m:r>
              <m:rPr>
                <m:sty m:val="i"/>
              </m:rPr>
              <m:t>n</m:t>
            </m:r>
          </m:sub>
        </m:sSub>
      </m:oMath>
      <w:r>
        <w:rPr/>
        <w:t xml:space="preserve"> ?</w:t>
      </w:r>
      <w:r>
        <w:rPr/>
        <w:br w:type="textWrapping"/>
      </w:r>
      <m:oMath>
        <m:r>
          <m:rPr>
            <m:sty m:val="p"/>
          </m:rPr>
          <m:t>14</m:t>
        </m:r>
        <m:r>
          <m:rPr>
            <m:sty m:val="p"/>
          </m:rPr>
          <m:t>▹</m:t>
        </m:r>
      </m:oMath>
      <w:r>
        <w:rPr/>
        <w:t xml:space="preserve"> Montrer que si </w:t>
      </w:r>
      <m:oMath>
        <m:sSub>
          <m:sSubPr/>
          <m:e>
            <m:r>
              <m:rPr>
                <m:sty m:val="i"/>
              </m:rPr>
              <m:t>p</m:t>
            </m:r>
          </m:e>
          <m:sub>
            <m:r>
              <m:rPr>
                <m:sty m:val="i"/>
              </m:rPr>
              <m:t>n</m:t>
            </m:r>
          </m:sub>
        </m:sSub>
        <m:r>
          <m:rPr>
            <m:sty m:val="p"/>
          </m:rPr>
          <m:t>=</m:t>
        </m:r>
        <m:r>
          <m:rPr>
            <m:sty m:val="p"/>
          </m:rPr>
          <m:t>o</m:t>
        </m:r>
        <m:d>
          <m:dPr>
            <m:begChr m:val="("/>
            <m:endChr m:val=")"/>
            <m:ctrlPr>
              <w:rPr>
                <w:rFonts w:ascii="Cambria Math" w:hAnsi="Cambria Math"/>
              </w:rPr>
            </m:ctrlPr>
          </m:dPr>
          <m:e>
            <m:f>
              <m:fPr>
                <m:ctrlPr>
                  <w:rPr>
                    <w:rFonts w:ascii="Cambria Math" w:hAnsi="Cambria Math"/>
                  </w:rPr>
                </m:ctrlPr>
              </m:fPr>
              <m:num>
                <m:r>
                  <m:rPr>
                    <m:sty m:val="p"/>
                  </m:rPr>
                  <m:t>1</m:t>
                </m:r>
              </m:num>
              <m:den>
                <m:sSup>
                  <m:sSupPr/>
                  <m:e>
                    <m:r>
                      <m:rPr>
                        <m:sty m:val="i"/>
                      </m:rPr>
                      <m:t>n</m:t>
                    </m:r>
                  </m:e>
                  <m:sup>
                    <m:r>
                      <m:rPr>
                        <m:sty m:val="p"/>
                      </m:rPr>
                      <m:t>2</m:t>
                    </m:r>
                  </m:sup>
                </m:sSup>
              </m:den>
            </m:f>
          </m:e>
        </m:d>
      </m:oMath>
      <w:r>
        <w:rPr/>
        <w:t xml:space="preserve"> au voisinage de </w:t>
      </w:r>
      <m:oMath>
        <m:r>
          <m:rPr>
            <m:sty m:val="p"/>
          </m:rPr>
          <m:t>+</m:t>
        </m:r>
        <m:r>
          <m:rPr>
            <m:sty m:val="p"/>
          </m:rPr>
          <m:t>∞</m:t>
        </m:r>
      </m:oMath>
      <w:r>
        <w:rPr/>
        <w:t xml:space="preserve">, alors </w:t>
      </w:r>
      <m:oMath>
        <m:limLow>
          <m:limLowPr/>
          <m:e>
            <m:r>
              <m:rPr>
                <m:sty m:val="p"/>
              </m:rPr>
              <m:t>lim</m:t>
            </m:r>
          </m:e>
          <m:lim>
            <m:r>
              <m:rPr>
                <m:sty m:val="i"/>
              </m:rPr>
              <m:t>n</m:t>
            </m:r>
            <m:r>
              <m:rPr>
                <m:sty m:val="p"/>
              </m:rPr>
              <m:t>→</m:t>
            </m:r>
            <m:r>
              <m:rPr>
                <m:sty m:val="p"/>
              </m:rPr>
              <m:t>+</m:t>
            </m:r>
            <m:r>
              <m:rPr>
                <m:sty m:val="p"/>
              </m:rPr>
              <m:t>∞</m:t>
            </m:r>
          </m:lim>
        </m:limLow>
        <m:r>
          <m:rPr>
            <m:sty m:val="p"/>
          </m:rPr>
          <m:t xml:space="preserve"> </m:t>
        </m:r>
        <m:r>
          <m:rPr>
            <m:sty m:val="b"/>
          </m:rPr>
          <m:t>P</m:t>
        </m:r>
        <m:d>
          <m:dPr>
            <m:begChr m:val="("/>
            <m:endChr m:val=")"/>
            <m:ctrlPr>
              <w:rPr>
                <w:rFonts w:ascii="Cambria Math" w:hAnsi="Cambria Math"/>
              </w:rPr>
            </m:ctrlPr>
          </m:dPr>
          <m:e>
            <m:sSub>
              <m:sSubPr/>
              <m:e>
                <m:r>
                  <m:rPr>
                    <m:sty m:val="i"/>
                  </m:rPr>
                  <m:t>A</m:t>
                </m:r>
              </m:e>
              <m:sub>
                <m:r>
                  <m:rPr>
                    <m:sty m:val="i"/>
                  </m:rPr>
                  <m:t>n</m:t>
                </m:r>
              </m:sub>
            </m:sSub>
            <m:r>
              <m:rPr>
                <m:sty m:val="p"/>
              </m:rPr>
              <m:t>&gt;</m:t>
            </m:r>
            <m:r>
              <m:rPr>
                <m:sty m:val="p"/>
              </m:rPr>
              <m:t>0</m:t>
            </m:r>
          </m:e>
        </m:d>
        <m:r>
          <m:rPr>
            <m:sty m:val="p"/>
          </m:rPr>
          <m:t>=</m:t>
        </m:r>
        <m:r>
          <m:rPr>
            <m:sty m:val="p"/>
          </m:rPr>
          <m:t>0</m:t>
        </m:r>
      </m:oMath>
      <w:r>
        <w:rPr/>
        <w:t xml:space="preserve">.</w:t>
      </w:r>
      <w:r>
        <w:rPr/>
        <w:br w:type="textWrapping"/>
      </w:r>
      <m:oMath>
        <m:r>
          <m:rPr>
            <m:sty m:val="p"/>
          </m:rPr>
          <m:t>15</m:t>
        </m:r>
        <m:r>
          <m:rPr>
            <m:sty m:val="p"/>
          </m:rPr>
          <m:t>▹</m:t>
        </m:r>
      </m:oMath>
      <w:r>
        <w:rPr/>
        <w:t xml:space="preserve"> Montrer que si </w:t>
      </w:r>
      <m:oMath>
        <m:f>
          <m:fPr>
            <m:ctrlPr>
              <w:rPr>
                <w:rFonts w:ascii="Cambria Math" w:hAnsi="Cambria Math"/>
              </w:rPr>
            </m:ctrlPr>
          </m:fPr>
          <m:num>
            <m:r>
              <m:rPr>
                <m:sty m:val="p"/>
              </m:rPr>
              <m:t>1</m:t>
            </m:r>
          </m:num>
          <m:den>
            <m:sSup>
              <m:sSupPr/>
              <m:e>
                <m:r>
                  <m:rPr>
                    <m:sty m:val="i"/>
                  </m:rPr>
                  <m:t>n</m:t>
                </m:r>
              </m:e>
              <m:sup>
                <m:r>
                  <m:rPr>
                    <m:sty m:val="p"/>
                  </m:rPr>
                  <m:t>2</m:t>
                </m:r>
              </m:sup>
            </m:sSup>
          </m:den>
        </m:f>
        <m:r>
          <m:rPr>
            <m:sty m:val="p"/>
          </m:rPr>
          <m:t>=</m:t>
        </m:r>
        <m:r>
          <m:rPr>
            <m:sty m:val="p"/>
          </m:rPr>
          <m:t>o</m:t>
        </m:r>
        <m:d>
          <m:dPr>
            <m:begChr m:val="("/>
            <m:endChr m:val=")"/>
            <m:ctrlPr>
              <w:rPr>
                <w:rFonts w:ascii="Cambria Math" w:hAnsi="Cambria Math"/>
              </w:rPr>
            </m:ctrlPr>
          </m:dPr>
          <m:e>
            <m:sSub>
              <m:sSubPr/>
              <m:e>
                <m:r>
                  <m:rPr>
                    <m:sty m:val="i"/>
                  </m:rPr>
                  <m:t>p</m:t>
                </m:r>
              </m:e>
              <m:sub>
                <m:r>
                  <m:rPr>
                    <m:sty m:val="i"/>
                  </m:rPr>
                  <m:t>n</m:t>
                </m:r>
              </m:sub>
            </m:sSub>
          </m:e>
        </m:d>
      </m:oMath>
      <w:r>
        <w:rPr/>
        <w:t xml:space="preserve"> au voisinage de </w:t>
      </w:r>
      <m:oMath>
        <m:r>
          <m:rPr>
            <m:sty m:val="p"/>
          </m:rPr>
          <m:t>+</m:t>
        </m:r>
        <m:r>
          <m:rPr>
            <m:sty m:val="p"/>
          </m:rPr>
          <m:t>∞</m:t>
        </m:r>
      </m:oMath>
      <w:r>
        <w:rPr/>
        <w:t xml:space="preserve">, alors </w:t>
      </w:r>
      <m:oMath>
        <m:limLow>
          <m:limLowPr/>
          <m:e>
            <m:r>
              <m:rPr>
                <m:sty m:val="p"/>
              </m:rPr>
              <m:t>lim</m:t>
            </m:r>
          </m:e>
          <m:lim>
            <m:r>
              <m:rPr>
                <m:sty m:val="i"/>
              </m:rPr>
              <m:t>n</m:t>
            </m:r>
            <m:r>
              <m:rPr>
                <m:sty m:val="p"/>
              </m:rPr>
              <m:t>→</m:t>
            </m:r>
            <m:r>
              <m:rPr>
                <m:sty m:val="p"/>
              </m:rPr>
              <m:t>+</m:t>
            </m:r>
            <m:r>
              <m:rPr>
                <m:sty m:val="p"/>
              </m:rPr>
              <m:t>∞</m:t>
            </m:r>
          </m:lim>
        </m:limLow>
        <m:r>
          <m:rPr>
            <m:sty m:val="p"/>
          </m:rPr>
          <m:t xml:space="preserve"> </m:t>
        </m:r>
        <m:r>
          <m:rPr>
            <m:sty m:val="b"/>
          </m:rPr>
          <m:t>P</m:t>
        </m:r>
        <m:d>
          <m:dPr>
            <m:begChr m:val="("/>
            <m:endChr m:val=")"/>
            <m:ctrlPr>
              <w:rPr>
                <w:rFonts w:ascii="Cambria Math" w:hAnsi="Cambria Math"/>
              </w:rPr>
            </m:ctrlPr>
          </m:dPr>
          <m:e>
            <m:sSub>
              <m:sSubPr/>
              <m:e>
                <m:r>
                  <m:rPr>
                    <m:sty m:val="i"/>
                  </m:rPr>
                  <m:t>A</m:t>
                </m:r>
              </m:e>
              <m:sub>
                <m:r>
                  <m:rPr>
                    <m:sty m:val="i"/>
                  </m:rPr>
                  <m:t>n</m:t>
                </m:r>
              </m:sub>
            </m:sSub>
            <m:r>
              <m:rPr>
                <m:sty m:val="p"/>
              </m:rPr>
              <m:t>&gt;</m:t>
            </m:r>
            <m:r>
              <m:rPr>
                <m:sty m:val="p"/>
              </m:rPr>
              <m:t>0</m:t>
            </m:r>
          </m:e>
        </m:d>
        <m:r>
          <m:rPr>
            <m:sty m:val="p"/>
          </m:rPr>
          <m:t>=</m:t>
        </m:r>
        <m:r>
          <m:rPr>
            <m:sty m:val="p"/>
          </m:rPr>
          <m:t>1</m:t>
        </m:r>
      </m:oMath>
      <w:r>
        <w:rPr/>
        <w:t xml:space="preserve">.</w:t>
      </w:r>
      <w:r>
        <w:rPr/>
        <w:br w:type="textWrapping"/>
      </w:r>
      <m:oMath>
        <m:r>
          <m:rPr>
            <m:sty m:val="p"/>
          </m:rPr>
          <m:t>16</m:t>
        </m:r>
        <m:r>
          <m:rPr>
            <m:sty m:val="p"/>
          </m:rPr>
          <m:t>▹</m:t>
        </m:r>
      </m:oMath>
      <w:r>
        <w:rPr>
          <w:rFonts w:eastAsia="Georgia" w:cs="Georgia" w:ascii="Georgia" w:hAnsi="Georgia"/>
        </w:rPr>
        <w:t xml:space="preserve"> En déduire une propriété </w:t>
      </w:r>
      <m:oMath>
        <m:sSub>
          <m:sSubPr/>
          <m:e>
            <m:r>
              <m:rPr>
                <m:scr m:val="script"/>
              </m:rPr>
              <m:t>P</m:t>
            </m:r>
          </m:e>
          <m:sub>
            <m:r>
              <m:rPr>
                <m:sty m:val="i"/>
              </m:rPr>
              <m:t>n</m:t>
            </m:r>
          </m:sub>
        </m:sSub>
      </m:oMath>
      <w:r>
        <w:rPr>
          <w:rFonts w:eastAsia="Georgia" w:cs="Georgia" w:ascii="Georgia" w:hAnsi="Georgia"/>
        </w:rPr>
        <w:t xml:space="preserve"> et sa fonction de seuil associée.</w:t>
      </w:r>
    </w:p>
    <w:p>
      <w:pPr>
        <w:spacing w:line="271" w:before="330" w:lineRule="auto"/>
      </w:pPr>
      <w:r>
        <w:rPr>
          <w:b/>
          <w:sz w:val="42"/>
        </w:rPr>
        <w:t xml:space="preserve">Partie III - Fonction de seuil de la copie d'un graphe</w:t>
      </w:r>
    </w:p>
    <w:p>
      <w:pPr>
        <w:spacing w:after="220" w:lineRule="auto"/>
      </w:pPr>
      <w:r>
        <w:rPr/>
        <w:t xml:space="preserve">Si </w:t>
      </w:r>
      <m:oMath>
        <m:r>
          <m:rPr>
            <m:sty m:val="i"/>
          </m:rPr>
          <m:t>G</m:t>
        </m:r>
        <m:r>
          <m:rPr>
            <m:sty m:val="p"/>
          </m:rPr>
          <m:t>=</m:t>
        </m:r>
        <m:r>
          <m:rPr>
            <m:sty m:val="p"/>
          </m:rPr>
          <m:t>(</m:t>
        </m:r>
        <m:r>
          <m:rPr>
            <m:sty m:val="i"/>
          </m:rPr>
          <m:t>S</m:t>
        </m:r>
        <m:r>
          <m:rPr>
            <m:sty m:val="p"/>
          </m:rPr>
          <m:t>,</m:t>
        </m:r>
        <m:r>
          <m:rPr>
            <m:sty m:val="i"/>
          </m:rPr>
          <m:t>A</m:t>
        </m:r>
        <m:r>
          <m:rPr>
            <m:sty m:val="p"/>
          </m:rPr>
          <m:t>)</m:t>
        </m:r>
      </m:oMath>
      <w:r>
        <w:rPr/>
        <w:t xml:space="preserve"> est un graphe, on note </w:t>
      </w:r>
      <m:oMath>
        <m:sSub>
          <m:sSubPr/>
          <m:e>
            <m:r>
              <m:rPr>
                <m:sty m:val="i"/>
              </m:rPr>
              <m:t>s</m:t>
            </m:r>
          </m:e>
          <m:sub>
            <m:r>
              <m:rPr>
                <m:sty m:val="i"/>
              </m:rPr>
              <m:t>G</m:t>
            </m:r>
          </m:sub>
        </m:sSub>
      </m:oMath>
      <w:r>
        <w:rPr/>
        <w:t xml:space="preserve"> (resp. </w:t>
      </w:r>
      <m:oMath>
        <m:sSub>
          <m:sSubPr/>
          <m:e>
            <m:r>
              <m:rPr>
                <m:sty m:val="i"/>
              </m:rPr>
              <m:t>a</m:t>
            </m:r>
          </m:e>
          <m:sub>
            <m:r>
              <m:rPr>
                <m:sty m:val="i"/>
              </m:rPr>
              <m:t>G</m:t>
            </m:r>
          </m:sub>
        </m:sSub>
      </m:oMath>
      <w:r>
        <w:rPr/>
        <w:t xml:space="preserve"> ) le cardinal de </w:t>
      </w:r>
      <m:oMath>
        <m:r>
          <m:rPr>
            <m:sty m:val="i"/>
          </m:rPr>
          <m:t>S</m:t>
        </m:r>
      </m:oMath>
      <w:r>
        <w:rPr/>
        <w:t xml:space="preserve"> (resp. </w:t>
      </w:r>
      <m:oMath>
        <m:r>
          <m:rPr>
            <m:sty m:val="i"/>
          </m:rPr>
          <m:t>A</m:t>
        </m:r>
      </m:oMath>
      <w:r>
        <w:rPr/>
        <w:t xml:space="preserve"> ).</w:t>
      </w:r>
      <w:r>
        <w:rPr/>
        <w:br w:type="textWrapping"/>
      </w:r>
      <w:r>
        <w:rPr/>
        <w:t xml:space="preserve">Soit </w:t>
      </w:r>
      <m:oMath>
        <m:sSub>
          <m:sSubPr/>
          <m:e>
            <m:r>
              <m:rPr>
                <m:sty m:val="i"/>
              </m:rPr>
              <m:t>G</m:t>
            </m:r>
          </m:e>
          <m:sub>
            <m:r>
              <m:rPr>
                <m:sty m:val="p"/>
              </m:rPr>
              <m:t>0</m:t>
            </m:r>
          </m:sub>
        </m:sSub>
        <m:r>
          <m:rPr>
            <m:sty m:val="p"/>
          </m:rPr>
          <m:t>=</m:t>
        </m:r>
        <m:d>
          <m:dPr>
            <m:begChr m:val="("/>
            <m:endChr m:val=")"/>
            <m:ctrlPr>
              <w:rPr>
                <w:rFonts w:ascii="Cambria Math" w:hAnsi="Cambria Math"/>
              </w:rPr>
            </m:ctrlPr>
          </m:dPr>
          <m:e>
            <m:sSub>
              <m:sSubPr/>
              <m:e>
                <m:r>
                  <m:rPr>
                    <m:sty m:val="i"/>
                  </m:rPr>
                  <m:t>S</m:t>
                </m:r>
              </m:e>
              <m:sub>
                <m:r>
                  <m:rPr>
                    <m:sty m:val="p"/>
                  </m:rPr>
                  <m:t>0</m:t>
                </m:r>
              </m:sub>
            </m:sSub>
            <m:r>
              <m:rPr>
                <m:sty m:val="p"/>
              </m:rPr>
              <m:t>,</m:t>
            </m:r>
            <m:sSub>
              <m:sSubPr/>
              <m:e>
                <m:r>
                  <m:rPr>
                    <m:sty m:val="i"/>
                  </m:rPr>
                  <m:t>A</m:t>
                </m:r>
              </m:e>
              <m:sub>
                <m:r>
                  <m:rPr>
                    <m:sty m:val="p"/>
                  </m:rPr>
                  <m:t>0</m:t>
                </m:r>
              </m:sub>
            </m:sSub>
          </m:e>
        </m:d>
      </m:oMath>
      <w:r>
        <w:rPr>
          <w:rFonts w:eastAsia="Georgia" w:cs="Georgia" w:ascii="Georgia" w:hAnsi="Georgia"/>
        </w:rPr>
        <w:t xml:space="preserve"> un graphe particulier fixé. Par commodité d'écriture, on note </w:t>
      </w:r>
      <m:oMath>
        <m:sSub>
          <m:sSubPr/>
          <m:e>
            <m:r>
              <m:rPr>
                <m:sty m:val="i"/>
              </m:rPr>
              <m:t>s</m:t>
            </m:r>
          </m:e>
          <m:sub>
            <m:r>
              <m:rPr>
                <m:sty m:val="p"/>
              </m:rPr>
              <m:t>0</m:t>
            </m:r>
          </m:sub>
        </m:sSub>
        <m:r>
          <m:rPr>
            <m:sty m:val="p"/>
          </m:rPr>
          <m:t>=</m:t>
        </m:r>
        <m:sSub>
          <m:sSubPr/>
          <m:e>
            <m:r>
              <m:rPr>
                <m:sty m:val="i"/>
              </m:rPr>
              <m:t>s</m:t>
            </m:r>
          </m:e>
          <m:sub>
            <m:sSub>
              <m:sSubPr/>
              <m:e>
                <m:r>
                  <m:rPr>
                    <m:sty m:val="i"/>
                  </m:rPr>
                  <m:t>G</m:t>
                </m:r>
              </m:e>
              <m:sub>
                <m:r>
                  <m:rPr>
                    <m:sty m:val="p"/>
                  </m:rPr>
                  <m:t>0</m:t>
                </m:r>
              </m:sub>
            </m:sSub>
          </m:sub>
        </m:sSub>
      </m:oMath>
      <w:r>
        <w:rPr/>
        <w:t xml:space="preserve"> le cardinal de </w:t>
      </w:r>
      <m:oMath>
        <m:sSub>
          <m:sSubPr/>
          <m:e>
            <m:r>
              <m:rPr>
                <m:sty m:val="i"/>
              </m:rPr>
              <m:t>S</m:t>
            </m:r>
          </m:e>
          <m:sub>
            <m:r>
              <m:rPr>
                <m:sty m:val="p"/>
              </m:rPr>
              <m:t>0</m:t>
            </m:r>
          </m:sub>
        </m:sSub>
        <m:r>
          <m:rPr>
            <m:sty m:val="p"/>
          </m:rPr>
          <m:t>,</m:t>
        </m:r>
        <m:sSub>
          <m:sSubPr/>
          <m:e>
            <m:r>
              <m:rPr>
                <m:sty m:val="i"/>
              </m:rPr>
              <m:t>a</m:t>
            </m:r>
          </m:e>
          <m:sub>
            <m:r>
              <m:rPr>
                <m:sty m:val="p"/>
              </m:rPr>
              <m:t>0</m:t>
            </m:r>
          </m:sub>
        </m:sSub>
        <m:r>
          <m:rPr>
            <m:sty m:val="p"/>
          </m:rPr>
          <m:t>=</m:t>
        </m:r>
        <m:sSub>
          <m:sSubPr/>
          <m:e>
            <m:r>
              <m:rPr>
                <m:sty m:val="i"/>
              </m:rPr>
              <m:t>a</m:t>
            </m:r>
          </m:e>
          <m:sub>
            <m:sSub>
              <m:sSubPr/>
              <m:e>
                <m:r>
                  <m:rPr>
                    <m:sty m:val="i"/>
                  </m:rPr>
                  <m:t>G</m:t>
                </m:r>
              </m:e>
              <m:sub>
                <m:r>
                  <m:rPr>
                    <m:sty m:val="p"/>
                  </m:rPr>
                  <m:t>0</m:t>
                </m:r>
              </m:sub>
            </m:sSub>
          </m:sub>
        </m:sSub>
      </m:oMath>
      <w:r>
        <w:rPr/>
        <w:t xml:space="preserve"> le cardinal de </w:t>
      </w:r>
      <m:oMath>
        <m:sSub>
          <m:sSubPr/>
          <m:e>
            <m:r>
              <m:rPr>
                <m:sty m:val="i"/>
              </m:rPr>
              <m:t>A</m:t>
            </m:r>
          </m:e>
          <m:sub>
            <m:r>
              <m:rPr>
                <m:sty m:val="p"/>
              </m:rPr>
              <m:t>0</m:t>
            </m:r>
          </m:sub>
        </m:sSub>
      </m:oMath>
      <w:r>
        <w:rPr/>
        <w:t xml:space="preserve"> et on suppose que </w:t>
      </w:r>
      <m:oMath>
        <m:sSub>
          <m:sSubPr/>
          <m:e>
            <m:r>
              <m:rPr>
                <m:sty m:val="i"/>
              </m:rPr>
              <m:t>s</m:t>
            </m:r>
          </m:e>
          <m:sub>
            <m:r>
              <m:rPr>
                <m:sty m:val="p"/>
              </m:rPr>
              <m:t>0</m:t>
            </m:r>
          </m:sub>
        </m:sSub>
        <m:r>
          <m:rPr>
            <m:sty m:val="p"/>
          </m:rPr>
          <m:t>≥</m:t>
        </m:r>
        <m:r>
          <m:rPr>
            <m:sty m:val="p"/>
          </m:rPr>
          <m:t>2</m:t>
        </m:r>
      </m:oMath>
      <w:r>
        <w:rPr/>
        <w:t xml:space="preserve"> et que </w:t>
      </w:r>
      <m:oMath>
        <m:sSub>
          <m:sSubPr/>
          <m:e>
            <m:r>
              <m:rPr>
                <m:sty m:val="i"/>
              </m:rPr>
              <m:t>a</m:t>
            </m:r>
          </m:e>
          <m:sub>
            <m:r>
              <m:rPr>
                <m:sty m:val="p"/>
              </m:rPr>
              <m:t>0</m:t>
            </m:r>
          </m:sub>
        </m:sSub>
        <m:r>
          <m:rPr>
            <m:sty m:val="p"/>
          </m:rPr>
          <m:t>≥</m:t>
        </m:r>
        <m:r>
          <m:rPr>
            <m:sty m:val="p"/>
          </m:rPr>
          <m:t>1</m:t>
        </m:r>
      </m:oMath>
      <w:r>
        <w:rPr/>
        <w:t xml:space="preserve">.</w:t>
      </w:r>
    </w:p>
    <w:p>
      <w:pPr>
        <w:spacing w:after="220" w:lineRule="auto"/>
      </w:pPr>
      <w:r>
        <w:rPr>
          <w:rFonts w:eastAsia="Georgia" w:cs="Georgia" w:ascii="Georgia" w:hAnsi="Georgia"/>
        </w:rPr>
        <w:t xml:space="preserve">On va étudier la fonction de seuil de la propriété </w:t>
      </w:r>
      <m:oMath>
        <m:sSub>
          <m:sSubPr/>
          <m:e>
            <m:r>
              <m:rPr>
                <m:scr m:val="script"/>
              </m:rPr>
              <m:t>P</m:t>
            </m:r>
          </m:e>
          <m:sub>
            <m:r>
              <m:rPr>
                <m:sty m:val="i"/>
              </m:rPr>
              <m:t>n</m:t>
            </m:r>
          </m:sub>
        </m:sSub>
        <m:r>
          <m:rPr>
            <m:sty m:val="p"/>
          </m:rPr>
          <m:t>:</m:t>
        </m:r>
      </m:oMath>
      <w:r>
        <w:rPr>
          <w:rFonts w:eastAsia="Georgia" w:cs="Georgia" w:ascii="Georgia" w:hAnsi="Georgia"/>
        </w:rPr>
        <w:t xml:space="preserve"> «contenir une copie de </w:t>
      </w:r>
      <m:oMath>
        <m:sSub>
          <m:sSubPr/>
          <m:e>
            <m:r>
              <m:rPr>
                <m:sty m:val="i"/>
              </m:rPr>
              <m:t>G</m:t>
            </m:r>
          </m:e>
          <m:sub>
            <m:r>
              <m:rPr>
                <m:sty m:val="p"/>
              </m:rPr>
              <m:t>0</m:t>
            </m:r>
          </m:sub>
        </m:sSub>
        <m:r>
          <m:rPr>
            <m:sty m:val="p"/>
          </m:rPr>
          <m:t>≫</m:t>
        </m:r>
      </m:oMath>
      <w:r>
        <w:rPr/>
        <w:t xml:space="preserve">.</w:t>
      </w:r>
      <w:r>
        <w:rPr/>
        <w:br w:type="textWrapping"/>
      </w:r>
      <w:r>
        <w:rPr/>
        <w:t xml:space="preserve">On note </w:t>
      </w:r>
      <m:oMath>
        <m:sSubSup>
          <m:sSubSupPr/>
          <m:e>
            <m:r>
              <m:rPr>
                <m:sty m:val="i"/>
              </m:rPr>
              <m:t>X</m:t>
            </m:r>
          </m:e>
          <m:sub>
            <m:r>
              <m:rPr>
                <m:sty m:val="i"/>
              </m:rPr>
              <m:t>n</m:t>
            </m:r>
          </m:sub>
          <m:sup>
            <m:r>
              <m:rPr>
                <m:sty m:val="p"/>
              </m:rPr>
              <m:t>0</m:t>
            </m:r>
          </m:sup>
        </m:sSubSup>
      </m:oMath>
      <w:r>
        <w:rPr>
          <w:rFonts w:eastAsia="Georgia" w:cs="Georgia" w:ascii="Georgia" w:hAnsi="Georgia"/>
        </w:rPr>
        <w:t xml:space="preserve"> la variable aléatoire réelle discrète définie sur l'espace probabilisé </w:t>
      </w:r>
      <m:oMath>
        <m:sSub>
          <m:sSubPr/>
          <m:e>
            <m:r>
              <m:rPr>
                <m:scr m:val="script"/>
              </m:rPr>
              <m:t>E</m:t>
            </m:r>
          </m:e>
          <m:sub>
            <m:r>
              <m:rPr>
                <m:sty m:val="i"/>
              </m:rPr>
              <m:t>n</m:t>
            </m:r>
          </m:sub>
        </m:sSub>
      </m:oMath>
      <w:r>
        <w:rPr/>
        <w:t xml:space="preserve"> telle que pour </w:t>
      </w:r>
      <m:oMath>
        <m:r>
          <m:rPr>
            <m:sty m:val="i"/>
          </m:rPr>
          <m:t>G</m:t>
        </m:r>
        <m:r>
          <m:rPr>
            <m:sty m:val="p"/>
          </m:rPr>
          <m:t>∈</m:t>
        </m:r>
        <m:sSub>
          <m:sSubPr/>
          <m:e>
            <m:r>
              <m:rPr>
                <m:sty m:val="p"/>
              </m:rPr>
              <m:t>Ω</m:t>
            </m:r>
          </m:e>
          <m:sub>
            <m:r>
              <m:rPr>
                <m:sty m:val="i"/>
              </m:rPr>
              <m:t>n</m:t>
            </m:r>
          </m:sub>
        </m:sSub>
      </m:oMath>
      <w:r>
        <w:rPr/>
        <w:t xml:space="preserve">, l'entier </w:t>
      </w:r>
      <m:oMath>
        <m:sSubSup>
          <m:sSubSupPr/>
          <m:e>
            <m:r>
              <m:rPr>
                <m:sty m:val="i"/>
              </m:rPr>
              <m:t>X</m:t>
            </m:r>
          </m:e>
          <m:sub>
            <m:r>
              <m:rPr>
                <m:sty m:val="i"/>
              </m:rPr>
              <m:t>n</m:t>
            </m:r>
          </m:sub>
          <m:sup>
            <m:r>
              <m:rPr>
                <m:sty m:val="p"/>
              </m:rPr>
              <m:t>0</m:t>
            </m:r>
          </m:sup>
        </m:sSubSup>
        <m:r>
          <m:rPr>
            <m:sty m:val="p"/>
          </m:rPr>
          <m:t>(</m:t>
        </m:r>
        <m:r>
          <m:rPr>
            <m:sty m:val="i"/>
          </m:rPr>
          <m:t>G</m:t>
        </m:r>
        <m:r>
          <m:rPr>
            <m:sty m:val="p"/>
          </m:rPr>
          <m:t>)</m:t>
        </m:r>
      </m:oMath>
      <w:r>
        <w:rPr>
          <w:rFonts w:eastAsia="Georgia" w:cs="Georgia" w:ascii="Georgia" w:hAnsi="Georgia"/>
        </w:rPr>
        <w:t xml:space="preserve"> est égal au nombre de copies de </w:t>
      </w:r>
      <m:oMath>
        <m:sSub>
          <m:sSubPr/>
          <m:e>
            <m:r>
              <m:rPr>
                <m:sty m:val="i"/>
              </m:rPr>
              <m:t>G</m:t>
            </m:r>
          </m:e>
          <m:sub>
            <m:r>
              <m:rPr>
                <m:sty m:val="p"/>
              </m:rPr>
              <m:t>0</m:t>
            </m:r>
          </m:sub>
        </m:sSub>
      </m:oMath>
      <w:r>
        <w:rPr/>
        <w:t xml:space="preserve"> contenues dans </w:t>
      </w:r>
      <m:oMath>
        <m:r>
          <m:rPr>
            <m:sty m:val="i"/>
          </m:rPr>
          <m:t>G</m:t>
        </m:r>
      </m:oMath>
      <w:r>
        <w:rPr/>
        <w:t xml:space="preserve">.</w:t>
      </w:r>
    </w:p>
    <w:p>
      <w:pPr>
        <w:spacing w:after="220" w:lineRule="auto"/>
      </w:pPr>
      <w:r>
        <w:rPr/>
        <w:t xml:space="preserve">On introduit :</w:t>
      </w:r>
    </w:p>
    <w:p>
      <w:pPr>
        <w:numPr>
          <w:ilvl w:val="0"/>
          <w:numId w:val="5"/>
        </w:numPr>
        <w:spacing w:lineRule="auto"/>
      </w:pPr>
      <w:r>
        <w:rPr/>
        <w:t xml:space="preserve">l'ensemble </w:t>
      </w:r>
      <m:oMath>
        <m:sSub>
          <m:sSubPr/>
          <m:e>
            <m:r>
              <m:rPr>
                <m:scr m:val="script"/>
              </m:rPr>
              <m:t>C</m:t>
            </m:r>
          </m:e>
          <m:sub>
            <m:r>
              <m:rPr>
                <m:sty m:val="p"/>
              </m:rPr>
              <m:t>0</m:t>
            </m:r>
          </m:sub>
        </m:sSub>
      </m:oMath>
      <w:r>
        <w:rPr/>
        <w:t xml:space="preserve"> des copies de </w:t>
      </w:r>
      <m:oMath>
        <m:sSub>
          <m:sSubPr/>
          <m:e>
            <m:r>
              <m:rPr>
                <m:sty m:val="i"/>
              </m:rPr>
              <m:t>G</m:t>
            </m:r>
          </m:e>
          <m:sub>
            <m:r>
              <m:rPr>
                <m:sty m:val="p"/>
              </m:rPr>
              <m:t>0</m:t>
            </m:r>
          </m:sub>
        </m:sSub>
      </m:oMath>
      <w:r>
        <w:rPr/>
        <w:t xml:space="preserve"> dont les sommets sont inclus dans </w:t>
      </w:r>
      <m:oMath>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 :</w:t>
      </w:r>
    </w:p>
    <w:p>
      <w:pPr>
        <w:spacing w:after="220" w:lineRule="auto"/>
      </w:pPr>
      <m:oMathPara>
        <m:oMath>
          <m:sSub>
            <m:sSubPr/>
            <m:e>
              <m:r>
                <m:rPr>
                  <m:scr m:val="script"/>
                </m:rPr>
                <m:t>C</m:t>
              </m:r>
            </m:e>
            <m:sub>
              <m:r>
                <m:rPr>
                  <m:sty m:val="p"/>
                </m:rPr>
                <m:t>0</m:t>
              </m:r>
            </m:sub>
          </m:sSub>
          <m:r>
            <m:rPr>
              <m:sty m:val="p"/>
            </m:rPr>
            <m:t>=</m:t>
          </m:r>
          <m:d>
            <m:dPr>
              <m:begChr m:val="{"/>
              <m:endChr m:val="}"/>
              <m:ctrlPr>
                <w:rPr>
                  <w:rFonts w:ascii="Cambria Math" w:hAnsi="Cambria Math"/>
                </w:rPr>
              </m:ctrlPr>
            </m:dPr>
            <m:e>
              <m:r>
                <m:rPr>
                  <m:sty m:val="i"/>
                </m:rPr>
                <m:t>H</m:t>
              </m:r>
              <m:r>
                <m:rPr>
                  <m:sty m:val="p"/>
                </m:rPr>
                <m:t>∣</m:t>
              </m:r>
              <m:r>
                <m:rPr>
                  <m:sty m:val="i"/>
                </m:rPr>
                <m:t>H</m:t>
              </m:r>
              <m:r>
                <m:rPr>
                  <m:nor/>
                </m:rPr>
                <m:t> est une copie de </m:t>
              </m:r>
              <m:sSub>
                <m:sSubPr/>
                <m:e>
                  <m:r>
                    <m:rPr>
                      <m:sty m:val="i"/>
                    </m:rPr>
                    <m:t>G</m:t>
                  </m:r>
                </m:e>
                <m:sub>
                  <m:r>
                    <m:rPr>
                      <m:sty m:val="p"/>
                    </m:rPr>
                    <m:t>0</m:t>
                  </m:r>
                </m:sub>
              </m:sSub>
              <m:r>
                <m:rPr>
                  <m:nor/>
                </m:rPr>
                <m:t> et </m:t>
              </m:r>
              <m:r>
                <m:rPr>
                  <m:sty m:val="i"/>
                </m:rPr>
                <m:t>H</m:t>
              </m:r>
              <m:r>
                <m:rPr>
                  <m:sty m:val="p"/>
                </m:rPr>
                <m:t>=</m:t>
              </m:r>
              <m:d>
                <m:dPr>
                  <m:begChr m:val="("/>
                  <m:endChr m:val=")"/>
                  <m:ctrlPr>
                    <w:rPr>
                      <w:rFonts w:ascii="Cambria Math" w:hAnsi="Cambria Math"/>
                    </w:rPr>
                  </m:ctrlPr>
                </m:dPr>
                <m:e>
                  <m:sSub>
                    <m:sSubPr/>
                    <m:e>
                      <m:r>
                        <m:rPr>
                          <m:sty m:val="i"/>
                        </m:rPr>
                        <m:t>S</m:t>
                      </m:r>
                    </m:e>
                    <m:sub>
                      <m:r>
                        <m:rPr>
                          <m:sty m:val="i"/>
                        </m:rPr>
                        <m:t>H</m:t>
                      </m:r>
                    </m:sub>
                  </m:sSub>
                  <m:r>
                    <m:rPr>
                      <m:sty m:val="p"/>
                    </m:rPr>
                    <m:t>,</m:t>
                  </m:r>
                  <m:sSub>
                    <m:sSubPr/>
                    <m:e>
                      <m:r>
                        <m:rPr>
                          <m:sty m:val="i"/>
                        </m:rPr>
                        <m:t>A</m:t>
                      </m:r>
                    </m:e>
                    <m:sub>
                      <m:r>
                        <m:rPr>
                          <m:sty m:val="i"/>
                        </m:rPr>
                        <m:t>H</m:t>
                      </m:r>
                    </m:sub>
                  </m:sSub>
                </m:e>
              </m:d>
              <m:r>
                <m:rPr>
                  <m:nor/>
                </m:rPr>
                <m:t> avec </m:t>
              </m:r>
              <m:sSub>
                <m:sSubPr/>
                <m:e>
                  <m:r>
                    <m:rPr>
                      <m:sty m:val="i"/>
                    </m:rPr>
                    <m:t>S</m:t>
                  </m:r>
                </m:e>
                <m:sub>
                  <m:r>
                    <m:rPr>
                      <m:sty m:val="i"/>
                    </m:rPr>
                    <m:t>H</m:t>
                  </m:r>
                </m:sub>
              </m:sSub>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e>
          </m:d>
        </m:oMath>
      </m:oMathPara>
    </w:p>
    <w:p>
      <w:pPr>
        <w:numPr>
          <w:ilvl w:val="0"/>
          <w:numId w:val="6"/>
        </w:numPr>
        <w:spacing w:lineRule="auto"/>
      </w:pPr>
      <w:r>
        <w:rPr/>
        <w:t xml:space="preserve">pour un graphe </w:t>
      </w:r>
      <m:oMath>
        <m:r>
          <m:rPr>
            <m:sty m:val="i"/>
          </m:rPr>
          <m:t>H</m:t>
        </m:r>
        <m:r>
          <m:rPr>
            <m:sty m:val="p"/>
          </m:rPr>
          <m:t>=</m:t>
        </m:r>
        <m:d>
          <m:dPr>
            <m:begChr m:val="("/>
            <m:endChr m:val=")"/>
            <m:ctrlPr>
              <w:rPr>
                <w:rFonts w:ascii="Cambria Math" w:hAnsi="Cambria Math"/>
              </w:rPr>
            </m:ctrlPr>
          </m:dPr>
          <m:e>
            <m:sSub>
              <m:sSubPr/>
              <m:e>
                <m:r>
                  <m:rPr>
                    <m:sty m:val="i"/>
                  </m:rPr>
                  <m:t>S</m:t>
                </m:r>
              </m:e>
              <m:sub>
                <m:r>
                  <m:rPr>
                    <m:sty m:val="i"/>
                  </m:rPr>
                  <m:t>H</m:t>
                </m:r>
              </m:sub>
            </m:sSub>
            <m:r>
              <m:rPr>
                <m:sty m:val="p"/>
              </m:rPr>
              <m:t>,</m:t>
            </m:r>
            <m:sSub>
              <m:sSubPr/>
              <m:e>
                <m:r>
                  <m:rPr>
                    <m:sty m:val="i"/>
                  </m:rPr>
                  <m:t>A</m:t>
                </m:r>
              </m:e>
              <m:sub>
                <m:r>
                  <m:rPr>
                    <m:sty m:val="i"/>
                  </m:rPr>
                  <m:t>H</m:t>
                </m:r>
              </m:sub>
            </m:sSub>
          </m:e>
        </m:d>
      </m:oMath>
      <w:r>
        <w:rPr/>
        <w:t xml:space="preserve"> avec </w:t>
      </w:r>
      <m:oMath>
        <m:sSub>
          <m:sSubPr/>
          <m:e>
            <m:r>
              <m:rPr>
                <m:sty m:val="i"/>
              </m:rPr>
              <m:t>S</m:t>
            </m:r>
          </m:e>
          <m:sub>
            <m:r>
              <m:rPr>
                <m:sty m:val="i"/>
              </m:rPr>
              <m:t>H</m:t>
            </m:r>
          </m:sub>
        </m:sSub>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rFonts w:eastAsia="Georgia" w:cs="Georgia" w:ascii="Georgia" w:hAnsi="Georgia"/>
        </w:rPr>
        <w:t xml:space="preserve">, la variable aléatoire suivant une loi de Bernoulli </w:t>
      </w:r>
      <m:oMath>
        <m:sSub>
          <m:sSubPr/>
          <m:e>
            <m:r>
              <m:rPr>
                <m:sty m:val="i"/>
              </m:rPr>
              <m:t>X</m:t>
            </m:r>
          </m:e>
          <m:sub>
            <m:r>
              <m:rPr>
                <m:sty m:val="i"/>
              </m:rPr>
              <m:t>H</m:t>
            </m:r>
          </m:sub>
        </m:sSub>
      </m:oMath>
      <w:r>
        <w:rPr>
          <w:rFonts w:eastAsia="Georgia" w:cs="Georgia" w:ascii="Georgia" w:hAnsi="Georgia"/>
        </w:rPr>
        <w:t xml:space="preserve"> définie par :</w:t>
      </w:r>
    </w:p>
    <w:p>
      <w:pPr>
        <w:spacing w:after="220" w:lineRule="auto"/>
      </w:pPr>
      <m:oMathPara>
        <m:oMath>
          <m:r>
            <m:rPr>
              <m:sty m:val="p"/>
            </m:rPr>
            <m:t>∀</m:t>
          </m:r>
          <m:r>
            <m:rPr>
              <m:sty m:val="i"/>
            </m:rPr>
            <m:t>G</m:t>
          </m:r>
          <m:r>
            <m:rPr>
              <m:sty m:val="p"/>
            </m:rPr>
            <m:t>∈</m:t>
          </m:r>
          <m:sSub>
            <m:sSubPr/>
            <m:e>
              <m:r>
                <m:rPr>
                  <m:sty m:val="p"/>
                </m:rPr>
                <m:t>Ω</m:t>
              </m:r>
            </m:e>
            <m:sub>
              <m:r>
                <m:rPr>
                  <m:sty m:val="i"/>
                </m:rPr>
                <m:t>n</m:t>
              </m:r>
            </m:sub>
          </m:sSub>
          <m:r>
            <m:rPr>
              <m:sty m:val="p"/>
            </m:rPr>
            <m:t xml:space="preserve"> </m:t>
          </m:r>
          <m:sSub>
            <m:sSubPr/>
            <m:e>
              <m:r>
                <m:rPr>
                  <m:sty m:val="i"/>
                </m:rPr>
                <m:t>X</m:t>
              </m:r>
            </m:e>
            <m:sub>
              <m:r>
                <m:rPr>
                  <m:sty m:val="i"/>
                </m:rPr>
                <m:t>H</m:t>
              </m:r>
            </m:sub>
          </m:sSub>
          <m:r>
            <m:rPr>
              <m:sty m:val="p"/>
            </m:rPr>
            <m:t>(</m:t>
          </m:r>
          <m:r>
            <m:rPr>
              <m:sty m:val="i"/>
            </m:rPr>
            <m:t>G</m:t>
          </m:r>
          <m:r>
            <m:rPr>
              <m:sty m:val="p"/>
            </m:rPr>
            <m: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1</m:t>
                    </m:r>
                  </m:e>
                  <m:e>
                    <m:r>
                      <m:rPr>
                        <m:nor/>
                      </m:rPr>
                      <m:t> si </m:t>
                    </m:r>
                    <m:r>
                      <m:rPr>
                        <m:sty m:val="i"/>
                      </m:rPr>
                      <m:t>H</m:t>
                    </m:r>
                    <m:r>
                      <m:rPr>
                        <m:sty m:val="p"/>
                      </m:rPr>
                      <m:t>⊂</m:t>
                    </m:r>
                    <m:r>
                      <m:rPr>
                        <m:sty m:val="i"/>
                      </m:rPr>
                      <m:t>G</m:t>
                    </m:r>
                  </m:e>
                </m:mr>
                <m:mr>
                  <m:e>
                    <m:r>
                      <m:rPr>
                        <m:sty m:val="p"/>
                      </m:rPr>
                      <m:t>0</m:t>
                    </m:r>
                  </m:e>
                  <m:e>
                    <m:r>
                      <m:rPr>
                        <m:nor/>
                      </m:rPr>
                      <m:t> sinon </m:t>
                    </m:r>
                  </m:e>
                </m:mr>
              </m:m>
            </m:e>
          </m:d>
        </m:oMath>
      </m:oMathPara>
    </w:p>
    <w:p>
      <w:pPr>
        <w:numPr>
          <w:ilvl w:val="0"/>
          <w:numId w:val="7"/>
        </w:numPr>
        <w:spacing w:lineRule="auto"/>
      </w:pPr>
      <w:r>
        <w:rPr>
          <w:rFonts w:eastAsia="Georgia" w:cs="Georgia" w:ascii="Georgia" w:hAnsi="Georgia"/>
        </w:rPr>
        <w:t xml:space="preserve">le réel </w:t>
      </w:r>
      <m:oMath>
        <m:sSub>
          <m:sSubPr/>
          <m:e>
            <m:r>
              <m:rPr>
                <m:sty m:val="i"/>
              </m:rPr>
              <m:t>ω</m:t>
            </m:r>
          </m:e>
          <m:sub>
            <m:r>
              <m:rPr>
                <m:sty m:val="p"/>
              </m:rPr>
              <m:t>0</m:t>
            </m:r>
          </m:sub>
        </m:sSub>
      </m:oMath>
      <w:r>
        <w:rPr>
          <w:rFonts w:eastAsia="Georgia" w:cs="Georgia" w:ascii="Georgia" w:hAnsi="Georgia"/>
        </w:rPr>
        <w:t xml:space="preserve"> défini par :</w:t>
      </w:r>
    </w:p>
    <w:p>
      <w:pPr>
        <w:spacing w:after="220" w:lineRule="auto"/>
      </w:pPr>
      <m:oMathPara>
        <m:oMath>
          <m:sSub>
            <m:sSubPr/>
            <m:e>
              <m:r>
                <m:rPr>
                  <m:sty m:val="i"/>
                </m:rPr>
                <m:t>ω</m:t>
              </m:r>
            </m:e>
            <m:sub>
              <m:r>
                <m:rPr>
                  <m:sty m:val="p"/>
                </m:rPr>
                <m:t>0</m:t>
              </m:r>
            </m:sub>
          </m:sSub>
          <m:r>
            <m:rPr>
              <m:sty m:val="p"/>
            </m:rPr>
            <m:t>=</m:t>
          </m:r>
          <m:limLow>
            <m:limLowPr/>
            <m:e>
              <m:r>
                <m:rPr>
                  <m:sty m:val="p"/>
                </m:rPr>
                <m:t>min</m:t>
              </m:r>
            </m:e>
            <m:lim>
              <m:m>
                <m:mPr>
                  <m:plcHide m:val="1"/>
                  <m:cGpRule m:val="4"/>
                  <m:mcs>
                    <m:mc>
                      <m:mcPr>
                        <m:count m:val="1"/>
                        <m:mcJc m:val="center"/>
                      </m:mcPr>
                    </m:mc>
                  </m:mcs>
                  <m:ctrlPr>
                    <w:rPr>
                      <w:rFonts w:ascii="Cambria Math" w:hAnsi="Cambria Math"/>
                      <w:i/>
                    </w:rPr>
                  </m:ctrlPr>
                </m:mPr>
                <m:mr>
                  <m:e>
                    <m:r>
                      <m:rPr>
                        <m:sty m:val="i"/>
                      </m:rPr>
                      <m:t>H</m:t>
                    </m:r>
                    <m:r>
                      <m:rPr>
                        <m:sty m:val="p"/>
                      </m:rPr>
                      <m:t>⊂</m:t>
                    </m:r>
                    <m:sSub>
                      <m:sSubPr/>
                      <m:e>
                        <m:r>
                          <m:rPr>
                            <m:sty m:val="i"/>
                          </m:rPr>
                          <m:t>G</m:t>
                        </m:r>
                      </m:e>
                      <m:sub>
                        <m:r>
                          <m:rPr>
                            <m:sty m:val="p"/>
                          </m:rPr>
                          <m:t>0</m:t>
                        </m:r>
                      </m:sub>
                    </m:sSub>
                  </m:e>
                </m:mr>
                <m:mr>
                  <m:e>
                    <m:sSub>
                      <m:sSubPr/>
                      <m:e>
                        <m:r>
                          <m:rPr>
                            <m:sty m:val="i"/>
                          </m:rPr>
                          <m:t>a</m:t>
                        </m:r>
                      </m:e>
                      <m:sub>
                        <m:r>
                          <m:rPr>
                            <m:sty m:val="i"/>
                          </m:rPr>
                          <m:t>H</m:t>
                        </m:r>
                      </m:sub>
                    </m:sSub>
                    <m:r>
                      <m:rPr>
                        <m:sty m:val="p"/>
                      </m:rPr>
                      <m:t>≥</m:t>
                    </m:r>
                    <m:r>
                      <m:rPr>
                        <m:sty m:val="p"/>
                      </m:rPr>
                      <m:t>1</m:t>
                    </m:r>
                  </m:e>
                </m:mr>
              </m:m>
            </m:lim>
          </m:limLow>
          <m:r>
            <m:rPr>
              <m:sty m:val="p"/>
            </m:rPr>
            <m:t xml:space="preserve"> </m:t>
          </m:r>
          <m:f>
            <m:fPr>
              <m:ctrlPr>
                <w:rPr>
                  <w:rFonts w:ascii="Cambria Math" w:hAnsi="Cambria Math"/>
                </w:rPr>
              </m:ctrlPr>
            </m:fPr>
            <m:num>
              <m:sSub>
                <m:sSubPr/>
                <m:e>
                  <m:r>
                    <m:rPr>
                      <m:sty m:val="i"/>
                    </m:rPr>
                    <m:t>s</m:t>
                  </m:r>
                </m:e>
                <m:sub>
                  <m:r>
                    <m:rPr>
                      <m:sty m:val="i"/>
                    </m:rPr>
                    <m:t>H</m:t>
                  </m:r>
                </m:sub>
              </m:sSub>
            </m:num>
            <m:den>
              <m:sSub>
                <m:sSubPr/>
                <m:e>
                  <m:r>
                    <m:rPr>
                      <m:sty m:val="i"/>
                    </m:rPr>
                    <m:t>a</m:t>
                  </m:r>
                </m:e>
                <m:sub>
                  <m:r>
                    <m:rPr>
                      <m:sty m:val="i"/>
                    </m:rPr>
                    <m:t>H</m:t>
                  </m:r>
                </m:sub>
              </m:sSub>
            </m:den>
          </m:f>
        </m:oMath>
      </m:oMathPara>
    </w:p>
    <w:p>
      <w:pPr>
        <w:spacing w:after="220" w:lineRule="auto"/>
      </w:pPr>
      <m:oMath>
        <m:r>
          <m:rPr>
            <m:sty m:val="p"/>
          </m:rPr>
          <m:t>17</m:t>
        </m:r>
        <m:r>
          <m:rPr>
            <m:sty m:val="p"/>
          </m:rPr>
          <m:t>▹</m:t>
        </m:r>
      </m:oMath>
      <w:r>
        <w:rPr/>
        <w:t xml:space="preserve"> Montrer que</w:t>
      </w:r>
    </w:p>
    <w:p>
      <w:pPr>
        <w:spacing w:after="220" w:lineRule="auto"/>
      </w:pPr>
      <m:oMathPara>
        <m:oMath>
          <m:r>
            <m:rPr>
              <m:sty m:val="b"/>
            </m:rPr>
            <m:t>E</m:t>
          </m:r>
          <m:d>
            <m:dPr>
              <m:begChr m:val="("/>
              <m:endChr m:val=")"/>
              <m:ctrlPr>
                <w:rPr>
                  <w:rFonts w:ascii="Cambria Math" w:hAnsi="Cambria Math"/>
                </w:rPr>
              </m:ctrlPr>
            </m:dPr>
            <m:e>
              <m:sSub>
                <m:sSubPr/>
                <m:e>
                  <m:r>
                    <m:rPr>
                      <m:sty m:val="i"/>
                    </m:rPr>
                    <m:t>X</m:t>
                  </m:r>
                </m:e>
                <m:sub>
                  <m:r>
                    <m:rPr>
                      <m:sty m:val="i"/>
                    </m:rPr>
                    <m:t>H</m:t>
                  </m:r>
                </m:sub>
              </m:sSub>
            </m:e>
          </m:d>
          <m:r>
            <m:rPr>
              <m:sty m:val="p"/>
            </m:rPr>
            <m:t>=</m:t>
          </m:r>
          <m:sSubSup>
            <m:sSubSupPr/>
            <m:e>
              <m:r>
                <m:rPr>
                  <m:sty m:val="i"/>
                </m:rPr>
                <m:t>p</m:t>
              </m:r>
            </m:e>
            <m:sub>
              <m:r>
                <m:rPr>
                  <m:sty m:val="i"/>
                </m:rPr>
                <m:t>n</m:t>
              </m:r>
            </m:sub>
            <m:sup>
              <m:sSub>
                <m:sSubPr/>
                <m:e>
                  <m:r>
                    <m:rPr>
                      <m:sty m:val="i"/>
                    </m:rPr>
                    <m:t>a</m:t>
                  </m:r>
                </m:e>
                <m:sub>
                  <m:r>
                    <m:rPr>
                      <m:sty m:val="i"/>
                    </m:rPr>
                    <m:t>H</m:t>
                  </m:r>
                </m:sub>
              </m:sSub>
            </m:sup>
          </m:sSubSup>
          <m:r>
            <m:rPr>
              <m:sty m:val="p"/>
            </m:rPr>
            <m:t>.</m:t>
          </m:r>
        </m:oMath>
      </m:oMathPara>
    </w:p>
    <w:p>
      <w:pPr>
        <w:spacing w:after="220" w:lineRule="auto"/>
      </w:pPr>
      <m:oMath>
        <m:r>
          <m:rPr>
            <m:sty m:val="p"/>
          </m:rPr>
          <m:t>18</m:t>
        </m:r>
        <m:r>
          <m:rPr>
            <m:sty m:val="p"/>
          </m:rPr>
          <m:t>▹</m:t>
        </m:r>
      </m:oMath>
      <w:r>
        <w:rPr/>
        <w:t xml:space="preserve"> Soit </w:t>
      </w:r>
      <m:oMath>
        <m:sSubSup>
          <m:sSubSupPr/>
          <m:e>
            <m:r>
              <m:rPr>
                <m:sty m:val="i"/>
              </m:rPr>
              <m:t>S</m:t>
            </m:r>
          </m:e>
          <m:sub>
            <m:r>
              <m:rPr>
                <m:sty m:val="p"/>
              </m:rPr>
              <m:t>0</m:t>
            </m:r>
          </m:sub>
          <m:sup>
            <m:r>
              <m:rPr>
                <m:sty m:val="i"/>
              </m:rPr>
              <m:t>′</m:t>
            </m:r>
          </m:sup>
        </m:sSubSup>
      </m:oMath>
      <w:r>
        <w:rPr>
          <w:rFonts w:eastAsia="Georgia" w:cs="Georgia" w:ascii="Georgia" w:hAnsi="Georgia"/>
        </w:rPr>
        <w:t xml:space="preserve"> un ensemble fixé de cardinal </w:t>
      </w:r>
      <m:oMath>
        <m:sSub>
          <m:sSubPr/>
          <m:e>
            <m:r>
              <m:rPr>
                <m:sty m:val="i"/>
              </m:rPr>
              <m:t>s</m:t>
            </m:r>
          </m:e>
          <m:sub>
            <m:r>
              <m:rPr>
                <m:sty m:val="p"/>
              </m:rPr>
              <m:t>0</m:t>
            </m:r>
          </m:sub>
        </m:sSub>
      </m:oMath>
      <w:r>
        <w:rPr/>
        <w:t xml:space="preserve">. On note </w:t>
      </w:r>
      <m:oMath>
        <m:sSub>
          <m:sSubPr/>
          <m:e>
            <m:r>
              <m:rPr>
                <m:sty m:val="i"/>
              </m:rPr>
              <m:t>c</m:t>
            </m:r>
          </m:e>
          <m:sub>
            <m:r>
              <m:rPr>
                <m:sty m:val="p"/>
              </m:rPr>
              <m:t>0</m:t>
            </m:r>
          </m:sub>
        </m:sSub>
      </m:oMath>
      <w:r>
        <w:rPr/>
        <w:t xml:space="preserve"> le nombre des graphes dont l'ensemble des sommets est </w:t>
      </w:r>
      <m:oMath>
        <m:sSubSup>
          <m:sSubSupPr/>
          <m:e>
            <m:r>
              <m:rPr>
                <m:sty m:val="i"/>
              </m:rPr>
              <m:t>S</m:t>
            </m:r>
          </m:e>
          <m:sub>
            <m:r>
              <m:rPr>
                <m:sty m:val="p"/>
              </m:rPr>
              <m:t>0</m:t>
            </m:r>
          </m:sub>
          <m:sup>
            <m:r>
              <m:rPr>
                <m:sty m:val="i"/>
              </m:rPr>
              <m:t>′</m:t>
            </m:r>
          </m:sup>
        </m:sSubSup>
      </m:oMath>
      <w:r>
        <w:rPr/>
        <w:t xml:space="preserve"> et qui sont des copies de </w:t>
      </w:r>
      <m:oMath>
        <m:sSub>
          <m:sSubPr/>
          <m:e>
            <m:r>
              <m:rPr>
                <m:sty m:val="i"/>
              </m:rPr>
              <m:t>G</m:t>
            </m:r>
          </m:e>
          <m:sub>
            <m:r>
              <m:rPr>
                <m:sty m:val="p"/>
              </m:rPr>
              <m:t>0</m:t>
            </m:r>
          </m:sub>
        </m:sSub>
      </m:oMath>
      <w:r>
        <w:rPr/>
        <w:t xml:space="preserve">.</w:t>
      </w:r>
    </w:p>
    <w:p>
      <w:pPr>
        <w:spacing w:after="220" w:lineRule="auto"/>
      </w:pPr>
      <w:r>
        <w:rPr/>
        <w:t xml:space="preserve">Exprimer le cardinal de </w:t>
      </w:r>
      <m:oMath>
        <m:sSub>
          <m:sSubPr/>
          <m:e>
            <m:r>
              <m:rPr>
                <m:scr m:val="script"/>
              </m:rPr>
              <m:t>C</m:t>
            </m:r>
          </m:e>
          <m:sub>
            <m:r>
              <m:rPr>
                <m:sty m:val="p"/>
              </m:rPr>
              <m:t>0</m:t>
            </m:r>
          </m:sub>
        </m:sSub>
      </m:oMath>
      <w:r>
        <w:rPr>
          <w:rFonts w:eastAsia="Georgia" w:cs="Georgia" w:ascii="Georgia" w:hAnsi="Georgia"/>
        </w:rPr>
        <w:t xml:space="preserve"> à l'aide de </w:t>
      </w:r>
      <m:oMath>
        <m:sSub>
          <m:sSubPr/>
          <m:e>
            <m:r>
              <m:rPr>
                <m:sty m:val="i"/>
              </m:rPr>
              <m:t>c</m:t>
            </m:r>
          </m:e>
          <m:sub>
            <m:r>
              <m:rPr>
                <m:sty m:val="p"/>
              </m:rPr>
              <m:t>0</m:t>
            </m:r>
          </m:sub>
        </m:sSub>
      </m:oMath>
      <w:r>
        <w:rPr/>
        <w:t xml:space="preserve"> et en utilisant un majorant simple de </w:t>
      </w:r>
      <m:oMath>
        <m:sSub>
          <m:sSubPr/>
          <m:e>
            <m:r>
              <m:rPr>
                <m:sty m:val="i"/>
              </m:rPr>
              <m:t>c</m:t>
            </m:r>
          </m:e>
          <m:sub>
            <m:r>
              <m:rPr>
                <m:sty m:val="p"/>
              </m:rPr>
              <m:t>0</m:t>
            </m:r>
          </m:sub>
        </m:sSub>
      </m:oMath>
      <w:r>
        <w:rPr/>
        <w:t xml:space="preserve">, justifier que le cardinal de </w:t>
      </w:r>
      <m:oMath>
        <m:sSub>
          <m:sSubPr/>
          <m:e>
            <m:r>
              <m:rPr>
                <m:scr m:val="script"/>
              </m:rPr>
              <m:t>C</m:t>
            </m:r>
          </m:e>
          <m:sub>
            <m:r>
              <m:rPr>
                <m:sty m:val="p"/>
              </m:rPr>
              <m:t>0</m:t>
            </m:r>
          </m:sub>
        </m:sSub>
      </m:oMath>
      <w:r>
        <w:rPr>
          <w:rFonts w:eastAsia="Georgia" w:cs="Georgia" w:ascii="Georgia" w:hAnsi="Georgia"/>
        </w:rPr>
        <w:t xml:space="preserve"> est inférieur à </w:t>
      </w:r>
      <m:oMath>
        <m:sSup>
          <m:sSupPr/>
          <m:e>
            <m:r>
              <m:rPr>
                <m:sty m:val="i"/>
              </m:rPr>
              <m:t>n</m:t>
            </m:r>
          </m:e>
          <m:sup>
            <m:sSub>
              <m:sSubPr/>
              <m:e>
                <m:r>
                  <m:rPr>
                    <m:sty m:val="i"/>
                  </m:rPr>
                  <m:t>s</m:t>
                </m:r>
              </m:e>
              <m:sub>
                <m:r>
                  <m:rPr>
                    <m:sty m:val="p"/>
                  </m:rPr>
                  <m:t>0</m:t>
                </m:r>
              </m:sub>
            </m:sSub>
          </m:sup>
        </m:sSup>
      </m:oMath>
      <w:r>
        <w:rPr/>
        <w:t xml:space="preserve">.</w:t>
      </w:r>
      <w:r>
        <w:rPr/>
        <w:br w:type="textWrapping"/>
      </w:r>
      <m:oMath>
        <m:r>
          <m:rPr>
            <m:sty m:val="p"/>
          </m:rPr>
          <m:t>19</m:t>
        </m:r>
        <m:r>
          <m:rPr>
            <m:sty m:val="p"/>
          </m:rPr>
          <m:t>▹</m:t>
        </m:r>
      </m:oMath>
      <w:r>
        <w:rPr/>
        <w:t xml:space="preserve"> Exprimer </w:t>
      </w:r>
      <m:oMath>
        <m:sSubSup>
          <m:sSubSupPr/>
          <m:e>
            <m:r>
              <m:rPr>
                <m:sty m:val="i"/>
              </m:rPr>
              <m:t>X</m:t>
            </m:r>
          </m:e>
          <m:sub>
            <m:r>
              <m:rPr>
                <m:sty m:val="i"/>
              </m:rPr>
              <m:t>n</m:t>
            </m:r>
          </m:sub>
          <m:sup>
            <m:r>
              <m:rPr>
                <m:sty m:val="p"/>
              </m:rPr>
              <m:t>0</m:t>
            </m:r>
          </m:sup>
        </m:sSubSup>
      </m:oMath>
      <w:r>
        <w:rPr>
          <w:rFonts w:eastAsia="Georgia" w:cs="Georgia" w:ascii="Georgia" w:hAnsi="Georgia"/>
        </w:rPr>
        <w:t xml:space="preserve"> à l'aide de variables aléatoires du type </w:t>
      </w:r>
      <m:oMath>
        <m:sSub>
          <m:sSubPr/>
          <m:e>
            <m:r>
              <m:rPr>
                <m:sty m:val="i"/>
              </m:rPr>
              <m:t>X</m:t>
            </m:r>
          </m:e>
          <m:sub>
            <m:r>
              <m:rPr>
                <m:sty m:val="i"/>
              </m:rPr>
              <m:t>H</m:t>
            </m:r>
          </m:sub>
        </m:sSub>
      </m:oMath>
      <w:r>
        <w:rPr/>
        <w:t xml:space="preserve">, et montrer que:</w:t>
      </w:r>
    </w:p>
    <w:p>
      <w:pPr>
        <w:spacing w:after="220" w:lineRule="auto"/>
      </w:pPr>
      <m:oMathPara>
        <m:oMath>
          <m:r>
            <m:rPr>
              <m:sty m:val="b"/>
            </m:rPr>
            <m:t>E</m:t>
          </m:r>
          <m:d>
            <m:dPr>
              <m:begChr m:val="("/>
              <m:endChr m:val=")"/>
              <m:ctrlPr>
                <w:rPr>
                  <w:rFonts w:ascii="Cambria Math" w:hAnsi="Cambria Math"/>
                </w:rPr>
              </m:ctrlPr>
            </m:dPr>
            <m:e>
              <m:sSubSup>
                <m:sSubSupPr/>
                <m:e>
                  <m:r>
                    <m:rPr>
                      <m:sty m:val="i"/>
                    </m:rPr>
                    <m:t>X</m:t>
                  </m:r>
                </m:e>
                <m:sub>
                  <m:r>
                    <m:rPr>
                      <m:sty m:val="i"/>
                    </m:rPr>
                    <m:t>n</m:t>
                  </m:r>
                </m:sub>
                <m:sup>
                  <m:r>
                    <m:rPr>
                      <m:sty m:val="p"/>
                    </m:rPr>
                    <m:t>0</m:t>
                  </m:r>
                </m:sup>
              </m:sSubSup>
            </m:e>
          </m:d>
          <m:r>
            <m:rPr>
              <m:sty m:val="p"/>
            </m:rPr>
            <m:t>=</m:t>
          </m:r>
          <m:nary>
            <m:naryPr>
              <m:chr m:val="∑"/>
              <m:limLoc m:val="undOvr"/>
              <m:grow m:val="1"/>
              <m:supHide m:val="1"/>
            </m:naryPr>
            <m:sub>
              <m:r>
                <m:rPr>
                  <m:sty m:val="i"/>
                </m:rPr>
                <m:t>H</m:t>
              </m:r>
              <m:r>
                <m:rPr>
                  <m:sty m:val="p"/>
                </m:rPr>
                <m:t>∈</m:t>
              </m:r>
              <m:sSub>
                <m:sSubPr/>
                <m:e>
                  <m:r>
                    <m:rPr>
                      <m:scr m:val="script"/>
                    </m:rPr>
                    <m:t>C</m:t>
                  </m:r>
                </m:e>
                <m:sub>
                  <m:r>
                    <m:rPr>
                      <m:sty m:val="p"/>
                    </m:rPr>
                    <m:t>0</m:t>
                  </m:r>
                </m:sub>
              </m:sSub>
            </m:sub>
            <m:sup/>
            <m:e>
              <m:r>
                <m:rPr>
                  <m:sty m:val="p"/>
                </m:rPr>
                <m:t xml:space="preserve"> </m:t>
              </m:r>
            </m:e>
          </m:nary>
          <m:r>
            <m:rPr>
              <m:sty m:val="b"/>
            </m:rPr>
            <m:t>P</m:t>
          </m:r>
          <m:r>
            <m:rPr>
              <m:sty m:val="p"/>
            </m:rPr>
            <m:t>(</m:t>
          </m:r>
          <m:r>
            <m:rPr>
              <m:sty m:val="i"/>
            </m:rPr>
            <m:t>H</m:t>
          </m:r>
          <m:r>
            <m:rPr>
              <m:sty m:val="p"/>
            </m:rPr>
            <m:t>⊂</m:t>
          </m:r>
          <m:r>
            <m:rPr>
              <m:sty m:val="i"/>
            </m:rPr>
            <m:t>G</m:t>
          </m:r>
          <m:r>
            <m:rPr>
              <m:sty m:val="p"/>
            </m:rPr>
            <m:t>)</m:t>
          </m:r>
          <m:r>
            <m:rPr>
              <m:sty m:val="p"/>
            </m:rPr>
            <m:t>≤</m:t>
          </m:r>
          <m:sSup>
            <m:sSupPr/>
            <m:e>
              <m:r>
                <m:rPr>
                  <m:sty m:val="i"/>
                </m:rPr>
                <m:t>n</m:t>
              </m:r>
            </m:e>
            <m:sup>
              <m:sSub>
                <m:sSubPr/>
                <m:e>
                  <m:r>
                    <m:rPr>
                      <m:sty m:val="i"/>
                    </m:rPr>
                    <m:t>s</m:t>
                  </m:r>
                </m:e>
                <m:sub>
                  <m:r>
                    <m:rPr>
                      <m:sty m:val="p"/>
                    </m:rPr>
                    <m:t>0</m:t>
                  </m:r>
                </m:sub>
              </m:sSub>
            </m:sup>
          </m:sSup>
          <m:sSubSup>
            <m:sSubSupPr/>
            <m:e>
              <m:r>
                <m:rPr>
                  <m:sty m:val="i"/>
                </m:rPr>
                <m:t>p</m:t>
              </m:r>
            </m:e>
            <m:sub>
              <m:r>
                <m:rPr>
                  <m:sty m:val="i"/>
                </m:rPr>
                <m:t>n</m:t>
              </m:r>
            </m:sub>
            <m:sup>
              <m:sSub>
                <m:sSubPr/>
                <m:e>
                  <m:r>
                    <m:rPr>
                      <m:sty m:val="i"/>
                    </m:rPr>
                    <m:t>a</m:t>
                  </m:r>
                </m:e>
                <m:sub>
                  <m:r>
                    <m:rPr>
                      <m:sty m:val="p"/>
                    </m:rPr>
                    <m:t>0</m:t>
                  </m:r>
                </m:sub>
              </m:sSub>
            </m:sup>
          </m:sSubSup>
        </m:oMath>
      </m:oMathPara>
    </w:p>
    <w:p>
      <w:pPr>
        <w:spacing w:after="220" w:lineRule="auto"/>
      </w:pPr>
      <m:oMath>
        <m:r>
          <m:rPr>
            <m:sty m:val="b"/>
          </m:rPr>
          <m:t>2</m:t>
        </m:r>
        <m:r>
          <m:rPr>
            <m:sty m:val="b"/>
          </m:rPr>
          <m:t>0</m:t>
        </m:r>
        <m:r>
          <m:rPr>
            <m:sty m:val="p"/>
          </m:rPr>
          <m:t>▹</m:t>
        </m:r>
      </m:oMath>
      <w:r>
        <w:rPr>
          <w:rFonts w:eastAsia="Georgia" w:cs="Georgia" w:ascii="Georgia" w:hAnsi="Georgia"/>
        </w:rPr>
        <w:t xml:space="preserve"> En déduire que si </w:t>
      </w:r>
      <m:oMath>
        <m:sSub>
          <m:sSubPr/>
          <m:e>
            <m:r>
              <m:rPr>
                <m:sty m:val="i"/>
              </m:rPr>
              <m:t>p</m:t>
            </m:r>
          </m:e>
          <m:sub>
            <m:r>
              <m:rPr>
                <m:sty m:val="i"/>
              </m:rPr>
              <m:t>n</m:t>
            </m:r>
          </m:sub>
        </m:sSub>
        <m:r>
          <m:rPr>
            <m:sty m:val="p"/>
          </m:rPr>
          <m:t>=</m:t>
        </m:r>
        <m:r>
          <m:rPr>
            <m:sty m:val="p"/>
          </m:rPr>
          <m:t>o</m:t>
        </m:r>
        <m:d>
          <m:dPr>
            <m:begChr m:val="("/>
            <m:endChr m:val=")"/>
            <m:ctrlPr>
              <w:rPr>
                <w:rFonts w:ascii="Cambria Math" w:hAnsi="Cambria Math"/>
              </w:rPr>
            </m:ctrlPr>
          </m:dPr>
          <m:e>
            <m:sSup>
              <m:sSupPr/>
              <m:e>
                <m:r>
                  <m:rPr>
                    <m:sty m:val="i"/>
                  </m:rPr>
                  <m:t>n</m:t>
                </m:r>
              </m:e>
              <m:sup>
                <m:r>
                  <m:rPr>
                    <m:sty m:val="p"/>
                  </m:rPr>
                  <m:t>−</m:t>
                </m:r>
                <m:sSub>
                  <m:sSubPr/>
                  <m:e>
                    <m:r>
                      <m:rPr>
                        <m:sty m:val="i"/>
                      </m:rPr>
                      <m:t>ω</m:t>
                    </m:r>
                  </m:e>
                  <m:sub>
                    <m:r>
                      <m:rPr>
                        <m:sty m:val="p"/>
                      </m:rPr>
                      <m:t>0</m:t>
                    </m:r>
                  </m:sub>
                </m:sSub>
              </m:sup>
            </m:sSup>
          </m:e>
        </m:d>
      </m:oMath>
      <w:r>
        <w:rPr/>
        <w:t xml:space="preserve">, alors </w:t>
      </w:r>
      <m:oMath>
        <m:limLow>
          <m:limLowPr/>
          <m:e>
            <m:r>
              <m:rPr>
                <m:sty m:val="p"/>
              </m:rPr>
              <m:t>lim</m:t>
            </m:r>
          </m:e>
          <m:lim>
            <m:r>
              <m:rPr>
                <m:sty m:val="i"/>
              </m:rPr>
              <m:t>n</m:t>
            </m:r>
            <m:r>
              <m:rPr>
                <m:sty m:val="p"/>
              </m:rPr>
              <m:t>→</m:t>
            </m:r>
            <m:r>
              <m:rPr>
                <m:sty m:val="p"/>
              </m:rPr>
              <m:t>+</m:t>
            </m:r>
            <m:r>
              <m:rPr>
                <m:sty m:val="p"/>
              </m:rPr>
              <m:t>∞</m:t>
            </m:r>
          </m:lim>
        </m:limLow>
        <m:r>
          <m:rPr>
            <m:sty m:val="p"/>
          </m:rPr>
          <m:t xml:space="preserve"> </m:t>
        </m:r>
        <m:r>
          <m:rPr>
            <m:sty m:val="b"/>
          </m:rPr>
          <m:t>P</m:t>
        </m:r>
        <m:d>
          <m:dPr>
            <m:begChr m:val="("/>
            <m:endChr m:val=")"/>
            <m:ctrlPr>
              <w:rPr>
                <w:rFonts w:ascii="Cambria Math" w:hAnsi="Cambria Math"/>
              </w:rPr>
            </m:ctrlPr>
          </m:dPr>
          <m:e>
            <m:sSubSup>
              <m:sSubSupPr/>
              <m:e>
                <m:r>
                  <m:rPr>
                    <m:sty m:val="i"/>
                  </m:rPr>
                  <m:t>X</m:t>
                </m:r>
              </m:e>
              <m:sub>
                <m:r>
                  <m:rPr>
                    <m:sty m:val="i"/>
                  </m:rPr>
                  <m:t>n</m:t>
                </m:r>
              </m:sub>
              <m:sup>
                <m:r>
                  <m:rPr>
                    <m:sty m:val="p"/>
                  </m:rPr>
                  <m:t>0</m:t>
                </m:r>
              </m:sup>
            </m:sSubSup>
            <m:r>
              <m:rPr>
                <m:sty m:val="p"/>
              </m:rPr>
              <m:t>&gt;</m:t>
            </m:r>
            <m:r>
              <m:rPr>
                <m:sty m:val="p"/>
              </m:rPr>
              <m:t>0</m:t>
            </m:r>
          </m:e>
        </m:d>
        <m:r>
          <m:rPr>
            <m:sty m:val="p"/>
          </m:rPr>
          <m:t>=</m:t>
        </m:r>
        <m:r>
          <m:rPr>
            <m:sty m:val="p"/>
          </m:rPr>
          <m:t>0</m:t>
        </m:r>
      </m:oMath>
      <w:r>
        <w:rPr/>
        <w:t xml:space="preserve">.</w:t>
      </w:r>
      <w:r>
        <w:rPr/>
        <w:br w:type="textWrapping"/>
      </w:r>
      <w:r>
        <w:rPr/>
        <w:t xml:space="preserve">Indication : on pourra introduire </w:t>
      </w:r>
      <m:oMath>
        <m:sSub>
          <m:sSubPr/>
          <m:e>
            <m:r>
              <m:rPr>
                <m:sty m:val="i"/>
              </m:rPr>
              <m:t>H</m:t>
            </m:r>
          </m:e>
          <m:sub>
            <m:r>
              <m:rPr>
                <m:sty m:val="p"/>
              </m:rPr>
              <m:t>0</m:t>
            </m:r>
          </m:sub>
        </m:sSub>
        <m:r>
          <m:rPr>
            <m:sty m:val="p"/>
          </m:rPr>
          <m:t>⊂</m:t>
        </m:r>
        <m:sSub>
          <m:sSubPr/>
          <m:e>
            <m:r>
              <m:rPr>
                <m:sty m:val="i"/>
              </m:rPr>
              <m:t>G</m:t>
            </m:r>
          </m:e>
          <m:sub>
            <m:r>
              <m:rPr>
                <m:sty m:val="p"/>
              </m:rPr>
              <m:t>0</m:t>
            </m:r>
          </m:sub>
        </m:sSub>
      </m:oMath>
      <w:r>
        <w:rPr>
          <w:rFonts w:eastAsia="Georgia" w:cs="Georgia" w:ascii="Georgia" w:hAnsi="Georgia"/>
        </w:rPr>
        <w:t xml:space="preserve"> réalisant le minimum donnant </w:t>
      </w:r>
      <m:oMath>
        <m:sSub>
          <m:sSubPr/>
          <m:e>
            <m:r>
              <m:rPr>
                <m:sty m:val="i"/>
              </m:rPr>
              <m:t>ω</m:t>
            </m:r>
          </m:e>
          <m:sub>
            <m:r>
              <m:rPr>
                <m:sty m:val="p"/>
              </m:rPr>
              <m:t>0</m:t>
            </m:r>
          </m:sub>
        </m:sSub>
      </m:oMath>
      <w:r>
        <w:rPr/>
        <w:t xml:space="preserve">.</w:t>
      </w:r>
    </w:p>
    <w:p>
      <w:pPr>
        <w:spacing w:after="220" w:lineRule="auto"/>
      </w:pPr>
      <w:r>
        <w:rPr>
          <w:rFonts w:eastAsia="Georgia" w:cs="Georgia" w:ascii="Georgia" w:hAnsi="Georgia"/>
        </w:rPr>
        <w:t xml:space="preserve">On suppose dorénavant que </w:t>
      </w:r>
      <m:oMath>
        <m:limLow>
          <m:limLowPr/>
          <m:e>
            <m:r>
              <m:rPr>
                <m:sty m:val="p"/>
              </m:rPr>
              <m:t>lim</m:t>
            </m:r>
          </m:e>
          <m:lim>
            <m:r>
              <m:rPr>
                <m:sty m:val="i"/>
              </m:rPr>
              <m:t>n</m:t>
            </m:r>
            <m:r>
              <m:rPr>
                <m:sty m:val="p"/>
              </m:rPr>
              <m:t>→</m:t>
            </m:r>
            <m:r>
              <m:rPr>
                <m:sty m:val="p"/>
              </m:rPr>
              <m:t>+</m:t>
            </m:r>
            <m:r>
              <m:rPr>
                <m:sty m:val="p"/>
              </m:rPr>
              <m:t>∞</m:t>
            </m:r>
          </m:lim>
        </m:limLow>
        <m:r>
          <m:rPr>
            <m:sty m:val="p"/>
          </m:rPr>
          <m:t xml:space="preserve"> </m:t>
        </m:r>
        <m:d>
          <m:dPr>
            <m:begChr m:val="("/>
            <m:endChr m:val=")"/>
            <m:ctrlPr>
              <w:rPr>
                <w:rFonts w:ascii="Cambria Math" w:hAnsi="Cambria Math"/>
              </w:rPr>
            </m:ctrlPr>
          </m:dPr>
          <m:e>
            <m:sSup>
              <m:sSupPr/>
              <m:e>
                <m:r>
                  <m:rPr>
                    <m:sty m:val="i"/>
                  </m:rPr>
                  <m:t>n</m:t>
                </m:r>
              </m:e>
              <m:sup>
                <m:sSub>
                  <m:sSubPr/>
                  <m:e>
                    <m:r>
                      <m:rPr>
                        <m:sty m:val="i"/>
                      </m:rPr>
                      <m:t>ω</m:t>
                    </m:r>
                  </m:e>
                  <m:sub>
                    <m:r>
                      <m:rPr>
                        <m:sty m:val="p"/>
                      </m:rPr>
                      <m:t>0</m:t>
                    </m:r>
                  </m:sub>
                </m:sSub>
              </m:sup>
            </m:sSup>
            <m:sSub>
              <m:sSubPr/>
              <m:e>
                <m:r>
                  <m:rPr>
                    <m:sty m:val="i"/>
                  </m:rPr>
                  <m:t>p</m:t>
                </m:r>
              </m:e>
              <m:sub>
                <m:r>
                  <m:rPr>
                    <m:sty m:val="i"/>
                  </m:rPr>
                  <m:t>n</m:t>
                </m:r>
              </m:sub>
            </m:sSub>
          </m:e>
        </m:d>
        <m:r>
          <m:rPr>
            <m:sty m:val="p"/>
          </m:rPr>
          <m:t>=</m:t>
        </m:r>
        <m:r>
          <m:rPr>
            <m:sty m:val="p"/>
          </m:rPr>
          <m:t>+</m:t>
        </m:r>
        <m:r>
          <m:rPr>
            <m:sty m:val="p"/>
          </m:rPr>
          <m:t>∞</m:t>
        </m:r>
      </m:oMath>
      <w:r>
        <w:rPr/>
        <w:t xml:space="preserve">.</w:t>
      </w:r>
      <w:r>
        <w:rPr/>
        <w:br w:type="textWrapping"/>
      </w:r>
      <m:oMath>
        <m:r>
          <m:rPr>
            <m:sty m:val="b"/>
          </m:rPr>
          <m:t>2</m:t>
        </m:r>
        <m:r>
          <m:rPr>
            <m:sty m:val="b"/>
          </m:rPr>
          <m:t>1</m:t>
        </m:r>
        <m:r>
          <m:rPr>
            <m:sty m:val="p"/>
          </m:rPr>
          <m:t>▹</m:t>
        </m:r>
      </m:oMath>
      <w:r>
        <w:rPr>
          <w:rFonts w:eastAsia="Georgia" w:cs="Georgia" w:ascii="Georgia" w:hAnsi="Georgia"/>
        </w:rPr>
        <w:t xml:space="preserve"> Montrer que l'espérance </w:t>
      </w:r>
      <m:oMath>
        <m:r>
          <m:rPr>
            <m:sty m:val="b"/>
          </m:rPr>
          <m:t>E</m:t>
        </m:r>
        <m:d>
          <m:dPr>
            <m:begChr m:val="("/>
            <m:endChr m:val=")"/>
            <m:ctrlPr>
              <w:rPr>
                <w:rFonts w:ascii="Cambria Math" w:hAnsi="Cambria Math"/>
              </w:rPr>
            </m:ctrlPr>
          </m:dPr>
          <m:e>
            <m:sSup>
              <m:sSupPr/>
              <m:e>
                <m:d>
                  <m:dPr>
                    <m:begChr m:val="("/>
                    <m:endChr m:val=")"/>
                    <m:ctrlPr>
                      <w:rPr>
                        <w:rFonts w:ascii="Cambria Math" w:hAnsi="Cambria Math"/>
                      </w:rPr>
                    </m:ctrlPr>
                  </m:dPr>
                  <m:e>
                    <m:sSubSup>
                      <m:sSubSupPr/>
                      <m:e>
                        <m:r>
                          <m:rPr>
                            <m:sty m:val="i"/>
                          </m:rPr>
                          <m:t>X</m:t>
                        </m:r>
                      </m:e>
                      <m:sub>
                        <m:r>
                          <m:rPr>
                            <m:sty m:val="i"/>
                          </m:rPr>
                          <m:t>n</m:t>
                        </m:r>
                      </m:sub>
                      <m:sup>
                        <m:r>
                          <m:rPr>
                            <m:sty m:val="p"/>
                          </m:rPr>
                          <m:t>0</m:t>
                        </m:r>
                      </m:sup>
                    </m:sSubSup>
                  </m:e>
                </m:d>
              </m:e>
              <m:sup>
                <m:r>
                  <m:rPr>
                    <m:sty m:val="p"/>
                  </m:rPr>
                  <m:t>2</m:t>
                </m:r>
              </m:sup>
            </m:sSup>
          </m:e>
        </m:d>
      </m:oMath>
      <w:r>
        <w:rPr>
          <w:rFonts w:eastAsia="Georgia" w:cs="Georgia" w:ascii="Georgia" w:hAnsi="Georgia"/>
        </w:rPr>
        <w:t xml:space="preserve"> vérifie :</w:t>
      </w:r>
    </w:p>
    <w:p>
      <w:pPr>
        <w:spacing w:after="220" w:lineRule="auto"/>
      </w:pPr>
      <m:oMathPara>
        <m:oMath>
          <m:r>
            <m:rPr>
              <m:sty m:val="b"/>
            </m:rPr>
            <m:t>E</m:t>
          </m:r>
          <m:d>
            <m:dPr>
              <m:begChr m:val="("/>
              <m:endChr m:val=")"/>
              <m:ctrlPr>
                <w:rPr>
                  <w:rFonts w:ascii="Cambria Math" w:hAnsi="Cambria Math"/>
                </w:rPr>
              </m:ctrlPr>
            </m:dPr>
            <m:e>
              <m:sSup>
                <m:sSupPr/>
                <m:e>
                  <m:d>
                    <m:dPr>
                      <m:begChr m:val="("/>
                      <m:endChr m:val=")"/>
                      <m:ctrlPr>
                        <w:rPr>
                          <w:rFonts w:ascii="Cambria Math" w:hAnsi="Cambria Math"/>
                        </w:rPr>
                      </m:ctrlPr>
                    </m:dPr>
                    <m:e>
                      <m:sSubSup>
                        <m:sSubSupPr/>
                        <m:e>
                          <m:r>
                            <m:rPr>
                              <m:sty m:val="i"/>
                            </m:rPr>
                            <m:t>X</m:t>
                          </m:r>
                        </m:e>
                        <m:sub>
                          <m:r>
                            <m:rPr>
                              <m:sty m:val="i"/>
                            </m:rPr>
                            <m:t>n</m:t>
                          </m:r>
                        </m:sub>
                        <m:sup>
                          <m:r>
                            <m:rPr>
                              <m:sty m:val="p"/>
                            </m:rPr>
                            <m:t>0</m:t>
                          </m:r>
                        </m:sup>
                      </m:sSubSup>
                    </m:e>
                  </m:d>
                </m:e>
                <m:sup>
                  <m:r>
                    <m:rPr>
                      <m:sty m:val="p"/>
                    </m:rPr>
                    <m:t>2</m:t>
                  </m:r>
                </m:sup>
              </m:sSup>
            </m:e>
          </m:d>
          <m:r>
            <m:rPr>
              <m:sty m:val="p"/>
            </m:rPr>
            <m:t>=</m:t>
          </m:r>
          <m:nary>
            <m:naryPr>
              <m:chr m:val="∑"/>
              <m:limLoc m:val="undOvr"/>
              <m:grow m:val="1"/>
              <m:supHide m:val="1"/>
            </m:naryPr>
            <m:sub>
              <m:d>
                <m:dPr>
                  <m:begChr m:val="("/>
                  <m:endChr m:val=")"/>
                  <m:ctrlPr>
                    <w:rPr>
                      <w:rFonts w:ascii="Cambria Math" w:hAnsi="Cambria Math"/>
                    </w:rPr>
                  </m:ctrlPr>
                </m:dPr>
                <m:e>
                  <m:r>
                    <m:rPr>
                      <m:sty m:val="i"/>
                    </m:rPr>
                    <m:t>H</m:t>
                  </m:r>
                  <m:r>
                    <m:rPr>
                      <m:sty m:val="p"/>
                    </m:rPr>
                    <m:t>,</m:t>
                  </m:r>
                  <m:sSup>
                    <m:sSupPr/>
                    <m:e>
                      <m:r>
                        <m:rPr>
                          <m:sty m:val="i"/>
                        </m:rPr>
                        <m:t>H</m:t>
                      </m:r>
                    </m:e>
                    <m:sup>
                      <m:r>
                        <m:rPr>
                          <m:sty m:val="i"/>
                        </m:rPr>
                        <m:t>′</m:t>
                      </m:r>
                    </m:sup>
                  </m:sSup>
                </m:e>
              </m:d>
              <m:r>
                <m:rPr>
                  <m:sty m:val="p"/>
                </m:rPr>
                <m:t>∈</m:t>
              </m:r>
              <m:sSubSup>
                <m:sSubSupPr/>
                <m:e>
                  <m:r>
                    <m:rPr>
                      <m:scr m:val="script"/>
                    </m:rPr>
                    <m:t>C</m:t>
                  </m:r>
                </m:e>
                <m:sub>
                  <m:r>
                    <m:rPr>
                      <m:sty m:val="p"/>
                    </m:rPr>
                    <m:t>0</m:t>
                  </m:r>
                </m:sub>
                <m:sup>
                  <m:r>
                    <m:rPr>
                      <m:sty m:val="p"/>
                    </m:rPr>
                    <m:t>2</m:t>
                  </m:r>
                </m:sup>
              </m:sSubSup>
            </m:sub>
            <m:sup/>
            <m:e>
              <m:r>
                <m:rPr>
                  <m:sty m:val="p"/>
                </m:rPr>
                <m:t xml:space="preserve"> </m:t>
              </m:r>
            </m:e>
          </m:nary>
          <m:r>
            <m:rPr>
              <m:sty m:val="b"/>
            </m:rPr>
            <m:t>P</m:t>
          </m:r>
          <m:d>
            <m:dPr>
              <m:begChr m:val="("/>
              <m:endChr m:val=")"/>
              <m:ctrlPr>
                <w:rPr>
                  <w:rFonts w:ascii="Cambria Math" w:hAnsi="Cambria Math"/>
                </w:rPr>
              </m:ctrlPr>
            </m:dPr>
            <m:e>
              <m:r>
                <m:rPr>
                  <m:sty m:val="i"/>
                </m:rPr>
                <m:t>H</m:t>
              </m:r>
              <m:r>
                <m:rPr>
                  <m:sty m:val="p"/>
                </m:rPr>
                <m:t>∪</m:t>
              </m:r>
              <m:sSup>
                <m:sSupPr/>
                <m:e>
                  <m:r>
                    <m:rPr>
                      <m:sty m:val="i"/>
                    </m:rPr>
                    <m:t>H</m:t>
                  </m:r>
                </m:e>
                <m:sup>
                  <m:r>
                    <m:rPr>
                      <m:sty m:val="i"/>
                    </m:rPr>
                    <m:t>′</m:t>
                  </m:r>
                </m:sup>
              </m:sSup>
              <m:r>
                <m:rPr>
                  <m:sty m:val="p"/>
                </m:rPr>
                <m:t>⊂</m:t>
              </m:r>
              <m:r>
                <m:rPr>
                  <m:sty m:val="i"/>
                </m:rPr>
                <m:t>G</m:t>
              </m:r>
            </m:e>
          </m:d>
          <m:r>
            <m:rPr>
              <m:sty m:val="p"/>
            </m:rPr>
            <m:t>=</m:t>
          </m:r>
          <m:nary>
            <m:naryPr>
              <m:chr m:val="∑"/>
              <m:limLoc m:val="undOvr"/>
              <m:grow m:val="1"/>
              <m:supHide m:val="1"/>
            </m:naryPr>
            <m:sub>
              <m:d>
                <m:dPr>
                  <m:begChr m:val="("/>
                  <m:endChr m:val=")"/>
                  <m:ctrlPr>
                    <w:rPr>
                      <w:rFonts w:ascii="Cambria Math" w:hAnsi="Cambria Math"/>
                    </w:rPr>
                  </m:ctrlPr>
                </m:dPr>
                <m:e>
                  <m:r>
                    <m:rPr>
                      <m:sty m:val="i"/>
                    </m:rPr>
                    <m:t>H</m:t>
                  </m:r>
                  <m:r>
                    <m:rPr>
                      <m:sty m:val="p"/>
                    </m:rPr>
                    <m:t>,</m:t>
                  </m:r>
                  <m:sSup>
                    <m:sSupPr/>
                    <m:e>
                      <m:r>
                        <m:rPr>
                          <m:sty m:val="i"/>
                        </m:rPr>
                        <m:t>H</m:t>
                      </m:r>
                    </m:e>
                    <m:sup>
                      <m:r>
                        <m:rPr>
                          <m:sty m:val="i"/>
                        </m:rPr>
                        <m:t>′</m:t>
                      </m:r>
                    </m:sup>
                  </m:sSup>
                </m:e>
              </m:d>
              <m:r>
                <m:rPr>
                  <m:sty m:val="p"/>
                </m:rPr>
                <m:t>∈</m:t>
              </m:r>
              <m:sSubSup>
                <m:sSubSupPr/>
                <m:e>
                  <m:r>
                    <m:rPr>
                      <m:scr m:val="script"/>
                    </m:rPr>
                    <m:t>C</m:t>
                  </m:r>
                </m:e>
                <m:sub>
                  <m:r>
                    <m:rPr>
                      <m:sty m:val="p"/>
                    </m:rPr>
                    <m:t>0</m:t>
                  </m:r>
                </m:sub>
                <m:sup>
                  <m:r>
                    <m:rPr>
                      <m:sty m:val="p"/>
                    </m:rPr>
                    <m:t>2</m:t>
                  </m:r>
                </m:sup>
              </m:sSubSup>
            </m:sub>
            <m:sup/>
            <m:e>
              <m:r>
                <m:rPr>
                  <m:sty m:val="p"/>
                </m:rPr>
                <m:t xml:space="preserve"> </m:t>
              </m:r>
            </m:e>
          </m:nary>
          <m:sSubSup>
            <m:sSubSupPr/>
            <m:e>
              <m:r>
                <m:rPr>
                  <m:sty m:val="i"/>
                </m:rPr>
                <m:t>p</m:t>
              </m:r>
            </m:e>
            <m:sub>
              <m:r>
                <m:rPr>
                  <m:sty m:val="i"/>
                </m:rPr>
                <m:t>n</m:t>
              </m:r>
            </m:sub>
            <m:sup>
              <m:r>
                <m:rPr>
                  <m:sty m:val="p"/>
                </m:rPr>
                <m:t>2</m:t>
              </m:r>
              <m:sSub>
                <m:sSubPr/>
                <m:e>
                  <m:r>
                    <m:rPr>
                      <m:sty m:val="i"/>
                    </m:rPr>
                    <m:t>a</m:t>
                  </m:r>
                </m:e>
                <m:sub>
                  <m:r>
                    <m:rPr>
                      <m:sty m:val="p"/>
                    </m:rPr>
                    <m:t>0</m:t>
                  </m:r>
                </m:sub>
              </m:sSub>
              <m:r>
                <m:rPr>
                  <m:sty m:val="p"/>
                </m:rPr>
                <m:t>−</m:t>
              </m:r>
              <m:sSub>
                <m:sSubPr/>
                <m:e>
                  <m:r>
                    <m:rPr>
                      <m:sty m:val="i"/>
                    </m:rPr>
                    <m:t>a</m:t>
                  </m:r>
                </m:e>
                <m:sub>
                  <m:r>
                    <m:rPr>
                      <m:sty m:val="i"/>
                    </m:rPr>
                    <m:t>H</m:t>
                  </m:r>
                  <m:r>
                    <m:rPr>
                      <m:sty m:val="p"/>
                    </m:rPr>
                    <m:t>∩</m:t>
                  </m:r>
                  <m:sSup>
                    <m:sSupPr/>
                    <m:e>
                      <m:r>
                        <m:rPr>
                          <m:sty m:val="i"/>
                        </m:rPr>
                        <m:t>H</m:t>
                      </m:r>
                    </m:e>
                    <m:sup>
                      <m:r>
                        <m:rPr>
                          <m:sty m:val="i"/>
                        </m:rPr>
                        <m:t>′</m:t>
                      </m:r>
                    </m:sup>
                  </m:sSup>
                </m:sub>
              </m:sSub>
            </m:sup>
          </m:sSubSup>
        </m:oMath>
      </m:oMathPara>
    </w:p>
    <w:p>
      <w:pPr>
        <w:spacing w:after="220" w:lineRule="auto"/>
      </w:pPr>
      <w:r>
        <w:rPr/>
        <w:t xml:space="preserve">Pour </w:t>
      </w:r>
      <m:oMath>
        <m:r>
          <m:rPr>
            <m:sty m:val="i"/>
          </m:rPr>
          <m:t>k</m:t>
        </m:r>
        <m:r>
          <m:rPr>
            <m:sty m:val="p"/>
          </m:rPr>
          <m:t>∈</m:t>
        </m:r>
        <m:r>
          <m:rPr>
            <m:sty m:val="p"/>
          </m:rPr>
          <m:t>[</m:t>
        </m:r>
        <m:r>
          <m:rPr>
            <m:sty m:val="p"/>
          </m:rPr>
          <m:t xml:space="preserve"> </m:t>
        </m:r>
        <m:r>
          <m:rPr>
            <m:sty m:val="p"/>
          </m:rPr>
          <m:t>[</m:t>
        </m:r>
        <m:r>
          <m:rPr>
            <m:sty m:val="p"/>
          </m:rPr>
          <m:t>0</m:t>
        </m:r>
        <m:r>
          <m:rPr>
            <m:sty m:val="p"/>
          </m:rPr>
          <m:t>,</m:t>
        </m:r>
        <m:sSub>
          <m:sSubPr/>
          <m:e>
            <m:r>
              <m:rPr>
                <m:sty m:val="i"/>
              </m:rPr>
              <m:t>s</m:t>
            </m:r>
          </m:e>
          <m:sub>
            <m:r>
              <m:rPr>
                <m:sty m:val="p"/>
              </m:rPr>
              <m:t>0</m:t>
            </m:r>
          </m:sub>
        </m:sSub>
        <m:r>
          <m:rPr>
            <m:sty m:val="p"/>
          </m:rPr>
          <m:t>]</m:t>
        </m:r>
        <m:r>
          <m:rPr>
            <m:sty m:val="p"/>
          </m:rPr>
          <m:t xml:space="preserve"> </m:t>
        </m:r>
        <m:r>
          <m:rPr>
            <m:sty m:val="p"/>
          </m:rPr>
          <m:t>]</m:t>
        </m:r>
      </m:oMath>
      <w:r>
        <w:rPr/>
        <w:t xml:space="preserve">, on note :</w:t>
      </w:r>
    </w:p>
    <w:p>
      <w:pPr>
        <w:spacing w:after="220" w:lineRule="auto"/>
      </w:pPr>
      <m:oMathPara>
        <m:oMath>
          <m:sSub>
            <m:sSubPr/>
            <m:e>
              <m:r>
                <m:rPr>
                  <m:sty m:val="p"/>
                </m:rPr>
                <m:t>Σ</m:t>
              </m:r>
            </m:e>
            <m:sub>
              <m:r>
                <m:rPr>
                  <m:sty m:val="i"/>
                </m:rPr>
                <m:t>k</m:t>
              </m:r>
            </m:sub>
          </m:sSub>
          <m:r>
            <m:rPr>
              <m:sty m:val="p"/>
            </m:rPr>
            <m:t>=</m:t>
          </m:r>
          <m:nary>
            <m:naryPr>
              <m:chr m:val="∑"/>
              <m:limLoc m:val="undOvr"/>
              <m:grow m:val="1"/>
              <m:supHide m:val="1"/>
            </m:naryPr>
            <m:sub>
              <m:m>
                <m:mPr>
                  <m:plcHide m:val="1"/>
                  <m:cGpRule m:val="4"/>
                  <m:mcs>
                    <m:mc>
                      <m:mcPr>
                        <m:count m:val="1"/>
                        <m:mcJc m:val="center"/>
                      </m:mcPr>
                    </m:mc>
                  </m:mcs>
                  <m:ctrlPr>
                    <w:rPr>
                      <w:rFonts w:ascii="Cambria Math" w:hAnsi="Cambria Math"/>
                      <w:i/>
                    </w:rPr>
                  </m:ctrlPr>
                </m:mPr>
                <m:mr>
                  <m:e>
                    <m:d>
                      <m:dPr>
                        <m:begChr m:val="("/>
                        <m:endChr m:val=")"/>
                        <m:ctrlPr>
                          <w:rPr>
                            <w:rFonts w:ascii="Cambria Math" w:hAnsi="Cambria Math"/>
                          </w:rPr>
                        </m:ctrlPr>
                      </m:dPr>
                      <m:e>
                        <m:r>
                          <m:rPr>
                            <m:sty m:val="i"/>
                          </m:rPr>
                          <m:t>H</m:t>
                        </m:r>
                        <m:r>
                          <m:rPr>
                            <m:sty m:val="p"/>
                          </m:rPr>
                          <m:t>,</m:t>
                        </m:r>
                        <m:sSup>
                          <m:sSupPr/>
                          <m:e>
                            <m:r>
                              <m:rPr>
                                <m:sty m:val="i"/>
                              </m:rPr>
                              <m:t>H</m:t>
                            </m:r>
                          </m:e>
                          <m:sup>
                            <m:r>
                              <m:rPr>
                                <m:sty m:val="i"/>
                              </m:rPr>
                              <m:t>′</m:t>
                            </m:r>
                          </m:sup>
                        </m:sSup>
                      </m:e>
                    </m:d>
                    <m:r>
                      <m:rPr>
                        <m:sty m:val="p"/>
                      </m:rPr>
                      <m:t>∈</m:t>
                    </m:r>
                    <m:sSubSup>
                      <m:sSubSupPr/>
                      <m:e>
                        <m:r>
                          <m:rPr>
                            <m:scr m:val="script"/>
                          </m:rPr>
                          <m:t>C</m:t>
                        </m:r>
                      </m:e>
                      <m:sub>
                        <m:r>
                          <m:rPr>
                            <m:sty m:val="p"/>
                          </m:rPr>
                          <m:t>0</m:t>
                        </m:r>
                      </m:sub>
                      <m:sup>
                        <m:r>
                          <m:rPr>
                            <m:sty m:val="p"/>
                          </m:rPr>
                          <m:t>2</m:t>
                        </m:r>
                      </m:sup>
                    </m:sSubSup>
                  </m:e>
                </m:mr>
                <m:mr>
                  <m:e>
                    <m:sSub>
                      <m:sSubPr/>
                      <m:e>
                        <m:r>
                          <m:rPr>
                            <m:sty m:val="i"/>
                          </m:rPr>
                          <m:t>s</m:t>
                        </m:r>
                      </m:e>
                      <m:sub>
                        <m:r>
                          <m:rPr>
                            <m:sty m:val="i"/>
                          </m:rPr>
                          <m:t>H</m:t>
                        </m:r>
                        <m:r>
                          <m:rPr>
                            <m:sty m:val="p"/>
                          </m:rPr>
                          <m:t>∩</m:t>
                        </m:r>
                        <m:sSup>
                          <m:sSupPr/>
                          <m:e>
                            <m:r>
                              <m:rPr>
                                <m:sty m:val="i"/>
                              </m:rPr>
                              <m:t>H</m:t>
                            </m:r>
                          </m:e>
                          <m:sup>
                            <m:r>
                              <m:rPr>
                                <m:sty m:val="i"/>
                              </m:rPr>
                              <m:t>′</m:t>
                            </m:r>
                          </m:sup>
                        </m:sSup>
                      </m:sub>
                    </m:sSub>
                    <m:r>
                      <m:rPr>
                        <m:sty m:val="p"/>
                      </m:rPr>
                      <m:t>=</m:t>
                    </m:r>
                    <m:r>
                      <m:rPr>
                        <m:sty m:val="i"/>
                      </m:rPr>
                      <m:t>k</m:t>
                    </m:r>
                  </m:e>
                </m:mr>
              </m:m>
            </m:sub>
            <m:sup/>
            <m:e>
              <m:r>
                <m:rPr>
                  <m:sty m:val="p"/>
                </m:rPr>
                <m:t xml:space="preserve"> </m:t>
              </m:r>
            </m:e>
          </m:nary>
          <m:r>
            <m:rPr>
              <m:sty m:val="b"/>
            </m:rPr>
            <m:t>P</m:t>
          </m:r>
          <m:d>
            <m:dPr>
              <m:begChr m:val="("/>
              <m:endChr m:val=")"/>
              <m:ctrlPr>
                <w:rPr>
                  <w:rFonts w:ascii="Cambria Math" w:hAnsi="Cambria Math"/>
                </w:rPr>
              </m:ctrlPr>
            </m:dPr>
            <m:e>
              <m:r>
                <m:rPr>
                  <m:sty m:val="i"/>
                </m:rPr>
                <m:t>H</m:t>
              </m:r>
              <m:r>
                <m:rPr>
                  <m:sty m:val="p"/>
                </m:rPr>
                <m:t>∪</m:t>
              </m:r>
              <m:sSup>
                <m:sSupPr/>
                <m:e>
                  <m:r>
                    <m:rPr>
                      <m:sty m:val="i"/>
                    </m:rPr>
                    <m:t>H</m:t>
                  </m:r>
                </m:e>
                <m:sup>
                  <m:r>
                    <m:rPr>
                      <m:sty m:val="i"/>
                    </m:rPr>
                    <m:t>′</m:t>
                  </m:r>
                </m:sup>
              </m:sSup>
              <m:r>
                <m:rPr>
                  <m:sty m:val="p"/>
                </m:rPr>
                <m:t>⊂</m:t>
              </m:r>
              <m:r>
                <m:rPr>
                  <m:sty m:val="i"/>
                </m:rPr>
                <m:t>G</m:t>
              </m:r>
            </m:e>
          </m:d>
        </m:oMath>
      </m:oMathPara>
    </w:p>
    <w:p>
      <w:pPr>
        <w:spacing w:after="220" w:lineRule="auto"/>
      </w:pPr>
      <m:oMath>
        <m:r>
          <m:rPr>
            <m:sty m:val="b"/>
          </m:rPr>
          <m:t>2</m:t>
        </m:r>
        <m:r>
          <m:rPr>
            <m:sty m:val="b"/>
          </m:rPr>
          <m:t>2</m:t>
        </m:r>
        <m:r>
          <m:rPr>
            <m:sty m:val="p"/>
          </m:rPr>
          <m:t>▹</m:t>
        </m:r>
      </m:oMath>
      <w:r>
        <w:rPr/>
        <w:t xml:space="preserve"> Montrer que </w:t>
      </w:r>
      <m:oMath>
        <m:sSub>
          <m:sSubPr/>
          <m:e>
            <m:r>
              <m:rPr>
                <m:sty m:val="p"/>
              </m:rPr>
              <m:t>Σ</m:t>
            </m:r>
          </m:e>
          <m:sub>
            <m:r>
              <m:rPr>
                <m:sty m:val="p"/>
              </m:rPr>
              <m:t>0</m:t>
            </m:r>
          </m:sub>
        </m:sSub>
        <m:r>
          <m:rPr>
            <m:sty m:val="p"/>
          </m:rPr>
          <m:t>≤</m:t>
        </m:r>
        <m:sSup>
          <m:sSupPr/>
          <m:e>
            <m:d>
              <m:dPr>
                <m:begChr m:val="("/>
                <m:endChr m:val=")"/>
                <m:ctrlPr>
                  <w:rPr>
                    <w:rFonts w:ascii="Cambria Math" w:hAnsi="Cambria Math"/>
                  </w:rPr>
                </m:ctrlPr>
              </m:dPr>
              <m:e>
                <m:r>
                  <m:rPr>
                    <m:sty m:val="b"/>
                  </m:rPr>
                  <m:t>E</m:t>
                </m:r>
                <m:d>
                  <m:dPr>
                    <m:begChr m:val="("/>
                    <m:endChr m:val=")"/>
                    <m:ctrlPr>
                      <w:rPr>
                        <w:rFonts w:ascii="Cambria Math" w:hAnsi="Cambria Math"/>
                      </w:rPr>
                    </m:ctrlPr>
                  </m:dPr>
                  <m:e>
                    <m:sSubSup>
                      <m:sSubSupPr/>
                      <m:e>
                        <m:r>
                          <m:rPr>
                            <m:sty m:val="i"/>
                          </m:rPr>
                          <m:t>X</m:t>
                        </m:r>
                      </m:e>
                      <m:sub>
                        <m:r>
                          <m:rPr>
                            <m:sty m:val="i"/>
                          </m:rPr>
                          <m:t>n</m:t>
                        </m:r>
                      </m:sub>
                      <m:sup>
                        <m:r>
                          <m:rPr>
                            <m:sty m:val="p"/>
                          </m:rPr>
                          <m:t>0</m:t>
                        </m:r>
                      </m:sup>
                    </m:sSubSup>
                  </m:e>
                </m:d>
              </m:e>
            </m:d>
          </m:e>
          <m:sup>
            <m:r>
              <m:rPr>
                <m:sty m:val="p"/>
              </m:rPr>
              <m:t>2</m:t>
            </m:r>
          </m:sup>
        </m:sSup>
      </m:oMath>
      <w:r>
        <w:rPr/>
        <w:t xml:space="preserve">.</w:t>
      </w:r>
      <w:r>
        <w:rPr/>
        <w:br w:type="textWrapping"/>
      </w:r>
      <m:oMath>
        <m:r>
          <m:rPr>
            <m:sty m:val="p"/>
          </m:rPr>
          <m:t>23</m:t>
        </m:r>
        <m:r>
          <m:rPr>
            <m:sty m:val="p"/>
          </m:rPr>
          <m:t>▹</m:t>
        </m:r>
      </m:oMath>
      <w:r>
        <w:rPr/>
        <w:t xml:space="preserve"> Soit </w:t>
      </w:r>
      <m:oMath>
        <m:r>
          <m:rPr>
            <m:sty m:val="i"/>
          </m:rPr>
          <m:t>k</m:t>
        </m:r>
        <m:r>
          <m:rPr>
            <m:sty m:val="p"/>
          </m:rPr>
          <m:t>∈</m:t>
        </m:r>
        <m:r>
          <m:rPr>
            <m:sty m:val="p"/>
          </m:rPr>
          <m:t>[</m:t>
        </m:r>
        <m:r>
          <m:rPr>
            <m:sty m:val="p"/>
          </m:rPr>
          <m:t xml:space="preserve"> </m:t>
        </m:r>
        <m:r>
          <m:rPr>
            <m:sty m:val="p"/>
          </m:rPr>
          <m:t>[</m:t>
        </m:r>
        <m:r>
          <m:rPr>
            <m:sty m:val="p"/>
          </m:rPr>
          <m:t>1</m:t>
        </m:r>
        <m:r>
          <m:rPr>
            <m:sty m:val="p"/>
          </m:rPr>
          <m:t>,</m:t>
        </m:r>
        <m:sSub>
          <m:sSubPr/>
          <m:e>
            <m:r>
              <m:rPr>
                <m:sty m:val="i"/>
              </m:rPr>
              <m:t>s</m:t>
            </m:r>
          </m:e>
          <m:sub>
            <m:r>
              <m:rPr>
                <m:sty m:val="p"/>
              </m:rPr>
              <m:t>0</m:t>
            </m:r>
          </m:sub>
        </m:sSub>
        <m:r>
          <m:rPr>
            <m:sty m:val="p"/>
          </m:rPr>
          <m:t>]</m:t>
        </m:r>
        <m:r>
          <m:rPr>
            <m:sty m:val="p"/>
          </m:rPr>
          <m:t xml:space="preserve"> </m:t>
        </m:r>
        <m:r>
          <m:rPr>
            <m:sty m:val="p"/>
          </m:rPr>
          <m:t>]</m:t>
        </m:r>
      </m:oMath>
      <w:r>
        <w:rPr/>
        <w:t xml:space="preserve">; montrer que:</w:t>
      </w:r>
    </w:p>
    <w:p>
      <w:pPr>
        <w:spacing w:after="220" w:lineRule="auto"/>
      </w:pPr>
      <m:oMathPara>
        <m:oMath>
          <m:sSub>
            <m:sSubPr/>
            <m:e>
              <m:r>
                <m:rPr>
                  <m:sty m:val="p"/>
                </m:rPr>
                <m:t>Σ</m:t>
              </m:r>
            </m:e>
            <m:sub>
              <m:r>
                <m:rPr>
                  <m:sty m:val="i"/>
                </m:rPr>
                <m:t>k</m:t>
              </m:r>
            </m:sub>
          </m:sSub>
          <m:r>
            <m:rPr>
              <m:sty m:val="p"/>
            </m:rPr>
            <m:t>≤</m:t>
          </m:r>
          <m:nary>
            <m:naryPr>
              <m:chr m:val="∑"/>
              <m:limLoc m:val="undOvr"/>
              <m:grow m:val="1"/>
              <m:supHide m:val="1"/>
            </m:naryPr>
            <m:sub>
              <m:r>
                <m:rPr>
                  <m:sty m:val="i"/>
                </m:rPr>
                <m:t>H</m:t>
              </m:r>
              <m:r>
                <m:rPr>
                  <m:sty m:val="p"/>
                </m:rPr>
                <m:t>∈</m:t>
              </m:r>
              <m:sSub>
                <m:sSubPr/>
                <m:e>
                  <m:r>
                    <m:rPr>
                      <m:scr m:val="script"/>
                    </m:rPr>
                    <m:t>C</m:t>
                  </m:r>
                </m:e>
                <m:sub>
                  <m:r>
                    <m:rPr>
                      <m:sty m:val="p"/>
                    </m:rPr>
                    <m:t>0</m:t>
                  </m:r>
                </m:sub>
              </m:sSub>
            </m:sub>
            <m:sup/>
            <m:e>
              <m:r>
                <m:rPr>
                  <m:sty m:val="p"/>
                </m:rPr>
                <m:t xml:space="preserve"> </m:t>
              </m:r>
            </m:e>
          </m:nary>
          <m:d>
            <m:dPr>
              <m:begChr m:val="("/>
              <m:endChr m:val=")"/>
              <m:grow/>
            </m:dPr>
            <m:e>
              <m:f>
                <m:fPr>
                  <m:type m:val="noBar"/>
                  <m:ctrlPr>
                    <w:rPr>
                      <w:rFonts w:ascii="Cambria Math" w:hAnsi="Cambria Math"/>
                    </w:rPr>
                  </m:ctrlPr>
                </m:fPr>
                <m:num>
                  <m:sSub>
                    <m:sSubPr/>
                    <m:e>
                      <m:r>
                        <m:rPr>
                          <m:sty m:val="i"/>
                        </m:rPr>
                        <m:t>s</m:t>
                      </m:r>
                    </m:e>
                    <m:sub>
                      <m:r>
                        <m:rPr>
                          <m:sty m:val="p"/>
                        </m:rPr>
                        <m:t>0</m:t>
                      </m:r>
                    </m:sub>
                  </m:sSub>
                </m:num>
                <m:den>
                  <m:r>
                    <m:rPr>
                      <m:sty m:val="i"/>
                    </m:rPr>
                    <m:t>k</m:t>
                  </m:r>
                </m:den>
              </m:f>
            </m:e>
          </m:d>
          <m:d>
            <m:dPr>
              <m:begChr m:val="("/>
              <m:endChr m:val=")"/>
              <m:grow/>
            </m:dPr>
            <m:e>
              <m:f>
                <m:fPr>
                  <m:type m:val="noBar"/>
                  <m:ctrlPr>
                    <w:rPr>
                      <w:rFonts w:ascii="Cambria Math" w:hAnsi="Cambria Math"/>
                    </w:rPr>
                  </m:ctrlPr>
                </m:fPr>
                <m:num>
                  <m:r>
                    <m:rPr>
                      <m:sty m:val="i"/>
                    </m:rPr>
                    <m:t>n</m:t>
                  </m:r>
                  <m:r>
                    <m:rPr>
                      <m:sty m:val="p"/>
                    </m:rPr>
                    <m:t>−</m:t>
                  </m:r>
                  <m:sSub>
                    <m:sSubPr/>
                    <m:e>
                      <m:r>
                        <m:rPr>
                          <m:sty m:val="i"/>
                        </m:rPr>
                        <m:t>s</m:t>
                      </m:r>
                    </m:e>
                    <m:sub>
                      <m:r>
                        <m:rPr>
                          <m:sty m:val="p"/>
                        </m:rPr>
                        <m:t>0</m:t>
                      </m:r>
                    </m:sub>
                  </m:sSub>
                </m:num>
                <m:den>
                  <m:sSub>
                    <m:sSubPr/>
                    <m:e>
                      <m:r>
                        <m:rPr>
                          <m:sty m:val="i"/>
                        </m:rPr>
                        <m:t>s</m:t>
                      </m:r>
                    </m:e>
                    <m:sub>
                      <m:r>
                        <m:rPr>
                          <m:sty m:val="p"/>
                        </m:rPr>
                        <m:t>0</m:t>
                      </m:r>
                    </m:sub>
                  </m:sSub>
                  <m:r>
                    <m:rPr>
                      <m:sty m:val="p"/>
                    </m:rPr>
                    <m:t>−</m:t>
                  </m:r>
                  <m:r>
                    <m:rPr>
                      <m:sty m:val="i"/>
                    </m:rPr>
                    <m:t>k</m:t>
                  </m:r>
                </m:den>
              </m:f>
            </m:e>
          </m:d>
          <m:sSub>
            <m:sSubPr/>
            <m:e>
              <m:r>
                <m:rPr>
                  <m:sty m:val="i"/>
                </m:rPr>
                <m:t>c</m:t>
              </m:r>
            </m:e>
            <m:sub>
              <m:r>
                <m:rPr>
                  <m:sty m:val="p"/>
                </m:rPr>
                <m:t>0</m:t>
              </m:r>
            </m:sub>
          </m:sSub>
          <m:sSubSup>
            <m:sSubSupPr/>
            <m:e>
              <m:r>
                <m:rPr>
                  <m:sty m:val="i"/>
                </m:rPr>
                <m:t>p</m:t>
              </m:r>
            </m:e>
            <m:sub>
              <m:r>
                <m:rPr>
                  <m:sty m:val="i"/>
                </m:rPr>
                <m:t>n</m:t>
              </m:r>
            </m:sub>
            <m:sup>
              <m:r>
                <m:rPr>
                  <m:sty m:val="p"/>
                </m:rPr>
                <m:t>2</m:t>
              </m:r>
              <m:sSub>
                <m:sSubPr/>
                <m:e>
                  <m:r>
                    <m:rPr>
                      <m:sty m:val="i"/>
                    </m:rPr>
                    <m:t>a</m:t>
                  </m:r>
                </m:e>
                <m:sub>
                  <m:r>
                    <m:rPr>
                      <m:sty m:val="p"/>
                    </m:rPr>
                    <m:t>0</m:t>
                  </m:r>
                </m:sub>
              </m:sSub>
            </m:sup>
          </m:sSubSup>
          <m:sSubSup>
            <m:sSubSupPr/>
            <m:e>
              <m:r>
                <m:rPr>
                  <m:sty m:val="i"/>
                </m:rPr>
                <m:t>p</m:t>
              </m:r>
            </m:e>
            <m:sub>
              <m:r>
                <m:rPr>
                  <m:sty m:val="i"/>
                </m:rPr>
                <m:t>n</m:t>
              </m:r>
            </m:sub>
            <m:sup>
              <m:r>
                <m:rPr>
                  <m:sty m:val="p"/>
                </m:rPr>
                <m:t>−</m:t>
              </m:r>
              <m:f>
                <m:fPr>
                  <m:ctrlPr>
                    <w:rPr>
                      <w:rFonts w:ascii="Cambria Math" w:hAnsi="Cambria Math"/>
                    </w:rPr>
                  </m:ctrlPr>
                </m:fPr>
                <m:num>
                  <m:r>
                    <m:rPr>
                      <m:sty m:val="i"/>
                    </m:rPr>
                    <m:t>k</m:t>
                  </m:r>
                </m:num>
                <m:den>
                  <m:sSub>
                    <m:sSubPr/>
                    <m:e>
                      <m:r>
                        <m:rPr>
                          <m:sty m:val="i"/>
                        </m:rPr>
                        <m:t>ω</m:t>
                      </m:r>
                    </m:e>
                    <m:sub>
                      <m:r>
                        <m:rPr>
                          <m:sty m:val="p"/>
                        </m:rPr>
                        <m:t>0</m:t>
                      </m:r>
                    </m:sub>
                  </m:sSub>
                </m:den>
              </m:f>
            </m:sup>
          </m:sSubSup>
        </m:oMath>
      </m:oMathPara>
    </w:p>
    <w:p>
      <w:pPr>
        <w:spacing w:after="220" w:lineRule="auto"/>
      </w:pPr>
      <m:oMath>
        <m:r>
          <m:rPr>
            <m:sty m:val="b"/>
          </m:rPr>
          <m:t>2</m:t>
        </m:r>
        <m:r>
          <m:rPr>
            <m:sty m:val="b"/>
          </m:rPr>
          <m:t>4</m:t>
        </m:r>
        <m:r>
          <m:rPr>
            <m:sty m:val="p"/>
          </m:rPr>
          <m:t>▹</m:t>
        </m:r>
      </m:oMath>
      <w:r>
        <w:rPr/>
        <w:t xml:space="preserve"> Justifier que pour tous entiers naturels </w:t>
      </w:r>
      <m:oMath>
        <m:r>
          <m:rPr>
            <m:sty m:val="i"/>
          </m:rPr>
          <m:t>q</m:t>
        </m:r>
      </m:oMath>
      <w:r>
        <w:rPr/>
        <w:t xml:space="preserve"> et </w:t>
      </w:r>
      <m:oMath>
        <m:r>
          <m:rPr>
            <m:sty m:val="i"/>
          </m:rPr>
          <m:t>r</m:t>
        </m:r>
      </m:oMath>
      <w:r>
        <w:rPr>
          <w:rFonts w:eastAsia="Georgia" w:cs="Georgia" w:ascii="Georgia" w:hAnsi="Georgia"/>
        </w:rPr>
        <w:t xml:space="preserve"> vérifiant </w:t>
      </w:r>
      <m:oMath>
        <m:r>
          <m:rPr>
            <m:sty m:val="p"/>
          </m:rPr>
          <m:t>1</m:t>
        </m:r>
        <m:r>
          <m:rPr>
            <m:sty m:val="p"/>
          </m:rPr>
          <m:t>≤</m:t>
        </m:r>
        <m:r>
          <m:rPr>
            <m:sty m:val="i"/>
          </m:rPr>
          <m:t>q</m:t>
        </m:r>
        <m:r>
          <m:rPr>
            <m:sty m:val="p"/>
          </m:rPr>
          <m:t>≤</m:t>
        </m:r>
        <m:r>
          <m:rPr>
            <m:sty m:val="i"/>
          </m:rPr>
          <m:t>r</m:t>
        </m:r>
      </m:oMath>
      <w:r>
        <w:rPr/>
        <w:t xml:space="preserve">, on a:</w:t>
      </w:r>
    </w:p>
    <w:p>
      <w:pPr>
        <w:spacing w:after="220" w:lineRule="auto"/>
      </w:pPr>
      <m:oMathPara>
        <m:oMath>
          <m:d>
            <m:dPr>
              <m:begChr m:val="("/>
              <m:endChr m:val=")"/>
              <m:grow/>
            </m:dPr>
            <m:e>
              <m:f>
                <m:fPr>
                  <m:type m:val="noBar"/>
                  <m:ctrlPr>
                    <w:rPr>
                      <w:rFonts w:ascii="Cambria Math" w:hAnsi="Cambria Math"/>
                    </w:rPr>
                  </m:ctrlPr>
                </m:fPr>
                <m:num>
                  <m:r>
                    <m:rPr>
                      <m:sty m:val="i"/>
                    </m:rPr>
                    <m:t>r</m:t>
                  </m:r>
                </m:num>
                <m:den>
                  <m:r>
                    <m:rPr>
                      <m:sty m:val="i"/>
                    </m:rPr>
                    <m:t>q</m:t>
                  </m:r>
                </m:den>
              </m:f>
            </m:e>
          </m:d>
          <m:sSup>
            <m:sSupPr/>
            <m:e>
              <m:r>
                <m:rPr>
                  <m:sty m:val="i"/>
                </m:rPr>
                <m:t>r</m:t>
              </m:r>
            </m:e>
            <m:sup>
              <m:r>
                <m:rPr>
                  <m:sty m:val="p"/>
                </m:rPr>
                <m:t>−</m:t>
              </m:r>
              <m:r>
                <m:rPr>
                  <m:sty m:val="i"/>
                </m:rPr>
                <m:t>q</m:t>
              </m:r>
            </m:sup>
          </m:sSup>
          <m:r>
            <m:rPr>
              <m:sty m:val="p"/>
            </m:rPr>
            <m:t>≥</m:t>
          </m:r>
          <m:f>
            <m:fPr>
              <m:ctrlPr>
                <w:rPr>
                  <w:rFonts w:ascii="Cambria Math" w:hAnsi="Cambria Math"/>
                </w:rPr>
              </m:ctrlPr>
            </m:fPr>
            <m:num>
              <m:r>
                <m:rPr>
                  <m:sty m:val="p"/>
                </m:rPr>
                <m:t>1</m:t>
              </m:r>
            </m:num>
            <m:den>
              <m:r>
                <m:rPr>
                  <m:sty m:val="i"/>
                </m:rPr>
                <m:t>q</m:t>
              </m:r>
              <m:r>
                <m:rPr>
                  <m:sty m:val="p"/>
                </m:rPr>
                <m:t>!</m:t>
              </m:r>
            </m:den>
          </m:f>
          <m:sSup>
            <m:sSupPr/>
            <m:e>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i"/>
                        </m:rPr>
                        <m:t>q</m:t>
                      </m:r>
                      <m:r>
                        <m:rPr>
                          <m:sty m:val="p"/>
                        </m:rPr>
                        <m:t>−</m:t>
                      </m:r>
                      <m:r>
                        <m:rPr>
                          <m:sty m:val="p"/>
                        </m:rPr>
                        <m:t>1</m:t>
                      </m:r>
                    </m:num>
                    <m:den>
                      <m:r>
                        <m:rPr>
                          <m:sty m:val="i"/>
                        </m:rPr>
                        <m:t>q</m:t>
                      </m:r>
                    </m:den>
                  </m:f>
                </m:e>
              </m:d>
            </m:e>
            <m:sup>
              <m:r>
                <m:rPr>
                  <m:sty m:val="i"/>
                </m:rPr>
                <m:t>q</m:t>
              </m:r>
            </m:sup>
          </m:sSup>
        </m:oMath>
      </m:oMathPara>
    </w:p>
    <w:p>
      <w:pPr>
        <w:spacing w:after="220" w:lineRule="auto"/>
      </w:pPr>
      <w:r>
        <w:rPr>
          <w:rFonts w:eastAsia="Georgia" w:cs="Georgia" w:ascii="Georgia" w:hAnsi="Georgia"/>
        </w:rPr>
        <w:t xml:space="preserve">et en déduire que pour </w:t>
      </w:r>
      <m:oMath>
        <m:r>
          <m:rPr>
            <m:sty m:val="i"/>
          </m:rPr>
          <m:t>k</m:t>
        </m:r>
        <m:r>
          <m:rPr>
            <m:sty m:val="p"/>
          </m:rPr>
          <m:t>∈</m:t>
        </m:r>
        <m:r>
          <m:rPr>
            <m:sty m:val="p"/>
          </m:rPr>
          <m:t>[</m:t>
        </m:r>
        <m:r>
          <m:rPr>
            <m:sty m:val="p"/>
          </m:rPr>
          <m:t xml:space="preserve"> </m:t>
        </m:r>
        <m:r>
          <m:rPr>
            <m:sty m:val="p"/>
          </m:rPr>
          <m:t>[</m:t>
        </m:r>
        <m:r>
          <m:rPr>
            <m:sty m:val="p"/>
          </m:rPr>
          <m:t>1</m:t>
        </m:r>
        <m:r>
          <m:rPr>
            <m:sty m:val="p"/>
          </m:rPr>
          <m:t>,</m:t>
        </m:r>
        <m:sSub>
          <m:sSubPr/>
          <m:e>
            <m:r>
              <m:rPr>
                <m:sty m:val="i"/>
              </m:rPr>
              <m:t>s</m:t>
            </m:r>
          </m:e>
          <m:sub>
            <m:r>
              <m:rPr>
                <m:sty m:val="p"/>
              </m:rPr>
              <m:t>0</m:t>
            </m:r>
          </m:sub>
        </m:sSub>
        <m:r>
          <m:rPr>
            <m:sty m:val="p"/>
          </m:rPr>
          <m:t>]</m:t>
        </m:r>
        <m:r>
          <m:rPr>
            <m:sty m:val="p"/>
          </m:rPr>
          <m:t xml:space="preserve"> </m:t>
        </m:r>
        <m:r>
          <m:rPr>
            <m:sty m:val="p"/>
          </m:rPr>
          <m:t>]</m:t>
        </m:r>
      </m:oMath>
      <w:r>
        <w:rPr/>
        <w:t xml:space="preserve">, on a </w:t>
      </w:r>
      <m:oMath>
        <m:sSub>
          <m:sSubPr/>
          <m:e>
            <m:r>
              <m:rPr>
                <m:sty m:val="p"/>
              </m:rPr>
              <m:t>Σ</m:t>
            </m:r>
          </m:e>
          <m:sub>
            <m:r>
              <m:rPr>
                <m:sty m:val="i"/>
              </m:rPr>
              <m:t>k</m:t>
            </m:r>
          </m:sub>
        </m:sSub>
        <m:r>
          <m:rPr>
            <m:sty m:val="p"/>
          </m:rPr>
          <m:t>=</m:t>
        </m:r>
        <m:r>
          <m:rPr>
            <m:sty m:val="p"/>
          </m:rPr>
          <m:t>o</m:t>
        </m:r>
        <m:d>
          <m:dPr>
            <m:begChr m:val="("/>
            <m:endChr m:val=""/>
            <m:ctrlPr>
              <w:rPr>
                <w:rFonts w:ascii="Cambria Math" w:hAnsi="Cambria Math"/>
              </w:rPr>
            </m:ctrlPr>
          </m:dPr>
          <m:e>
            <m:d>
              <m:dPr>
                <m:begChr m:val="("/>
                <m:endChr m:val=")"/>
                <m:ctrlPr>
                  <w:rPr>
                    <w:rFonts w:ascii="Cambria Math" w:hAnsi="Cambria Math"/>
                  </w:rPr>
                </m:ctrlPr>
              </m:dPr>
              <m:e>
                <m:r>
                  <m:rPr>
                    <m:sty m:val="b"/>
                  </m:rPr>
                  <m:t>E</m:t>
                </m:r>
                <m:sSup>
                  <m:sSupPr/>
                  <m:e>
                    <m:d>
                      <m:dPr>
                        <m:begChr m:val="("/>
                        <m:endChr m:val=")"/>
                        <m:ctrlPr>
                          <w:rPr>
                            <w:rFonts w:ascii="Cambria Math" w:hAnsi="Cambria Math"/>
                          </w:rPr>
                        </m:ctrlPr>
                      </m:dPr>
                      <m:e>
                        <m:sSubSup>
                          <m:sSubSupPr/>
                          <m:e>
                            <m:r>
                              <m:rPr>
                                <m:sty m:val="i"/>
                              </m:rPr>
                              <m:t>X</m:t>
                            </m:r>
                          </m:e>
                          <m:sub>
                            <m:r>
                              <m:rPr>
                                <m:sty m:val="i"/>
                              </m:rPr>
                              <m:t>n</m:t>
                            </m:r>
                          </m:sub>
                          <m:sup>
                            <m:r>
                              <m:rPr>
                                <m:sty m:val="p"/>
                              </m:rPr>
                              <m:t>0</m:t>
                            </m:r>
                          </m:sup>
                        </m:sSubSup>
                      </m:e>
                    </m:d>
                  </m:e>
                  <m:sup>
                    <m:r>
                      <m:rPr>
                        <m:sty m:val="p"/>
                      </m:rPr>
                      <m:t>2</m:t>
                    </m:r>
                  </m:sup>
                </m:sSup>
              </m:e>
            </m:d>
          </m:e>
        </m:d>
      </m:oMath>
      <w:r>
        <w:rPr/>
        <w:t xml:space="preserve"> lorsque </w:t>
      </w:r>
      <m:oMath>
        <m:r>
          <m:rPr>
            <m:sty m:val="i"/>
          </m:rPr>
          <m:t>n</m:t>
        </m:r>
      </m:oMath>
      <w:r>
        <w:rPr/>
        <w:t xml:space="preserve"> tend vers </w:t>
      </w:r>
      <m:oMath>
        <m:r>
          <m:rPr>
            <m:sty m:val="p"/>
          </m:rPr>
          <m:t>+</m:t>
        </m:r>
        <m:r>
          <m:rPr>
            <m:sty m:val="p"/>
          </m:rPr>
          <m:t>∞</m:t>
        </m:r>
      </m:oMath>
      <w:r>
        <w:rPr/>
        <w:t xml:space="preserve">.</w:t>
      </w:r>
      <w:r>
        <w:rPr/>
        <w:br w:type="textWrapping"/>
      </w:r>
      <m:oMath>
        <m:r>
          <m:rPr>
            <m:sty m:val="b"/>
          </m:rPr>
          <m:t>2</m:t>
        </m:r>
        <m:r>
          <m:rPr>
            <m:sty m:val="b"/>
          </m:rPr>
          <m:t>5</m:t>
        </m:r>
        <m:r>
          <m:rPr>
            <m:sty m:val="p"/>
          </m:rPr>
          <m:t>▹</m:t>
        </m:r>
      </m:oMath>
      <w:r>
        <w:rPr/>
        <w:t xml:space="preserve"> Montrer que </w:t>
      </w:r>
      <m:oMath>
        <m:limLow>
          <m:limLowPr/>
          <m:e>
            <m:r>
              <m:rPr>
                <m:sty m:val="p"/>
              </m:rPr>
              <m:t>lim</m:t>
            </m:r>
          </m:e>
          <m:lim>
            <m:r>
              <m:rPr>
                <m:sty m:val="i"/>
              </m:rPr>
              <m:t>n</m:t>
            </m:r>
            <m:r>
              <m:rPr>
                <m:sty m:val="p"/>
              </m:rPr>
              <m:t>→</m:t>
            </m:r>
            <m:r>
              <m:rPr>
                <m:sty m:val="p"/>
              </m:rPr>
              <m:t>+</m:t>
            </m:r>
            <m:r>
              <m:rPr>
                <m:sty m:val="p"/>
              </m:rPr>
              <m:t>∞</m:t>
            </m:r>
          </m:lim>
        </m:limLow>
        <m:r>
          <m:rPr>
            <m:sty m:val="p"/>
          </m:rPr>
          <m:t xml:space="preserve"> </m:t>
        </m:r>
        <m:f>
          <m:fPr>
            <m:ctrlPr>
              <w:rPr>
                <w:rFonts w:ascii="Cambria Math" w:hAnsi="Cambria Math"/>
              </w:rPr>
            </m:ctrlPr>
          </m:fPr>
          <m:num>
            <m:r>
              <m:rPr>
                <m:sty m:val="b"/>
              </m:rPr>
              <m:t>V</m:t>
            </m:r>
            <m:d>
              <m:dPr>
                <m:begChr m:val="("/>
                <m:endChr m:val=")"/>
                <m:ctrlPr>
                  <w:rPr>
                    <w:rFonts w:ascii="Cambria Math" w:hAnsi="Cambria Math"/>
                  </w:rPr>
                </m:ctrlPr>
              </m:dPr>
              <m:e>
                <m:sSubSup>
                  <m:sSubSupPr/>
                  <m:e>
                    <m:r>
                      <m:rPr>
                        <m:sty m:val="i"/>
                      </m:rPr>
                      <m:t>X</m:t>
                    </m:r>
                  </m:e>
                  <m:sub>
                    <m:r>
                      <m:rPr>
                        <m:sty m:val="i"/>
                      </m:rPr>
                      <m:t>n</m:t>
                    </m:r>
                  </m:sub>
                  <m:sup>
                    <m:r>
                      <m:rPr>
                        <m:sty m:val="p"/>
                      </m:rPr>
                      <m:t>0</m:t>
                    </m:r>
                  </m:sup>
                </m:sSubSup>
              </m:e>
            </m:d>
          </m:num>
          <m:den>
            <m:sSup>
              <m:sSupPr/>
              <m:e>
                <m:d>
                  <m:dPr>
                    <m:begChr m:val="("/>
                    <m:endChr m:val=")"/>
                    <m:ctrlPr>
                      <w:rPr>
                        <w:rFonts w:ascii="Cambria Math" w:hAnsi="Cambria Math"/>
                      </w:rPr>
                    </m:ctrlPr>
                  </m:dPr>
                  <m:e>
                    <m:r>
                      <m:rPr>
                        <m:sty m:val="b"/>
                      </m:rPr>
                      <m:t>E</m:t>
                    </m:r>
                    <m:d>
                      <m:dPr>
                        <m:begChr m:val="("/>
                        <m:endChr m:val=")"/>
                        <m:ctrlPr>
                          <w:rPr>
                            <w:rFonts w:ascii="Cambria Math" w:hAnsi="Cambria Math"/>
                          </w:rPr>
                        </m:ctrlPr>
                      </m:dPr>
                      <m:e>
                        <m:sSubSup>
                          <m:sSubSupPr/>
                          <m:e>
                            <m:r>
                              <m:rPr>
                                <m:sty m:val="i"/>
                              </m:rPr>
                              <m:t>X</m:t>
                            </m:r>
                          </m:e>
                          <m:sub>
                            <m:r>
                              <m:rPr>
                                <m:sty m:val="i"/>
                              </m:rPr>
                              <m:t>n</m:t>
                            </m:r>
                          </m:sub>
                          <m:sup>
                            <m:r>
                              <m:rPr>
                                <m:sty m:val="p"/>
                              </m:rPr>
                              <m:t>0</m:t>
                            </m:r>
                          </m:sup>
                        </m:sSubSup>
                      </m:e>
                    </m:d>
                  </m:e>
                </m:d>
              </m:e>
              <m:sup>
                <m:r>
                  <m:rPr>
                    <m:sty m:val="p"/>
                  </m:rPr>
                  <m:t>2</m:t>
                </m:r>
              </m:sup>
            </m:sSup>
          </m:den>
        </m:f>
        <m:r>
          <m:rPr>
            <m:sty m:val="p"/>
          </m:rPr>
          <m:t>=</m:t>
        </m:r>
        <m:r>
          <m:rPr>
            <m:sty m:val="p"/>
          </m:rPr>
          <m:t>0</m:t>
        </m:r>
      </m:oMath>
      <w:r>
        <w:rPr>
          <w:rFonts w:eastAsia="Georgia" w:cs="Georgia" w:ascii="Georgia" w:hAnsi="Georgia"/>
        </w:rPr>
        <w:t xml:space="preserve"> où </w:t>
      </w:r>
      <m:oMath>
        <m:r>
          <m:rPr>
            <m:sty m:val="b"/>
          </m:rPr>
          <m:t>V</m:t>
        </m:r>
        <m:d>
          <m:dPr>
            <m:begChr m:val="("/>
            <m:endChr m:val=")"/>
            <m:ctrlPr>
              <w:rPr>
                <w:rFonts w:ascii="Cambria Math" w:hAnsi="Cambria Math"/>
              </w:rPr>
            </m:ctrlPr>
          </m:dPr>
          <m:e>
            <m:sSubSup>
              <m:sSubSupPr/>
              <m:e>
                <m:r>
                  <m:rPr>
                    <m:sty m:val="i"/>
                  </m:rPr>
                  <m:t>X</m:t>
                </m:r>
              </m:e>
              <m:sub>
                <m:r>
                  <m:rPr>
                    <m:sty m:val="i"/>
                  </m:rPr>
                  <m:t>n</m:t>
                </m:r>
              </m:sub>
              <m:sup>
                <m:r>
                  <m:rPr>
                    <m:sty m:val="p"/>
                  </m:rPr>
                  <m:t>0</m:t>
                </m:r>
              </m:sup>
            </m:sSubSup>
          </m:e>
        </m:d>
      </m:oMath>
      <w:r>
        <w:rPr>
          <w:rFonts w:eastAsia="Georgia" w:cs="Georgia" w:ascii="Georgia" w:hAnsi="Georgia"/>
        </w:rPr>
        <w:t xml:space="preserve"> désigne la variance de </w:t>
      </w:r>
      <m:oMath>
        <m:sSubSup>
          <m:sSubSupPr/>
          <m:e>
            <m:r>
              <m:rPr>
                <m:sty m:val="i"/>
              </m:rPr>
              <m:t>X</m:t>
            </m:r>
          </m:e>
          <m:sub>
            <m:r>
              <m:rPr>
                <m:sty m:val="i"/>
              </m:rPr>
              <m:t>n</m:t>
            </m:r>
          </m:sub>
          <m:sup>
            <m:r>
              <m:rPr>
                <m:sty m:val="p"/>
              </m:rPr>
              <m:t>0</m:t>
            </m:r>
          </m:sup>
        </m:sSubSup>
      </m:oMath>
      <w:r>
        <w:rPr/>
        <w:t xml:space="preserve">.</w:t>
      </w:r>
      <w:r>
        <w:rPr/>
        <w:br w:type="textWrapping"/>
      </w:r>
      <m:oMath>
        <m:r>
          <m:rPr>
            <m:sty m:val="b"/>
          </m:rPr>
          <m:t>2</m:t>
        </m:r>
        <m:r>
          <m:rPr>
            <m:sty m:val="b"/>
          </m:rPr>
          <m:t>6</m:t>
        </m:r>
        <m:r>
          <m:rPr>
            <m:sty m:val="p"/>
          </m:rPr>
          <m:t>▹</m:t>
        </m:r>
      </m:oMath>
      <w:r>
        <w:rPr/>
        <w:t xml:space="preserve"> Montrer alors que la suite </w:t>
      </w:r>
      <m:oMath>
        <m:sSub>
          <m:sSubPr/>
          <m:e>
            <m:d>
              <m:dPr>
                <m:begChr m:val="("/>
                <m:endChr m:val=")"/>
                <m:ctrlPr>
                  <w:rPr>
                    <w:rFonts w:ascii="Cambria Math" w:hAnsi="Cambria Math"/>
                  </w:rPr>
                </m:ctrlPr>
              </m:dPr>
              <m:e>
                <m:sSup>
                  <m:sSupPr/>
                  <m:e>
                    <m:r>
                      <m:rPr>
                        <m:sty m:val="i"/>
                      </m:rPr>
                      <m:t>k</m:t>
                    </m:r>
                  </m:e>
                  <m:sup>
                    <m:r>
                      <m:rPr>
                        <m:sty m:val="p"/>
                      </m:rPr>
                      <m:t>−</m:t>
                    </m:r>
                    <m:sSub>
                      <m:sSubPr/>
                      <m:e>
                        <m:r>
                          <m:rPr>
                            <m:sty m:val="i"/>
                          </m:rPr>
                          <m:t>ω</m:t>
                        </m:r>
                      </m:e>
                      <m:sub>
                        <m:r>
                          <m:rPr>
                            <m:sty m:val="p"/>
                          </m:rPr>
                          <m:t>0</m:t>
                        </m:r>
                      </m:sub>
                    </m:sSub>
                  </m:sup>
                </m:sSup>
              </m:e>
            </m:d>
          </m:e>
          <m:sub>
            <m:r>
              <m:rPr>
                <m:sty m:val="i"/>
              </m:rPr>
              <m:t>k</m:t>
            </m:r>
            <m:r>
              <m:rPr>
                <m:sty m:val="p"/>
              </m:rPr>
              <m:t>≥</m:t>
            </m:r>
            <m:r>
              <m:rPr>
                <m:sty m:val="p"/>
              </m:rPr>
              <m:t>2</m:t>
            </m:r>
          </m:sub>
        </m:sSub>
      </m:oMath>
      <w:r>
        <w:rPr>
          <w:rFonts w:eastAsia="Georgia" w:cs="Georgia" w:ascii="Georgia" w:hAnsi="Georgia"/>
        </w:rPr>
        <w:t xml:space="preserve"> est une fonction de seuil pour la propriété </w:t>
      </w:r>
      <m:oMath>
        <m:sSub>
          <m:sSubPr/>
          <m:e>
            <m:r>
              <m:rPr>
                <m:scr m:val="script"/>
              </m:rPr>
              <m:t>P</m:t>
            </m:r>
          </m:e>
          <m:sub>
            <m:r>
              <m:rPr>
                <m:sty m:val="i"/>
              </m:rPr>
              <m:t>n</m:t>
            </m:r>
          </m:sub>
        </m:sSub>
      </m:oMath>
      <w:r>
        <w:rPr/>
        <w:t xml:space="preserve">.</w:t>
      </w:r>
      <w:r>
        <w:rPr/>
        <w:br w:type="textWrapping"/>
      </w:r>
      <m:oMath>
        <m:r>
          <m:rPr>
            <m:sty m:val="b"/>
          </m:rPr>
          <m:t>2</m:t>
        </m:r>
        <m:r>
          <m:rPr>
            <m:sty m:val="b"/>
          </m:rPr>
          <m:t>7</m:t>
        </m:r>
        <m:r>
          <m:rPr>
            <m:sty m:val="p"/>
          </m:rPr>
          <m:t>▹</m:t>
        </m:r>
      </m:oMath>
      <w:r>
        <w:rPr>
          <w:rFonts w:eastAsia="Georgia" w:cs="Georgia" w:ascii="Georgia" w:hAnsi="Georgia"/>
        </w:rPr>
        <w:t xml:space="preserve"> Retrouver le résultat de la question </w:t>
      </w:r>
      <m:oMath>
        <m:r>
          <m:rPr>
            <m:sty m:val="p"/>
          </m:rPr>
          <m:t>16</m:t>
        </m:r>
        <m:r>
          <m:rPr>
            <m:sty m:val="p"/>
          </m:rPr>
          <m:t>▹</m:t>
        </m:r>
      </m:oMath>
      <w:r>
        <w:rPr>
          <w:rFonts w:eastAsia="Georgia" w:cs="Georgia" w:ascii="Georgia" w:hAnsi="Georgia"/>
        </w:rPr>
        <w:t xml:space="preserve"> et déterminer une fonction de seuil pour la propriété «contenir une copie de l'étoile à </w:t>
      </w:r>
      <m:oMath>
        <m:r>
          <m:rPr>
            <m:sty m:val="i"/>
          </m:rPr>
          <m:t>d</m:t>
        </m:r>
      </m:oMath>
      <w:r>
        <w:rPr>
          <w:rFonts w:eastAsia="Georgia" w:cs="Georgia" w:ascii="Georgia" w:hAnsi="Georgia"/>
        </w:rPr>
        <w:t xml:space="preserve"> branches» avec </w:t>
      </w:r>
      <m:oMath>
        <m:r>
          <m:rPr>
            <m:sty m:val="i"/>
          </m:rPr>
          <m:t>d</m:t>
        </m:r>
      </m:oMath>
      <w:r>
        <w:rPr>
          <w:rFonts w:eastAsia="Georgia" w:cs="Georgia" w:ascii="Georgia" w:hAnsi="Georgia"/>
        </w:rPr>
        <w:t xml:space="preserve"> entier fixé supérieur à 1 .</w:t>
      </w:r>
    </w:p>
    <w:p>
      <w:pPr>
        <w:spacing w:line="271" w:before="330" w:lineRule="auto"/>
      </w:pPr>
      <w:r>
        <w:rPr>
          <w:rFonts w:eastAsia="Georgia" w:cs="Georgia" w:ascii="Georgia" w:hAnsi="Georgia"/>
          <w:b/>
          <w:sz w:val="42"/>
        </w:rPr>
        <w:t xml:space="preserve">Fin du problème</w:t>
      </w:r>
    </w:p>
    <w:p>
      <w:pPr>
        <w:spacing w:lineRule="auto"/>
      </w:pPr>
      <w:r>
        <w:rPr>
          <w:noProof/>
        </w:rPr>
        <w:pict>
          <v:rect alt="" style="width:432pt;height:.05pt;mso-width-percent:0;mso-height-percent:0;mso-width-percent:0;mso-height-percent:0" o:hralign="center" o:hrstd="t" o:hr="t"/>
        </w:pict>
      </w:r>
    </w:p>
    <w:bookmarkStart w:id="0" w:name="fn1"/>
    <w:bookmarkEnd w:id="0"/>
    <w:p>
      <w:pPr>
        <w:numPr>
          <w:ilvl w:val="0"/>
          <w:numId w:val="9"/>
        </w:numPr>
        <w:spacing w:after="220" w:lineRule="auto"/>
        <w:ind w:left="357"/>
      </w:pPr>
      <w:r>
        <w:rPr>
          <w:rFonts w:eastAsia="Georgia" w:cs="Georgia" w:ascii="Georgia" w:hAnsi="Georgia"/>
        </w:rPr>
        <w:t xml:space="preserve">Les sujets sont la propriété du GIP CCMP. Ils sont publiés sous les termes de la licence</w:t>
      </w:r>
      <w:r>
        <w:rPr/>
        <w:br w:type="textWrapping"/>
      </w:r>
      <w:r>
        <w:rPr/>
        <w:t xml:space="preserve">Creative Commons Attribution - Pas d'Utilisation Commerciale - Pas de Modification 3.0 France.</w:t>
      </w:r>
      <w:r>
        <w:rPr/>
        <w:br w:type="textWrapping"/>
      </w:r>
      <w:r>
        <w:rPr>
          <w:rFonts w:eastAsia="Georgia" w:cs="Georgia" w:ascii="Georgia" w:hAnsi="Georgia"/>
        </w:rPr>
        <w:t xml:space="preserve">Tout autre usage est soumis à une autorisation préalable du Concours commun Mines Ponts.</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abstractNum>
  <w:abstractNum w:abstractNumId="9">
    <w:multiLevelType w:val="hybridMultilevel"/>
    <w:lvl w:ilvl="0">
      <w:start w:val="1"/>
      <w:numFmt w:val="decimal"/>
      <w:lvlText w:val=""/>
      <w:lvlJc w:val="left"/>
      <w:pPr>
        <w:tabs>
          <w:tab w:val="num" w:pos="780"/>
        </w:tabs>
        <w:ind w:left="4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66382d880827b6a6a1b046ec1bc4e210acbd366e.jpg" TargetMode="Internal"/><Relationship Id="rId6" Type="http://schemas.openxmlformats.org/officeDocument/2006/relationships/image" Target="media/image-c3c7113e1c98fccea27f5560f28ef671cc7c57f4.jpg" TargetMode="Internal"/><Relationship Id="rId7" Type="http://schemas.openxmlformats.org/officeDocument/2006/relationships/image" Target="media/image-f612a5ffa81e4d4ab793e2567cf556492711a53a.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2025-08-29T16:04:40.021Z</dcterms:created>
  <dcterms:modified xsi:type="dcterms:W3CDTF">2025-08-29T16:04:40.021Z</dcterms:modified>
</cp:coreProperties>
</file>