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D'ADMISSION 2023</w:t>
      </w:r>
    </w:p>
    <w:p>
      <w:pPr>
        <w:spacing w:after="220" w:lineRule="auto"/>
      </w:pPr>
      <w:r>
        <w:rPr/>
        <w:t xml:space="preserve">JEUDI 20 AVRIL 2023</w:t>
      </w:r>
      <w:r>
        <w:rPr/>
        <w:br w:type="textWrapping"/>
      </w:r>
      <w:r>
        <w:rPr/>
        <w:t xml:space="preserve">08h00-14h00</w:t>
      </w:r>
      <w:r>
        <w:rPr/>
        <w:br w:type="textWrapping"/>
      </w:r>
      <w:r>
        <w:rPr/>
        <w:t xml:space="preserve">FILIERE PC - Epreuve </w:t>
      </w:r>
      <m:oMath>
        <m:sSup>
          <m:sSupPr/>
          <m:e>
            <m:r>
              <m:rPr>
                <m:sty m:val="b"/>
              </m:rPr>
              <m:t>n</m:t>
            </m:r>
          </m:e>
          <m:sup>
            <m:r>
              <m:rPr>
                <m:sty m:val="p"/>
              </m:rPr>
              <m:t>∘</m:t>
            </m:r>
          </m:sup>
        </m:sSup>
        <m:r>
          <m:rPr>
            <m:sty m:val="b"/>
          </m:rPr>
          <m:t>7</m:t>
        </m:r>
      </m:oMath>
      <w:r>
        <w:rPr/>
        <w:br w:type="textWrapping"/>
      </w:r>
      <w:r>
        <w:rPr/>
        <w:t xml:space="preserve">PHYSIQUE C (U)</w:t>
      </w:r>
    </w:p>
    <w:p>
      <w:pPr>
        <w:spacing w:after="220" w:lineRule="auto"/>
      </w:pPr>
      <w:r>
        <w:rPr>
          <w:rFonts w:eastAsia="Georgia" w:cs="Georgia" w:ascii="Georgia" w:hAnsi="Georgia"/>
        </w:rPr>
        <w:t xml:space="preserve">Durée : 6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88" w:after="220" w:lineRule="auto"/>
        <w:jc w:val="center"/>
      </w:pPr>
      <w:r>
        <w:rPr>
          <w:rFonts w:eastAsia="Georgia" w:cs="Georgia" w:ascii="Georgia" w:hAnsi="Georgia"/>
          <w:b/>
          <w:sz w:val="56"/>
        </w:rPr>
        <w:t xml:space="preserve">Début de l'Épreuve</w:t>
      </w:r>
      <w:r>
        <w:rPr>
          <w:b/>
          <w:sz w:val="56"/>
        </w:rPr>
        <w:br w:type="textWrapping"/>
      </w:r>
      <w:r>
        <w:rPr>
          <w:rFonts w:eastAsia="Georgia" w:cs="Georgia" w:ascii="Georgia" w:hAnsi="Georgia"/>
          <w:b/>
          <w:sz w:val="56"/>
        </w:rPr>
        <w:t xml:space="preserve"> Ce sujet comporte 13 pages numérotées de 1 à 13.</w:t>
      </w:r>
    </w:p>
    <w:p>
      <w:pPr>
        <w:spacing w:line="271" w:before="330" w:lineRule="auto"/>
      </w:pPr>
      <w:r>
        <w:rPr>
          <w:b/>
          <w:sz w:val="42"/>
        </w:rPr>
        <w:t xml:space="preserve">Machine de Szilard</w:t>
      </w:r>
    </w:p>
    <w:p>
      <w:pPr>
        <w:spacing w:line="271" w:before="330" w:lineRule="auto"/>
      </w:pPr>
      <w:r>
        <w:rPr>
          <w:b/>
          <w:sz w:val="42"/>
        </w:rPr>
        <w:t xml:space="preserve">Introduction</w:t>
      </w:r>
    </w:p>
    <w:p>
      <w:pPr>
        <w:spacing w:after="220" w:lineRule="auto"/>
      </w:pPr>
      <w:r>
        <w:rPr>
          <w:rFonts w:eastAsia="Georgia" w:cs="Georgia" w:ascii="Georgia" w:hAnsi="Georgia"/>
        </w:rPr>
        <w:t xml:space="preserve">Le développement de nouvelles théories en physique est souvent accompagné de l'énoncé d'expériences de pensée. Cette démarche a pour but de questionner une théorie en proposant une expérience qui validerait ou invaliderait cette nouvelle théorie. Ces expériences de pensée reposent sur des propositions a priori correctes. Cependant, elles sont qualifiées d'expériences de pensée car leur réalisation pratique, bien que possible sur le principe, est généralement inaccessible avec les savoir-faire expérimentaux existants au moment de leur formulation.</w:t>
      </w:r>
    </w:p>
    <w:p>
      <w:pPr>
        <w:spacing w:after="220" w:lineRule="auto"/>
      </w:pPr>
      <w:r>
        <w:rPr>
          <w:rFonts w:eastAsia="Georgia" w:cs="Georgia" w:ascii="Georgia" w:hAnsi="Georgia"/>
        </w:rPr>
        <w:t xml:space="preserve">Ces expériences de pensée jouent un rôle important en thermodynamique, notamment dans le cadre de l'énoncé du second principe de la thermodynamique, qui a été l'objet de multiples discussions et controverses au cours de l'histoire de la physique. James Clerk Maxwell a proposé dès 1867 une expérience de pensée aboutissant à une violation apparente du second principe de la thermodynamique. Plus tard, en 1929, le physicien hongrois Leó Szilàrd a proposé une expérience de pensée inspirée de celle de Maxwell, et dont nous allons dicuter différents aspects dans ce problème.</w:t>
      </w:r>
    </w:p>
    <w:p>
      <w:pPr>
        <w:spacing w:after="220" w:lineRule="auto"/>
      </w:pPr>
      <w:r>
        <w:rPr>
          <w:rFonts w:eastAsia="Georgia" w:cs="Georgia" w:ascii="Georgia" w:hAnsi="Georgia"/>
        </w:rPr>
        <w:t xml:space="preserve">La partie 1 présente la situation considérée par Szilard. La partie 2 concerne le traitement de l'information nécessaire au fonctionnement de la machine de Szilard. La partie 3 traite d'une extension à </w:t>
      </w:r>
      <m:oMath>
        <m:r>
          <m:rPr>
            <m:sty m:val="i"/>
          </m:rPr>
          <m:t>N</m:t>
        </m:r>
      </m:oMath>
      <w:r>
        <w:rPr>
          <w:rFonts w:eastAsia="Georgia" w:cs="Georgia" w:ascii="Georgia" w:hAnsi="Georgia"/>
        </w:rPr>
        <w:t xml:space="preserve"> particules de la partie 1. La partie 4 discute un exemple de machine de Szilard dans le cadre de la mécanique quantique. Enfin, les spectaculaires progrès des expériences de manipulation de particules individuelles permettent aujourd'hui de réaliser de manière quasiment idéale certaines expériences de pensée. Nous discutons en partie 5 la réalisation récente d'une machine de Szilard impliquant un électron unique.</w:t>
      </w:r>
    </w:p>
    <w:p>
      <w:pPr>
        <w:spacing w:line="271" w:before="330" w:lineRule="auto"/>
      </w:pPr>
      <w:r>
        <w:rPr>
          <w:b/>
          <w:sz w:val="42"/>
        </w:rPr>
        <w:t xml:space="preserve">Consignes</w:t>
      </w:r>
    </w:p>
    <w:p>
      <w:pPr>
        <w:spacing w:after="220" w:lineRule="auto"/>
      </w:pPr>
      <w:r>
        <w:rPr>
          <w:rFonts w:eastAsia="Georgia" w:cs="Georgia" w:ascii="Georgia" w:hAnsi="Georgia"/>
        </w:rPr>
        <w:t xml:space="preserve">Une réponse non justifiée sera généralement comptée comme fausse. Lorsqu'un commentaire ou une explication est demandé, la réponse attendue se limite généralement à une phrase courte ou à quelques lignes. Les parties 3, 4 et 5 sont indépendantes entre elles, et ne dépendent que faiblement des parties 1 et 2.</w:t>
      </w:r>
      <w:r>
        <w:rPr/>
        <w:br w:type="textWrapping"/>
      </w:r>
      <w:r>
        <w:rPr>
          <w:rFonts w:eastAsia="Georgia" w:cs="Georgia" w:ascii="Georgia" w:hAnsi="Georgia"/>
        </w:rPr>
        <w:t xml:space="preserve">Dans le cas où un(e) candidat(e) repère ce qui lui semble être une erreur d'énoncé, il (elle) le signale lisiblement sur sa copie, propose la correction et poursuit l'épreuve en conséquence.</w:t>
      </w:r>
    </w:p>
    <w:p>
      <w:pPr>
        <w:spacing w:line="271" w:before="330" w:lineRule="auto"/>
      </w:pPr>
      <w:r>
        <w:rPr>
          <w:b/>
          <w:sz w:val="42"/>
        </w:rPr>
        <w:t xml:space="preserve">Formulaire</w:t>
      </w:r>
    </w:p>
    <w:p>
      <w:pPr>
        <w:spacing w:after="220" w:lineRule="auto"/>
      </w:pPr>
      <w:r>
        <w:rPr>
          <w:rFonts w:eastAsia="Georgia" w:cs="Georgia" w:ascii="Georgia" w:hAnsi="Georgia"/>
        </w:rPr>
        <w:t xml:space="preserve">charge de l'électron : </w:t>
      </w:r>
      <m:oMath>
        <m:sSub>
          <m:sSubPr/>
          <m:e>
            <m:r>
              <m:rPr>
                <m:sty m:val="i"/>
              </m:rPr>
              <m:t>q</m:t>
            </m:r>
          </m:e>
          <m:sub>
            <m:r>
              <m:rPr>
                <m:sty m:val="i"/>
              </m:rPr>
              <m:t>e</m:t>
            </m:r>
          </m:sub>
        </m:sSub>
        <m:r>
          <m:rPr>
            <m:sty m:val="p"/>
          </m:rPr>
          <m:t>≈</m:t>
        </m:r>
        <m:r>
          <m:rPr>
            <m:sty m:val="p"/>
          </m:rPr>
          <m:t>1.60</m:t>
        </m:r>
        <m:r>
          <m:rPr>
            <m:sty m:val="p"/>
          </m:rPr>
          <m:t>×</m:t>
        </m:r>
        <m:sSup>
          <m:sSupPr/>
          <m:e>
            <m:r>
              <m:rPr>
                <m:sty m:val="p"/>
              </m:rPr>
              <m:t>10</m:t>
            </m:r>
          </m:e>
          <m:sup>
            <m:r>
              <m:rPr>
                <m:sty m:val="p"/>
              </m:rPr>
              <m:t>−</m:t>
            </m:r>
            <m:r>
              <m:rPr>
                <m:sty m:val="p"/>
              </m:rPr>
              <m:t>19</m:t>
            </m:r>
          </m:sup>
        </m:sSup>
        <m:r>
          <m:rPr>
            <m:sty m:val="p"/>
          </m:rPr>
          <m:t>C</m:t>
        </m:r>
      </m:oMath>
      <w:r>
        <w:rPr/>
        <w:br w:type="textWrapping"/>
      </w:r>
      <w:r>
        <w:rPr/>
        <w:t xml:space="preserve">constante de Boltzmann : </w:t>
      </w:r>
      <m:oMath>
        <m:sSub>
          <m:sSubPr/>
          <m:e>
            <m:r>
              <m:rPr>
                <m:sty m:val="i"/>
              </m:rPr>
              <m:t>k</m:t>
            </m:r>
          </m:e>
          <m:sub>
            <m:r>
              <m:rPr>
                <m:sty m:val="i"/>
              </m:rPr>
              <m:t>B</m:t>
            </m:r>
          </m:sub>
        </m:sSub>
        <m:r>
          <m:rPr>
            <m:sty m:val="p"/>
          </m:rPr>
          <m:t>≈</m:t>
        </m:r>
        <m:r>
          <m:rPr>
            <m:sty m:val="p"/>
          </m:rPr>
          <m:t>1.38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r>
          <m:rPr>
            <m:sty m:val="p"/>
          </m:rPr>
          <m:t>K</m:t>
        </m:r>
      </m:oMath>
      <w:r>
        <w:rPr/>
        <w:br w:type="textWrapping"/>
      </w:r>
      <w:r>
        <w:rPr>
          <w:rFonts w:eastAsia="Georgia" w:cs="Georgia" w:ascii="Georgia" w:hAnsi="Georgia"/>
        </w:rPr>
        <w:t xml:space="preserve">valeur numérique </w:t>
      </w:r>
      <m:oMath>
        <m:r>
          <m:rPr>
            <m:sty m:val="p"/>
          </m:rPr>
          <m:t>:</m:t>
        </m:r>
        <m:r>
          <m:rPr>
            <m:sty m:val="p"/>
          </m:rPr>
          <m:t>ln</m:t>
        </m:r>
        <m:r>
          <m:rPr>
            <m:sty m:val="p"/>
          </m:rPr>
          <m:t>⁡</m:t>
        </m:r>
        <m:r>
          <m:rPr>
            <m:sty m:val="p"/>
          </m:rPr>
          <m:t>2</m:t>
        </m:r>
        <m:r>
          <m:rPr>
            <m:sty m:val="p"/>
          </m:rPr>
          <m:t>≈</m:t>
        </m:r>
        <m:r>
          <m:rPr>
            <m:sty m:val="p"/>
          </m:rPr>
          <m:t>0.69</m:t>
        </m:r>
      </m:oMath>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nary>
                  <m:naryPr>
                    <m:chr m:val="∫"/>
                    <m:limLoc m:val="subSup"/>
                    <m:grow m:val="1"/>
                  </m:naryPr>
                  <m:sub>
                    <m:r>
                      <m:rPr>
                        <m:sty m:val="p"/>
                      </m:rPr>
                      <m:t>−</m:t>
                    </m:r>
                    <m:r>
                      <m:rPr>
                        <m:sty m:val="p"/>
                      </m:rPr>
                      <m:t>∞</m:t>
                    </m:r>
                  </m:sub>
                  <m:sup>
                    <m:r>
                      <m:rPr>
                        <m:sty m:val="p"/>
                      </m:rPr>
                      <m:t>∞</m:t>
                    </m:r>
                  </m:sup>
                  <m:e>
                    <m:r>
                      <m:rPr>
                        <m:sty m:val="p"/>
                      </m:rPr>
                      <m:t xml:space="preserve"> </m:t>
                    </m:r>
                  </m:e>
                </m:nary>
                <m:r>
                  <m:rPr>
                    <m:sty m:val="p"/>
                  </m:rPr>
                  <m:t xml:space="preserve"> </m:t>
                </m:r>
                <m:r>
                  <m:rPr>
                    <m:sty m:val="p"/>
                  </m:rPr>
                  <m:t>d</m:t>
                </m:r>
                <m:r>
                  <m:rPr>
                    <m:sty m:val="i"/>
                  </m:rPr>
                  <m:t>u</m:t>
                </m:r>
                <m:sSup>
                  <m:sSupPr/>
                  <m:e>
                    <m:r>
                      <m:rPr>
                        <m:sty m:val="p"/>
                      </m:rPr>
                      <m:t>e</m:t>
                    </m:r>
                  </m:e>
                  <m:sup>
                    <m:r>
                      <m:rPr>
                        <m:sty m:val="p"/>
                      </m:rPr>
                      <m:t>−</m:t>
                    </m:r>
                    <m:sSup>
                      <m:sSupPr/>
                      <m:e>
                        <m:r>
                          <m:rPr>
                            <m:sty m:val="i"/>
                          </m:rPr>
                          <m:t>u</m:t>
                        </m:r>
                      </m:e>
                      <m:sup>
                        <m:r>
                          <m:rPr>
                            <m:sty m:val="p"/>
                          </m:rPr>
                          <m:t>2</m:t>
                        </m:r>
                      </m:sup>
                    </m:sSup>
                  </m:sup>
                </m:sSup>
                <m:r>
                  <m:rPr>
                    <m:sty m:val="p"/>
                  </m:rPr>
                  <m:t>=</m:t>
                </m:r>
                <m:rad>
                  <m:radPr>
                    <m:degHide m:val="1"/>
                    <m:ctrlPr>
                      <w:rPr>
                        <w:rFonts w:ascii="Cambria Math" w:hAnsi="Cambria Math"/>
                      </w:rPr>
                    </m:ctrlPr>
                  </m:radPr>
                  <m:deg/>
                  <m:e>
                    <m:r>
                      <m:rPr>
                        <m:sty m:val="i"/>
                      </m:rPr>
                      <m:t>π</m:t>
                    </m:r>
                  </m:e>
                </m:rad>
                <m:r>
                  <m:rPr>
                    <m:sty m:val="p"/>
                  </m:rPr>
                  <m:t>.</m:t>
                </m:r>
              </m:e>
              <m:e>
                <m:nary>
                  <m:naryPr>
                    <m:chr m:val="∫"/>
                    <m:limLoc m:val="subSup"/>
                    <m:grow m:val="1"/>
                  </m:naryPr>
                  <m:sub>
                    <m:r>
                      <m:rPr>
                        <m:sty m:val="p"/>
                      </m:rPr>
                      <m:t>−</m:t>
                    </m:r>
                    <m:r>
                      <m:rPr>
                        <m:sty m:val="p"/>
                      </m:rPr>
                      <m:t>∞</m:t>
                    </m:r>
                  </m:sub>
                  <m:sup>
                    <m:r>
                      <m:rPr>
                        <m:sty m:val="p"/>
                      </m:rPr>
                      <m:t>∞</m:t>
                    </m:r>
                  </m:sup>
                  <m:e>
                    <m:r>
                      <m:rPr>
                        <m:sty m:val="p"/>
                      </m:rPr>
                      <m:t xml:space="preserve"> </m:t>
                    </m:r>
                  </m:e>
                </m:nary>
                <m:r>
                  <m:rPr>
                    <m:sty m:val="p"/>
                  </m:rPr>
                  <m:t xml:space="preserve"> </m:t>
                </m:r>
                <m:r>
                  <m:rPr>
                    <m:sty m:val="p"/>
                  </m:rPr>
                  <m:t>d</m:t>
                </m:r>
                <m:r>
                  <m:rPr>
                    <m:sty m:val="i"/>
                  </m:rPr>
                  <m:t>u</m:t>
                </m:r>
                <m:sSup>
                  <m:sSupPr/>
                  <m:e>
                    <m:r>
                      <m:rPr>
                        <m:sty m:val="i"/>
                      </m:rPr>
                      <m:t>u</m:t>
                    </m:r>
                  </m:e>
                  <m:sup>
                    <m:r>
                      <m:rPr>
                        <m:sty m:val="p"/>
                      </m:rPr>
                      <m:t>2</m:t>
                    </m:r>
                  </m:sup>
                </m:sSup>
                <m:sSup>
                  <m:sSupPr/>
                  <m:e>
                    <m:r>
                      <m:rPr>
                        <m:sty m:val="p"/>
                      </m:rPr>
                      <m:t>e</m:t>
                    </m:r>
                  </m:e>
                  <m:sup>
                    <m:r>
                      <m:rPr>
                        <m:sty m:val="p"/>
                      </m:rPr>
                      <m:t>−</m:t>
                    </m:r>
                    <m:sSup>
                      <m:sSupPr/>
                      <m:e>
                        <m:r>
                          <m:rPr>
                            <m:sty m:val="i"/>
                          </m:rPr>
                          <m:t>u</m:t>
                        </m:r>
                      </m:e>
                      <m:sup>
                        <m:r>
                          <m:rPr>
                            <m:sty m:val="p"/>
                          </m:rPr>
                          <m:t>2</m:t>
                        </m:r>
                      </m:sup>
                    </m:sSup>
                  </m:sup>
                </m:sSup>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r>
                  <m:rPr>
                    <m:sty m:val="p"/>
                  </m:rPr>
                  <m:t>.</m:t>
                </m:r>
              </m:e>
              <m:e>
                <m:sSubSup>
                  <m:sSubSupPr/>
                  <m:e>
                    <m:r>
                      <m:rPr>
                        <m:sty m:val="i"/>
                      </m:rPr>
                      <m:t>C</m:t>
                    </m:r>
                  </m:e>
                  <m:sub>
                    <m:r>
                      <m:rPr>
                        <m:sty m:val="i"/>
                      </m:rPr>
                      <m:t>N</m:t>
                    </m:r>
                  </m:sub>
                  <m:sup>
                    <m:r>
                      <m:rPr>
                        <m:sty m:val="i"/>
                      </m:rPr>
                      <m:t>n</m:t>
                    </m:r>
                  </m:sup>
                </m:sSubSup>
                <m:r>
                  <m:rPr>
                    <m:sty m:val="p"/>
                  </m:rPr>
                  <m:t>=</m:t>
                </m:r>
                <m:f>
                  <m:fPr>
                    <m:ctrlPr>
                      <w:rPr>
                        <w:rFonts w:ascii="Cambria Math" w:hAnsi="Cambria Math"/>
                      </w:rPr>
                    </m:ctrlPr>
                  </m:fPr>
                  <m:num>
                    <m:r>
                      <m:rPr>
                        <m:sty m:val="i"/>
                      </m:rPr>
                      <m:t>N</m:t>
                    </m:r>
                    <m:r>
                      <m:rPr>
                        <m:sty m:val="p"/>
                      </m:rPr>
                      <m:t>!</m:t>
                    </m:r>
                  </m:num>
                  <m:den>
                    <m:r>
                      <m:rPr>
                        <m:sty m:val="i"/>
                      </m:rPr>
                      <m:t>n</m:t>
                    </m:r>
                    <m:r>
                      <m:rPr>
                        <m:sty m:val="p"/>
                      </m:rPr>
                      <m:t>!</m:t>
                    </m:r>
                    <m:r>
                      <m:rPr>
                        <m:sty m:val="p"/>
                      </m:rPr>
                      <m:t>(</m:t>
                    </m:r>
                    <m:r>
                      <m:rPr>
                        <m:sty m:val="i"/>
                      </m:rPr>
                      <m:t>N</m:t>
                    </m:r>
                    <m:r>
                      <m:rPr>
                        <m:sty m:val="p"/>
                      </m:rPr>
                      <m:t>−</m:t>
                    </m:r>
                    <m:r>
                      <m:rPr>
                        <m:sty m:val="i"/>
                      </m:rPr>
                      <m:t>n</m:t>
                    </m:r>
                    <m:r>
                      <m:rPr>
                        <m:sty m:val="p"/>
                      </m:rPr>
                      <m:t>)</m:t>
                    </m:r>
                    <m:r>
                      <m:rPr>
                        <m:sty m:val="p"/>
                      </m:rPr>
                      <m:t>!</m:t>
                    </m:r>
                  </m:den>
                </m:f>
                <m:r>
                  <m:rPr>
                    <m:sty m:val="p"/>
                  </m:rPr>
                  <m:t>.</m:t>
                </m:r>
              </m:e>
            </m:mr>
          </m:m>
          <m:r>
            <m:rPr>
              <m:sty m:val="p"/>
            </m:rPr>
            <m:t xml:space="preserve"> </m:t>
          </m:r>
          <m:r>
            <m:rPr>
              <m:sty m:val="p"/>
            </m:rPr>
            <m:t>(</m:t>
          </m:r>
          <m:r>
            <m:rPr>
              <m:sty m:val="i"/>
            </m:rPr>
            <m:t>p</m:t>
          </m:r>
          <m:r>
            <m:rPr>
              <m:sty m:val="p"/>
            </m:rPr>
            <m:t>+</m:t>
          </m:r>
          <m:r>
            <m:rPr>
              <m:sty m:val="i"/>
            </m:rPr>
            <m:t>q</m:t>
          </m:r>
          <m:sSup>
            <m:sSupPr/>
            <m:e>
              <m:r>
                <m:rPr>
                  <m:sty m:val="p"/>
                </m:rPr>
                <m:t>)</m:t>
              </m:r>
            </m:e>
            <m:sup>
              <m:r>
                <m:rPr>
                  <m:sty m:val="i"/>
                </m:rPr>
                <m:t>N</m:t>
              </m:r>
            </m:sup>
          </m:sSup>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Sup>
            <m:sSubSupPr/>
            <m:e>
              <m:r>
                <m:rPr>
                  <m:sty m:val="i"/>
                </m:rPr>
                <m:t>C</m:t>
              </m:r>
            </m:e>
            <m:sub>
              <m:r>
                <m:rPr>
                  <m:sty m:val="i"/>
                </m:rPr>
                <m:t>N</m:t>
              </m:r>
            </m:sub>
            <m:sup>
              <m:r>
                <m:rPr>
                  <m:sty m:val="i"/>
                </m:rPr>
                <m:t>n</m:t>
              </m:r>
            </m:sup>
          </m:sSubSup>
          <m:sSup>
            <m:sSupPr/>
            <m:e>
              <m:r>
                <m:rPr>
                  <m:sty m:val="i"/>
                </m:rPr>
                <m:t>p</m:t>
              </m:r>
            </m:e>
            <m:sup>
              <m:r>
                <m:rPr>
                  <m:sty m:val="i"/>
                </m:rPr>
                <m:t>n</m:t>
              </m:r>
            </m:sup>
          </m:sSup>
          <m:sSup>
            <m:sSupPr/>
            <m:e>
              <m:r>
                <m:rPr>
                  <m:sty m:val="i"/>
                </m:rPr>
                <m:t>q</m:t>
              </m:r>
            </m:e>
            <m:sup>
              <m:r>
                <m:rPr>
                  <m:sty m:val="i"/>
                </m:rPr>
                <m:t>N</m:t>
              </m:r>
              <m:r>
                <m:rPr>
                  <m:sty m:val="p"/>
                </m:rPr>
                <m:t>−</m:t>
              </m:r>
              <m:r>
                <m:rPr>
                  <m:sty m:val="i"/>
                </m:rPr>
                <m:t>n</m:t>
              </m:r>
            </m:sup>
          </m:sSup>
          <m:r>
            <m:rPr>
              <m:sty m:val="p"/>
            </m:rPr>
            <m:t>.</m:t>
          </m:r>
          <m:r>
            <m:rPr>
              <m:sty m:val="p"/>
            </m:rPr>
            <m:t xml:space="preserve"> </m:t>
          </m:r>
          <m:r>
            <m:rPr>
              <m:sty m:val="p"/>
            </m:rPr>
            <m:t>sh</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r>
                <m:rPr>
                  <m:sty m:val="p"/>
                </m:rPr>
                <m:t>−</m:t>
              </m:r>
              <m:sSup>
                <m:sSupPr/>
                <m:e>
                  <m:r>
                    <m:rPr>
                      <m:sty m:val="p"/>
                    </m:rPr>
                    <m:t>e</m:t>
                  </m:r>
                </m:e>
                <m:sup>
                  <m:r>
                    <m:rPr>
                      <m:sty m:val="p"/>
                    </m:rPr>
                    <m:t>−</m:t>
                  </m:r>
                  <m:r>
                    <m:rPr>
                      <m:sty m:val="i"/>
                    </m:rPr>
                    <m:t>x</m:t>
                  </m:r>
                </m:sup>
              </m:sSup>
            </m:num>
            <m:den>
              <m:r>
                <m:rPr>
                  <m:sty m:val="p"/>
                </m:rPr>
                <m:t>2</m:t>
              </m:r>
            </m:den>
          </m:f>
          <m:r>
            <m:rPr>
              <m:sty m:val="p"/>
            </m:rPr>
            <m:t xml:space="preserve"> </m:t>
          </m:r>
          <m:m>
            <m:mPr>
              <m:plcHide m:val="1"/>
              <m:cGpRule m:val="0"/>
              <m:mcs>
                <m:mc>
                  <m:mcPr>
                    <m:count m:val="1"/>
                    <m:mcJc m:val="left"/>
                  </m:mcPr>
                </m:mc>
                <m:mc>
                  <m:mcPr>
                    <m:count m:val="1"/>
                    <m:mcJc m:val="left"/>
                  </m:mcPr>
                </m:mc>
              </m:mcs>
              <m:ctrlPr>
                <w:rPr>
                  <w:rFonts w:ascii="Cambria Math" w:hAnsi="Cambria Math"/>
                  <w:i/>
                </w:rPr>
              </m:ctrlPr>
            </m:mPr>
            <m:mr>
              <m:e>
                <m:sSup>
                  <m:sSupPr/>
                  <m:e>
                    <m:r>
                      <m:rPr>
                        <m:sty m:val="p"/>
                      </m:rPr>
                      <m:t>eh</m:t>
                    </m:r>
                  </m:e>
                  <m:sup>
                    <m:r>
                      <m:rPr>
                        <m:sty m:val="i"/>
                      </m:rPr>
                      <m:t>′</m:t>
                    </m:r>
                  </m:sup>
                </m:sSup>
                <m:r>
                  <m:rPr>
                    <m:sty m:val="p"/>
                  </m:rPr>
                  <m:t>(</m:t>
                </m:r>
                <m:r>
                  <m:rPr>
                    <m:sty m:val="i"/>
                  </m:rPr>
                  <m:t>x</m:t>
                </m:r>
                <m:r>
                  <m:rPr>
                    <m:sty m:val="p"/>
                  </m:rPr>
                  <m:t>)</m:t>
                </m:r>
                <m:r>
                  <m:rPr>
                    <m:sty m:val="p"/>
                  </m:rPr>
                  <m:t>=</m:t>
                </m:r>
                <m:r>
                  <m:rPr>
                    <m:sty m:val="p"/>
                  </m:rPr>
                  <m:t>sh</m:t>
                </m:r>
                <m:r>
                  <m:rPr>
                    <m:sty m:val="p"/>
                  </m:rPr>
                  <m:t>(</m:t>
                </m:r>
                <m:r>
                  <m:rPr>
                    <m:sty m:val="i"/>
                  </m:rPr>
                  <m:t>x</m:t>
                </m:r>
                <m:r>
                  <m:rPr>
                    <m:sty m:val="p"/>
                  </m:rPr>
                  <m:t>)</m:t>
                </m:r>
              </m:e>
            </m:mr>
            <m:mr>
              <m:e>
                <m:r>
                  <m:rPr>
                    <m:sty m:val="p"/>
                  </m:rPr>
                  <m:t>ch</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r>
                      <m:rPr>
                        <m:sty m:val="p"/>
                      </m:rPr>
                      <m:t>+</m:t>
                    </m:r>
                    <m:sSup>
                      <m:sSupPr/>
                      <m:e>
                        <m:r>
                          <m:rPr>
                            <m:sty m:val="p"/>
                          </m:rPr>
                          <m:t>e</m:t>
                        </m:r>
                      </m:e>
                      <m:sup>
                        <m:r>
                          <m:rPr>
                            <m:sty m:val="p"/>
                          </m:rPr>
                          <m:t>−</m:t>
                        </m:r>
                        <m:r>
                          <m:rPr>
                            <m:sty m:val="i"/>
                          </m:rPr>
                          <m:t>x</m:t>
                        </m:r>
                      </m:sup>
                    </m:sSup>
                  </m:num>
                  <m:den>
                    <m:r>
                      <m:rPr>
                        <m:sty m:val="p"/>
                      </m:rPr>
                      <m:t>2</m:t>
                    </m:r>
                  </m:den>
                </m:f>
              </m:e>
              <m:e>
                <m:sSup>
                  <m:sSupPr/>
                  <m:e>
                    <m:r>
                      <m:rPr>
                        <m:sty m:val="p"/>
                      </m:rPr>
                      <m:t>sh</m:t>
                    </m:r>
                  </m:e>
                  <m:sup>
                    <m:r>
                      <m:rPr>
                        <m:sty m:val="i"/>
                      </m:rPr>
                      <m:t>′</m:t>
                    </m:r>
                  </m:sup>
                </m:sSup>
                <m:r>
                  <m:rPr>
                    <m:sty m:val="p"/>
                  </m:rPr>
                  <m:t>(</m:t>
                </m:r>
                <m:r>
                  <m:rPr>
                    <m:sty m:val="i"/>
                  </m:rPr>
                  <m:t>x</m:t>
                </m:r>
                <m:r>
                  <m:rPr>
                    <m:sty m:val="p"/>
                  </m:rPr>
                  <m:t>)</m:t>
                </m:r>
                <m:r>
                  <m:rPr>
                    <m:sty m:val="p"/>
                  </m:rPr>
                  <m:t>=</m:t>
                </m:r>
                <m:r>
                  <m:rPr>
                    <m:sty m:val="p"/>
                  </m:rPr>
                  <m:t>ch</m:t>
                </m:r>
                <m:r>
                  <m:rPr>
                    <m:sty m:val="p"/>
                  </m:rPr>
                  <m:t>(</m:t>
                </m:r>
                <m:r>
                  <m:rPr>
                    <m:sty m:val="i"/>
                  </m:rPr>
                  <m:t>x</m:t>
                </m:r>
                <m:r>
                  <m:rPr>
                    <m:sty m:val="p"/>
                  </m:rPr>
                  <m:t>)</m:t>
                </m:r>
              </m:e>
            </m:mr>
            <m:mr>
              <m:e>
                <m:r>
                  <m:rPr>
                    <m:sty m:val="p"/>
                  </m:rPr>
                  <m:t>ch</m:t>
                </m:r>
                <m:r>
                  <m:rPr>
                    <m:sty m:val="p"/>
                  </m:rPr>
                  <m:t>(</m:t>
                </m:r>
                <m:r>
                  <m:rPr>
                    <m:sty m:val="i"/>
                  </m:rPr>
                  <m:t>x</m:t>
                </m:r>
                <m:r>
                  <m:rPr>
                    <m:sty m:val="p"/>
                  </m:rPr>
                  <m:t>+</m:t>
                </m:r>
                <m:r>
                  <m:rPr>
                    <m:sty m:val="i"/>
                  </m:rPr>
                  <m:t>y</m:t>
                </m:r>
                <m:r>
                  <m:rPr>
                    <m:sty m:val="p"/>
                  </m:rPr>
                  <m:t>)</m:t>
                </m:r>
                <m:r>
                  <m:rPr>
                    <m:sty m:val="p"/>
                  </m:rPr>
                  <m:t>=</m:t>
                </m:r>
                <m:r>
                  <m:rPr>
                    <m:sty m:val="p"/>
                  </m:rPr>
                  <m:t>ch</m:t>
                </m:r>
                <m:r>
                  <m:rPr>
                    <m:sty m:val="p"/>
                  </m:rPr>
                  <m:t>(</m:t>
                </m:r>
                <m:r>
                  <m:rPr>
                    <m:sty m:val="i"/>
                  </m:rPr>
                  <m:t>x</m:t>
                </m:r>
                <m:r>
                  <m:rPr>
                    <m:sty m:val="p"/>
                  </m:rPr>
                  <m:t>)</m:t>
                </m:r>
                <m:r>
                  <m:rPr>
                    <m:sty m:val="p"/>
                  </m:rPr>
                  <m:t>ch</m:t>
                </m:r>
                <m:r>
                  <m:rPr>
                    <m:sty m:val="p"/>
                  </m:rPr>
                  <m:t>(</m:t>
                </m:r>
                <m:r>
                  <m:rPr>
                    <m:sty m:val="i"/>
                  </m:rPr>
                  <m:t>y</m:t>
                </m:r>
                <m:r>
                  <m:rPr>
                    <m:sty m:val="p"/>
                  </m:rPr>
                  <m:t>)</m:t>
                </m:r>
                <m:r>
                  <m:rPr>
                    <m:sty m:val="p"/>
                  </m:rPr>
                  <m:t>+</m:t>
                </m:r>
                <m:r>
                  <m:rPr>
                    <m:sty m:val="p"/>
                  </m:rPr>
                  <m:t>sh</m:t>
                </m:r>
                <m:r>
                  <m:rPr>
                    <m:sty m:val="p"/>
                  </m:rPr>
                  <m:t>(</m:t>
                </m:r>
                <m:r>
                  <m:rPr>
                    <m:sty m:val="i"/>
                  </m:rPr>
                  <m:t>x</m:t>
                </m:r>
                <m:r>
                  <m:rPr>
                    <m:sty m:val="p"/>
                  </m:rPr>
                  <m:t>)</m:t>
                </m:r>
                <m:r>
                  <m:rPr>
                    <m:sty m:val="p"/>
                  </m:rPr>
                  <m:t>sh</m:t>
                </m:r>
                <m:r>
                  <m:rPr>
                    <m:sty m:val="p"/>
                  </m:rPr>
                  <m:t>(</m:t>
                </m:r>
                <m:r>
                  <m:rPr>
                    <m:sty m:val="i"/>
                  </m:rPr>
                  <m:t>y</m:t>
                </m:r>
                <m:r>
                  <m:rPr>
                    <m:sty m:val="p"/>
                  </m:rPr>
                  <m:t>)</m:t>
                </m:r>
              </m:e>
              <m:e/>
            </m:mr>
          </m:m>
        </m:oMath>
      </m:oMathPara>
    </w:p>
    <w:p>
      <w:pPr>
        <w:spacing w:line="271" w:before="330" w:lineRule="auto"/>
      </w:pPr>
      <w:r>
        <w:rPr>
          <w:rFonts w:eastAsia="Georgia" w:cs="Georgia" w:ascii="Georgia" w:hAnsi="Georgia"/>
          <w:b/>
          <w:sz w:val="42"/>
        </w:rPr>
        <w:t xml:space="preserve">1 Machine de Szilard à une particule</w:t>
      </w:r>
    </w:p>
    <w:p>
      <w:pPr>
        <w:spacing w:after="220" w:lineRule="auto"/>
      </w:pPr>
      <w:r>
        <w:rPr>
          <w:rFonts w:eastAsia="Georgia" w:cs="Georgia" w:ascii="Georgia" w:hAnsi="Georgia"/>
        </w:rPr>
        <w:t xml:space="preserve">On considère une enceinte de volume </w:t>
      </w:r>
      <m:oMath>
        <m:r>
          <m:rPr>
            <m:sty m:val="i"/>
          </m:rPr>
          <m:t>V</m:t>
        </m:r>
      </m:oMath>
      <w:r>
        <w:rPr>
          <w:rFonts w:eastAsia="Georgia" w:cs="Georgia" w:ascii="Georgia" w:hAnsi="Georgia"/>
        </w:rPr>
        <w:t xml:space="preserve"> en contact avec un thermostat de température </w:t>
      </w:r>
      <m:oMath>
        <m:r>
          <m:rPr>
            <m:sty m:val="i"/>
          </m:rPr>
          <m:t>T</m:t>
        </m:r>
      </m:oMath>
      <w:r>
        <w:rPr>
          <w:rFonts w:eastAsia="Georgia" w:cs="Georgia" w:ascii="Georgia" w:hAnsi="Georgia"/>
        </w:rPr>
        <w:t xml:space="preserve"> pendant toute la transformation considérée. Cette enceinte contient une particule unique. Dans le cycle de la machine de Szilard, un mécanisme réalise le cycle d'opérations suivant (voir figure 1) :</w:t>
      </w:r>
    </w:p>
    <w:p>
      <w:pPr>
        <w:spacing w:after="220" w:lineRule="auto"/>
      </w:pPr>
      <w:r>
        <w:rPr>
          <w:rFonts w:eastAsia="Georgia" w:cs="Georgia" w:ascii="Georgia" w:hAnsi="Georgia"/>
        </w:rPr>
        <w:t xml:space="preserve">A Une paroi est insérée dans l'enceinte et la sépare en deux zones de volume </w:t>
      </w:r>
      <m:oMath>
        <m:r>
          <m:rPr>
            <m:sty m:val="i"/>
          </m:rPr>
          <m:t>V</m:t>
        </m:r>
        <m:r>
          <m:rPr>
            <m:sty m:val="p"/>
          </m:rPr>
          <m:t>/</m:t>
        </m:r>
        <m:r>
          <m:rPr>
            <m:sty m:val="p"/>
          </m:rPr>
          <m:t>2</m:t>
        </m:r>
      </m:oMath>
      <w:r>
        <w:rPr/>
        <w:t xml:space="preserve">.</w:t>
      </w:r>
      <w:r>
        <w:rPr/>
        <w:br w:type="textWrapping"/>
      </w:r>
      <w:r>
        <w:rPr>
          <w:rFonts w:eastAsia="Georgia" w:cs="Georgia" w:ascii="Georgia" w:hAnsi="Georgia"/>
        </w:rPr>
        <w:t xml:space="preserve">B Un appareil détecte si la particule se trouve dans le compartiment de gauche ou le compartiment de droite.</w:t>
      </w:r>
    </w:p>
    <w:p>
      <w:pPr>
        <w:spacing w:after="220" w:lineRule="auto"/>
      </w:pPr>
      <w:r>
        <w:rPr>
          <w:rFonts w:eastAsia="Georgia" w:cs="Georgia" w:ascii="Georgia" w:hAnsi="Georgia"/>
        </w:rPr>
        <w:t xml:space="preserve">C Si la particule a été détectée dans le compartiment de gauche, le mécanisme déplace la paroi de façon réversible vers la droite jusqu'à ce qu'elle atteigne le bord droit de l'enceinte; si la particule a été détectée dans le compartiment de droite, la paroi est déplacée de la même façon vers la gauche.</w:t>
      </w:r>
      <w:r>
        <w:rPr/>
        <w:br w:type="textWrapping"/>
      </w:r>
      <w:r>
        <w:rPr>
          <w:rFonts w:eastAsia="Georgia" w:cs="Georgia" w:ascii="Georgia" w:hAnsi="Georgia"/>
        </w:rPr>
        <w:t xml:space="preserve">D La paroi est retirée et l'on revient donc à l'état initial.</w:t>
      </w:r>
      <w:r>
        <w:rPr/>
        <w:br w:type="textWrapping"/>
      </w:r>
      <w:r>
        <w:rPr>
          <w:rFonts w:eastAsia="Georgia" w:cs="Georgia" w:ascii="Georgia" w:hAnsi="Georgia"/>
        </w:rPr>
        <w:t xml:space="preserve">On admet que le mécanisme effectue un travail négligeable pendant les étapes </w:t>
      </w:r>
      <m:oMath>
        <m:r>
          <m:rPr>
            <m:sty m:val="p"/>
          </m:rPr>
          <m:t>A</m:t>
        </m:r>
        <m:r>
          <m:rPr>
            <m:sty m:val="p"/>
          </m:rPr>
          <m:t>,</m:t>
        </m:r>
        <m:r>
          <m:rPr>
            <m:sty m:val="p"/>
          </m:rPr>
          <m:t>B</m:t>
        </m:r>
      </m:oMath>
      <w:r>
        <w:rPr/>
        <w:t xml:space="preserve"> et D .</w:t>
      </w:r>
    </w:p>
    <w:p>
      <w:pPr>
        <w:spacing w:lineRule="auto"/>
        <w:jc w:val="center"/>
      </w:pPr>
      <w:r>
        <w:rPr/>
        <w:drawing>
          <wp:inline distB="0" distL="0" distR="0" distT="0">
            <wp:extent cx="5486400" cy="708317"/>
            <wp:effectExtent b="0" l="0" r="0" t="0"/>
            <wp:docPr id="1" name="image-60db27fe34cff21e9d2f44759d8df8eea9f3544e.jpg"/>
            <a:graphic>
              <a:graphicData uri="http://schemas.openxmlformats.org/drawingml/2006/picture">
                <pic:pic>
                  <pic:nvPicPr>
                    <pic:cNvPr id="1" name="image-60db27fe34cff21e9d2f44759d8df8eea9f3544e.jpg" descr=""/>
                    <pic:cNvPicPr/>
                  </pic:nvPicPr>
                  <pic:blipFill>
                    <a:blip r:embed="rId5" cstate="print"/>
                    <a:srcRect b="0" l="0" r="0" t="0"/>
                    <a:stretch>
                      <a:fillRect/>
                    </a:stretch>
                  </pic:blipFill>
                  <pic:spPr>
                    <a:xfrm>
                      <a:off x="0" y="0"/>
                      <a:ext cx="5486400" cy="708317"/>
                    </a:xfrm>
                    <a:prstGeom prst="rect"/>
                  </pic:spPr>
                </pic:pic>
              </a:graphicData>
            </a:graphic>
          </wp:inline>
        </w:drawing>
      </w:r>
    </w:p>
    <w:p>
      <w:pPr>
        <w:spacing w:lineRule="auto"/>
      </w:pPr>
      <w:r>
        <w:rPr>
          <w:rFonts w:eastAsia="Georgia" w:cs="Georgia" w:ascii="Georgia" w:hAnsi="Georgia"/>
        </w:rPr>
        <w:t xml:space="preserve">Figure 1 - Schéma de principe de la machine de Szilard à une particule (on représente le cas où la particule est dans le compartiment gauche).</w:t>
      </w:r>
    </w:p>
    <w:p>
      <w:pPr>
        <w:spacing w:after="220" w:lineRule="auto"/>
      </w:pPr>
      <w:r>
        <w:rPr>
          <w:rFonts w:eastAsia="Georgia" w:cs="Georgia" w:ascii="Georgia" w:hAnsi="Georgia"/>
        </w:rPr>
        <w:t xml:space="preserve">On admet que pour un système composé d'une seule particule, les grandeurs thermodynamiques usuelles (telles que la pression, la chaleur échangée ou l'énergie interne) restent pertinentes, en considérant une moyenne temporelle sur une durée assez longue pour que la particule effectue un grand nombre de collisions avec les parois. On admet également que la pression </w:t>
      </w:r>
      <m:oMath>
        <m:r>
          <m:rPr>
            <m:sty m:val="i"/>
          </m:rPr>
          <m:t>P</m:t>
        </m:r>
      </m:oMath>
      <w:r>
        <w:rPr>
          <w:rFonts w:eastAsia="Georgia" w:cs="Georgia" w:ascii="Georgia" w:hAnsi="Georgia"/>
        </w:rPr>
        <w:t xml:space="preserve"> ainsi définie est donnée par l'équation d'état d'un gaz parfait comprenant une seule molécule, que la notion d'entropie reste pertinente, et que les principes de la thermodynamique restent applicables.</w:t>
      </w:r>
    </w:p>
    <w:p>
      <w:pPr>
        <w:numPr>
          <w:ilvl w:val="0"/>
          <w:numId w:val="1"/>
        </w:numPr>
        <w:spacing w:lineRule="auto"/>
      </w:pPr>
      <w:r>
        <w:rPr/>
        <w:t xml:space="preserve">Exprimer </w:t>
      </w:r>
      <m:oMath>
        <m:r>
          <m:rPr>
            <m:sty m:val="i"/>
          </m:rPr>
          <m:t>P</m:t>
        </m:r>
      </m:oMath>
      <w:r>
        <w:rPr/>
        <w:t xml:space="preserve"> en fonction de </w:t>
      </w:r>
      <m:oMath>
        <m:r>
          <m:rPr>
            <m:sty m:val="i"/>
          </m:rPr>
          <m:t>V</m:t>
        </m:r>
      </m:oMath>
      <w:r>
        <w:rPr/>
        <w:t xml:space="preserve"> et </w:t>
      </w:r>
      <m:oMath>
        <m:r>
          <m:rPr>
            <m:sty m:val="i"/>
          </m:rPr>
          <m:t>T</m:t>
        </m:r>
      </m:oMath>
      <w:r>
        <w:rPr/>
        <w:t xml:space="preserve">. On introduira la constante de Boltzmann </w:t>
      </w:r>
      <m:oMath>
        <m:sSub>
          <m:sSubPr/>
          <m:e>
            <m:r>
              <m:rPr>
                <m:sty m:val="i"/>
              </m:rPr>
              <m:t>k</m:t>
            </m:r>
          </m:e>
          <m:sub>
            <m:r>
              <m:rPr>
                <m:sty m:val="i"/>
              </m:rPr>
              <m:t>B</m:t>
            </m:r>
          </m:sub>
        </m:sSub>
        <m:r>
          <m:rPr>
            <m:sty m:val="p"/>
          </m:rPr>
          <m:t>=</m:t>
        </m:r>
        <m:r>
          <m:rPr>
            <m:sty m:val="i"/>
          </m:rPr>
          <m:t>R</m:t>
        </m:r>
        <m:r>
          <m:rPr>
            <m:sty m:val="p"/>
          </m:rPr>
          <m:t>/</m:t>
        </m:r>
        <m:sSub>
          <m:sSubPr/>
          <m:e>
            <m:r>
              <m:rPr>
                <m:scr m:val="script"/>
              </m:rPr>
              <m:t>N</m:t>
            </m:r>
          </m:e>
          <m:sub>
            <m:r>
              <m:rPr>
                <m:sty m:val="i"/>
              </m:rPr>
              <m:t>A</m:t>
            </m:r>
          </m:sub>
        </m:sSub>
      </m:oMath>
      <w:r>
        <w:rPr>
          <w:rFonts w:eastAsia="Georgia" w:cs="Georgia" w:ascii="Georgia" w:hAnsi="Georgia"/>
        </w:rPr>
        <w:t xml:space="preserve"> où </w:t>
      </w:r>
      <m:oMath>
        <m:r>
          <m:rPr>
            <m:sty m:val="i"/>
          </m:rPr>
          <m:t>R</m:t>
        </m:r>
      </m:oMath>
      <w:r>
        <w:rPr/>
        <w:t xml:space="preserve"> est la constante des gaz parfaits et </w:t>
      </w:r>
      <m:oMath>
        <m:sSub>
          <m:sSubPr/>
          <m:e>
            <m:r>
              <m:rPr>
                <m:scr m:val="script"/>
              </m:rPr>
              <m:t>N</m:t>
            </m:r>
          </m:e>
          <m:sub>
            <m:r>
              <m:rPr>
                <m:sty m:val="i"/>
              </m:rPr>
              <m:t>A</m:t>
            </m:r>
          </m:sub>
        </m:sSub>
      </m:oMath>
      <w:r>
        <w:rPr/>
        <w:t xml:space="preserve"> le nombre d'Avogadro.</w:t>
      </w:r>
    </w:p>
    <w:p>
      <w:pPr>
        <w:numPr>
          <w:ilvl w:val="0"/>
          <w:numId w:val="1"/>
        </w:numPr>
        <w:spacing w:lineRule="auto"/>
      </w:pPr>
      <w:r>
        <w:rPr/>
        <w:t xml:space="preserve">Calculer le travail </w:t>
      </w:r>
      <m:oMath>
        <m:sSub>
          <m:sSubPr/>
          <m:e>
            <m:r>
              <m:rPr>
                <m:sty m:val="i"/>
              </m:rPr>
              <m:t>W</m:t>
            </m:r>
          </m:e>
          <m:sub>
            <m:r>
              <m:rPr>
                <m:sty m:val="i"/>
              </m:rPr>
              <m:t>C</m:t>
            </m:r>
          </m:sub>
        </m:sSub>
      </m:oMath>
      <w:r>
        <w:rPr>
          <w:rFonts w:eastAsia="Georgia" w:cs="Georgia" w:ascii="Georgia" w:hAnsi="Georgia"/>
        </w:rPr>
        <w:t xml:space="preserve"> reçu par la particule lors de l'étape C . En déduire le travail </w:t>
      </w:r>
      <m:oMath>
        <m:sSub>
          <m:sSubPr/>
          <m:e>
            <m:r>
              <m:rPr>
                <m:sty m:val="i"/>
              </m:rPr>
              <m:t>W</m:t>
            </m:r>
          </m:e>
          <m:sub>
            <m:r>
              <m:rPr>
                <m:sty m:val="p"/>
              </m:rPr>
              <m:t>m</m:t>
            </m:r>
          </m:sub>
        </m:sSub>
      </m:oMath>
      <w:r>
        <w:rPr>
          <w:rFonts w:eastAsia="Georgia" w:cs="Georgia" w:ascii="Georgia" w:hAnsi="Georgia"/>
        </w:rPr>
        <w:t xml:space="preserve"> reçu par le mécanisme au cours d'un cycle complet.</w:t>
      </w:r>
    </w:p>
    <w:p>
      <w:pPr>
        <w:numPr>
          <w:ilvl w:val="0"/>
          <w:numId w:val="1"/>
        </w:numPr>
        <w:spacing w:lineRule="auto"/>
      </w:pPr>
      <w:r>
        <w:rPr>
          <w:rFonts w:eastAsia="Georgia" w:cs="Georgia" w:ascii="Georgia" w:hAnsi="Georgia"/>
        </w:rPr>
        <w:t xml:space="preserve">En déduire le travail </w:t>
      </w:r>
      <m:oMath>
        <m:r>
          <m:rPr>
            <m:sty m:val="i"/>
          </m:rPr>
          <m:t>W</m:t>
        </m:r>
      </m:oMath>
      <w:r>
        <w:rPr/>
        <w:t xml:space="preserve"> puis la chaleur </w:t>
      </w:r>
      <m:oMath>
        <m:r>
          <m:rPr>
            <m:sty m:val="i"/>
          </m:rPr>
          <m:t>Q</m:t>
        </m:r>
      </m:oMath>
      <w:r>
        <w:rPr>
          <w:rFonts w:eastAsia="Georgia" w:cs="Georgia" w:ascii="Georgia" w:hAnsi="Georgia"/>
        </w:rPr>
        <w:t xml:space="preserve"> reçus par la particule au cours d'un cycle.</w:t>
      </w:r>
    </w:p>
    <w:p>
      <w:pPr>
        <w:numPr>
          <w:ilvl w:val="0"/>
          <w:numId w:val="1"/>
        </w:numPr>
        <w:spacing w:lineRule="auto"/>
      </w:pPr>
      <w:r>
        <w:rPr>
          <w:rFonts w:eastAsia="Georgia" w:cs="Georgia" w:ascii="Georgia" w:hAnsi="Georgia"/>
        </w:rPr>
        <w:t xml:space="preserve">Montrer qu'une application naïve du second principe sur un cycle conduit à une contradiction.</w:t>
      </w:r>
    </w:p>
    <w:p>
      <w:pPr>
        <w:spacing w:after="220" w:lineRule="auto"/>
      </w:pPr>
      <w:r>
        <w:rPr>
          <w:rFonts w:eastAsia="Georgia" w:cs="Georgia" w:ascii="Georgia" w:hAnsi="Georgia"/>
        </w:rPr>
        <w:t xml:space="preserve">On admet dans la suite que l'énergie interne de la particule est égale à son énergie cinétique moyenne </w:t>
      </w:r>
      <m:oMath>
        <m:sSub>
          <m:sSubPr/>
          <m:e>
            <m:r>
              <m:rPr>
                <m:sty m:val="i"/>
              </m:rPr>
              <m:t>E</m:t>
            </m:r>
          </m:e>
          <m:sub>
            <m:r>
              <m:rPr>
                <m:sty m:val="i"/>
              </m:rPr>
              <m:t>c</m:t>
            </m:r>
          </m:sub>
        </m:sSub>
      </m:oMath>
      <w:r>
        <w:rPr>
          <w:rFonts w:eastAsia="Georgia" w:cs="Georgia" w:ascii="Georgia" w:hAnsi="Georgia"/>
        </w:rPr>
        <w:t xml:space="preserve"> et que cette énergie cinétique moyenne est la même que celle d'un atome dans un gaz parfait monoatomique de température </w:t>
      </w:r>
      <m:oMath>
        <m:r>
          <m:rPr>
            <m:sty m:val="i"/>
          </m:rPr>
          <m:t>T</m:t>
        </m:r>
      </m:oMath>
      <w:r>
        <w:rPr/>
        <w:t xml:space="preserve">.</w:t>
      </w:r>
      <w:r>
        <w:rPr/>
        <w:br w:type="textWrapping"/>
      </w:r>
      <w:r>
        <w:rPr>
          <w:rFonts w:eastAsia="Georgia" w:cs="Georgia" w:ascii="Georgia" w:hAnsi="Georgia"/>
        </w:rPr>
        <w:t xml:space="preserve">5. Quelle est l'expression de l'énergie interne </w:t>
      </w:r>
      <m:oMath>
        <m:r>
          <m:rPr>
            <m:sty m:val="i"/>
          </m:rPr>
          <m:t>U</m:t>
        </m:r>
      </m:oMath>
      <w:r>
        <w:rPr/>
        <w:t xml:space="preserve"> de la particule en fonction de </w:t>
      </w:r>
      <m:oMath>
        <m:sSub>
          <m:sSubPr/>
          <m:e>
            <m:r>
              <m:rPr>
                <m:sty m:val="i"/>
              </m:rPr>
              <m:t>k</m:t>
            </m:r>
          </m:e>
          <m:sub>
            <m:r>
              <m:rPr>
                <m:sty m:val="i"/>
              </m:rPr>
              <m:t>B</m:t>
            </m:r>
          </m:sub>
        </m:sSub>
      </m:oMath>
      <w:r>
        <w:rPr/>
        <w:t xml:space="preserve"> et </w:t>
      </w:r>
      <m:oMath>
        <m:r>
          <m:rPr>
            <m:sty m:val="i"/>
          </m:rPr>
          <m:t>T</m:t>
        </m:r>
      </m:oMath>
      <w:r>
        <w:rPr/>
        <w:t xml:space="preserve"> ?</w:t>
      </w:r>
      <w:r>
        <w:rPr/>
        <w:br w:type="textWrapping"/>
      </w:r>
      <w:r>
        <w:rPr>
          <w:rFonts w:eastAsia="Georgia" w:cs="Georgia" w:ascii="Georgia" w:hAnsi="Georgia"/>
        </w:rPr>
        <w:t xml:space="preserve">6. En déduire la chaleur </w:t>
      </w:r>
      <m:oMath>
        <m:sSub>
          <m:sSubPr/>
          <m:e>
            <m:r>
              <m:rPr>
                <m:sty m:val="i"/>
              </m:rPr>
              <m:t>Q</m:t>
            </m:r>
          </m:e>
          <m:sub>
            <m:r>
              <m:rPr>
                <m:sty m:val="i"/>
              </m:rPr>
              <m:t>C</m:t>
            </m:r>
          </m:sub>
        </m:sSub>
      </m:oMath>
      <w:r>
        <w:rPr>
          <w:rFonts w:eastAsia="Georgia" w:cs="Georgia" w:ascii="Georgia" w:hAnsi="Georgia"/>
        </w:rPr>
        <w:t xml:space="preserve"> reçue par la particule pendant l'étape C , puis la variation de l'entropie de la particule </w:t>
      </w:r>
      <m:oMath>
        <m:r>
          <m:rPr>
            <m:sty m:val="p"/>
          </m:rPr>
          <m:t>(</m:t>
        </m:r>
        <m:r>
          <m:rPr>
            <m:sty m:val="p"/>
          </m:rPr>
          <m:t>Δ</m:t>
        </m:r>
        <m:r>
          <m:rPr>
            <m:sty m:val="i"/>
          </m:rPr>
          <m:t>S</m:t>
        </m:r>
        <m:sSub>
          <m:sSubPr/>
          <m:e>
            <m:r>
              <m:rPr>
                <m:sty m:val="p"/>
              </m:rPr>
              <m:t>)</m:t>
            </m:r>
          </m:e>
          <m:sub>
            <m:r>
              <m:rPr>
                <m:sty m:val="i"/>
              </m:rPr>
              <m:t>C</m:t>
            </m:r>
          </m:sub>
        </m:sSub>
      </m:oMath>
      <w:r>
        <w:rPr>
          <w:rFonts w:eastAsia="Georgia" w:cs="Georgia" w:ascii="Georgia" w:hAnsi="Georgia"/>
        </w:rPr>
        <w:t xml:space="preserve"> pendant l'étape C .</w:t>
      </w:r>
      <w:r>
        <w:rPr/>
        <w:br w:type="textWrapping"/>
      </w:r>
      <w:r>
        <w:rPr>
          <w:rFonts w:eastAsia="Georgia" w:cs="Georgia" w:ascii="Georgia" w:hAnsi="Georgia"/>
        </w:rPr>
        <w:t xml:space="preserve">7. Considérons "l'étape A suivie de l'étape B" comme une seule étape notée </w:t>
      </w:r>
      <m:oMath>
        <m:r>
          <m:rPr>
            <m:sty m:val="i"/>
          </m:rPr>
          <m:t>A</m:t>
        </m:r>
        <m:r>
          <m:rPr>
            <m:sty m:val="i"/>
          </m:rPr>
          <m:t>B</m:t>
        </m:r>
      </m:oMath>
      <w:r>
        <w:rPr>
          <w:rFonts w:eastAsia="Georgia" w:cs="Georgia" w:ascii="Georgia" w:hAnsi="Georgia"/>
        </w:rPr>
        <w:t xml:space="preserve">. Déterminer la chaleur </w:t>
      </w:r>
      <m:oMath>
        <m:sSub>
          <m:sSubPr/>
          <m:e>
            <m:r>
              <m:rPr>
                <m:sty m:val="i"/>
              </m:rPr>
              <m:t>Q</m:t>
            </m:r>
          </m:e>
          <m:sub>
            <m:r>
              <m:rPr>
                <m:sty m:val="i"/>
              </m:rPr>
              <m:t>A</m:t>
            </m:r>
            <m:r>
              <m:rPr>
                <m:sty m:val="i"/>
              </m:rPr>
              <m:t>B</m:t>
            </m:r>
          </m:sub>
        </m:sSub>
      </m:oMath>
      <w:r>
        <w:rPr>
          <w:rFonts w:eastAsia="Georgia" w:cs="Georgia" w:ascii="Georgia" w:hAnsi="Georgia"/>
        </w:rPr>
        <w:t xml:space="preserve"> reçue par la particule pendant cette étape </w:t>
      </w:r>
      <m:oMath>
        <m:r>
          <m:rPr>
            <m:sty m:val="i"/>
          </m:rPr>
          <m:t>A</m:t>
        </m:r>
        <m:r>
          <m:rPr>
            <m:sty m:val="i"/>
          </m:rPr>
          <m:t>B</m:t>
        </m:r>
      </m:oMath>
      <w:r>
        <w:rPr/>
        <w:t xml:space="preserve">.</w:t>
      </w:r>
      <w:r>
        <w:rPr/>
        <w:br w:type="textWrapping"/>
      </w:r>
      <w:r>
        <w:rPr>
          <w:rFonts w:eastAsia="Georgia" w:cs="Georgia" w:ascii="Georgia" w:hAnsi="Georgia"/>
        </w:rPr>
        <w:t xml:space="preserve">8. En utilisant les questions précédentes, montrer qu'une application naïve du second principe à l'étape </w:t>
      </w:r>
      <m:oMath>
        <m:r>
          <m:rPr>
            <m:sty m:val="i"/>
          </m:rPr>
          <m:t>A</m:t>
        </m:r>
        <m:r>
          <m:rPr>
            <m:sty m:val="i"/>
          </m:rPr>
          <m:t>B</m:t>
        </m:r>
      </m:oMath>
      <w:r>
        <w:rPr>
          <w:rFonts w:eastAsia="Georgia" w:cs="Georgia" w:ascii="Georgia" w:hAnsi="Georgia"/>
        </w:rPr>
        <w:t xml:space="preserve"> conduit à une contradiction.</w:t>
      </w:r>
    </w:p>
    <w:p>
      <w:pPr>
        <w:spacing w:line="271" w:before="330" w:lineRule="auto"/>
      </w:pPr>
      <w:r>
        <w:rPr>
          <w:rFonts w:eastAsia="Georgia" w:cs="Georgia" w:ascii="Georgia" w:hAnsi="Georgia"/>
          <w:b/>
          <w:sz w:val="42"/>
        </w:rPr>
        <w:t xml:space="preserve">2 Prise en compte de la mémoire : machine de Landauer</w:t>
      </w:r>
    </w:p>
    <w:p>
      <w:pPr>
        <w:spacing w:after="220" w:lineRule="auto"/>
      </w:pPr>
      <w:r>
        <w:rPr>
          <w:rFonts w:eastAsia="Georgia" w:cs="Georgia" w:ascii="Georgia" w:hAnsi="Georgia"/>
        </w:rPr>
        <w:t xml:space="preserve">Comme réalisé par Charles Bennett en 1982 en s'appuyant sur un article de Rolf Landauer de 1961, pour que la machine de Szilard puisse fonctionner, il faut lui adjoindre une mémoire permettant de stocker l'information acquise lors de la mesure (particule à gauche ou à droite) et ajouter une étape à la fin du cycle où l'état de cette mémoire est réinitialisée. Nous étudions cet aspect dans cette partie.</w:t>
      </w:r>
    </w:p>
    <w:p>
      <w:pPr>
        <w:spacing w:after="220" w:lineRule="auto"/>
      </w:pPr>
      <w:r>
        <w:rPr>
          <w:rFonts w:eastAsia="Georgia" w:cs="Georgia" w:ascii="Georgia" w:hAnsi="Georgia"/>
        </w:rPr>
        <w:t xml:space="preserve">Nous considérons que la mémoire est composée d'un "bit" pouvant être dans deux états appelés 0 et 1 . Comme réalisation physique du bit de mémoire, nous considérons la "mémoire modèle" suivante : Une enceinte est divisée par une paroi en deux compartiments de volumes égaux, et contient une particule pouvant se trouver soit dans le compartiment de gauche, auquel cas on dit que le bit est dans l'état 0 , soit dans le compartiment de droite, auquel cas on dit que le bit est dans l'état 1 .</w:t>
      </w:r>
    </w:p>
    <w:p>
      <w:pPr>
        <w:spacing w:after="220" w:lineRule="auto"/>
      </w:pPr>
      <w:r>
        <w:rPr>
          <w:rFonts w:eastAsia="Georgia" w:cs="Georgia" w:ascii="Georgia" w:hAnsi="Georgia"/>
        </w:rPr>
        <w:t xml:space="preserve">Notons qu'il ne faut pas confondre cette mémoire avec la machine de Szilard, malgré la ressemblance entre les deux systèmes. On appellera "particule S" la particule située dans la machine de Szilard, et "particule M" la particule située dans la mémoire.</w:t>
      </w:r>
    </w:p>
    <w:p>
      <w:pPr>
        <w:spacing w:after="220" w:lineRule="auto"/>
      </w:pPr>
      <w:r>
        <w:rPr>
          <w:rFonts w:eastAsia="Georgia" w:cs="Georgia" w:ascii="Georgia" w:hAnsi="Georgia"/>
        </w:rPr>
        <w:t xml:space="preserve">Nous appelons "machine de Landauer" la machine composée de la machine de Szilard et de la mémoire. Ainsi la machine de Landauer comporte deux enceintes : l'enceinte de la machine de Szilard (contenant la particule S) et l'enceinte de la mémoire (contenant la particule M). Ces deux enceintes sont en contact avec un thermostat de température </w:t>
      </w:r>
      <m:oMath>
        <m:r>
          <m:rPr>
            <m:sty m:val="i"/>
          </m:rPr>
          <m:t>T</m:t>
        </m:r>
      </m:oMath>
      <w:r>
        <w:rPr/>
        <w:t xml:space="preserve">.</w:t>
      </w:r>
    </w:p>
    <w:p>
      <w:pPr>
        <w:spacing w:after="220" w:lineRule="auto"/>
      </w:pPr>
      <w:r>
        <w:rPr>
          <w:rFonts w:eastAsia="Georgia" w:cs="Georgia" w:ascii="Georgia" w:hAnsi="Georgia"/>
        </w:rPr>
        <w:t xml:space="preserve">Un cycle de la machine de Landauer se décompose en six étapes, notées A, B, C, D, R1 et R2.</w:t>
      </w:r>
      <w:r>
        <w:rPr/>
        <w:br w:type="textWrapping"/>
      </w:r>
      <w:r>
        <w:rPr>
          <w:rFonts w:eastAsia="Georgia" w:cs="Georgia" w:ascii="Georgia" w:hAnsi="Georgia"/>
        </w:rPr>
        <w:t xml:space="preserve">Au début du cycle, le bit est dans l'état 0 .</w:t>
      </w:r>
      <w:r>
        <w:rPr/>
        <w:br w:type="textWrapping"/>
      </w:r>
      <w:r>
        <w:rPr>
          <w:rFonts w:eastAsia="Georgia" w:cs="Georgia" w:ascii="Georgia" w:hAnsi="Georgia"/>
        </w:rPr>
        <w:t xml:space="preserve">Les étapes </w:t>
      </w:r>
      <m:oMath>
        <m:r>
          <m:rPr>
            <m:sty m:val="p"/>
          </m:rPr>
          <m:t>A</m:t>
        </m:r>
        <m:r>
          <m:rPr>
            <m:sty m:val="p"/>
          </m:rPr>
          <m:t>,</m:t>
        </m:r>
        <m:r>
          <m:rPr>
            <m:sty m:val="p"/>
          </m:rPr>
          <m:t>C</m:t>
        </m:r>
      </m:oMath>
      <w:r>
        <w:rPr>
          <w:rFonts w:eastAsia="Georgia" w:cs="Georgia" w:ascii="Georgia" w:hAnsi="Georgia"/>
        </w:rPr>
        <w:t xml:space="preserve"> et D sont inchangées par rapport à la partie 1 ; la mémoire ne change pas d'état pendant ces étapes.</w:t>
      </w:r>
      <w:r>
        <w:rPr/>
        <w:br w:type="textWrapping"/>
      </w:r>
      <w:r>
        <w:rPr>
          <w:rFonts w:eastAsia="Georgia" w:cs="Georgia" w:ascii="Georgia" w:hAnsi="Georgia"/>
        </w:rPr>
        <w:t xml:space="preserve">Pendant l'étape B , un appareil détecte si la particule S est à gauche où à droite de la paroi, et écrit le résultat de la mesure dans la mémoire : après cette opération, le bit est dans l'état 0 si la particule S a été détectée à gauche, et dans l'état 1 si elle a été détectée à droite. On admet qu'au cours de cette opération de détection et d'écriture, ni la particule S ni la particule M ne reçoivent de travail ou de chaleur (on peut montrer que ceci est possible car l'état du bit avant l'opération est connu).</w:t>
      </w:r>
      <w:r>
        <w:rPr/>
        <w:br w:type="textWrapping"/>
      </w:r>
      <w:r>
        <w:rPr>
          <w:rFonts w:eastAsia="Georgia" w:cs="Georgia" w:ascii="Georgia" w:hAnsi="Georgia"/>
        </w:rPr>
        <w:t xml:space="preserve">À la fin du cycle, l'état du bit est réinitialisé à 0 . Cela signifie qu'après cette opération de réinitialisation, l'état du bit doit être 0 , quel que soit son état avant l'opération.</w:t>
      </w:r>
      <w:r>
        <w:rPr/>
        <w:br w:type="textWrapping"/>
      </w:r>
      <w:r>
        <w:rPr>
          <w:rFonts w:eastAsia="Georgia" w:cs="Georgia" w:ascii="Georgia" w:hAnsi="Georgia"/>
        </w:rPr>
        <w:t xml:space="preserve">Pour effectuer cette opération de réinitialisation, le mécanisme de la machine modifie l'état de la mémoire en deux étapes :</w:t>
      </w:r>
      <w:r>
        <w:rPr/>
        <w:br w:type="textWrapping"/>
      </w:r>
      <w:r>
        <w:rPr>
          <w:rFonts w:eastAsia="Georgia" w:cs="Georgia" w:ascii="Georgia" w:hAnsi="Georgia"/>
        </w:rPr>
        <w:t xml:space="preserve">(R1) La paroi est retirée, puis réintroduite au contact du bord de droite. Après cette étape, la particule M est libre de se déplacer dans tout le volume de la mémoire.</w:t>
      </w:r>
      <w:r>
        <w:rPr/>
        <w:br w:type="textWrapping"/>
      </w:r>
      <w:r>
        <w:rPr>
          <w:rFonts w:eastAsia="Georgia" w:cs="Georgia" w:ascii="Georgia" w:hAnsi="Georgia"/>
        </w:rPr>
        <w:t xml:space="preserve">(R2) La paroi est déplacée lentement vers la gauche jusqu'à ce qu'elle soit à nouveau au milieu de l'enceinte. Après cette étape, la particule </w:t>
      </w:r>
      <m:oMath>
        <m:r>
          <m:rPr>
            <m:sty m:val="i"/>
          </m:rPr>
          <m:t>M</m:t>
        </m:r>
      </m:oMath>
      <w:r>
        <w:rPr>
          <w:rFonts w:eastAsia="Georgia" w:cs="Georgia" w:ascii="Georgia" w:hAnsi="Georgia"/>
        </w:rPr>
        <w:t xml:space="preserve"> est dans la moitié gauche de la mémoire.</w:t>
      </w:r>
    </w:p>
    <w:p>
      <w:pPr>
        <w:spacing w:after="220" w:lineRule="auto"/>
      </w:pPr>
      <w:r>
        <w:rPr>
          <w:rFonts w:eastAsia="Georgia" w:cs="Georgia" w:ascii="Georgia" w:hAnsi="Georgia"/>
        </w:rPr>
        <w:t xml:space="preserve">On admet que le mécanisme effectue un travail négligeable pendant l'étape R1. Ainsi, le mécanisme de la machine de Landauer effectue un travail non nul pendant les étapes C et R 2 , et un travail nul pendant les autres étapes.</w:t>
      </w:r>
      <w:r>
        <w:rPr/>
        <w:br w:type="textWrapping"/>
      </w:r>
      <w:r>
        <w:rPr>
          <w:rFonts w:eastAsia="Georgia" w:cs="Georgia" w:ascii="Georgia" w:hAnsi="Georgia"/>
        </w:rPr>
        <w:t xml:space="preserve">9. Déterminer le travail </w:t>
      </w:r>
      <m:oMath>
        <m:sSub>
          <m:sSubPr/>
          <m:e>
            <m:r>
              <m:rPr>
                <m:sty m:val="i"/>
              </m:rPr>
              <m:t>W</m:t>
            </m:r>
          </m:e>
          <m:sub>
            <m:r>
              <m:rPr>
                <m:nor/>
              </m:rPr>
              <m:t>init </m:t>
            </m:r>
          </m:sub>
        </m:sSub>
      </m:oMath>
      <w:r>
        <w:rPr>
          <w:rFonts w:eastAsia="Georgia" w:cs="Georgia" w:ascii="Georgia" w:hAnsi="Georgia"/>
        </w:rPr>
        <w:t xml:space="preserve"> effectué par le mécanisme pendant l'opération de réinitialisation.</w:t>
      </w:r>
      <w:r>
        <w:rPr/>
        <w:br w:type="textWrapping"/>
      </w:r>
      <w:r>
        <w:rPr>
          <w:rFonts w:eastAsia="Georgia" w:cs="Georgia" w:ascii="Georgia" w:hAnsi="Georgia"/>
        </w:rPr>
        <w:t xml:space="preserve">10. En déduire le travail reçu par le mécanisme de la machine de Landauer sur un cycle complet.</w:t>
      </w:r>
      <w:r>
        <w:rPr/>
        <w:br w:type="textWrapping"/>
      </w:r>
      <w:r>
        <w:rPr>
          <w:rFonts w:eastAsia="Georgia" w:cs="Georgia" w:ascii="Georgia" w:hAnsi="Georgia"/>
        </w:rPr>
        <w:t xml:space="preserve">11. Déterminer la chaleur </w:t>
      </w:r>
      <m:oMath>
        <m:sSub>
          <m:sSubPr/>
          <m:e>
            <m:r>
              <m:rPr>
                <m:sty m:val="i"/>
              </m:rPr>
              <m:t>Q</m:t>
            </m:r>
          </m:e>
          <m:sub>
            <m:r>
              <m:rPr>
                <m:sty m:val="i"/>
              </m:rPr>
              <m:t>R</m:t>
            </m:r>
          </m:sub>
        </m:sSub>
      </m:oMath>
      <w:r>
        <w:rPr>
          <w:rFonts w:eastAsia="Georgia" w:cs="Georgia" w:ascii="Georgia" w:hAnsi="Georgia"/>
        </w:rPr>
        <w:t xml:space="preserve"> reçue par la mémoire pendant l'étape de réinitialisation.</w:t>
      </w:r>
      <w:r>
        <w:rPr/>
        <w:br w:type="textWrapping"/>
      </w:r>
      <w:r>
        <w:rPr>
          <w:rFonts w:eastAsia="Georgia" w:cs="Georgia" w:ascii="Georgia" w:hAnsi="Georgia"/>
        </w:rPr>
        <w:t xml:space="preserve">12. Vérifier que le second principe appliqué à la machine de Landauer sur un cycle est bien respecté.</w:t>
      </w:r>
    </w:p>
    <w:p>
      <w:pPr>
        <w:spacing w:after="220" w:lineRule="auto"/>
      </w:pPr>
      <w:r>
        <w:rPr>
          <w:rFonts w:eastAsia="Georgia" w:cs="Georgia" w:ascii="Georgia" w:hAnsi="Georgia"/>
        </w:rPr>
        <w:t xml:space="preserve">Dans le cadre de ce problème, nous n'irons pas plus loin dans la résolution des contradictions constatées dans les questions 4 et 8 , qui sont liées au fait que pendant l'étape B, une information sur l'état du système est acquise et stockée dans la mémoire. Dans la suite du problème, nous appliquerons le second principe uniquement à des transformations pendant lesquelles aucune acquisition d'information n'a lieu, pour lesquelles le second principe est toujours applicable.</w:t>
      </w:r>
      <w:r>
        <w:rPr/>
        <w:br w:type="textWrapping"/>
      </w:r>
      <w:r>
        <w:rPr>
          <w:rFonts w:eastAsia="Georgia" w:cs="Georgia" w:ascii="Georgia" w:hAnsi="Georgia"/>
        </w:rPr>
        <w:t xml:space="preserve">13. On considère dans cette question le cas où le déplacement de la paroi pendant l'étape R2 est rapide. Comment le résultat de la question 9 est-il modifié? On pourra commencer par déterminer la variation d'entropie pendant l'étape R2.</w:t>
      </w:r>
      <w:r>
        <w:rPr/>
        <w:br w:type="textWrapping"/>
      </w:r>
      <w:r>
        <w:rPr>
          <w:rFonts w:eastAsia="Georgia" w:cs="Georgia" w:ascii="Georgia" w:hAnsi="Georgia"/>
        </w:rPr>
        <w:t xml:space="preserve">Dans la suite du problème, on admet que les résultats obtenus ci-dessus concernant le travail </w:t>
      </w:r>
      <m:oMath>
        <m:sSub>
          <m:sSubPr/>
          <m:e>
            <m:r>
              <m:rPr>
                <m:sty m:val="i"/>
              </m:rPr>
              <m:t>W</m:t>
            </m:r>
          </m:e>
          <m:sub>
            <m:r>
              <m:rPr>
                <m:nor/>
              </m:rPr>
              <m:t>init </m:t>
            </m:r>
          </m:sub>
        </m:sSub>
      </m:oMath>
      <w:r>
        <w:rPr>
          <w:rFonts w:eastAsia="Georgia" w:cs="Georgia" w:ascii="Georgia" w:hAnsi="Georgia"/>
        </w:rPr>
        <w:t xml:space="preserve"> ne sont pas spécifiques à la mémoire modèle que nous avons considérée, mais sont valables pour tout type de mémoire. Plus précisément, on admet le "principe de Landauer" suivant : pour effectuer une opération de réinitialisation d'un bit de mémoire (l'opération étant toujours supposée indépendante de l'état initial du bit) le travail à fournir vérifie le résultat de la question 13 , et s'approche du résultat de la question 9 dans la limite d'une opération très lente.</w:t>
      </w:r>
      <w:r>
        <w:rPr/>
        <w:br w:type="textWrapping"/>
      </w:r>
      <w:r>
        <w:rPr>
          <w:rFonts w:eastAsia="Georgia" w:cs="Georgia" w:ascii="Georgia" w:hAnsi="Georgia"/>
        </w:rPr>
        <w:t xml:space="preserve">14. Que peut-on en déduire concernant le coût énergétique pour effacer 1 Go (giga-octet) d'information à température ambiante ? Comparer ce coût à la puissance électrique typique d'un ordinateur et commenter.</w:t>
      </w:r>
      <w:r>
        <w:rPr/>
        <w:br w:type="textWrapping"/>
      </w:r>
      <w:r>
        <w:rPr>
          <w:rFonts w:eastAsia="Georgia" w:cs="Georgia" w:ascii="Georgia" w:hAnsi="Georgia"/>
        </w:rPr>
        <w:t xml:space="preserve">15. On revient à la mémoire modèle. Supposons que le bit est dans l'état 1. Proposer un protocole faisant passer le bit dans l'état 0 sans dépenser de travail. Pourquoi ce protocole est-il compatible avec le principe de Landauer? Discuter la possibilité d'utiliser ce protocole pour réaliser l'opération de réinitialisation de la mémoire à la fin du cycle de la machine de Landauer.</w:t>
      </w:r>
    </w:p>
    <w:p>
      <w:pPr>
        <w:spacing w:line="271" w:before="330" w:lineRule="auto"/>
      </w:pPr>
      <w:r>
        <w:rPr>
          <w:rFonts w:eastAsia="Georgia" w:cs="Georgia" w:ascii="Georgia" w:hAnsi="Georgia"/>
          <w:b/>
          <w:sz w:val="42"/>
        </w:rPr>
        <w:t xml:space="preserve">3 Une machine de Szilard à </w:t>
      </w:r>
      <m:oMath>
        <m:r>
          <m:rPr>
            <m:sty m:val="i"/>
          </m:rPr>
          <w:rPr>
            <w:sz w:val="42"/>
          </w:rPr>
          <m:t>N</m:t>
        </m:r>
      </m:oMath>
      <w:r>
        <w:rPr>
          <w:b/>
          <w:sz w:val="42"/>
        </w:rPr>
        <w:t xml:space="preserve"> particules</w:t>
      </w:r>
    </w:p>
    <w:p>
      <w:pPr>
        <w:spacing w:after="220" w:lineRule="auto"/>
      </w:pPr>
      <w:r>
        <w:rPr>
          <w:rFonts w:eastAsia="Georgia" w:cs="Georgia" w:ascii="Georgia" w:hAnsi="Georgia"/>
        </w:rPr>
        <w:t xml:space="preserve">Dans cette partie, on étudie une généralisation à un nombre de particules quelconque de la machine de Szilard de la partie 1. Le cycle est le même que celui étudié dans la partie 1 sauf que la paroi est insérée à une position quelconque telle que le volume du compartiment de gauche soit donné par </w:t>
      </w:r>
      <m:oMath>
        <m:sSub>
          <m:sSubPr/>
          <m:e>
            <m:r>
              <m:rPr>
                <m:sty m:val="i"/>
              </m:rPr>
              <m:t>V</m:t>
            </m:r>
          </m:e>
          <m:sub>
            <m:r>
              <m:rPr>
                <m:sty m:val="i"/>
              </m:rPr>
              <m:t>G</m:t>
            </m:r>
          </m:sub>
        </m:sSub>
        <m:r>
          <m:rPr>
            <m:sty m:val="p"/>
          </m:rPr>
          <m:t>=</m:t>
        </m:r>
        <m:r>
          <m:rPr>
            <m:sty m:val="i"/>
          </m:rPr>
          <m:t>x</m:t>
        </m:r>
        <m:r>
          <m:rPr>
            <m:sty m:val="i"/>
          </m:rPr>
          <m:t>V</m:t>
        </m:r>
      </m:oMath>
      <w:r>
        <w:rPr>
          <w:rFonts w:eastAsia="Georgia" w:cs="Georgia" w:ascii="Georgia" w:hAnsi="Georgia"/>
        </w:rPr>
        <w:t xml:space="preserve">, où </w:t>
      </w:r>
      <m:oMath>
        <m:r>
          <m:rPr>
            <m:sty m:val="i"/>
          </m:rPr>
          <m:t>x</m:t>
        </m:r>
      </m:oMath>
      <w:r>
        <w:rPr>
          <w:rFonts w:eastAsia="Georgia" w:cs="Georgia" w:ascii="Georgia" w:hAnsi="Georgia"/>
        </w:rPr>
        <w:t xml:space="preserve"> est un paramètre fixé tel que </w:t>
      </w:r>
      <m:oMath>
        <m:r>
          <m:rPr>
            <m:sty m:val="p"/>
          </m:rPr>
          <m:t>0</m:t>
        </m:r>
        <m:r>
          <m:rPr>
            <m:sty m:val="p"/>
          </m:rPr>
          <m:t>&lt;</m:t>
        </m:r>
        <m:r>
          <m:rPr>
            <m:sty m:val="i"/>
          </m:rPr>
          <m:t>x</m:t>
        </m:r>
        <m:r>
          <m:rPr>
            <m:sty m:val="p"/>
          </m:rPr>
          <m:t>&lt;</m:t>
        </m:r>
        <m:r>
          <m:rPr>
            <m:sty m:val="p"/>
          </m:rPr>
          <m:t>1</m:t>
        </m:r>
      </m:oMath>
      <w:r>
        <w:rPr>
          <w:rFonts w:eastAsia="Georgia" w:cs="Georgia" w:ascii="Georgia" w:hAnsi="Georgia"/>
        </w:rPr>
        <w:t xml:space="preserve">. Ensuite, après mesure du nombre de particules dans chaque compartiment, un mécanisme déplace la paroi de façon réversible jusqu'au point d'équilibre mécanique entre les deux compartiments pour lequel les pressions dans chaque compartiment sont égales : </w:t>
      </w:r>
      <m:oMath>
        <m:sSub>
          <m:sSubPr/>
          <m:e>
            <m:r>
              <m:rPr>
                <m:sty m:val="i"/>
              </m:rPr>
              <m:t>P</m:t>
            </m:r>
          </m:e>
          <m:sub>
            <m:r>
              <m:rPr>
                <m:sty m:val="i"/>
              </m:rPr>
              <m:t>G</m:t>
            </m:r>
          </m:sub>
        </m:sSub>
        <m:r>
          <m:rPr>
            <m:sty m:val="p"/>
          </m:rPr>
          <m:t>=</m:t>
        </m:r>
        <m:sSub>
          <m:sSubPr/>
          <m:e>
            <m:r>
              <m:rPr>
                <m:sty m:val="i"/>
              </m:rPr>
              <m:t>P</m:t>
            </m:r>
          </m:e>
          <m:sub>
            <m:r>
              <m:rPr>
                <m:sty m:val="i"/>
              </m:rPr>
              <m:t>D</m:t>
            </m:r>
          </m:sub>
        </m:sSub>
      </m:oMath>
      <w:r>
        <w:rPr/>
        <w:t xml:space="preserve">.</w:t>
      </w:r>
      <w:r>
        <w:rPr/>
        <w:br w:type="textWrapping"/>
      </w:r>
      <w:r>
        <w:rPr>
          <w:rFonts w:eastAsia="Georgia" w:cs="Georgia" w:ascii="Georgia" w:hAnsi="Georgia"/>
        </w:rPr>
        <w:t xml:space="preserve">On s'intéressera en particulier au travail </w:t>
      </w:r>
      <m:oMath>
        <m:sSub>
          <m:sSubPr/>
          <m:e>
            <m:r>
              <m:rPr>
                <m:sty m:val="i"/>
              </m:rPr>
              <m:t>W</m:t>
            </m:r>
          </m:e>
          <m:sub>
            <m:r>
              <m:rPr>
                <m:sty m:val="p"/>
              </m:rPr>
              <m:t>m</m:t>
            </m:r>
          </m:sub>
        </m:sSub>
      </m:oMath>
      <w:r>
        <w:rPr>
          <w:rFonts w:eastAsia="Georgia" w:cs="Georgia" w:ascii="Georgia" w:hAnsi="Georgia"/>
        </w:rPr>
        <w:t xml:space="preserve"> reçu par le mécanisme pendant le déplacement lent de la paroi jusqu'à l'état d'équilibre mécanique (correspondant à l'étape C dans la partie 1 ).</w:t>
      </w:r>
      <w:r>
        <w:rPr/>
        <w:br w:type="textWrapping"/>
      </w:r>
      <w:r>
        <w:rPr>
          <w:rFonts w:eastAsia="Georgia" w:cs="Georgia" w:ascii="Georgia" w:hAnsi="Georgia"/>
        </w:rPr>
        <w:t xml:space="preserve">On suppose que l'équation d'état des gaz parfaits est applicable quel que soit le nombre de particules.</w:t>
      </w:r>
      <w:r>
        <w:rPr/>
        <w:br w:type="textWrapping"/>
      </w:r>
      <w:r>
        <w:rPr/>
        <w:t xml:space="preserve">On note </w:t>
      </w:r>
      <m:oMath>
        <m:sSub>
          <m:sSubPr/>
          <m:e>
            <m:r>
              <m:rPr>
                <m:sty m:val="i"/>
              </m:rPr>
              <m:t>N</m:t>
            </m:r>
          </m:e>
          <m:sub>
            <m:r>
              <m:rPr>
                <m:sty m:val="i"/>
              </m:rPr>
              <m:t>G</m:t>
            </m:r>
          </m:sub>
        </m:sSub>
      </m:oMath>
      <w:r>
        <w:rPr>
          <w:rFonts w:eastAsia="Georgia" w:cs="Georgia" w:ascii="Georgia" w:hAnsi="Georgia"/>
        </w:rPr>
        <w:t xml:space="preserve"> le nombre de particules dans le compartiment de gauche après insertion de la barrière. Le nombre de particules dans le compartiment de droite est bien sûr </w:t>
      </w:r>
      <m:oMath>
        <m:sSub>
          <m:sSubPr/>
          <m:e>
            <m:r>
              <m:rPr>
                <m:sty m:val="i"/>
              </m:rPr>
              <m:t>N</m:t>
            </m:r>
          </m:e>
          <m:sub>
            <m:r>
              <m:rPr>
                <m:sty m:val="i"/>
              </m:rPr>
              <m:t>D</m:t>
            </m:r>
          </m:sub>
        </m:sSub>
        <m:r>
          <m:rPr>
            <m:sty m:val="p"/>
          </m:rPr>
          <m:t>=</m:t>
        </m:r>
        <m:r>
          <m:rPr>
            <m:sty m:val="i"/>
          </m:rPr>
          <m:t>N</m:t>
        </m:r>
        <m:r>
          <m:rPr>
            <m:sty m:val="p"/>
          </m:rPr>
          <m:t>−</m:t>
        </m:r>
        <m:sSub>
          <m:sSubPr/>
          <m:e>
            <m:r>
              <m:rPr>
                <m:sty m:val="i"/>
              </m:rPr>
              <m:t>N</m:t>
            </m:r>
          </m:e>
          <m:sub>
            <m:r>
              <m:rPr>
                <m:sty m:val="i"/>
              </m:rPr>
              <m:t>G</m:t>
            </m:r>
          </m:sub>
        </m:sSub>
      </m:oMath>
      <w:r>
        <w:rPr/>
        <w:t xml:space="preserve">.</w:t>
      </w:r>
      <w:r>
        <w:rPr/>
        <w:br w:type="textWrapping"/>
      </w:r>
      <w:r>
        <w:rPr>
          <w:rFonts w:eastAsia="Georgia" w:cs="Georgia" w:ascii="Georgia" w:hAnsi="Georgia"/>
        </w:rPr>
        <w:t xml:space="preserve">16. Exprimer, à l'équilibre mécanique, les volumes du compartiment de gauche </w:t>
      </w:r>
      <m:oMath>
        <m:sSub>
          <m:sSubPr/>
          <m:e>
            <m:r>
              <m:rPr>
                <m:sty m:val="i"/>
              </m:rPr>
              <m:t>V</m:t>
            </m:r>
          </m:e>
          <m:sub>
            <m:r>
              <m:rPr>
                <m:sty m:val="i"/>
              </m:rPr>
              <m:t>G</m:t>
            </m:r>
            <m:r>
              <m:rPr>
                <m:sty m:val="p"/>
              </m:rPr>
              <m:t>,</m:t>
            </m:r>
            <m:r>
              <m:rPr>
                <m:sty m:val="i"/>
              </m:rPr>
              <m:t>e</m:t>
            </m:r>
          </m:sub>
        </m:sSub>
      </m:oMath>
      <w:r>
        <w:rPr/>
        <w:t xml:space="preserve"> et du compartiment de droite </w:t>
      </w:r>
      <m:oMath>
        <m:sSub>
          <m:sSubPr/>
          <m:e>
            <m:r>
              <m:rPr>
                <m:sty m:val="i"/>
              </m:rPr>
              <m:t>V</m:t>
            </m:r>
          </m:e>
          <m:sub>
            <m:r>
              <m:rPr>
                <m:sty m:val="i"/>
              </m:rPr>
              <m:t>D</m:t>
            </m:r>
            <m:r>
              <m:rPr>
                <m:sty m:val="p"/>
              </m:rPr>
              <m:t>,</m:t>
            </m:r>
            <m:r>
              <m:rPr>
                <m:sty m:val="i"/>
              </m:rPr>
              <m:t>e</m:t>
            </m:r>
          </m:sub>
        </m:sSub>
      </m:oMath>
      <w:r>
        <w:rPr/>
        <w:t xml:space="preserve"> en fonction de </w:t>
      </w:r>
      <m:oMath>
        <m:sSub>
          <m:sSubPr/>
          <m:e>
            <m:r>
              <m:rPr>
                <m:sty m:val="i"/>
              </m:rPr>
              <m:t>N</m:t>
            </m:r>
          </m:e>
          <m:sub>
            <m:r>
              <m:rPr>
                <m:sty m:val="i"/>
              </m:rPr>
              <m:t>G</m:t>
            </m:r>
          </m:sub>
        </m:sSub>
        <m:r>
          <m:rPr>
            <m:sty m:val="p"/>
          </m:rPr>
          <m:t>,</m:t>
        </m:r>
        <m:r>
          <m:rPr>
            <m:sty m:val="i"/>
          </m:rPr>
          <m:t>N</m:t>
        </m:r>
      </m:oMath>
      <w:r>
        <w:rPr/>
        <w:t xml:space="preserve"> et </w:t>
      </w:r>
      <m:oMath>
        <m:r>
          <m:rPr>
            <m:sty m:val="i"/>
          </m:rPr>
          <m:t>V</m:t>
        </m:r>
      </m:oMath>
      <w:r>
        <w:rPr/>
        <w:t xml:space="preserve">.</w:t>
      </w:r>
      <w:r>
        <w:rPr/>
        <w:br w:type="textWrapping"/>
      </w:r>
      <w:r>
        <w:rPr>
          <w:rFonts w:eastAsia="Georgia" w:cs="Georgia" w:ascii="Georgia" w:hAnsi="Georgia"/>
        </w:rPr>
        <w:t xml:space="preserve">17. Déterminer </w:t>
      </w:r>
      <m:oMath>
        <m:sSub>
          <m:sSubPr/>
          <m:e>
            <m:r>
              <m:rPr>
                <m:sty m:val="i"/>
              </m:rPr>
              <m:t>W</m:t>
            </m:r>
          </m:e>
          <m:sub>
            <m:r>
              <m:rPr>
                <m:sty m:val="p"/>
              </m:rPr>
              <m:t>m</m:t>
            </m:r>
          </m:sub>
        </m:sSub>
        <m:d>
          <m:dPr>
            <m:begChr m:val="("/>
            <m:endChr m:val=")"/>
            <m:ctrlPr>
              <w:rPr>
                <w:rFonts w:ascii="Cambria Math" w:hAnsi="Cambria Math"/>
              </w:rPr>
            </m:ctrlPr>
          </m:dPr>
          <m:e>
            <m:sSub>
              <m:sSubPr/>
              <m:e>
                <m:r>
                  <m:rPr>
                    <m:sty m:val="i"/>
                  </m:rPr>
                  <m:t>N</m:t>
                </m:r>
              </m:e>
              <m:sub>
                <m:r>
                  <m:rPr>
                    <m:sty m:val="i"/>
                  </m:rPr>
                  <m:t>G</m:t>
                </m:r>
              </m:sub>
            </m:sSub>
          </m:e>
        </m:d>
      </m:oMath>
      <w:r>
        <w:rPr/>
        <w:t xml:space="preserve"> pour les cas particuliers </w:t>
      </w:r>
      <m:oMath>
        <m:sSub>
          <m:sSubPr/>
          <m:e>
            <m:r>
              <m:rPr>
                <m:sty m:val="i"/>
              </m:rPr>
              <m:t>N</m:t>
            </m:r>
          </m:e>
          <m:sub>
            <m:r>
              <m:rPr>
                <m:sty m:val="i"/>
              </m:rPr>
              <m:t>G</m:t>
            </m:r>
          </m:sub>
        </m:sSub>
        <m:r>
          <m:rPr>
            <m:sty m:val="p"/>
          </m:rPr>
          <m:t>=</m:t>
        </m:r>
        <m:r>
          <m:rPr>
            <m:sty m:val="p"/>
          </m:rPr>
          <m:t>0</m:t>
        </m:r>
      </m:oMath>
      <w:r>
        <w:rPr/>
        <w:t xml:space="preserve"> et </w:t>
      </w:r>
      <m:oMath>
        <m:sSub>
          <m:sSubPr/>
          <m:e>
            <m:r>
              <m:rPr>
                <m:sty m:val="i"/>
              </m:rPr>
              <m:t>N</m:t>
            </m:r>
          </m:e>
          <m:sub>
            <m:r>
              <m:rPr>
                <m:sty m:val="i"/>
              </m:rPr>
              <m:t>G</m:t>
            </m:r>
          </m:sub>
        </m:sSub>
        <m:r>
          <m:rPr>
            <m:sty m:val="p"/>
          </m:rPr>
          <m:t>=</m:t>
        </m:r>
        <m:r>
          <m:rPr>
            <m:sty m:val="i"/>
          </m:rPr>
          <m:t>N</m:t>
        </m:r>
      </m:oMath>
      <w:r>
        <w:rPr/>
        <w:t xml:space="preserve">, et montrer que pour </w:t>
      </w:r>
      <m:oMath>
        <m:r>
          <m:rPr>
            <m:sty m:val="p"/>
          </m:rPr>
          <m:t>0</m:t>
        </m:r>
        <m:r>
          <m:rPr>
            <m:sty m:val="p"/>
          </m:rPr>
          <m:t>&lt;</m:t>
        </m:r>
        <m:sSub>
          <m:sSubPr/>
          <m:e>
            <m:r>
              <m:rPr>
                <m:sty m:val="i"/>
              </m:rPr>
              <m:t>N</m:t>
            </m:r>
          </m:e>
          <m:sub>
            <m:r>
              <m:rPr>
                <m:sty m:val="i"/>
              </m:rPr>
              <m:t>G</m:t>
            </m:r>
          </m:sub>
        </m:sSub>
        <m:r>
          <m:rPr>
            <m:sty m:val="p"/>
          </m:rPr>
          <m:t>&lt;</m:t>
        </m:r>
        <m:r>
          <m:rPr>
            <m:sty m:val="i"/>
          </m:rPr>
          <m:t>N</m:t>
        </m:r>
      </m:oMath>
      <w:r>
        <w:rPr/>
        <w:t xml:space="preserve"> on a</w:t>
      </w:r>
    </w:p>
    <w:p>
      <w:pPr>
        <w:spacing w:after="220" w:lineRule="auto"/>
      </w:pPr>
      <m:oMathPara>
        <m:oMath>
          <m:sSub>
            <m:sSubPr/>
            <m:e>
              <m:r>
                <m:rPr>
                  <m:sty m:val="i"/>
                </m:rPr>
                <m:t>W</m:t>
              </m:r>
            </m:e>
            <m:sub>
              <m:r>
                <m:rPr>
                  <m:sty m:val="p"/>
                </m:rPr>
                <m:t>m</m:t>
              </m:r>
            </m:sub>
          </m:sSub>
          <m:d>
            <m:dPr>
              <m:begChr m:val="("/>
              <m:endChr m:val=")"/>
              <m:ctrlPr>
                <w:rPr>
                  <w:rFonts w:ascii="Cambria Math" w:hAnsi="Cambria Math"/>
                </w:rPr>
              </m:ctrlPr>
            </m:dPr>
            <m:e>
              <m:sSub>
                <m:sSubPr/>
                <m:e>
                  <m:r>
                    <m:rPr>
                      <m:sty m:val="i"/>
                    </m:rPr>
                    <m:t>N</m:t>
                  </m:r>
                </m:e>
                <m:sub>
                  <m:r>
                    <m:rPr>
                      <m:sty m:val="i"/>
                    </m:rPr>
                    <m:t>G</m:t>
                  </m:r>
                </m:sub>
              </m:sSub>
            </m:e>
          </m:d>
          <m:r>
            <m:rPr>
              <m:sty m:val="p"/>
            </m:rPr>
            <m:t>=</m:t>
          </m:r>
          <m:sSub>
            <m:sSubPr/>
            <m:e>
              <m:r>
                <m:rPr>
                  <m:sty m:val="i"/>
                </m:rPr>
                <m:t>k</m:t>
              </m:r>
            </m:e>
            <m:sub>
              <m:r>
                <m:rPr>
                  <m:sty m:val="i"/>
                </m:rPr>
                <m:t>B</m:t>
              </m:r>
            </m:sub>
          </m:sSub>
          <m:r>
            <m:rPr>
              <m:sty m:val="i"/>
            </m:rPr>
            <m:t>T</m:t>
          </m:r>
          <m:d>
            <m:dPr>
              <m:begChr m:val="["/>
              <m:endChr m:val="]"/>
              <m:ctrlPr>
                <w:rPr>
                  <w:rFonts w:ascii="Cambria Math" w:hAnsi="Cambria Math"/>
                </w:rPr>
              </m:ctrlPr>
            </m:dPr>
            <m:e>
              <m:sSub>
                <m:sSubPr/>
                <m:e>
                  <m:r>
                    <m:rPr>
                      <m:sty m:val="i"/>
                    </m:rPr>
                    <m:t>N</m:t>
                  </m:r>
                </m:e>
                <m:sub>
                  <m:r>
                    <m:rPr>
                      <m:sty m:val="i"/>
                    </m:rPr>
                    <m:t>G</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i"/>
                            </m:rPr>
                            <m:t>G</m:t>
                          </m:r>
                        </m:sub>
                      </m:sSub>
                    </m:num>
                    <m:den>
                      <m:r>
                        <m:rPr>
                          <m:sty m:val="i"/>
                        </m:rPr>
                        <m:t>x</m:t>
                      </m:r>
                      <m:r>
                        <m:rPr>
                          <m:sty m:val="i"/>
                        </m:rPr>
                        <m:t>N</m:t>
                      </m:r>
                    </m:den>
                  </m:f>
                </m:e>
              </m:d>
              <m:r>
                <m:rPr>
                  <m:sty m:val="p"/>
                </m:rPr>
                <m:t>+</m:t>
              </m:r>
              <m:d>
                <m:dPr>
                  <m:begChr m:val="("/>
                  <m:endChr m:val=")"/>
                  <m:ctrlPr>
                    <w:rPr>
                      <w:rFonts w:ascii="Cambria Math" w:hAnsi="Cambria Math"/>
                    </w:rPr>
                  </m:ctrlPr>
                </m:dPr>
                <m:e>
                  <m:r>
                    <m:rPr>
                      <m:sty m:val="i"/>
                    </m:rPr>
                    <m:t>N</m:t>
                  </m:r>
                  <m:r>
                    <m:rPr>
                      <m:sty m:val="p"/>
                    </m:rPr>
                    <m:t>−</m:t>
                  </m:r>
                  <m:sSub>
                    <m:sSubPr/>
                    <m:e>
                      <m:r>
                        <m:rPr>
                          <m:sty m:val="i"/>
                        </m:rPr>
                        <m:t>N</m:t>
                      </m:r>
                    </m:e>
                    <m:sub>
                      <m:r>
                        <m:rPr>
                          <m:sty m:val="i"/>
                        </m:rPr>
                        <m:t>G</m:t>
                      </m:r>
                    </m:sub>
                  </m:sSub>
                </m:e>
              </m:d>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sSub>
                        <m:sSubPr/>
                        <m:e>
                          <m:r>
                            <m:rPr>
                              <m:sty m:val="i"/>
                            </m:rPr>
                            <m:t>N</m:t>
                          </m:r>
                        </m:e>
                        <m:sub>
                          <m:r>
                            <m:rPr>
                              <m:sty m:val="i"/>
                            </m:rPr>
                            <m:t>G</m:t>
                          </m:r>
                        </m:sub>
                      </m:sSub>
                    </m:num>
                    <m:den>
                      <m:r>
                        <m:rPr>
                          <m:sty m:val="p"/>
                        </m:rPr>
                        <m:t>(</m:t>
                      </m:r>
                      <m:r>
                        <m:rPr>
                          <m:sty m:val="p"/>
                        </m:rPr>
                        <m:t>1</m:t>
                      </m:r>
                      <m:r>
                        <m:rPr>
                          <m:sty m:val="p"/>
                        </m:rPr>
                        <m:t>−</m:t>
                      </m:r>
                      <m:r>
                        <m:rPr>
                          <m:sty m:val="i"/>
                        </m:rPr>
                        <m:t>x</m:t>
                      </m:r>
                      <m:r>
                        <m:rPr>
                          <m:sty m:val="p"/>
                        </m:rPr>
                        <m:t>)</m:t>
                      </m:r>
                      <m:r>
                        <m:rPr>
                          <m:sty m:val="i"/>
                        </m:rPr>
                        <m:t>N</m:t>
                      </m:r>
                    </m:den>
                  </m:f>
                </m:e>
              </m:d>
            </m:e>
          </m:d>
        </m:oMath>
      </m:oMathPara>
    </w:p>
    <w:p>
      <w:pPr>
        <w:spacing w:lineRule="auto"/>
        <w:jc w:val="center"/>
      </w:pPr>
      <w:r>
        <w:rPr/>
        <w:drawing>
          <wp:inline distB="0" distL="0" distR="0" distT="0">
            <wp:extent cx="5486400" cy="2967871"/>
            <wp:effectExtent b="0" l="0" r="0" t="0"/>
            <wp:docPr id="2" name="image-654b6a099492838c71d5ceb3f48f9b047134e901.jpg"/>
            <a:graphic>
              <a:graphicData uri="http://schemas.openxmlformats.org/drawingml/2006/picture">
                <pic:pic>
                  <pic:nvPicPr>
                    <pic:cNvPr id="2" name="image-654b6a099492838c71d5ceb3f48f9b047134e901.jpg" descr=""/>
                    <pic:cNvPicPr/>
                  </pic:nvPicPr>
                  <pic:blipFill>
                    <a:blip r:embed="rId6" cstate="print"/>
                    <a:srcRect b="0" l="0" r="0" t="0"/>
                    <a:stretch>
                      <a:fillRect/>
                    </a:stretch>
                  </pic:blipFill>
                  <pic:spPr>
                    <a:xfrm>
                      <a:off x="0" y="0"/>
                      <a:ext cx="5486400" cy="2967871"/>
                    </a:xfrm>
                    <a:prstGeom prst="rect"/>
                  </pic:spPr>
                </pic:pic>
              </a:graphicData>
            </a:graphic>
          </wp:inline>
        </w:drawing>
      </w:r>
    </w:p>
    <w:p>
      <w:pPr>
        <w:spacing w:lineRule="auto"/>
      </w:pPr>
      <w:r>
        <w:rPr>
          <w:rFonts w:eastAsia="Georgia" w:cs="Georgia" w:ascii="Georgia" w:hAnsi="Georgia"/>
        </w:rPr>
        <w:t xml:space="preserve">Figure 2 - Travail moyen reçu par le mécanisme en fonction du nombre de particules dans le gaz pour </w:t>
      </w:r>
      <m:oMath>
        <m:r>
          <m:rPr>
            <m:sty m:val="i"/>
          </m:rPr>
          <m:t>x</m:t>
        </m:r>
        <m:r>
          <m:rPr>
            <m:sty m:val="p"/>
          </m:rPr>
          <m:t>=</m:t>
        </m:r>
        <m:r>
          <m:rPr>
            <m:sty m:val="p"/>
          </m:rPr>
          <m:t>1</m:t>
        </m:r>
        <m:r>
          <m:rPr>
            <m:sty m:val="p"/>
          </m:rPr>
          <m:t>/</m:t>
        </m:r>
        <m:r>
          <m:rPr>
            <m:sty m:val="p"/>
          </m:rPr>
          <m:t>2</m:t>
        </m:r>
      </m:oMath>
      <w:r>
        <w:rPr/>
        <w:t xml:space="preserve">.</w:t>
      </w:r>
    </w:p>
    <w:p>
      <w:pPr>
        <w:spacing w:after="220" w:lineRule="auto"/>
      </w:pPr>
      <w:r>
        <w:rPr/>
        <w:t xml:space="preserve">On note </w:t>
      </w:r>
      <m:oMath>
        <m:r>
          <m:rPr>
            <m:scr m:val="script"/>
          </m:rPr>
          <m:t>P</m:t>
        </m:r>
        <m:d>
          <m:dPr>
            <m:begChr m:val="("/>
            <m:endChr m:val=")"/>
            <m:ctrlPr>
              <w:rPr>
                <w:rFonts w:ascii="Cambria Math" w:hAnsi="Cambria Math"/>
              </w:rPr>
            </m:ctrlPr>
          </m:dPr>
          <m:e>
            <m:sSub>
              <m:sSubPr/>
              <m:e>
                <m:r>
                  <m:rPr>
                    <m:sty m:val="i"/>
                  </m:rPr>
                  <m:t>N</m:t>
                </m:r>
              </m:e>
              <m:sub>
                <m:r>
                  <m:rPr>
                    <m:sty m:val="i"/>
                  </m:rPr>
                  <m:t>G</m:t>
                </m:r>
              </m:sub>
            </m:sSub>
          </m:e>
        </m:d>
      </m:oMath>
      <w:r>
        <w:rPr>
          <w:rFonts w:eastAsia="Georgia" w:cs="Georgia" w:ascii="Georgia" w:hAnsi="Georgia"/>
        </w:rPr>
        <w:t xml:space="preserve"> la probabilité que le nombre de particules dans le compartiment de gauche après insertion de la barrière soit égal à </w:t>
      </w:r>
      <m:oMath>
        <m:sSub>
          <m:sSubPr/>
          <m:e>
            <m:r>
              <m:rPr>
                <m:sty m:val="i"/>
              </m:rPr>
              <m:t>N</m:t>
            </m:r>
          </m:e>
          <m:sub>
            <m:r>
              <m:rPr>
                <m:sty m:val="i"/>
              </m:rPr>
              <m:t>G</m:t>
            </m:r>
          </m:sub>
        </m:sSub>
      </m:oMath>
      <w:r>
        <w:rPr/>
        <w:t xml:space="preserve">.</w:t>
      </w:r>
      <w:r>
        <w:rPr/>
        <w:br w:type="textWrapping"/>
      </w:r>
      <w:r>
        <w:rPr/>
        <w:t xml:space="preserve">18. Pour </w:t>
      </w:r>
      <m:oMath>
        <m:r>
          <m:rPr>
            <m:sty m:val="i"/>
          </m:rPr>
          <m:t>N</m:t>
        </m:r>
        <m:r>
          <m:rPr>
            <m:sty m:val="p"/>
          </m:rPr>
          <m:t>=</m:t>
        </m:r>
        <m:r>
          <m:rPr>
            <m:sty m:val="p"/>
          </m:rPr>
          <m:t>1</m:t>
        </m:r>
      </m:oMath>
      <w:r>
        <w:rPr>
          <w:rFonts w:eastAsia="Georgia" w:cs="Georgia" w:ascii="Georgia" w:hAnsi="Georgia"/>
        </w:rPr>
        <w:t xml:space="preserve">, quelle est la probabilité </w:t>
      </w:r>
      <m:oMath>
        <m:sSub>
          <m:sSubPr/>
          <m:e>
            <m:r>
              <m:rPr>
                <m:sty m:val="i"/>
              </m:rPr>
              <m:t>p</m:t>
            </m:r>
          </m:e>
          <m:sub>
            <m:r>
              <m:rPr>
                <m:sty m:val="i"/>
              </m:rPr>
              <m:t>G</m:t>
            </m:r>
          </m:sub>
        </m:sSub>
      </m:oMath>
      <w:r>
        <w:rPr>
          <w:rFonts w:eastAsia="Georgia" w:cs="Georgia" w:ascii="Georgia" w:hAnsi="Georgia"/>
        </w:rPr>
        <w:t xml:space="preserve"> que la particule se trouve dans le compartiment de gauche après insertion de la paroi? Quelle est la probabilité </w:t>
      </w:r>
      <m:oMath>
        <m:sSub>
          <m:sSubPr/>
          <m:e>
            <m:r>
              <m:rPr>
                <m:sty m:val="i"/>
              </m:rPr>
              <m:t>p</m:t>
            </m:r>
          </m:e>
          <m:sub>
            <m:r>
              <m:rPr>
                <m:sty m:val="i"/>
              </m:rPr>
              <m:t>D</m:t>
            </m:r>
          </m:sub>
        </m:sSub>
      </m:oMath>
      <w:r>
        <w:rPr/>
        <w:t xml:space="preserve"> qu'elle se trouve dans le compartiment de droite?</w:t>
      </w:r>
      <w:r>
        <w:rPr/>
        <w:br w:type="textWrapping"/>
      </w:r>
      <w:r>
        <w:rPr/>
        <w:t xml:space="preserve">19. Pour </w:t>
      </w:r>
      <m:oMath>
        <m:r>
          <m:rPr>
            <m:sty m:val="i"/>
          </m:rPr>
          <m:t>N</m:t>
        </m:r>
        <m:r>
          <m:rPr>
            <m:sty m:val="p"/>
          </m:rPr>
          <m:t>=</m:t>
        </m:r>
        <m:r>
          <m:rPr>
            <m:sty m:val="p"/>
          </m:rPr>
          <m:t>2</m:t>
        </m:r>
      </m:oMath>
      <w:r>
        <w:rPr>
          <w:rFonts w:eastAsia="Georgia" w:cs="Georgia" w:ascii="Georgia" w:hAnsi="Georgia"/>
        </w:rPr>
        <w:t xml:space="preserve">, quelles sont les différentes situations possibles et leurs probabilités </w:t>
      </w:r>
      <m:oMath>
        <m:r>
          <m:rPr>
            <m:scr m:val="script"/>
          </m:rPr>
          <m:t>P</m:t>
        </m:r>
        <m:d>
          <m:dPr>
            <m:begChr m:val="("/>
            <m:endChr m:val=")"/>
            <m:ctrlPr>
              <w:rPr>
                <w:rFonts w:ascii="Cambria Math" w:hAnsi="Cambria Math"/>
              </w:rPr>
            </m:ctrlPr>
          </m:dPr>
          <m:e>
            <m:sSub>
              <m:sSubPr/>
              <m:e>
                <m:r>
                  <m:rPr>
                    <m:sty m:val="i"/>
                  </m:rPr>
                  <m:t>N</m:t>
                </m:r>
              </m:e>
              <m:sub>
                <m:r>
                  <m:rPr>
                    <m:sty m:val="i"/>
                  </m:rPr>
                  <m:t>G</m:t>
                </m:r>
              </m:sub>
            </m:sSub>
          </m:e>
        </m:d>
      </m:oMath>
      <w:r>
        <w:rPr>
          <w:rFonts w:eastAsia="Georgia" w:cs="Georgia" w:ascii="Georgia" w:hAnsi="Georgia"/>
        </w:rPr>
        <w:t xml:space="preserve"> ? Vérifier que la somme des différentes probabilités vaut bien 1 .</w:t>
      </w:r>
      <w:r>
        <w:rPr/>
        <w:br w:type="textWrapping"/>
      </w:r>
      <w:r>
        <w:rPr>
          <w:rFonts w:eastAsia="Georgia" w:cs="Georgia" w:ascii="Georgia" w:hAnsi="Georgia"/>
        </w:rPr>
        <w:t xml:space="preserve">20. En généralisant le raisonnement précédent, déterminer </w:t>
      </w:r>
      <m:oMath>
        <m:r>
          <m:rPr>
            <m:scr m:val="script"/>
          </m:rPr>
          <m:t>P</m:t>
        </m:r>
        <m:d>
          <m:dPr>
            <m:begChr m:val="("/>
            <m:endChr m:val=")"/>
            <m:ctrlPr>
              <w:rPr>
                <w:rFonts w:ascii="Cambria Math" w:hAnsi="Cambria Math"/>
              </w:rPr>
            </m:ctrlPr>
          </m:dPr>
          <m:e>
            <m:sSub>
              <m:sSubPr/>
              <m:e>
                <m:r>
                  <m:rPr>
                    <m:sty m:val="i"/>
                  </m:rPr>
                  <m:t>N</m:t>
                </m:r>
              </m:e>
              <m:sub>
                <m:r>
                  <m:rPr>
                    <m:sty m:val="i"/>
                  </m:rPr>
                  <m:t>G</m:t>
                </m:r>
              </m:sub>
            </m:sSub>
          </m:e>
        </m:d>
      </m:oMath>
      <w:r>
        <w:rPr/>
        <w:t xml:space="preserve"> pour </w:t>
      </w:r>
      <m:oMath>
        <m:r>
          <m:rPr>
            <m:sty m:val="i"/>
          </m:rPr>
          <m:t>N</m:t>
        </m:r>
      </m:oMath>
      <w:r>
        <w:rPr/>
        <w:t xml:space="preserve"> quelconque.</w:t>
      </w:r>
    </w:p>
    <w:p>
      <w:pPr>
        <w:spacing w:after="220" w:lineRule="auto"/>
      </w:pPr>
      <w:r>
        <w:rPr/>
        <w:t xml:space="preserve">On veut estimer le travail moyen </w:t>
      </w:r>
      <m:oMath>
        <m:sSub>
          <m:sSubPr/>
          <m:e>
            <m:acc>
              <m:accPr>
                <m:chr m:val="‾"/>
              </m:accPr>
              <m:e>
                <m:r>
                  <m:rPr>
                    <m:sty m:val="i"/>
                  </m:rPr>
                  <m:t>W</m:t>
                </m:r>
              </m:e>
            </m:acc>
          </m:e>
          <m:sub>
            <m:r>
              <m:rPr>
                <m:sty m:val="p"/>
              </m:rPr>
              <m:t>m</m:t>
            </m:r>
          </m:sub>
        </m:sSub>
      </m:oMath>
      <w:r>
        <w:rPr>
          <w:rFonts w:eastAsia="Georgia" w:cs="Georgia" w:ascii="Georgia" w:hAnsi="Georgia"/>
        </w:rPr>
        <w:t xml:space="preserve"> reçu par le mécanisme, la moyenne étant effectuée sur un grand nombre de répétitions de l'expérience.</w:t>
      </w:r>
      <w:r>
        <w:rPr/>
        <w:br w:type="textWrapping"/>
      </w:r>
      <w:r>
        <w:rPr/>
        <w:t xml:space="preserve">21. Exprimer </w:t>
      </w:r>
      <m:oMath>
        <m:sSub>
          <m:sSubPr/>
          <m:e>
            <m:acc>
              <m:accPr>
                <m:chr m:val="‾"/>
              </m:accPr>
              <m:e>
                <m:r>
                  <m:rPr>
                    <m:sty m:val="i"/>
                  </m:rPr>
                  <m:t>W</m:t>
                </m:r>
              </m:e>
            </m:acc>
          </m:e>
          <m:sub>
            <m:r>
              <m:rPr>
                <m:sty m:val="p"/>
              </m:rPr>
              <m:t>m</m:t>
            </m:r>
          </m:sub>
        </m:sSub>
      </m:oMath>
      <w:r>
        <w:rPr>
          <w:rFonts w:eastAsia="Georgia" w:cs="Georgia" w:ascii="Georgia" w:hAnsi="Georgia"/>
        </w:rPr>
        <w:t xml:space="preserve"> sous la forme d'une somme que l'on ne cherchera pas à évaluer à ce stade.</w:t>
      </w:r>
      <w:r>
        <w:rPr/>
        <w:br w:type="textWrapping"/>
      </w:r>
      <w:r>
        <w:rPr/>
        <w:t xml:space="preserve">22. Pour </w:t>
      </w:r>
      <m:oMath>
        <m:r>
          <m:rPr>
            <m:sty m:val="i"/>
          </m:rPr>
          <m:t>N</m:t>
        </m:r>
        <m:r>
          <m:rPr>
            <m:sty m:val="p"/>
          </m:rPr>
          <m:t>=</m:t>
        </m:r>
        <m:r>
          <m:rPr>
            <m:sty m:val="p"/>
          </m:rPr>
          <m:t>1</m:t>
        </m:r>
      </m:oMath>
      <w:r>
        <w:rPr/>
        <w:t xml:space="preserve">, pour quelle valeur de </w:t>
      </w:r>
      <m:oMath>
        <m:r>
          <m:rPr>
            <m:sty m:val="i"/>
          </m:rPr>
          <m:t>x</m:t>
        </m:r>
      </m:oMath>
      <w:r>
        <w:rPr>
          <w:rFonts w:eastAsia="Georgia" w:cs="Georgia" w:ascii="Georgia" w:hAnsi="Georgia"/>
        </w:rPr>
        <w:t xml:space="preserve"> ce travail moyen est-il maximal? Même question pour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La courbe de la figure 2 représente la variation de </w:t>
      </w:r>
      <m:oMath>
        <m:sSub>
          <m:sSubPr/>
          <m:e>
            <m:acc>
              <m:accPr>
                <m:chr m:val="‾"/>
              </m:accPr>
              <m:e>
                <m:r>
                  <m:rPr>
                    <m:sty m:val="i"/>
                  </m:rPr>
                  <m:t>W</m:t>
                </m:r>
              </m:e>
            </m:acc>
          </m:e>
          <m:sub>
            <m:r>
              <m:rPr>
                <m:sty m:val="p"/>
              </m:rPr>
              <m:t>m</m:t>
            </m:r>
          </m:sub>
        </m:sSub>
      </m:oMath>
      <w:r>
        <w:rPr/>
        <w:t xml:space="preserve"> en fonction de </w:t>
      </w:r>
      <m:oMath>
        <m:r>
          <m:rPr>
            <m:sty m:val="i"/>
          </m:rPr>
          <m:t>N</m:t>
        </m:r>
      </m:oMath>
      <w:r>
        <w:rPr/>
        <w:t xml:space="preserve"> pour </w:t>
      </w:r>
      <m:oMath>
        <m:r>
          <m:rPr>
            <m:sty m:val="i"/>
          </m:rPr>
          <m:t>x</m:t>
        </m:r>
        <m:r>
          <m:rPr>
            <m:sty m:val="p"/>
          </m:rPr>
          <m:t>=</m:t>
        </m:r>
        <m:r>
          <m:rPr>
            <m:sty m:val="p"/>
          </m:rPr>
          <m:t>1</m:t>
        </m:r>
        <m:r>
          <m:rPr>
            <m:sty m:val="p"/>
          </m:rPr>
          <m:t>/</m:t>
        </m:r>
        <m:r>
          <m:rPr>
            <m:sty m:val="p"/>
          </m:rPr>
          <m:t>2</m:t>
        </m:r>
      </m:oMath>
      <w:r>
        <w:rPr/>
        <w:t xml:space="preserve">.</w:t>
      </w:r>
      <w:r>
        <w:rPr/>
        <w:br w:type="textWrapping"/>
      </w:r>
      <w:r>
        <w:rPr>
          <w:rFonts w:eastAsia="Georgia" w:cs="Georgia" w:ascii="Georgia" w:hAnsi="Georgia"/>
        </w:rPr>
        <w:t xml:space="preserve">23. Vérifier la compatibilité de cette courbe avec le résultat trouvé en partie 1 . Voyez-vous une explication évidente au fait que cette courbe soit décroissante?</w:t>
      </w:r>
      <w:r>
        <w:rPr/>
        <w:br w:type="textWrapping"/>
      </w:r>
      <w:r>
        <w:rPr/>
        <w:t xml:space="preserve">24. Comparer les valeurs de </w:t>
      </w:r>
      <m:oMath>
        <m:sSub>
          <m:sSubPr/>
          <m:e>
            <m:acc>
              <m:accPr>
                <m:chr m:val="‾"/>
              </m:accPr>
              <m:e>
                <m:r>
                  <m:rPr>
                    <m:sty m:val="i"/>
                  </m:rPr>
                  <m:t>W</m:t>
                </m:r>
              </m:e>
            </m:acc>
          </m:e>
          <m:sub>
            <m:r>
              <m:rPr>
                <m:sty m:val="p"/>
              </m:rPr>
              <m:t>m</m:t>
            </m:r>
          </m:sub>
        </m:sSub>
      </m:oMath>
      <w:r>
        <w:rPr/>
        <w:t xml:space="preserve"> pour </w:t>
      </w:r>
      <m:oMath>
        <m:r>
          <m:rPr>
            <m:sty m:val="i"/>
          </m:rPr>
          <m:t>N</m:t>
        </m:r>
        <m:r>
          <m:rPr>
            <m:sty m:val="p"/>
          </m:rPr>
          <m:t>=</m:t>
        </m:r>
        <m:r>
          <m:rPr>
            <m:sty m:val="p"/>
          </m:rPr>
          <m:t>1</m:t>
        </m:r>
      </m:oMath>
      <w:r>
        <w:rPr/>
        <w:t xml:space="preserve"> et </w:t>
      </w:r>
      <m:oMath>
        <m:r>
          <m:rPr>
            <m:sty m:val="i"/>
          </m:rPr>
          <m:t>N</m:t>
        </m:r>
        <m:r>
          <m:rPr>
            <m:sty m:val="p"/>
          </m:rPr>
          <m:t>=</m:t>
        </m:r>
        <m:r>
          <m:rPr>
            <m:sty m:val="p"/>
          </m:rPr>
          <m:t>2</m:t>
        </m:r>
      </m:oMath>
      <w:r>
        <w:rPr>
          <w:rFonts w:eastAsia="Georgia" w:cs="Georgia" w:ascii="Georgia" w:hAnsi="Georgia"/>
        </w:rPr>
        <w:t xml:space="preserve">. Justifier simplement ce résultat.</w:t>
      </w:r>
    </w:p>
    <w:p>
      <w:pPr>
        <w:spacing w:after="220" w:lineRule="auto"/>
      </w:pPr>
      <w:r>
        <w:rPr>
          <w:rFonts w:eastAsia="Georgia" w:cs="Georgia" w:ascii="Georgia" w:hAnsi="Georgia"/>
        </w:rPr>
        <w:t xml:space="preserve">On souhaite maintenant déterminer une expression approchée de la fonction</w:t>
      </w:r>
    </w:p>
    <w:p>
      <w:pPr>
        <w:spacing w:after="220" w:lineRule="auto"/>
      </w:pPr>
      <m:oMathPara>
        <m:oMath>
          <m:r>
            <m:rPr>
              <m:sty m:val="i"/>
            </m:rPr>
            <m:t>f</m:t>
          </m:r>
          <m:d>
            <m:dPr>
              <m:begChr m:val="("/>
              <m:endChr m:val=")"/>
              <m:ctrlPr>
                <w:rPr>
                  <w:rFonts w:ascii="Cambria Math" w:hAnsi="Cambria Math"/>
                </w:rPr>
              </m:ctrlPr>
            </m:dPr>
            <m:e>
              <m:sSub>
                <m:sSubPr/>
                <m:e>
                  <m:r>
                    <m:rPr>
                      <m:sty m:val="i"/>
                    </m:rPr>
                    <m:t>N</m:t>
                  </m:r>
                </m:e>
                <m:sub>
                  <m:r>
                    <m:rPr>
                      <m:sty m:val="i"/>
                    </m:rPr>
                    <m:t>G</m:t>
                  </m:r>
                </m:sub>
              </m:sSub>
            </m:e>
          </m:d>
          <m:r>
            <m:rPr>
              <m:sty m:val="p"/>
            </m:rPr>
            <m:t>=</m:t>
          </m:r>
          <m:r>
            <m:rPr>
              <m:scr m:val="script"/>
            </m:rPr>
            <m:t>P</m:t>
          </m:r>
          <m:d>
            <m:dPr>
              <m:begChr m:val="("/>
              <m:endChr m:val=")"/>
              <m:ctrlPr>
                <w:rPr>
                  <w:rFonts w:ascii="Cambria Math" w:hAnsi="Cambria Math"/>
                </w:rPr>
              </m:ctrlPr>
            </m:dPr>
            <m:e>
              <m:sSub>
                <m:sSubPr/>
                <m:e>
                  <m:r>
                    <m:rPr>
                      <m:sty m:val="i"/>
                    </m:rPr>
                    <m:t>N</m:t>
                  </m:r>
                </m:e>
                <m:sub>
                  <m:r>
                    <m:rPr>
                      <m:sty m:val="i"/>
                    </m:rPr>
                    <m:t>G</m:t>
                  </m:r>
                </m:sub>
              </m:sSub>
            </m:e>
          </m:d>
          <m:sSub>
            <m:sSubPr/>
            <m:e>
              <m:r>
                <m:rPr>
                  <m:sty m:val="i"/>
                </m:rPr>
                <m:t>W</m:t>
              </m:r>
            </m:e>
            <m:sub>
              <m:r>
                <m:rPr>
                  <m:sty m:val="p"/>
                </m:rPr>
                <m:t>m</m:t>
              </m:r>
            </m:sub>
          </m:sSub>
          <m:d>
            <m:dPr>
              <m:begChr m:val="("/>
              <m:endChr m:val=")"/>
              <m:ctrlPr>
                <w:rPr>
                  <w:rFonts w:ascii="Cambria Math" w:hAnsi="Cambria Math"/>
                </w:rPr>
              </m:ctrlPr>
            </m:dPr>
            <m:e>
              <m:sSub>
                <m:sSubPr/>
                <m:e>
                  <m:r>
                    <m:rPr>
                      <m:sty m:val="i"/>
                    </m:rPr>
                    <m:t>N</m:t>
                  </m:r>
                </m:e>
                <m:sub>
                  <m:r>
                    <m:rPr>
                      <m:sty m:val="i"/>
                    </m:rPr>
                    <m:t>G</m:t>
                  </m:r>
                </m:sub>
              </m:sSub>
            </m:e>
          </m:d>
        </m:oMath>
      </m:oMathPara>
    </w:p>
    <w:p>
      <w:pPr>
        <w:spacing w:after="220" w:lineRule="auto"/>
      </w:pPr>
      <w:r>
        <w:rPr>
          <w:rFonts w:eastAsia="Georgia" w:cs="Georgia" w:ascii="Georgia" w:hAnsi="Georgia"/>
        </w:rPr>
        <w:t xml:space="preserve">dans la limite des grands nombres de particules. On s'intéresse tout d'abord à la fonction </w:t>
      </w:r>
      <m:oMath>
        <m:r>
          <m:rPr>
            <m:scr m:val="script"/>
          </m:rPr>
          <m:t>P</m:t>
        </m:r>
        <m:d>
          <m:dPr>
            <m:begChr m:val="("/>
            <m:endChr m:val=")"/>
            <m:ctrlPr>
              <w:rPr>
                <w:rFonts w:ascii="Cambria Math" w:hAnsi="Cambria Math"/>
              </w:rPr>
            </m:ctrlPr>
          </m:dPr>
          <m:e>
            <m:sSub>
              <m:sSubPr/>
              <m:e>
                <m:r>
                  <m:rPr>
                    <m:sty m:val="i"/>
                  </m:rPr>
                  <m:t>N</m:t>
                </m:r>
              </m:e>
              <m:sub>
                <m:r>
                  <m:rPr>
                    <m:sty m:val="i"/>
                  </m:rPr>
                  <m:t>G</m:t>
                </m:r>
              </m:sub>
            </m:sSub>
          </m:e>
        </m:d>
      </m:oMath>
      <w:r>
        <w:rPr>
          <w:rFonts w:eastAsia="Georgia" w:cs="Georgia" w:ascii="Georgia" w:hAnsi="Georgia"/>
        </w:rPr>
        <w:t xml:space="preserve">, où </w:t>
      </w:r>
      <m:oMath>
        <m:sSub>
          <m:sSubPr/>
          <m:e>
            <m:r>
              <m:rPr>
                <m:sty m:val="i"/>
              </m:rPr>
              <m:t>N</m:t>
            </m:r>
          </m:e>
          <m:sub>
            <m:r>
              <m:rPr>
                <m:sty m:val="i"/>
              </m:rPr>
              <m:t>G</m:t>
            </m:r>
          </m:sub>
        </m:sSub>
      </m:oMath>
      <w:r>
        <w:rPr>
          <w:rFonts w:eastAsia="Georgia" w:cs="Georgia" w:ascii="Georgia" w:hAnsi="Georgia"/>
        </w:rPr>
        <w:t xml:space="preserve"> pourra être traitée comme une variable continue. On admet que la distribution de probabilité </w:t>
      </w:r>
      <m:oMath>
        <m:r>
          <m:rPr>
            <m:scr m:val="script"/>
          </m:rPr>
          <m:t>P</m:t>
        </m:r>
        <m:d>
          <m:dPr>
            <m:begChr m:val="("/>
            <m:endChr m:val=")"/>
            <m:ctrlPr>
              <w:rPr>
                <w:rFonts w:ascii="Cambria Math" w:hAnsi="Cambria Math"/>
              </w:rPr>
            </m:ctrlPr>
          </m:dPr>
          <m:e>
            <m:sSub>
              <m:sSubPr/>
              <m:e>
                <m:r>
                  <m:rPr>
                    <m:sty m:val="i"/>
                  </m:rPr>
                  <m:t>N</m:t>
                </m:r>
              </m:e>
              <m:sub>
                <m:r>
                  <m:rPr>
                    <m:sty m:val="i"/>
                  </m:rPr>
                  <m:t>G</m:t>
                </m:r>
              </m:sub>
            </m:sSub>
          </m:e>
        </m:d>
      </m:oMath>
      <w:r>
        <w:rPr/>
        <w:t xml:space="preserve"> tend vers une fonction gaussienne </w:t>
      </w:r>
      <m:oMath>
        <m:r>
          <m:rPr>
            <m:sty m:val="i"/>
          </m:rPr>
          <m:t>g</m:t>
        </m:r>
        <m:d>
          <m:dPr>
            <m:begChr m:val="("/>
            <m:endChr m:val=")"/>
            <m:ctrlPr>
              <w:rPr>
                <w:rFonts w:ascii="Cambria Math" w:hAnsi="Cambria Math"/>
              </w:rPr>
            </m:ctrlPr>
          </m:dPr>
          <m:e>
            <m:sSub>
              <m:sSubPr/>
              <m:e>
                <m:r>
                  <m:rPr>
                    <m:sty m:val="i"/>
                  </m:rPr>
                  <m:t>N</m:t>
                </m:r>
              </m:e>
              <m:sub>
                <m:r>
                  <m:rPr>
                    <m:sty m:val="i"/>
                  </m:rPr>
                  <m:t>C</m:t>
                </m:r>
              </m:sub>
            </m:sSub>
          </m:e>
        </m:d>
      </m:oMath>
      <w:r>
        <w:rPr/>
        <w:t xml:space="preserve"> : pour </w:t>
      </w:r>
      <m:oMath>
        <m:sSub>
          <m:sSubPr/>
          <m:e>
            <m:r>
              <m:rPr>
                <m:sty m:val="i"/>
              </m:rPr>
              <m:t>N</m:t>
            </m:r>
          </m:e>
          <m:sub>
            <m:r>
              <m:rPr>
                <m:sty m:val="i"/>
              </m:rPr>
              <m:t>G</m:t>
            </m:r>
          </m:sub>
        </m:sSub>
      </m:oMath>
      <w:r>
        <w:rPr/>
        <w:t xml:space="preserve"> assez proche de </w:t>
      </w:r>
      <m:oMath>
        <m:bar>
          <m:barPr>
            <m:pos m:val="top"/>
          </m:barPr>
          <m:e>
            <m:sSub>
              <m:sSubPr/>
              <m:e>
                <m:r>
                  <m:rPr>
                    <m:sty m:val="i"/>
                  </m:rPr>
                  <m:t>N</m:t>
                </m:r>
              </m:e>
              <m:sub>
                <m:r>
                  <m:rPr>
                    <m:sty m:val="i"/>
                  </m:rPr>
                  <m:t>G</m:t>
                </m:r>
              </m:sub>
            </m:sSub>
          </m:e>
        </m:bar>
      </m:oMath>
      <w:r>
        <w:rPr/>
        <w:t xml:space="preserve"> et grand devant 1 ,</w:t>
      </w:r>
    </w:p>
    <w:p>
      <w:pPr>
        <w:spacing w:after="220" w:lineRule="auto"/>
      </w:pPr>
      <m:oMathPara>
        <m:oMath>
          <m:r>
            <m:rPr>
              <m:scr m:val="script"/>
            </m:rPr>
            <m:t>P</m:t>
          </m:r>
          <m:d>
            <m:dPr>
              <m:begChr m:val="("/>
              <m:endChr m:val=")"/>
              <m:ctrlPr>
                <w:rPr>
                  <w:rFonts w:ascii="Cambria Math" w:hAnsi="Cambria Math"/>
                </w:rPr>
              </m:ctrlPr>
            </m:dPr>
            <m:e>
              <m:sSub>
                <m:sSubPr/>
                <m:e>
                  <m:r>
                    <m:rPr>
                      <m:sty m:val="i"/>
                    </m:rPr>
                    <m:t>N</m:t>
                  </m:r>
                </m:e>
                <m:sub>
                  <m:r>
                    <m:rPr>
                      <m:sty m:val="i"/>
                    </m:rPr>
                    <m:t>G</m:t>
                  </m:r>
                </m:sub>
              </m:sSub>
            </m:e>
          </m:d>
          <m:r>
            <m:rPr>
              <m:sty m:val="p"/>
            </m:rPr>
            <m:t>≈</m:t>
          </m:r>
          <m:r>
            <m:rPr>
              <m:sty m:val="i"/>
            </m:rPr>
            <m:t>g</m:t>
          </m:r>
          <m:d>
            <m:dPr>
              <m:begChr m:val="("/>
              <m:endChr m:val=")"/>
              <m:ctrlPr>
                <w:rPr>
                  <w:rFonts w:ascii="Cambria Math" w:hAnsi="Cambria Math"/>
                </w:rPr>
              </m:ctrlPr>
            </m:dPr>
            <m:e>
              <m:sSub>
                <m:sSubPr/>
                <m:e>
                  <m:r>
                    <m:rPr>
                      <m:sty m:val="i"/>
                    </m:rPr>
                    <m:t>N</m:t>
                  </m:r>
                </m:e>
                <m:sub>
                  <m:r>
                    <m:rPr>
                      <m:sty m:val="i"/>
                    </m:rPr>
                    <m:t>G</m:t>
                  </m:r>
                </m:sub>
              </m:sSub>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r>
                <m:rPr>
                  <m:sty m:val="i"/>
                </m:rPr>
                <m:t>σ</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N</m:t>
                              </m:r>
                            </m:e>
                            <m:sub>
                              <m:r>
                                <m:rPr>
                                  <m:sty m:val="i"/>
                                </m:rPr>
                                <m:t>G</m:t>
                              </m:r>
                            </m:sub>
                          </m:sSub>
                          <m:r>
                            <m:rPr>
                              <m:sty m:val="p"/>
                            </m:rPr>
                            <m:t>−</m:t>
                          </m:r>
                          <m:bar>
                            <m:barPr>
                              <m:pos m:val="top"/>
                            </m:barPr>
                            <m:e>
                              <m:sSub>
                                <m:sSubPr/>
                                <m:e>
                                  <m:r>
                                    <m:rPr>
                                      <m:sty m:val="i"/>
                                    </m:rPr>
                                    <m:t>N</m:t>
                                  </m:r>
                                </m:e>
                                <m:sub>
                                  <m:r>
                                    <m:rPr>
                                      <m:sty m:val="i"/>
                                    </m:rPr>
                                    <m:t>G</m:t>
                                  </m:r>
                                </m:sub>
                              </m:sSub>
                            </m:e>
                          </m:bar>
                        </m:e>
                      </m:d>
                    </m:e>
                    <m:sup>
                      <m:r>
                        <m:rPr>
                          <m:sty m:val="p"/>
                        </m:rPr>
                        <m:t>2</m:t>
                      </m:r>
                    </m:sup>
                  </m:sSup>
                </m:num>
                <m:den>
                  <m:r>
                    <m:rPr>
                      <m:sty m:val="p"/>
                    </m:rPr>
                    <m:t>2</m:t>
                  </m:r>
                  <m:sSup>
                    <m:sSupPr/>
                    <m:e>
                      <m:r>
                        <m:rPr>
                          <m:sty m:val="i"/>
                        </m:rPr>
                        <m:t>σ</m:t>
                      </m:r>
                    </m:e>
                    <m:sup>
                      <m:r>
                        <m:rPr>
                          <m:sty m:val="p"/>
                        </m:rPr>
                        <m:t>2</m:t>
                      </m:r>
                    </m:sup>
                  </m:sSup>
                </m:den>
              </m:f>
            </m:e>
          </m:d>
        </m:oMath>
      </m:oMathPara>
    </w:p>
    <w:p>
      <w:pPr>
        <w:spacing w:after="220" w:lineRule="auto"/>
      </w:pPr>
      <w:r>
        <w:rPr>
          <w:rFonts w:eastAsia="Georgia" w:cs="Georgia" w:ascii="Georgia" w:hAnsi="Georgia"/>
        </w:rPr>
        <w:t xml:space="preserve">où </w:t>
      </w:r>
      <m:oMath>
        <m:bar>
          <m:barPr>
            <m:pos m:val="top"/>
          </m:barPr>
          <m:e>
            <m:sSub>
              <m:sSubPr/>
              <m:e>
                <m:r>
                  <m:rPr>
                    <m:sty m:val="i"/>
                  </m:rPr>
                  <m:t>N</m:t>
                </m:r>
              </m:e>
              <m:sub>
                <m:r>
                  <m:rPr>
                    <m:sty m:val="i"/>
                  </m:rPr>
                  <m:t>G</m:t>
                </m:r>
              </m:sub>
            </m:sSub>
          </m:e>
        </m:bar>
      </m:oMath>
      <w:r>
        <w:rPr/>
        <w:t xml:space="preserve"> est la moyenne de la distribution </w:t>
      </w:r>
      <m:oMath>
        <m:r>
          <m:rPr>
            <m:scr m:val="script"/>
          </m:rPr>
          <m:t>P</m:t>
        </m:r>
        <m:d>
          <m:dPr>
            <m:begChr m:val="("/>
            <m:endChr m:val=")"/>
            <m:ctrlPr>
              <w:rPr>
                <w:rFonts w:ascii="Cambria Math" w:hAnsi="Cambria Math"/>
              </w:rPr>
            </m:ctrlPr>
          </m:dPr>
          <m:e>
            <m:sSub>
              <m:sSubPr/>
              <m:e>
                <m:r>
                  <m:rPr>
                    <m:sty m:val="i"/>
                  </m:rPr>
                  <m:t>N</m:t>
                </m:r>
              </m:e>
              <m:sub>
                <m:r>
                  <m:rPr>
                    <m:sty m:val="i"/>
                  </m:rPr>
                  <m:t>G</m:t>
                </m:r>
              </m:sub>
            </m:sSub>
          </m:e>
        </m:d>
      </m:oMath>
      <w:r>
        <w:rPr/>
        <w:t xml:space="preserve"> et </w:t>
      </w:r>
      <m:oMath>
        <m:sSup>
          <m:sSupPr/>
          <m:e>
            <m:r>
              <m:rPr>
                <m:sty m:val="i"/>
              </m:rPr>
              <m:t>σ</m:t>
            </m:r>
          </m:e>
          <m:sup>
            <m:r>
              <m:rPr>
                <m:sty m:val="p"/>
              </m:rPr>
              <m:t>2</m:t>
            </m:r>
          </m:sup>
        </m:sSup>
      </m:oMath>
      <w:r>
        <w:rPr/>
        <w:t xml:space="preserve"> sa variance.</w:t>
      </w:r>
      <w:r>
        <w:rPr/>
        <w:br w:type="textWrapping"/>
      </w:r>
      <w:r>
        <w:rPr>
          <w:rFonts w:eastAsia="Georgia" w:cs="Georgia" w:ascii="Georgia" w:hAnsi="Georgia"/>
        </w:rPr>
        <w:t xml:space="preserve">25. Déterminer </w:t>
      </w:r>
      <m:oMath>
        <m:r>
          <m:rPr>
            <m:sty m:val="i"/>
          </m:rPr>
          <m:t>σ</m:t>
        </m:r>
      </m:oMath>
      <w:r>
        <w:rPr/>
        <w:t xml:space="preserve"> et </w:t>
      </w:r>
      <m:oMath>
        <m:bar>
          <m:barPr>
            <m:pos m:val="top"/>
          </m:barPr>
          <m:e>
            <m:sSub>
              <m:sSubPr/>
              <m:e>
                <m:r>
                  <m:rPr>
                    <m:sty m:val="i"/>
                  </m:rPr>
                  <m:t>N</m:t>
                </m:r>
              </m:e>
              <m:sub>
                <m:r>
                  <m:rPr>
                    <m:sty m:val="i"/>
                  </m:rPr>
                  <m:t>G</m:t>
                </m:r>
              </m:sub>
            </m:sSub>
          </m:e>
        </m:bar>
      </m:oMath>
      <w:r>
        <w:rPr>
          <w:rFonts w:eastAsia="Georgia" w:cs="Georgia" w:ascii="Georgia" w:hAnsi="Georgia"/>
        </w:rPr>
        <w:t xml:space="preserve"> en fonction des données du problème.</w:t>
      </w:r>
      <w:r>
        <w:rPr/>
        <w:br w:type="textWrapping"/>
      </w:r>
      <w:r>
        <w:rPr/>
        <w:t xml:space="preserve">26. Montrer que pour </w:t>
      </w:r>
      <m:oMath>
        <m:sSub>
          <m:sSubPr/>
          <m:e>
            <m:r>
              <m:rPr>
                <m:sty m:val="i"/>
              </m:rPr>
              <m:t>N</m:t>
            </m:r>
          </m:e>
          <m:sub>
            <m:r>
              <m:rPr>
                <m:sty m:val="i"/>
              </m:rPr>
              <m:t>G</m:t>
            </m:r>
          </m:sub>
        </m:sSub>
      </m:oMath>
      <w:r>
        <w:rPr/>
        <w:t xml:space="preserve"> assez proche de </w:t>
      </w:r>
      <m:oMath>
        <m:bar>
          <m:barPr>
            <m:pos m:val="top"/>
          </m:barPr>
          <m:e>
            <m:sSub>
              <m:sSubPr/>
              <m:e>
                <m:r>
                  <m:rPr>
                    <m:sty m:val="i"/>
                  </m:rPr>
                  <m:t>N</m:t>
                </m:r>
              </m:e>
              <m:sub>
                <m:r>
                  <m:rPr>
                    <m:sty m:val="i"/>
                  </m:rPr>
                  <m:t>G</m:t>
                </m:r>
              </m:sub>
            </m:sSub>
          </m:e>
        </m:bar>
      </m:oMath>
      <w:r>
        <w:rPr/>
        <w:t xml:space="preserve"> et grand devant 1 ,</w:t>
      </w:r>
    </w:p>
    <w:p>
      <w:pPr>
        <w:spacing w:after="220" w:lineRule="auto"/>
      </w:pPr>
      <m:oMathPara>
        <m:oMath>
          <m:r>
            <m:rPr>
              <m:sty m:val="i"/>
            </m:rPr>
            <m:t>f</m:t>
          </m:r>
          <m:d>
            <m:dPr>
              <m:begChr m:val="("/>
              <m:endChr m:val=")"/>
              <m:ctrlPr>
                <w:rPr>
                  <w:rFonts w:ascii="Cambria Math" w:hAnsi="Cambria Math"/>
                </w:rPr>
              </m:ctrlPr>
            </m:dPr>
            <m:e>
              <m:sSub>
                <m:sSubPr/>
                <m:e>
                  <m:r>
                    <m:rPr>
                      <m:sty m:val="i"/>
                    </m:rPr>
                    <m:t>N</m:t>
                  </m:r>
                </m:e>
                <m:sub>
                  <m:r>
                    <m:rPr>
                      <m:sty m:val="i"/>
                    </m:rPr>
                    <m:t>G</m:t>
                  </m:r>
                </m:sub>
              </m:sSub>
            </m:e>
          </m:d>
          <m:r>
            <m:rPr>
              <m:sty m:val="p"/>
            </m:rPr>
            <m:t>≈</m:t>
          </m:r>
          <m:r>
            <m:rPr>
              <m:sty m:val="i"/>
            </m:rPr>
            <m:t>C</m:t>
          </m:r>
          <m:sSup>
            <m:sSupPr/>
            <m:e>
              <m:d>
                <m:dPr>
                  <m:begChr m:val="("/>
                  <m:endChr m:val=")"/>
                  <m:ctrlPr>
                    <w:rPr>
                      <w:rFonts w:ascii="Cambria Math" w:hAnsi="Cambria Math"/>
                    </w:rPr>
                  </m:ctrlPr>
                </m:dPr>
                <m:e>
                  <m:sSub>
                    <m:sSubPr/>
                    <m:e>
                      <m:r>
                        <m:rPr>
                          <m:sty m:val="i"/>
                        </m:rPr>
                        <m:t>N</m:t>
                      </m:r>
                    </m:e>
                    <m:sub>
                      <m:r>
                        <m:rPr>
                          <m:sty m:val="i"/>
                        </m:rPr>
                        <m:t>G</m:t>
                      </m:r>
                    </m:sub>
                  </m:sSub>
                  <m:r>
                    <m:rPr>
                      <m:sty m:val="p"/>
                    </m:rPr>
                    <m:t>−</m:t>
                  </m:r>
                  <m:bar>
                    <m:barPr>
                      <m:pos m:val="top"/>
                    </m:barPr>
                    <m:e>
                      <m:sSub>
                        <m:sSubPr/>
                        <m:e>
                          <m:r>
                            <m:rPr>
                              <m:sty m:val="i"/>
                            </m:rPr>
                            <m:t>N</m:t>
                          </m:r>
                        </m:e>
                        <m:sub>
                          <m:r>
                            <m:rPr>
                              <m:sty m:val="i"/>
                            </m:rPr>
                            <m:t>G</m:t>
                          </m:r>
                        </m:sub>
                      </m:sSub>
                    </m:e>
                  </m:bar>
                </m:e>
              </m:d>
            </m:e>
            <m:sup>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N</m:t>
                              </m:r>
                            </m:e>
                            <m:sub>
                              <m:r>
                                <m:rPr>
                                  <m:sty m:val="i"/>
                                </m:rPr>
                                <m:t>G</m:t>
                              </m:r>
                            </m:sub>
                          </m:sSub>
                          <m:r>
                            <m:rPr>
                              <m:sty m:val="p"/>
                            </m:rPr>
                            <m:t>−</m:t>
                          </m:r>
                          <m:bar>
                            <m:barPr>
                              <m:pos m:val="top"/>
                            </m:barPr>
                            <m:e>
                              <m:sSub>
                                <m:sSubPr/>
                                <m:e>
                                  <m:r>
                                    <m:rPr>
                                      <m:sty m:val="i"/>
                                    </m:rPr>
                                    <m:t>N</m:t>
                                  </m:r>
                                </m:e>
                                <m:sub>
                                  <m:r>
                                    <m:rPr>
                                      <m:sty m:val="i"/>
                                    </m:rPr>
                                    <m:t>G</m:t>
                                  </m:r>
                                </m:sub>
                              </m:sSub>
                            </m:e>
                          </m:bar>
                        </m:e>
                      </m:d>
                    </m:e>
                    <m:sup>
                      <m:r>
                        <m:rPr>
                          <m:sty m:val="p"/>
                        </m:rPr>
                        <m:t>2</m:t>
                      </m:r>
                    </m:sup>
                  </m:sSup>
                </m:num>
                <m:den>
                  <m:r>
                    <m:rPr>
                      <m:sty m:val="p"/>
                    </m:rPr>
                    <m:t>2</m:t>
                  </m:r>
                  <m:sSup>
                    <m:sSupPr/>
                    <m:e>
                      <m:r>
                        <m:rPr>
                          <m:sty m:val="i"/>
                        </m:rPr>
                        <m:t>σ</m:t>
                      </m:r>
                    </m:e>
                    <m:sup>
                      <m:r>
                        <m:rPr>
                          <m:sty m:val="p"/>
                        </m:rPr>
                        <m:t>2</m:t>
                      </m:r>
                    </m:sup>
                  </m:sSup>
                </m:den>
              </m:f>
            </m:e>
          </m:d>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 préfacteur (indépendant de </w:t>
      </w:r>
      <m:oMath>
        <m:sSub>
          <m:sSubPr/>
          <m:e>
            <m:r>
              <m:rPr>
                <m:sty m:val="i"/>
              </m:rPr>
              <m:t>N</m:t>
            </m:r>
          </m:e>
          <m:sub>
            <m:r>
              <m:rPr>
                <m:sty m:val="i"/>
              </m:rPr>
              <m:t>G</m:t>
            </m:r>
          </m:sub>
        </m:sSub>
      </m:oMath>
      <w:r>
        <w:rPr>
          <w:rFonts w:eastAsia="Georgia" w:cs="Georgia" w:ascii="Georgia" w:hAnsi="Georgia"/>
        </w:rPr>
        <w:t xml:space="preserve"> ) que l'on déterminera en fonction des données du problème. Pour cela on pourra effectuer un développement limité en admettant que </w:t>
      </w:r>
      <m:oMath>
        <m:r>
          <m:rPr>
            <m:sty m:val="i"/>
          </m:rPr>
          <m:t>N</m:t>
        </m:r>
        <m:r>
          <m:rPr>
            <m:sty m:val="p"/>
          </m:rPr>
          <m:t>−</m:t>
        </m:r>
        <m:bar>
          <m:barPr>
            <m:pos m:val="top"/>
          </m:barPr>
          <m:e>
            <m:sSub>
              <m:sSubPr/>
              <m:e>
                <m:r>
                  <m:rPr>
                    <m:sty m:val="i"/>
                  </m:rPr>
                  <m:t>N</m:t>
                </m:r>
              </m:e>
              <m:sub>
                <m:r>
                  <m:rPr>
                    <m:sty m:val="i"/>
                  </m:rPr>
                  <m:t>G</m:t>
                </m:r>
              </m:sub>
            </m:sSub>
          </m:e>
        </m:bar>
      </m:oMath>
      <w:r>
        <w:rPr>
          <w:rFonts w:eastAsia="Georgia" w:cs="Georgia" w:ascii="Georgia" w:hAnsi="Georgia"/>
        </w:rPr>
        <w:t xml:space="preserve"> peut être traité comme un petit paramètre.</w:t>
      </w:r>
      <w:r>
        <w:rPr/>
        <w:br w:type="textWrapping"/>
      </w:r>
      <w:r>
        <w:rPr/>
        <w:t xml:space="preserve">27. Tracer l'allure de la fonction </w:t>
      </w:r>
      <m:oMath>
        <m:r>
          <m:rPr>
            <m:sty m:val="i"/>
          </m:rPr>
          <m:t>f</m:t>
        </m:r>
        <m:d>
          <m:dPr>
            <m:begChr m:val="("/>
            <m:endChr m:val=")"/>
            <m:ctrlPr>
              <w:rPr>
                <w:rFonts w:ascii="Cambria Math" w:hAnsi="Cambria Math"/>
              </w:rPr>
            </m:ctrlPr>
          </m:dPr>
          <m:e>
            <m:sSub>
              <m:sSubPr/>
              <m:e>
                <m:r>
                  <m:rPr>
                    <m:sty m:val="i"/>
                  </m:rPr>
                  <m:t>N</m:t>
                </m:r>
              </m:e>
              <m:sub>
                <m:r>
                  <m:rPr>
                    <m:sty m:val="i"/>
                  </m:rPr>
                  <m:t>G</m:t>
                </m:r>
              </m:sub>
            </m:sSub>
          </m:e>
        </m:d>
      </m:oMath>
      <w:r>
        <w:rPr/>
        <w:t xml:space="preserve"> pour </w:t>
      </w:r>
      <m:oMath>
        <m:r>
          <m:rPr>
            <m:sty m:val="i"/>
          </m:rPr>
          <m:t>x</m:t>
        </m:r>
        <m:r>
          <m:rPr>
            <m:sty m:val="p"/>
          </m:rPr>
          <m:t>=</m:t>
        </m:r>
        <m:r>
          <m:rPr>
            <m:sty m:val="p"/>
          </m:rPr>
          <m:t>1</m:t>
        </m:r>
        <m:r>
          <m:rPr>
            <m:sty m:val="p"/>
          </m:rPr>
          <m:t>/</m:t>
        </m:r>
        <m:r>
          <m:rPr>
            <m:sty m:val="p"/>
          </m:rPr>
          <m:t>2</m:t>
        </m:r>
      </m:oMath>
      <w:r>
        <w:rPr>
          <w:rFonts w:eastAsia="Georgia" w:cs="Georgia" w:ascii="Georgia" w:hAnsi="Georgia"/>
        </w:rPr>
        <w:t xml:space="preserve">. Interprétez son comportement en fonction de </w:t>
      </w:r>
      <m:oMath>
        <m:sSub>
          <m:sSubPr/>
          <m:e>
            <m:r>
              <m:rPr>
                <m:sty m:val="i"/>
              </m:rPr>
              <m:t>N</m:t>
            </m:r>
          </m:e>
          <m:sub>
            <m:r>
              <m:rPr>
                <m:sty m:val="i"/>
              </m:rPr>
              <m:t>G</m:t>
            </m:r>
          </m:sub>
        </m:sSub>
      </m:oMath>
      <w:r>
        <w:rPr/>
        <w:t xml:space="preserve">.</w:t>
      </w:r>
      <w:r>
        <w:rPr/>
        <w:br w:type="textWrapping"/>
      </w:r>
      <w:r>
        <w:rPr>
          <w:rFonts w:eastAsia="Georgia" w:cs="Georgia" w:ascii="Georgia" w:hAnsi="Georgia"/>
        </w:rPr>
        <w:t xml:space="preserve">28. À partir de la forme donnée à l'équation (3), déduire la limite de </w:t>
      </w:r>
      <m:oMath>
        <m:sSub>
          <m:sSubPr/>
          <m:e>
            <m:acc>
              <m:accPr>
                <m:chr m:val="‾"/>
              </m:accPr>
              <m:e>
                <m:r>
                  <m:rPr>
                    <m:sty m:val="i"/>
                  </m:rPr>
                  <m:t>W</m:t>
                </m:r>
              </m:e>
            </m:acc>
          </m:e>
          <m:sub>
            <m:r>
              <m:rPr>
                <m:sty m:val="p"/>
              </m:rPr>
              <m:t>m</m:t>
            </m:r>
          </m:sub>
        </m:sSub>
      </m:oMath>
      <w:r>
        <w:rPr/>
        <w:t xml:space="preserve"> pour </w:t>
      </w:r>
      <m:oMath>
        <m:r>
          <m:rPr>
            <m:sty m:val="i"/>
          </m:rPr>
          <m:t>N</m:t>
        </m:r>
        <m:r>
          <m:rPr>
            <m:sty m:val="p"/>
          </m:rPr>
          <m:t>→</m:t>
        </m:r>
        <m:r>
          <m:rPr>
            <m:sty m:val="p"/>
          </m:rPr>
          <m:t>∞</m:t>
        </m:r>
      </m:oMath>
      <w:r>
        <w:rPr>
          <w:rFonts w:eastAsia="Georgia" w:cs="Georgia" w:ascii="Georgia" w:hAnsi="Georgia"/>
        </w:rPr>
        <w:t xml:space="preserve">. Commenter brièvement le résultat obtenu.</w:t>
      </w:r>
      <w:r>
        <w:rPr/>
        <w:br w:type="textWrapping"/>
      </w:r>
      <w:r>
        <w:rPr>
          <w:rFonts w:eastAsia="Georgia" w:cs="Georgia" w:ascii="Georgia" w:hAnsi="Georgia"/>
        </w:rPr>
        <w:t xml:space="preserve">29. Voyez-vous une explication simple de la dépendance en </w:t>
      </w:r>
      <m:oMath>
        <m:r>
          <m:rPr>
            <m:sty m:val="i"/>
          </m:rPr>
          <m:t>x</m:t>
        </m:r>
      </m:oMath>
      <w:r>
        <w:rPr>
          <w:rFonts w:eastAsia="Georgia" w:cs="Georgia" w:ascii="Georgia" w:hAnsi="Georgia"/>
        </w:rPr>
        <w:t xml:space="preserve"> du résultat de la question précédente ?</w:t>
      </w:r>
    </w:p>
    <w:p>
      <w:pPr>
        <w:spacing w:line="271" w:before="330" w:lineRule="auto"/>
      </w:pPr>
      <w:r>
        <w:rPr>
          <w:b/>
          <w:sz w:val="42"/>
        </w:rPr>
        <w:t xml:space="preserve">4 Une machine de Szilard quantique</w:t>
      </w:r>
    </w:p>
    <w:p>
      <w:pPr>
        <w:spacing w:after="220" w:lineRule="auto"/>
      </w:pPr>
      <w:r>
        <w:rPr>
          <w:rFonts w:eastAsia="Georgia" w:cs="Georgia" w:ascii="Georgia" w:hAnsi="Georgia"/>
        </w:rPr>
        <w:t xml:space="preserve">Dans cette partie, on étudie une machine de Szilard quantique à une particule, fonctionnant selon un cycle assez similaire à celui de la partie 1 . On considère une particule de masse </w:t>
      </w:r>
      <m:oMath>
        <m:r>
          <m:rPr>
            <m:sty m:val="i"/>
          </m:rPr>
          <m:t>M</m:t>
        </m:r>
      </m:oMath>
      <w:r>
        <w:rPr>
          <w:rFonts w:eastAsia="Georgia" w:cs="Georgia" w:ascii="Georgia" w:hAnsi="Georgia"/>
        </w:rPr>
        <w:t xml:space="preserve"> évoluant uniquement selon l'axe des </w:t>
      </w:r>
      <m:oMath>
        <m:r>
          <m:rPr>
            <m:sty m:val="i"/>
          </m:rPr>
          <m:t>x</m:t>
        </m:r>
      </m:oMath>
      <w:r>
        <w:rPr>
          <w:rFonts w:eastAsia="Georgia" w:cs="Georgia" w:ascii="Georgia" w:hAnsi="Georgia"/>
        </w:rPr>
        <w:t xml:space="preserve"> et confinée par un potentiel </w:t>
      </w:r>
      <m:oMath>
        <m:r>
          <m:rPr>
            <m:sty m:val="i"/>
          </m:rPr>
          <m:t>V</m:t>
        </m:r>
        <m:r>
          <m:rPr>
            <m:sty m:val="p"/>
          </m:rPr>
          <m:t>(</m:t>
        </m:r>
        <m:r>
          <m:rPr>
            <m:sty m:val="i"/>
          </m:rPr>
          <m:t>x</m:t>
        </m:r>
        <m:r>
          <m:rPr>
            <m:sty m:val="p"/>
          </m:rPr>
          <m:t>)</m:t>
        </m:r>
      </m:oMath>
      <w:r>
        <w:rPr>
          <w:rFonts w:eastAsia="Georgia" w:cs="Georgia" w:ascii="Georgia" w:hAnsi="Georgia"/>
        </w:rPr>
        <w:t xml:space="preserve">. Dans le régime quantique, chaque état stationnaire de la particule dans ce potentiel est associé à une fonction d'onde de partie spatiale </w:t>
      </w:r>
      <m:oMath>
        <m:sSub>
          <m:sSubPr/>
          <m:e>
            <m:r>
              <m:rPr>
                <m:sty m:val="i"/>
              </m:rPr>
              <m:t>ϕ</m:t>
            </m:r>
          </m:e>
          <m:sub>
            <m:r>
              <m:rPr>
                <m:sty m:val="i"/>
              </m:rPr>
              <m:t>n</m:t>
            </m:r>
          </m:sub>
        </m:sSub>
        <m:r>
          <m:rPr>
            <m:sty m:val="p"/>
          </m:rPr>
          <m:t>(</m:t>
        </m:r>
        <m:r>
          <m:rPr>
            <m:sty m:val="i"/>
          </m:rPr>
          <m:t>x</m:t>
        </m:r>
        <m:r>
          <m:rPr>
            <m:sty m:val="p"/>
          </m:rPr>
          <m:t>)</m:t>
        </m:r>
      </m:oMath>
      <w:r>
        <w:rPr>
          <w:rFonts w:eastAsia="Georgia" w:cs="Georgia" w:ascii="Georgia" w:hAnsi="Georgia"/>
        </w:rPr>
        <w:t xml:space="preserve"> et une énergie </w:t>
      </w:r>
      <m:oMath>
        <m:sSub>
          <m:sSubPr/>
          <m:e>
            <m:r>
              <m:rPr>
                <m:sty m:val="i"/>
              </m:rPr>
              <m:t>E</m:t>
            </m:r>
          </m:e>
          <m:sub>
            <m:r>
              <m:rPr>
                <m:sty m:val="i"/>
              </m:rPr>
              <m:t>n</m:t>
            </m:r>
          </m:sub>
        </m:sSub>
      </m:oMath>
      <w:r>
        <w:rPr>
          <w:rFonts w:eastAsia="Georgia" w:cs="Georgia" w:ascii="Georgia" w:hAnsi="Georgia"/>
        </w:rPr>
        <w:t xml:space="preserve">, où </w:t>
      </w:r>
      <m:oMath>
        <m:r>
          <m:rPr>
            <m:sty m:val="i"/>
          </m:rPr>
          <m:t>n</m:t>
        </m:r>
        <m:r>
          <m:rPr>
            <m:sty m:val="p"/>
          </m:rPr>
          <m:t>∈</m:t>
        </m:r>
        <m:r>
          <m:rPr>
            <m:scr m:val="double-struck"/>
          </m:rPr>
          <m:t>N</m:t>
        </m:r>
      </m:oMath>
      <w:r>
        <w:rPr/>
        <w:t xml:space="preserve"> est un indice entier.</w:t>
      </w:r>
    </w:p>
    <w:p>
      <w:pPr>
        <w:spacing w:after="220" w:lineRule="auto"/>
      </w:pPr>
      <w:r>
        <w:rPr>
          <w:rFonts w:eastAsia="Georgia" w:cs="Georgia" w:ascii="Georgia" w:hAnsi="Georgia"/>
        </w:rPr>
        <w:t xml:space="preserve">L'équation de Schrödinger s'écrit</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nor/>
                    </m:rPr>
                    <m:t xml:space="preserve"> </m:t>
                  </m:r>
                  <m:r>
                    <m:rPr>
                      <m:sty m:val="p"/>
                    </m:rPr>
                    <m:t>d</m:t>
                  </m:r>
                </m:e>
                <m:sup>
                  <m:r>
                    <m:rPr>
                      <m:sty m:val="p"/>
                    </m:rPr>
                    <m:t>2</m:t>
                  </m:r>
                </m:sup>
              </m:sSup>
              <m:sSub>
                <m:sSubPr/>
                <m:e>
                  <m:r>
                    <m:rPr>
                      <m:sty m:val="i"/>
                    </m:rPr>
                    <m:t>ϕ</m:t>
                  </m:r>
                </m:e>
                <m:sub>
                  <m:r>
                    <m:rPr>
                      <m:sty m:val="i"/>
                    </m:rPr>
                    <m:t>n</m:t>
                  </m:r>
                </m:sub>
              </m:sSub>
            </m:num>
            <m:den>
              <m:r>
                <m:rPr>
                  <m:nor/>
                </m:rPr>
                <m:t xml:space="preserve"> </m:t>
              </m:r>
              <m:r>
                <m:rPr>
                  <m:sty m:val="p"/>
                </m:rPr>
                <m:t>d</m:t>
              </m:r>
              <m:sSup>
                <m:sSupPr/>
                <m:e>
                  <m:r>
                    <m:rPr>
                      <m:sty m:val="i"/>
                    </m:rPr>
                    <m:t>x</m:t>
                  </m:r>
                </m:e>
                <m:sup>
                  <m:r>
                    <m:rPr>
                      <m:sty m:val="p"/>
                    </m:rPr>
                    <m:t>2</m:t>
                  </m:r>
                </m:sup>
              </m:sSup>
            </m:den>
          </m:f>
          <m:r>
            <m:rPr>
              <m:sty m:val="p"/>
            </m:rPr>
            <m:t>+</m:t>
          </m:r>
          <m:r>
            <m:rPr>
              <m:sty m:val="i"/>
            </m:rPr>
            <m:t>V</m:t>
          </m:r>
          <m:r>
            <m:rPr>
              <m:sty m:val="p"/>
            </m:rPr>
            <m:t>(</m:t>
          </m:r>
          <m:r>
            <m:rPr>
              <m:sty m:val="i"/>
            </m:rPr>
            <m:t>x</m:t>
          </m:r>
          <m:r>
            <m:rPr>
              <m:sty m:val="p"/>
            </m:rPr>
            <m:t>)</m:t>
          </m:r>
          <m:sSub>
            <m:sSubPr/>
            <m:e>
              <m:r>
                <m:rPr>
                  <m:sty m:val="i"/>
                </m:rPr>
                <m:t>ϕ</m:t>
              </m:r>
            </m:e>
            <m:sub>
              <m:r>
                <m:rPr>
                  <m:sty m:val="i"/>
                </m:rPr>
                <m:t>n</m:t>
              </m:r>
            </m:sub>
          </m:sSub>
          <m:r>
            <m:rPr>
              <m:sty m:val="p"/>
            </m:rPr>
            <m:t>(</m:t>
          </m:r>
          <m:r>
            <m:rPr>
              <m:sty m:val="i"/>
            </m:rPr>
            <m:t>x</m:t>
          </m:r>
          <m:r>
            <m:rPr>
              <m:sty m:val="p"/>
            </m:rPr>
            <m:t>)</m:t>
          </m:r>
          <m:r>
            <m:rPr>
              <m:sty m:val="p"/>
            </m:rPr>
            <m:t>=</m:t>
          </m:r>
          <m:sSub>
            <m:sSubPr/>
            <m:e>
              <m:r>
                <m:rPr>
                  <m:sty m:val="i"/>
                </m:rPr>
                <m:t>E</m:t>
              </m:r>
            </m:e>
            <m:sub>
              <m:r>
                <m:rPr>
                  <m:sty m:val="i"/>
                </m:rPr>
                <m:t>n</m:t>
              </m:r>
            </m:sub>
          </m:sSub>
          <m:sSub>
            <m:sSubPr/>
            <m:e>
              <m:r>
                <m:rPr>
                  <m:sty m:val="i"/>
                </m:rPr>
                <m:t>ϕ</m:t>
              </m:r>
            </m:e>
            <m:sub>
              <m:r>
                <m:rPr>
                  <m:sty m:val="i"/>
                </m:rPr>
                <m:t>n</m:t>
              </m:r>
            </m:sub>
          </m:sSub>
          <m:r>
            <m:rPr>
              <m:sty m:val="p"/>
            </m:rPr>
            <m:t>(</m:t>
          </m:r>
          <m:r>
            <m:rPr>
              <m:sty m:val="i"/>
            </m:rPr>
            <m:t>x</m:t>
          </m:r>
          <m:r>
            <m:rPr>
              <m:sty m:val="p"/>
            </m:rPr>
            <m:t>)</m:t>
          </m:r>
        </m:oMath>
      </m:oMathPara>
    </w:p>
    <w:p>
      <w:pPr>
        <w:spacing w:after="220" w:lineRule="auto"/>
      </w:pPr>
      <m:oMath>
        <m:r>
          <m:rPr>
            <m:sty m:val="p"/>
          </m:rPr>
          <m:t>avec</m:t>
        </m:r>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la constante de Planck réduite. Dans la suite on utilisera le terme "fonction d'onde" au lieu de "partie spatiale de la fonction d'onde".</w:t>
      </w:r>
    </w:p>
    <w:p>
      <w:pPr>
        <w:spacing w:after="220" w:lineRule="auto"/>
      </w:pPr>
      <w:r>
        <w:rPr>
          <w:rFonts w:eastAsia="Georgia" w:cs="Georgia" w:ascii="Georgia" w:hAnsi="Georgia"/>
        </w:rPr>
        <w:t xml:space="preserve">Cette particule est en contact avec un thermostat de température </w:t>
      </w:r>
      <m:oMath>
        <m:r>
          <m:rPr>
            <m:sty m:val="i"/>
          </m:rPr>
          <m:t>T</m:t>
        </m:r>
      </m:oMath>
      <w:r>
        <w:rPr>
          <w:rFonts w:eastAsia="Georgia" w:cs="Georgia" w:ascii="Georgia" w:hAnsi="Georgia"/>
        </w:rPr>
        <w:t xml:space="preserve"> fixée. On admet que les principes de la thermodynamique et la notion d'entropie sont applicables, les grandeurs thermodynamiques usuelles (telles que le travail, la chaleur échangée ou l'énergie interne) étant définies en considérant une moyenne temporelle sur une durée assez longue.</w:t>
      </w:r>
    </w:p>
    <w:p>
      <w:pPr>
        <w:spacing w:after="220" w:lineRule="auto"/>
      </w:pPr>
      <w:r>
        <w:rPr>
          <w:rFonts w:eastAsia="Georgia" w:cs="Georgia" w:ascii="Georgia" w:hAnsi="Georgia"/>
        </w:rPr>
        <w:t xml:space="preserve">On admet également qu'à l'équilibre thermique l'énergie interne de la particule est donnée par</w:t>
      </w:r>
    </w:p>
    <w:p>
      <w:pPr>
        <w:spacing w:after="220" w:lineRule="auto"/>
      </w:pPr>
      <m:oMathPara>
        <m:oMath>
          <m:r>
            <m:rPr>
              <m:sty m:val="i"/>
            </m:rPr>
            <m:t>U</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E</m:t>
              </m:r>
            </m:e>
            <m:sub>
              <m:r>
                <m:rPr>
                  <m:sty m:val="i"/>
                </m:rPr>
                <m:t>n</m:t>
              </m:r>
            </m:sub>
          </m:sSub>
          <m:sSub>
            <m:sSubPr/>
            <m:e>
              <m:r>
                <m:rPr>
                  <m:scr m:val="script"/>
                </m:rPr>
                <m:t>P</m:t>
              </m:r>
            </m:e>
            <m:sub>
              <m:r>
                <m:rPr>
                  <m:sty m:val="i"/>
                </m:rPr>
                <m:t>n</m:t>
              </m:r>
            </m:sub>
          </m:sSub>
        </m:oMath>
      </m:oMathPara>
    </w:p>
    <w:p>
      <w:pPr>
        <w:spacing w:after="220" w:lineRule="auto"/>
      </w:pPr>
      <w:r>
        <w:rPr/>
        <w:t xml:space="preserve">avec</w:t>
      </w:r>
    </w:p>
    <w:p>
      <w:pPr>
        <w:spacing w:after="220" w:lineRule="auto"/>
      </w:pPr>
      <m:oMathPara>
        <m:oMath>
          <m:sSub>
            <m:sSubPr/>
            <m:e>
              <m:r>
                <m:rPr>
                  <m:scr m:val="script"/>
                </m:rPr>
                <m:t>P</m:t>
              </m:r>
            </m:e>
            <m:sub>
              <m:r>
                <m:rPr>
                  <m:sty m:val="i"/>
                </m:rPr>
                <m:t>n</m:t>
              </m:r>
            </m:sub>
          </m:sSub>
          <m:r>
            <m:rPr>
              <m:sty m:val="p"/>
            </m:rPr>
            <m:t>=</m:t>
          </m:r>
          <m:sSup>
            <m:sSupPr/>
            <m:e>
              <m:r>
                <m:rPr>
                  <m:sty m:val="p"/>
                </m:rPr>
                <m:t>e</m:t>
              </m:r>
            </m:e>
            <m:sup>
              <m:r>
                <m:rPr>
                  <m:sty m:val="p"/>
                </m:rPr>
                <m:t>−</m:t>
              </m:r>
              <m:r>
                <m:rPr>
                  <m:sty m:val="i"/>
                </m:rPr>
                <m:t>β</m:t>
              </m:r>
              <m:sSub>
                <m:sSubPr/>
                <m:e>
                  <m:r>
                    <m:rPr>
                      <m:sty m:val="i"/>
                    </m:rPr>
                    <m:t>E</m:t>
                  </m:r>
                </m:e>
                <m:sub>
                  <m:r>
                    <m:rPr>
                      <m:sty m:val="i"/>
                    </m:rPr>
                    <m:t>n</m:t>
                  </m:r>
                </m:sub>
              </m:sSub>
            </m:sup>
          </m:sSup>
          <m:r>
            <m:rPr>
              <m:sty m:val="p"/>
            </m:rPr>
            <m:t>/</m:t>
          </m:r>
          <m:r>
            <m:rPr>
              <m:sty m:val="i"/>
            </m:rPr>
            <m:t>Z</m:t>
          </m:r>
        </m:oMath>
      </m:oMathPara>
    </w:p>
    <w:p>
      <w:pPr>
        <w:spacing w:after="220" w:lineRule="auto"/>
      </w:pPr>
      <w:r>
        <w:rPr>
          <w:rFonts w:eastAsia="Georgia" w:cs="Georgia" w:ascii="Georgia" w:hAnsi="Georgia"/>
        </w:rPr>
        <w:t xml:space="preserve">où l'on a introduit </w:t>
      </w:r>
      <m:oMath>
        <m:r>
          <m:rPr>
            <m:sty m:val="i"/>
          </m:rPr>
          <m:t>β</m:t>
        </m:r>
        <m:r>
          <m:rPr>
            <m:sty m:val="p"/>
          </m:rPr>
          <m:t>=</m:t>
        </m:r>
        <m:r>
          <m:rPr>
            <m:sty m:val="p"/>
          </m:rPr>
          <m:t>1</m:t>
        </m:r>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e>
        </m:d>
      </m:oMath>
      <w:r>
        <w:rPr/>
        <w:t xml:space="preserve"> avec </w:t>
      </w:r>
      <m:oMath>
        <m:sSub>
          <m:sSubPr/>
          <m:e>
            <m:r>
              <m:rPr>
                <m:sty m:val="i"/>
              </m:rPr>
              <m:t>k</m:t>
            </m:r>
          </m:e>
          <m:sub>
            <m:r>
              <m:rPr>
                <m:sty m:val="i"/>
              </m:rPr>
              <m:t>B</m:t>
            </m:r>
          </m:sub>
        </m:sSub>
      </m:oMath>
      <w:r>
        <w:rPr>
          <w:rFonts w:eastAsia="Georgia" w:cs="Georgia" w:ascii="Georgia" w:hAnsi="Georgia"/>
        </w:rPr>
        <w:t xml:space="preserve"> la constante de Boltzmann, et où </w:t>
      </w:r>
      <m:oMath>
        <m:r>
          <m:rPr>
            <m:sty m:val="i"/>
          </m:rPr>
          <m:t>Z</m:t>
        </m:r>
      </m:oMath>
      <w:r>
        <w:rPr/>
        <w:t xml:space="preserve"> est tel que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cr m:val="script"/>
                </m:rPr>
                <m:t>P</m:t>
              </m:r>
            </m:e>
            <m:sub>
              <m:r>
                <m:rPr>
                  <m:sty m:val="i"/>
                </m:rPr>
                <m:t>n</m:t>
              </m:r>
            </m:sub>
          </m:sSub>
          <m:r>
            <m:rPr>
              <m:sty m:val="p"/>
            </m:rPr>
            <m:t>=</m:t>
          </m:r>
          <m:r>
            <m:rPr>
              <m:sty m:val="p"/>
            </m:rPr>
            <m:t>1</m:t>
          </m:r>
        </m:oMath>
      </m:oMathPara>
    </w:p>
    <w:p>
      <w:pPr>
        <w:spacing w:after="220" w:lineRule="auto"/>
      </w:pPr>
      <w:r>
        <w:rPr>
          <w:rFonts w:eastAsia="Georgia" w:cs="Georgia" w:ascii="Georgia" w:hAnsi="Georgia"/>
        </w:rPr>
        <w:t xml:space="preserve">La quantité </w:t>
      </w:r>
      <m:oMath>
        <m:sSub>
          <m:sSubPr/>
          <m:e>
            <m:r>
              <m:rPr>
                <m:scr m:val="script"/>
              </m:rPr>
              <m:t>P</m:t>
            </m:r>
          </m:e>
          <m:sub>
            <m:r>
              <m:rPr>
                <m:sty m:val="i"/>
              </m:rPr>
              <m:t>n</m:t>
            </m:r>
          </m:sub>
        </m:sSub>
      </m:oMath>
      <w:r>
        <w:rPr>
          <w:rFonts w:eastAsia="Georgia" w:cs="Georgia" w:ascii="Georgia" w:hAnsi="Georgia"/>
        </w:rPr>
        <w:t xml:space="preserve"> s'interprète comme la probabilité que la particule (à l'équilibre thermique avec le thermostat) soit dans l'état stationnaire de fonction d'onde </w:t>
      </w:r>
      <m:oMath>
        <m:sSub>
          <m:sSubPr/>
          <m:e>
            <m:r>
              <m:rPr>
                <m:sty m:val="i"/>
              </m:rPr>
              <m:t>ϕ</m:t>
            </m:r>
          </m:e>
          <m:sub>
            <m:r>
              <m:rPr>
                <m:sty m:val="i"/>
              </m:rPr>
              <m:t>n</m:t>
            </m:r>
          </m:sub>
        </m:sSub>
      </m:oMath>
      <w:r>
        <w:rPr/>
        <w:t xml:space="preserve">.</w:t>
      </w:r>
    </w:p>
    <w:p>
      <w:pPr>
        <w:spacing w:after="220" w:lineRule="auto"/>
      </w:pPr>
      <w:r>
        <w:rPr>
          <w:rFonts w:eastAsia="Georgia" w:cs="Georgia" w:ascii="Georgia" w:hAnsi="Georgia"/>
        </w:rPr>
        <w:t xml:space="preserve">Enfin, on admet que l'entropie de la particule est donnée par</w:t>
      </w:r>
    </w:p>
    <w:p>
      <w:pPr>
        <w:spacing w:after="220" w:lineRule="auto"/>
      </w:pPr>
      <m:oMathPara>
        <m:oMath>
          <m:r>
            <m:rPr>
              <m:sty m:val="i"/>
            </m:rPr>
            <m:t>S</m:t>
          </m:r>
          <m:r>
            <m:rPr>
              <m:sty m:val="p"/>
            </m:rPr>
            <m:t>=</m:t>
          </m:r>
          <m:r>
            <m:rPr>
              <m:sty m:val="p"/>
            </m:rPr>
            <m:t>−</m:t>
          </m:r>
          <m:sSub>
            <m:sSubPr/>
            <m:e>
              <m:r>
                <m:rPr>
                  <m:sty m:val="i"/>
                </m:rPr>
                <m:t>k</m:t>
              </m:r>
            </m:e>
            <m:sub>
              <m:r>
                <m:rPr>
                  <m:sty m:val="i"/>
                </m:rPr>
                <m:t>B</m:t>
              </m:r>
            </m:sub>
          </m:sSub>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cr m:val="script"/>
                </m:rPr>
                <m:t>P</m:t>
              </m:r>
            </m:e>
            <m:sub>
              <m:r>
                <m:rPr>
                  <m:sty m:val="i"/>
                </m:rPr>
                <m:t>n</m:t>
              </m:r>
            </m:sub>
          </m:sSub>
          <m:r>
            <m:rPr>
              <m:sty m:val="p"/>
            </m:rPr>
            <m:t>ln</m:t>
          </m:r>
          <m:r>
            <m:rPr>
              <m:sty m:val="p"/>
            </m:rPr>
            <m:t>⁡</m:t>
          </m:r>
          <m:d>
            <m:dPr>
              <m:begChr m:val="("/>
              <m:endChr m:val=")"/>
              <m:ctrlPr>
                <w:rPr>
                  <w:rFonts w:ascii="Cambria Math" w:hAnsi="Cambria Math"/>
                </w:rPr>
              </m:ctrlPr>
            </m:dPr>
            <m:e>
              <m:sSub>
                <m:sSubPr/>
                <m:e>
                  <m:r>
                    <m:rPr>
                      <m:scr m:val="script"/>
                    </m:rPr>
                    <m:t>P</m:t>
                  </m:r>
                </m:e>
                <m:sub>
                  <m:r>
                    <m:rPr>
                      <m:sty m:val="i"/>
                    </m:rPr>
                    <m:t>n</m:t>
                  </m:r>
                </m:sub>
              </m:sSub>
            </m:e>
          </m:d>
        </m:oMath>
      </m:oMathPara>
    </w:p>
    <w:p>
      <w:pPr>
        <w:spacing w:after="220" w:lineRule="auto"/>
      </w:pPr>
      <w:r>
        <w:rPr>
          <w:rFonts w:eastAsia="Georgia" w:cs="Georgia" w:ascii="Georgia" w:hAnsi="Georgia"/>
        </w:rPr>
        <w:t xml:space="preserve">Pour alléger les notations on pourra utiliser le paramètre </w:t>
      </w:r>
      <m:oMath>
        <m:r>
          <m:rPr>
            <m:sty m:val="i"/>
          </m:rPr>
          <m:t>X</m:t>
        </m:r>
      </m:oMath>
      <w:r>
        <w:rPr>
          <w:rFonts w:eastAsia="Georgia" w:cs="Georgia" w:ascii="Georgia" w:hAnsi="Georgia"/>
        </w:rPr>
        <w:t xml:space="preserve"> défini par</w:t>
      </w:r>
    </w:p>
    <w:p>
      <w:pPr>
        <w:spacing w:after="220" w:lineRule="auto"/>
      </w:pPr>
      <m:oMathPara>
        <m:oMath>
          <m:r>
            <m:rPr>
              <m:sty m:val="i"/>
            </m:rPr>
            <m:t>X</m:t>
          </m:r>
          <m:r>
            <m:rPr>
              <m:sty m:val="p"/>
            </m:rPr>
            <m:t>=</m:t>
          </m:r>
          <m:r>
            <m:rPr>
              <m:sty m:val="i"/>
            </m:rPr>
            <m:t>β</m:t>
          </m:r>
          <m:r>
            <m:rPr>
              <m:sty m:val="i"/>
            </m:rPr>
            <m:t>ℏ</m:t>
          </m:r>
          <m:r>
            <m:rPr>
              <m:sty m:val="i"/>
            </m:rPr>
            <m:t>ω</m:t>
          </m:r>
          <m:r>
            <m:rPr>
              <m:sty m:val="p"/>
            </m:rPr>
            <m:t>.</m:t>
          </m:r>
        </m:oMath>
      </m:oMathPara>
    </w:p>
    <w:p>
      <w:pPr>
        <w:spacing w:line="271" w:before="240" w:lineRule="auto"/>
      </w:pPr>
      <w:r>
        <w:rPr>
          <w:b/>
          <w:sz w:val="33"/>
        </w:rPr>
        <w:t xml:space="preserve">4.1 Oscillateur harmonique</w:t>
      </w:r>
    </w:p>
    <w:p>
      <w:pPr>
        <w:spacing w:after="220" w:lineRule="auto"/>
      </w:pPr>
      <w:r>
        <w:rPr>
          <w:rFonts w:eastAsia="Georgia" w:cs="Georgia" w:ascii="Georgia" w:hAnsi="Georgia"/>
        </w:rPr>
        <w:t xml:space="preserve">On considère d'abord le cas d'un potentiel harmonique </w:t>
      </w:r>
      <m:oMath>
        <m:r>
          <m:rPr>
            <m:sty m:val="i"/>
          </m:rPr>
          <m:t>V</m:t>
        </m:r>
        <m:r>
          <m:rPr>
            <m:sty m:val="p"/>
          </m:rPr>
          <m:t>(</m:t>
        </m:r>
        <m:r>
          <m:rPr>
            <m:sty m:val="i"/>
          </m:rPr>
          <m:t>x</m:t>
        </m:r>
        <m:r>
          <m:rPr>
            <m:sty m:val="p"/>
          </m:rPr>
          <m:t>)</m:t>
        </m:r>
        <m:r>
          <m:rPr>
            <m:sty m:val="p"/>
          </m:rPr>
          <m:t>=</m:t>
        </m:r>
        <m:r>
          <m:rPr>
            <m:sty m:val="i"/>
          </m:rPr>
          <m:t>M</m:t>
        </m:r>
        <m:sSup>
          <m:sSupPr/>
          <m:e>
            <m:r>
              <m:rPr>
                <m:sty m:val="i"/>
              </m:rPr>
              <m:t>ω</m:t>
            </m:r>
          </m:e>
          <m:sup>
            <m:r>
              <m:rPr>
                <m:sty m:val="p"/>
              </m:rPr>
              <m:t>2</m:t>
            </m:r>
          </m:sup>
        </m:sSup>
        <m:sSup>
          <m:sSupPr/>
          <m:e>
            <m:r>
              <m:rPr>
                <m:sty m:val="i"/>
              </m:rPr>
              <m:t>x</m:t>
            </m:r>
          </m:e>
          <m:sup>
            <m:r>
              <m:rPr>
                <m:sty m:val="p"/>
              </m:rPr>
              <m:t>2</m:t>
            </m:r>
          </m:sup>
        </m:sSup>
        <m:r>
          <m:rPr>
            <m:sty m:val="p"/>
          </m:rPr>
          <m:t>/</m:t>
        </m:r>
        <m:r>
          <m:rPr>
            <m:sty m:val="p"/>
          </m:rPr>
          <m:t>2</m:t>
        </m:r>
      </m:oMath>
      <w:r>
        <w:rPr>
          <w:rFonts w:eastAsia="Georgia" w:cs="Georgia" w:ascii="Georgia" w:hAnsi="Georgia"/>
        </w:rPr>
        <w:t xml:space="preserve">, où </w:t>
      </w:r>
      <m:oMath>
        <m:r>
          <m:rPr>
            <m:sty m:val="i"/>
          </m:rPr>
          <m:t>ω</m:t>
        </m:r>
      </m:oMath>
      <w:r>
        <w:rPr>
          <w:rFonts w:eastAsia="Georgia" w:cs="Georgia" w:ascii="Georgia" w:hAnsi="Georgia"/>
        </w:rPr>
        <w:t xml:space="preserve"> est appelé pulsation du potentiel. L'équation de Schrödinger (4) est vérifiée pour tout </w:t>
      </w:r>
      <m:oMath>
        <m:r>
          <m:rPr>
            <m:sty m:val="i"/>
          </m:rPr>
          <m:t>x</m:t>
        </m:r>
        <m:r>
          <m:rPr>
            <m:sty m:val="p"/>
          </m:rPr>
          <m:t>∈</m:t>
        </m:r>
        <m:r>
          <m:rPr>
            <m:scr m:val="double-struck"/>
          </m:rPr>
          <m:t>R</m:t>
        </m:r>
      </m:oMath>
      <w:r>
        <w:rPr>
          <w:rFonts w:eastAsia="Georgia" w:cs="Georgia" w:ascii="Georgia" w:hAnsi="Georgia"/>
        </w:rPr>
        <w:t xml:space="preserve">. On admet que sa résolution conduit aux énergies des états stationnaires :</w:t>
      </w:r>
    </w:p>
    <w:p>
      <w:pPr>
        <w:spacing w:after="220" w:lineRule="auto"/>
      </w:pPr>
      <m:oMathPara>
        <m:oMath>
          <m:sSub>
            <m:sSubPr/>
            <m:e>
              <m:r>
                <m:rPr>
                  <m:sty m:val="i"/>
                </m:rPr>
                <m:t>E</m:t>
              </m:r>
            </m:e>
            <m:sub>
              <m:r>
                <m:rPr>
                  <m:sty m:val="i"/>
                </m:rPr>
                <m:t>n</m:t>
              </m:r>
            </m:sub>
          </m:sSub>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ℏ</m:t>
          </m:r>
          <m:r>
            <m:rPr>
              <m:sty m:val="i"/>
            </m:rPr>
            <m:t>ω</m:t>
          </m:r>
          <m:r>
            <m:rPr>
              <m:sty m:val="p"/>
            </m:rPr>
            <m:t xml:space="preserve"> </m:t>
          </m:r>
          <m:r>
            <m:rPr>
              <m:sty m:val="p"/>
            </m:rPr>
            <m:t>(</m:t>
          </m:r>
          <m:r>
            <m:rPr>
              <m:sty m:val="i"/>
            </m:rPr>
            <m:t>n</m:t>
          </m:r>
          <m:r>
            <m:rPr>
              <m:sty m:val="p"/>
            </m:rPr>
            <m:t>∈</m:t>
          </m:r>
          <m:r>
            <m:rPr>
              <m:scr m:val="double-struck"/>
            </m:rPr>
            <m:t>N</m:t>
          </m:r>
          <m:r>
            <m:rPr>
              <m:sty m:val="p"/>
            </m:rPr>
            <m:t>)</m:t>
          </m:r>
        </m:oMath>
      </m:oMathPara>
    </w:p>
    <w:p>
      <w:pPr>
        <w:numPr>
          <w:ilvl w:val="0"/>
          <w:numId w:val="2"/>
        </w:numPr>
        <w:spacing w:lineRule="auto"/>
      </w:pPr>
      <w:r>
        <w:rPr>
          <w:rFonts w:eastAsia="Georgia" w:cs="Georgia" w:ascii="Georgia" w:hAnsi="Georgia"/>
        </w:rPr>
        <w:t xml:space="preserve">Déterminer l'expression de </w:t>
      </w:r>
      <m:oMath>
        <m:r>
          <m:rPr>
            <m:sty m:val="i"/>
          </m:rPr>
          <m:t>Z</m:t>
        </m:r>
      </m:oMath>
      <w:r>
        <w:rPr/>
        <w:t xml:space="preserve">.</w:t>
      </w:r>
    </w:p>
    <w:p>
      <w:pPr>
        <w:numPr>
          <w:ilvl w:val="0"/>
          <w:numId w:val="2"/>
        </w:numPr>
        <w:spacing w:lineRule="auto"/>
      </w:pPr>
      <w:r>
        <w:rPr/>
        <w:t xml:space="preserve">Montrer que</w:t>
      </w:r>
    </w:p>
    <w:p>
      <w:pPr>
        <w:spacing w:after="220" w:lineRule="auto"/>
      </w:pPr>
      <m:oMathPara>
        <m:oMath>
          <m:r>
            <m:rPr>
              <m:sty m:val="i"/>
            </m:rPr>
            <m:t>U</m:t>
          </m:r>
          <m:r>
            <m:rPr>
              <m:sty m:val="p"/>
            </m:rPr>
            <m:t>=</m:t>
          </m:r>
          <m:f>
            <m:fPr>
              <m:ctrlPr>
                <w:rPr>
                  <w:rFonts w:ascii="Cambria Math" w:hAnsi="Cambria Math"/>
                </w:rPr>
              </m:ctrlPr>
            </m:fPr>
            <m:num>
              <m:r>
                <m:rPr>
                  <m:sty m:val="i"/>
                </m:rPr>
                <m:t>ℏ</m:t>
              </m:r>
              <m:r>
                <m:rPr>
                  <m:sty m:val="i"/>
                </m:rPr>
                <m:t>ω</m:t>
              </m:r>
            </m:num>
            <m:den>
              <m:r>
                <m:rPr>
                  <m:sty m:val="p"/>
                </m:rPr>
                <m:t>2</m:t>
              </m:r>
            </m:den>
          </m:f>
          <m:r>
            <m:rPr>
              <m:sty m:val="p"/>
            </m:rPr>
            <m:t>coth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oMath>
      </m:oMathPara>
    </w:p>
    <w:p>
      <w:pPr>
        <w:spacing w:after="220" w:lineRule="auto"/>
      </w:pPr>
      <w:r>
        <w:rPr>
          <w:rFonts w:eastAsia="Georgia" w:cs="Georgia" w:ascii="Georgia" w:hAnsi="Georgia"/>
        </w:rPr>
        <w:t xml:space="preserve">où </w:t>
      </w:r>
      <m:oMath>
        <m:r>
          <m:rPr>
            <m:sty m:val="p"/>
          </m:rPr>
          <m:t>coth</m:t>
        </m:r>
        <m:r>
          <m:rPr>
            <m:sty m:val="p"/>
          </m:rPr>
          <m:t>(</m:t>
        </m:r>
        <m:r>
          <m:rPr>
            <m:sty m:val="i"/>
          </m:rPr>
          <m:t>x</m:t>
        </m:r>
        <m:r>
          <m:rPr>
            <m:sty m:val="p"/>
          </m:rPr>
          <m:t>)</m:t>
        </m:r>
        <m:r>
          <m:rPr>
            <m:sty m:val="p"/>
          </m:rPr>
          <m:t>=</m:t>
        </m:r>
        <m:f>
          <m:fPr>
            <m:ctrlPr>
              <w:rPr>
                <w:rFonts w:ascii="Cambria Math" w:hAnsi="Cambria Math"/>
              </w:rPr>
            </m:ctrlPr>
          </m:fPr>
          <m:num>
            <m:r>
              <m:rPr>
                <m:sty m:val="p"/>
              </m:rPr>
              <m:t>ch</m:t>
            </m:r>
            <m:r>
              <m:rPr>
                <m:sty m:val="p"/>
              </m:rPr>
              <m:t>(</m:t>
            </m:r>
            <m:r>
              <m:rPr>
                <m:sty m:val="i"/>
              </m:rPr>
              <m:t>x</m:t>
            </m:r>
            <m:r>
              <m:rPr>
                <m:sty m:val="p"/>
              </m:rPr>
              <m:t>)</m:t>
            </m:r>
          </m:num>
          <m:den>
            <m:r>
              <m:rPr>
                <m:sty m:val="p"/>
              </m:rPr>
              <m:t>sh</m:t>
            </m:r>
            <m:r>
              <m:rPr>
                <m:sty m:val="p"/>
              </m:rPr>
              <m:t>(</m:t>
            </m:r>
            <m:r>
              <m:rPr>
                <m:sty m:val="i"/>
              </m:rPr>
              <m:t>x</m:t>
            </m:r>
            <m:r>
              <m:rPr>
                <m:sty m:val="p"/>
              </m:rPr>
              <m:t>)</m:t>
            </m:r>
          </m:den>
        </m:f>
      </m:oMath>
      <w:r>
        <w:rPr/>
        <w:t xml:space="preserve">.</w:t>
      </w:r>
      <w:r>
        <w:rPr/>
        <w:br w:type="textWrapping"/>
      </w:r>
      <w:r>
        <w:rPr>
          <w:rFonts w:eastAsia="Georgia" w:cs="Georgia" w:ascii="Georgia" w:hAnsi="Georgia"/>
        </w:rPr>
        <w:t xml:space="preserve">32. Déterminer la limite de </w:t>
      </w:r>
      <m:oMath>
        <m:r>
          <m:rPr>
            <m:sty m:val="i"/>
          </m:rPr>
          <m:t>U</m:t>
        </m:r>
      </m:oMath>
      <w:r>
        <w:rPr/>
        <w:t xml:space="preserve"> pour </w:t>
      </w:r>
      <m:oMath>
        <m:r>
          <m:rPr>
            <m:sty m:val="i"/>
          </m:rPr>
          <m:t>T</m:t>
        </m:r>
        <m:r>
          <m:rPr>
            <m:sty m:val="p"/>
          </m:rPr>
          <m:t>→</m:t>
        </m:r>
        <m:r>
          <m:rPr>
            <m:sty m:val="p"/>
          </m:rPr>
          <m:t>0</m:t>
        </m:r>
      </m:oMath>
      <w:r>
        <w:rPr>
          <w:rFonts w:eastAsia="Georgia" w:cs="Georgia" w:ascii="Georgia" w:hAnsi="Georgia"/>
        </w:rPr>
        <w:t xml:space="preserve"> et commenter le résultat obtenu.</w:t>
      </w:r>
      <w:r>
        <w:rPr/>
        <w:br w:type="textWrapping"/>
      </w:r>
      <w:r>
        <w:rPr>
          <w:rFonts w:eastAsia="Georgia" w:cs="Georgia" w:ascii="Georgia" w:hAnsi="Georgia"/>
        </w:rPr>
        <w:t xml:space="preserve">33. Déterminer le comportement asymptotique de </w:t>
      </w:r>
      <m:oMath>
        <m:r>
          <m:rPr>
            <m:sty m:val="i"/>
          </m:rPr>
          <m:t>U</m:t>
        </m:r>
      </m:oMath>
      <w:r>
        <w:rPr/>
        <w:t xml:space="preserve"> pour </w:t>
      </w:r>
      <m:oMath>
        <m:r>
          <m:rPr>
            <m:sty m:val="i"/>
          </m:rPr>
          <m:t>T</m:t>
        </m:r>
        <m:r>
          <m:rPr>
            <m:sty m:val="p"/>
          </m:rPr>
          <m:t>→</m:t>
        </m:r>
        <m:r>
          <m:rPr>
            <m:sty m:val="p"/>
          </m:rPr>
          <m:t>∞</m:t>
        </m:r>
      </m:oMath>
      <w:r>
        <w:rPr>
          <w:rFonts w:eastAsia="Georgia" w:cs="Georgia" w:ascii="Georgia" w:hAnsi="Georgia"/>
        </w:rPr>
        <w:t xml:space="preserve">. On notera que la constante de Planck n'apparaît pas dans l'expression obtenue : pouvait-on s'y attendre?</w:t>
      </w:r>
      <w:r>
        <w:rPr/>
        <w:br w:type="textWrapping"/>
      </w:r>
      <w:r>
        <w:rPr>
          <w:rFonts w:eastAsia="Georgia" w:cs="Georgia" w:ascii="Georgia" w:hAnsi="Georgia"/>
        </w:rPr>
        <w:t xml:space="preserve">34. En utilisant l'équation (8), obtenir l'expression de </w:t>
      </w:r>
      <m:oMath>
        <m:r>
          <m:rPr>
            <m:sty m:val="i"/>
          </m:rPr>
          <m:t>S</m:t>
        </m:r>
      </m:oMath>
      <w:r>
        <w:rPr/>
        <w:t xml:space="preserve"> en fonction de </w:t>
      </w:r>
      <m:oMath>
        <m:r>
          <m:rPr>
            <m:sty m:val="i"/>
          </m:rPr>
          <m:t>X</m:t>
        </m:r>
      </m:oMath>
      <w:r>
        <w:rPr/>
        <w:t xml:space="preserve">.</w:t>
      </w:r>
    </w:p>
    <w:p>
      <w:pPr>
        <w:spacing w:line="271" w:before="240" w:lineRule="auto"/>
      </w:pPr>
      <w:r>
        <w:rPr>
          <w:rFonts w:eastAsia="Georgia" w:cs="Georgia" w:ascii="Georgia" w:hAnsi="Georgia"/>
          <w:b/>
          <w:sz w:val="33"/>
        </w:rPr>
        <w:t xml:space="preserve">4.2 Oscillateur harmonique avec barrière</w:t>
      </w:r>
    </w:p>
    <w:p>
      <w:pPr>
        <w:spacing w:after="220" w:lineRule="auto"/>
      </w:pPr>
      <w:r>
        <w:rPr>
          <w:rFonts w:eastAsia="Georgia" w:cs="Georgia" w:ascii="Georgia" w:hAnsi="Georgia"/>
        </w:rPr>
        <w:t xml:space="preserve">Dans cette partie, on ajoute une barrière de potentiel </w:t>
      </w:r>
      <m:oMath>
        <m:sSub>
          <m:sSubPr/>
          <m:e>
            <m:r>
              <m:rPr>
                <m:sty m:val="i"/>
              </m:rPr>
              <m:t>V</m:t>
            </m:r>
          </m:e>
          <m:sub>
            <m:r>
              <m:rPr>
                <m:sty m:val="i"/>
              </m:rPr>
              <m:t>b</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localisée autour de </w:t>
      </w:r>
      <m:oMath>
        <m:r>
          <m:rPr>
            <m:sty m:val="i"/>
          </m:rPr>
          <m:t>x</m:t>
        </m:r>
        <m:r>
          <m:rPr>
            <m:sty m:val="p"/>
          </m:rPr>
          <m:t>=</m:t>
        </m:r>
        <m:r>
          <m:rPr>
            <m:sty m:val="p"/>
          </m:rPr>
          <m:t>0</m:t>
        </m:r>
      </m:oMath>
      <w:r>
        <w:rPr/>
        <w:t xml:space="preserve">, de sorte que le potentiel total est </w:t>
      </w:r>
      <m:oMath>
        <m:r>
          <m:rPr>
            <m:sty m:val="i"/>
          </m:rPr>
          <m:t>V</m:t>
        </m:r>
        <m:r>
          <m:rPr>
            <m:sty m:val="p"/>
          </m:rPr>
          <m:t>(</m:t>
        </m:r>
        <m:r>
          <m:rPr>
            <m:sty m:val="i"/>
          </m:rPr>
          <m:t>x</m:t>
        </m:r>
        <m:r>
          <m:rPr>
            <m:sty m:val="p"/>
          </m:rPr>
          <m:t>)</m:t>
        </m:r>
        <m:r>
          <m:rPr>
            <m:sty m:val="p"/>
          </m:rPr>
          <m:t>=</m:t>
        </m:r>
        <m:r>
          <m:rPr>
            <m:sty m:val="i"/>
          </m:rPr>
          <m:t>M</m:t>
        </m:r>
        <m:sSup>
          <m:sSupPr/>
          <m:e>
            <m:r>
              <m:rPr>
                <m:sty m:val="i"/>
              </m:rPr>
              <m:t>ω</m:t>
            </m:r>
          </m:e>
          <m:sup>
            <m:r>
              <m:rPr>
                <m:sty m:val="p"/>
              </m:rPr>
              <m:t>2</m:t>
            </m:r>
          </m:sup>
        </m:sSup>
        <m:sSup>
          <m:sSupPr/>
          <m:e>
            <m:r>
              <m:rPr>
                <m:sty m:val="i"/>
              </m:rPr>
              <m:t>x</m:t>
            </m:r>
          </m:e>
          <m:sup>
            <m:r>
              <m:rPr>
                <m:sty m:val="p"/>
              </m:rPr>
              <m:t>2</m:t>
            </m:r>
          </m:sup>
        </m:sSup>
        <m:r>
          <m:rPr>
            <m:sty m:val="p"/>
          </m:rPr>
          <m:t>/</m:t>
        </m:r>
        <m:r>
          <m:rPr>
            <m:sty m:val="p"/>
          </m:rPr>
          <m:t>2</m:t>
        </m:r>
        <m:r>
          <m:rPr>
            <m:sty m:val="p"/>
          </m:rPr>
          <m:t>+</m:t>
        </m:r>
        <m:sSub>
          <m:sSubPr/>
          <m:e>
            <m:r>
              <m:rPr>
                <m:sty m:val="i"/>
              </m:rPr>
              <m:t>V</m:t>
            </m:r>
          </m:e>
          <m:sub>
            <m:r>
              <m:rPr>
                <m:sty m:val="i"/>
              </m:rPr>
              <m:t>b</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On suppose cette barrière de largeur négligeable : </w:t>
      </w:r>
      <m:oMath>
        <m:sSub>
          <m:sSubPr/>
          <m:e>
            <m:r>
              <m:rPr>
                <m:sty m:val="i"/>
              </m:rPr>
              <m:t>V</m:t>
            </m:r>
          </m:e>
          <m:sub>
            <m:r>
              <m:rPr>
                <m:sty m:val="i"/>
              </m:rPr>
              <m:t>b</m:t>
            </m:r>
          </m:sub>
        </m:sSub>
        <m:r>
          <m:rPr>
            <m:sty m:val="p"/>
          </m:rPr>
          <m:t>(</m:t>
        </m:r>
        <m:r>
          <m:rPr>
            <m:sty m:val="i"/>
          </m:rPr>
          <m:t>x</m:t>
        </m:r>
        <m:r>
          <m:rPr>
            <m:sty m:val="p"/>
          </m:rPr>
          <m:t>)</m:t>
        </m:r>
        <m:r>
          <m:rPr>
            <m:sty m:val="p"/>
          </m:rPr>
          <m:t>=</m:t>
        </m:r>
        <m:r>
          <m:rPr>
            <m:sty m:val="p"/>
          </m:rPr>
          <m:t>0</m:t>
        </m:r>
      </m:oMath>
      <w:r>
        <w:rPr/>
        <w:t xml:space="preserve"> pour </w:t>
      </w:r>
      <m:oMath>
        <m:r>
          <m:rPr>
            <m:sty m:val="p"/>
          </m:rPr>
          <m:t>|</m:t>
        </m:r>
        <m:r>
          <m:rPr>
            <m:sty m:val="i"/>
          </m:rPr>
          <m:t>x</m:t>
        </m:r>
        <m:r>
          <m:rPr>
            <m:sty m:val="p"/>
          </m:rPr>
          <m:t>|</m:t>
        </m:r>
        <m:r>
          <m:rPr>
            <m:sty m:val="p"/>
          </m:rPr>
          <m:t>&gt;</m:t>
        </m:r>
        <m:r>
          <m:rPr>
            <m:sty m:val="i"/>
          </m:rPr>
          <m:t>l</m:t>
        </m:r>
      </m:oMath>
      <w:r>
        <w:rPr/>
        <w:t xml:space="preserve">, avec </w:t>
      </w:r>
      <m:oMath>
        <m:r>
          <m:rPr>
            <m:sty m:val="i"/>
          </m:rPr>
          <m:t>l</m:t>
        </m:r>
      </m:oMath>
      <w:r>
        <w:rPr>
          <w:rFonts w:eastAsia="Georgia" w:cs="Georgia" w:ascii="Georgia" w:hAnsi="Georgia"/>
        </w:rPr>
        <w:t xml:space="preserve"> très petit (par rapport aux autres longueurs caractéristiques du problème). On admet que l'effet d'une telle barrière ne dépend que du paramètre </w:t>
      </w:r>
      <m:oMath>
        <m:sSub>
          <m:sSubPr/>
          <m:e>
            <m:r>
              <m:rPr>
                <m:sty m:val="i"/>
              </m:rPr>
              <m:t>V</m:t>
            </m:r>
          </m:e>
          <m:sub>
            <m:r>
              <m:rPr>
                <m:sty m:val="p"/>
              </m:rPr>
              <m:t>0</m:t>
            </m:r>
          </m:sub>
        </m:sSub>
        <m:r>
          <m:rPr>
            <m:sty m:val="p"/>
          </m:rPr>
          <m:t>=</m:t>
        </m:r>
        <m:nary>
          <m:naryPr>
            <m:chr m:val="∫"/>
            <m:limLoc m:val="subSup"/>
            <m:grow m:val="1"/>
          </m:naryPr>
          <m:sub>
            <m:r>
              <m:rPr>
                <m:sty m:val="p"/>
              </m:rPr>
              <m:t>−</m:t>
            </m:r>
            <m:r>
              <m:rPr>
                <m:sty m:val="i"/>
              </m:rPr>
              <m:t>l</m:t>
            </m:r>
          </m:sub>
          <m:sup>
            <m:r>
              <m:rPr>
                <m:sty m:val="i"/>
              </m:rPr>
              <m:t>l</m:t>
            </m:r>
          </m:sup>
          <m:e>
            <m:r>
              <m:rPr>
                <m:sty m:val="p"/>
              </m:rPr>
              <m:t xml:space="preserve"> </m:t>
            </m:r>
          </m:e>
        </m:nary>
        <m:sSub>
          <m:sSubPr/>
          <m:e>
            <m:r>
              <m:rPr>
                <m:sty m:val="i"/>
              </m:rPr>
              <m:t>V</m:t>
            </m:r>
          </m:e>
          <m:sub>
            <m:r>
              <m:rPr>
                <m:sty m:val="i"/>
              </m:rPr>
              <m:t>b</m:t>
            </m:r>
          </m:sub>
        </m:sSub>
        <m:r>
          <m:rPr>
            <m:sty m:val="p"/>
          </m:rPr>
          <m:t>(</m:t>
        </m:r>
        <m:r>
          <m:rPr>
            <m:sty m:val="i"/>
          </m:rPr>
          <m:t>x</m:t>
        </m:r>
        <m:r>
          <m:rPr>
            <m:sty m:val="p"/>
          </m:rPr>
          <m:t>)</m:t>
        </m:r>
        <m:r>
          <m:rPr>
            <m:sty m:val="p"/>
          </m:rPr>
          <m:t>d</m:t>
        </m:r>
        <m:r>
          <m:rPr>
            <m:sty m:val="i"/>
          </m:rPr>
          <m:t>x</m:t>
        </m:r>
      </m:oMath>
      <w:r>
        <w:rPr/>
        <w:t xml:space="preserve">.</w:t>
      </w:r>
    </w:p>
    <w:p>
      <w:pPr>
        <w:spacing w:after="220" w:lineRule="auto"/>
      </w:pPr>
      <w:r>
        <w:rPr>
          <w:rFonts w:eastAsia="Georgia" w:cs="Georgia" w:ascii="Georgia" w:hAnsi="Georgia"/>
        </w:rPr>
        <w:t xml:space="preserve">On réalise une opération d'insertion de barrière de potentiel en augmentant lentement </w:t>
      </w:r>
      <m:oMath>
        <m:sSub>
          <m:sSubPr/>
          <m:e>
            <m:r>
              <m:rPr>
                <m:sty m:val="i"/>
              </m:rPr>
              <m:t>V</m:t>
            </m:r>
          </m:e>
          <m:sub>
            <m:r>
              <m:rPr>
                <m:sty m:val="p"/>
              </m:rPr>
              <m:t>0</m:t>
            </m:r>
          </m:sub>
        </m:sSub>
      </m:oMath>
      <w:r>
        <w:rPr>
          <w:rFonts w:eastAsia="Georgia" w:cs="Georgia" w:ascii="Georgia" w:hAnsi="Georgia"/>
        </w:rPr>
        <w:t xml:space="preserve"> d'une valeur nulle jusqu'à une valeur infiniment grande. On admet que cette transformation est réversible.</w:t>
      </w:r>
      <w:r>
        <w:rPr/>
        <w:br w:type="textWrapping"/>
      </w:r>
      <w:r>
        <w:rPr>
          <w:rFonts w:eastAsia="Georgia" w:cs="Georgia" w:ascii="Georgia" w:hAnsi="Georgia"/>
        </w:rPr>
        <w:t xml:space="preserve">La présence de la barrière modifie les niveaux d'énergie de la particule et les </w:t>
      </w:r>
      <m:oMath>
        <m:sSub>
          <m:sSubPr/>
          <m:e>
            <m:r>
              <m:rPr>
                <m:sty m:val="i"/>
              </m:rPr>
              <m:t>ϕ</m:t>
            </m:r>
          </m:e>
          <m:sub>
            <m:r>
              <m:rPr>
                <m:sty m:val="i"/>
              </m:rPr>
              <m:t>n</m:t>
            </m:r>
          </m:sub>
        </m:sSub>
      </m:oMath>
      <w:r>
        <w:rPr>
          <w:rFonts w:eastAsia="Georgia" w:cs="Georgia" w:ascii="Georgia" w:hAnsi="Georgia"/>
        </w:rPr>
        <w:t xml:space="preserve"> ne sont a priori plus des fonctions d'ondes d'états stationnaires.</w:t>
      </w:r>
      <w:r>
        <w:rPr/>
        <w:br w:type="textWrapping"/>
      </w:r>
      <w:r>
        <w:rPr/>
        <w:t xml:space="preserve">On note </w:t>
      </w:r>
      <m:oMath>
        <m:sSubSup>
          <m:sSubSupPr/>
          <m:e>
            <m:r>
              <m:rPr>
                <m:sty m:val="i"/>
              </m:rPr>
              <m:t>E</m:t>
            </m:r>
          </m:e>
          <m:sub>
            <m:r>
              <m:rPr>
                <m:sty m:val="i"/>
              </m:rPr>
              <m:t>n</m:t>
            </m:r>
          </m:sub>
          <m:sup>
            <m:r>
              <m:rPr>
                <m:sty m:val="p"/>
              </m:rPr>
              <m:t>(</m:t>
            </m:r>
            <m:r>
              <m:rPr>
                <m:sty m:val="i"/>
              </m:rPr>
              <m:t>b</m:t>
            </m:r>
            <m:r>
              <m:rPr>
                <m:sty m:val="p"/>
              </m:rPr>
              <m:t>)</m:t>
            </m:r>
          </m:sup>
        </m:sSubSup>
      </m:oMath>
      <w:r>
        <w:rPr/>
        <w:t xml:space="preserve"> et </w:t>
      </w:r>
      <m:oMath>
        <m:sSubSup>
          <m:sSubSupPr/>
          <m:e>
            <m:r>
              <m:rPr>
                <m:sty m:val="i"/>
              </m:rPr>
              <m:t>ϕ</m:t>
            </m:r>
          </m:e>
          <m:sub>
            <m:r>
              <m:rPr>
                <m:sty m:val="i"/>
              </m:rPr>
              <m:t>n</m:t>
            </m:r>
          </m:sub>
          <m:sup>
            <m:r>
              <m:rPr>
                <m:sty m:val="p"/>
              </m:rPr>
              <m:t>(</m:t>
            </m:r>
            <m:r>
              <m:rPr>
                <m:sty m:val="i"/>
              </m:rPr>
              <m:t>b</m:t>
            </m:r>
            <m:r>
              <m:rPr>
                <m:sty m:val="p"/>
              </m:rPr>
              <m:t>)</m:t>
            </m:r>
          </m:sup>
        </m:sSubSup>
      </m:oMath>
      <w:r>
        <w:rPr>
          <w:rFonts w:eastAsia="Georgia" w:cs="Georgia" w:ascii="Georgia" w:hAnsi="Georgia"/>
        </w:rPr>
        <w:t xml:space="preserve"> les énergies et les fonctions d'onde des états stationnaires en présence de la barrière dans la limite </w:t>
      </w:r>
      <m:oMath>
        <m:sSub>
          <m:sSubPr/>
          <m:e>
            <m:r>
              <m:rPr>
                <m:sty m:val="i"/>
              </m:rPr>
              <m:t>V</m:t>
            </m:r>
          </m:e>
          <m:sub>
            <m:r>
              <m:rPr>
                <m:sty m:val="p"/>
              </m:rPr>
              <m:t>0</m:t>
            </m:r>
          </m:sub>
        </m:sSub>
        <m:r>
          <m:rPr>
            <m:sty m:val="p"/>
          </m:rPr>
          <m:t>→</m:t>
        </m:r>
        <m:r>
          <m:rPr>
            <m:sty m:val="p"/>
          </m:rPr>
          <m:t>+</m:t>
        </m:r>
        <m:r>
          <m:rPr>
            <m:sty m:val="p"/>
          </m:rPr>
          <m:t>∞</m:t>
        </m:r>
      </m:oMath>
      <w:r>
        <w:rPr/>
        <w:t xml:space="preserve">, avec </w:t>
      </w:r>
      <m:oMath>
        <m:r>
          <m:rPr>
            <m:sty m:val="i"/>
          </m:rPr>
          <m:t>n</m:t>
        </m:r>
        <m:r>
          <m:rPr>
            <m:sty m:val="p"/>
          </m:rPr>
          <m:t>∈</m:t>
        </m:r>
        <m:r>
          <m:rPr>
            <m:scr m:val="double-struck"/>
          </m:rPr>
          <m:t>N</m:t>
        </m:r>
      </m:oMath>
      <w:r>
        <w:rPr/>
        <w:t xml:space="preserve">.</w:t>
      </w:r>
      <w:r>
        <w:rPr/>
        <w:br w:type="textWrapping"/>
      </w:r>
      <w:r>
        <w:rPr/>
        <w:t xml:space="preserve">On ordonne les </w:t>
      </w:r>
      <m:oMath>
        <m:sSubSup>
          <m:sSubSupPr/>
          <m:e>
            <m:r>
              <m:rPr>
                <m:sty m:val="i"/>
              </m:rPr>
              <m:t>E</m:t>
            </m:r>
          </m:e>
          <m:sub>
            <m:r>
              <m:rPr>
                <m:sty m:val="i"/>
              </m:rPr>
              <m:t>n</m:t>
            </m:r>
          </m:sub>
          <m:sup>
            <m:r>
              <m:rPr>
                <m:sty m:val="p"/>
              </m:rPr>
              <m:t>(</m:t>
            </m:r>
            <m:r>
              <m:rPr>
                <m:sty m:val="i"/>
              </m:rPr>
              <m:t>b</m:t>
            </m:r>
            <m:r>
              <m:rPr>
                <m:sty m:val="p"/>
              </m:rPr>
              <m:t>)</m:t>
            </m:r>
          </m:sup>
        </m:sSubSup>
      </m:oMath>
      <w:r>
        <w:rPr/>
        <w:t xml:space="preserve"> dans l'ordre croissant: </w:t>
      </w:r>
      <m:oMath>
        <m:sSubSup>
          <m:sSubSupPr/>
          <m:e>
            <m:r>
              <m:rPr>
                <m:sty m:val="i"/>
              </m:rPr>
              <m:t>E</m:t>
            </m:r>
          </m:e>
          <m:sub>
            <m:r>
              <m:rPr>
                <m:sty m:val="p"/>
              </m:rPr>
              <m:t>0</m:t>
            </m:r>
          </m:sub>
          <m:sup>
            <m:r>
              <m:rPr>
                <m:sty m:val="p"/>
              </m:rPr>
              <m:t>(</m:t>
            </m:r>
            <m:r>
              <m:rPr>
                <m:sty m:val="i"/>
              </m:rPr>
              <m:t>b</m:t>
            </m:r>
            <m:r>
              <m:rPr>
                <m:sty m:val="p"/>
              </m:rPr>
              <m:t>)</m:t>
            </m:r>
          </m:sup>
        </m:sSubSup>
        <m:r>
          <m:rPr>
            <m:sty m:val="p"/>
          </m:rPr>
          <m:t>≤</m:t>
        </m:r>
        <m:sSubSup>
          <m:sSubSupPr/>
          <m:e>
            <m:r>
              <m:rPr>
                <m:sty m:val="i"/>
              </m:rPr>
              <m:t>E</m:t>
            </m:r>
          </m:e>
          <m:sub>
            <m:r>
              <m:rPr>
                <m:sty m:val="p"/>
              </m:rPr>
              <m:t>1</m:t>
            </m:r>
          </m:sub>
          <m:sup>
            <m:r>
              <m:rPr>
                <m:sty m:val="p"/>
              </m:rPr>
              <m:t>(</m:t>
            </m:r>
            <m:r>
              <m:rPr>
                <m:sty m:val="i"/>
              </m:rPr>
              <m:t>b</m:t>
            </m:r>
            <m:r>
              <m:rPr>
                <m:sty m:val="p"/>
              </m:rPr>
              <m:t>)</m:t>
            </m:r>
          </m:sup>
        </m:sSubSup>
        <m:r>
          <m:rPr>
            <m:sty m:val="p"/>
          </m:rPr>
          <m:t>≤</m:t>
        </m:r>
        <m:sSubSup>
          <m:sSubSupPr/>
          <m:e>
            <m:r>
              <m:rPr>
                <m:sty m:val="i"/>
              </m:rPr>
              <m:t>E</m:t>
            </m:r>
          </m:e>
          <m:sub>
            <m:r>
              <m:rPr>
                <m:sty m:val="p"/>
              </m:rPr>
              <m:t>2</m:t>
            </m:r>
          </m:sub>
          <m:sup>
            <m:r>
              <m:rPr>
                <m:sty m:val="p"/>
              </m:rPr>
              <m:t>(</m:t>
            </m:r>
            <m:r>
              <m:rPr>
                <m:sty m:val="i"/>
              </m:rPr>
              <m:t>b</m:t>
            </m:r>
            <m:r>
              <m:rPr>
                <m:sty m:val="p"/>
              </m:rPr>
              <m:t>)</m:t>
            </m:r>
          </m:sup>
        </m:sSubSup>
        <m:r>
          <m:rPr>
            <m:sty m:val="p"/>
          </m:rPr>
          <m:t>≤</m:t>
        </m:r>
        <m:r>
          <m:rPr>
            <m:sty m:val="p"/>
          </m:rPr>
          <m:t>…</m:t>
        </m:r>
      </m:oMath>
      <w:r>
        <w:rPr/>
        <w:br w:type="textWrapping"/>
      </w:r>
      <w:r>
        <w:rPr/>
        <w:t xml:space="preserve">On admet que les </w:t>
      </w:r>
      <m:oMath>
        <m:sSubSup>
          <m:sSubSupPr/>
          <m:e>
            <m:r>
              <m:rPr>
                <m:sty m:val="i"/>
              </m:rPr>
              <m:t>E</m:t>
            </m:r>
          </m:e>
          <m:sub>
            <m:r>
              <m:rPr>
                <m:sty m:val="i"/>
              </m:rPr>
              <m:t>n</m:t>
            </m:r>
          </m:sub>
          <m:sup>
            <m:r>
              <m:rPr>
                <m:sty m:val="p"/>
              </m:rPr>
              <m:t>(</m:t>
            </m:r>
            <m:r>
              <m:rPr>
                <m:sty m:val="i"/>
              </m:rPr>
              <m:t>b</m:t>
            </m:r>
            <m:r>
              <m:rPr>
                <m:sty m:val="p"/>
              </m:rPr>
              <m:t>)</m:t>
            </m:r>
          </m:sup>
        </m:sSubSup>
      </m:oMath>
      <w:r>
        <w:rPr/>
        <w:t xml:space="preserve"> et </w:t>
      </w:r>
      <m:oMath>
        <m:sSubSup>
          <m:sSubSupPr/>
          <m:e>
            <m:r>
              <m:rPr>
                <m:sty m:val="i"/>
              </m:rPr>
              <m:t>ϕ</m:t>
            </m:r>
          </m:e>
          <m:sub>
            <m:r>
              <m:rPr>
                <m:sty m:val="i"/>
              </m:rPr>
              <m:t>n</m:t>
            </m:r>
          </m:sub>
          <m:sup>
            <m:r>
              <m:rPr>
                <m:sty m:val="p"/>
              </m:rPr>
              <m:t>(</m:t>
            </m:r>
            <m:r>
              <m:rPr>
                <m:sty m:val="i"/>
              </m:rPr>
              <m:t>b</m:t>
            </m:r>
            <m:r>
              <m:rPr>
                <m:sty m:val="p"/>
              </m:rPr>
              <m:t>)</m:t>
            </m:r>
          </m:sup>
        </m:sSubSup>
      </m:oMath>
      <w:r>
        <w:rPr>
          <w:rFonts w:eastAsia="Georgia" w:cs="Georgia" w:ascii="Georgia" w:hAnsi="Georgia"/>
        </w:rPr>
        <w:t xml:space="preserve"> sont données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l'équation de Schrödinger </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nor/>
                              </m:rPr>
                              <m:t xml:space="preserve"> </m:t>
                            </m:r>
                            <m:r>
                              <m:rPr>
                                <m:sty m:val="p"/>
                              </m:rPr>
                              <m:t>d</m:t>
                            </m:r>
                          </m:e>
                          <m:sup>
                            <m:r>
                              <m:rPr>
                                <m:sty m:val="p"/>
                              </m:rPr>
                              <m:t>2</m:t>
                            </m:r>
                          </m:sup>
                        </m:sSup>
                        <m:sSubSup>
                          <m:sSubSupPr/>
                          <m:e>
                            <m:r>
                              <m:rPr>
                                <m:sty m:val="i"/>
                              </m:rPr>
                              <m:t>ϕ</m:t>
                            </m:r>
                          </m:e>
                          <m:sub>
                            <m:r>
                              <m:rPr>
                                <m:sty m:val="i"/>
                              </m:rPr>
                              <m:t>n</m:t>
                            </m:r>
                          </m:sub>
                          <m:sup>
                            <m:r>
                              <m:rPr>
                                <m:sty m:val="p"/>
                              </m:rPr>
                              <m:t>(</m:t>
                            </m:r>
                            <m:r>
                              <m:rPr>
                                <m:sty m:val="i"/>
                              </m:rPr>
                              <m:t>b</m:t>
                            </m:r>
                            <m:r>
                              <m:rPr>
                                <m:sty m:val="p"/>
                              </m:rPr>
                              <m:t>)</m:t>
                            </m:r>
                          </m:sup>
                        </m:sSubSup>
                      </m:num>
                      <m:den>
                        <m:r>
                          <m:rPr>
                            <m:sty m:val="p"/>
                          </m:rPr>
                          <m:t>d</m:t>
                        </m:r>
                        <m:sSup>
                          <m:sSupPr/>
                          <m:e>
                            <m:r>
                              <m:rPr>
                                <m:sty m:val="i"/>
                              </m:rPr>
                              <m:t>x</m:t>
                            </m:r>
                          </m:e>
                          <m:sup>
                            <m:r>
                              <m:rPr>
                                <m:sty m:val="p"/>
                              </m:rPr>
                              <m:t>2</m:t>
                            </m:r>
                          </m:sup>
                        </m:sSup>
                      </m:den>
                    </m:f>
                    <m:r>
                      <m:rPr>
                        <m:sty m:val="p"/>
                      </m:rPr>
                      <m:t>+</m:t>
                    </m:r>
                    <m:f>
                      <m:fPr>
                        <m:ctrlPr>
                          <w:rPr>
                            <w:rFonts w:ascii="Cambria Math" w:hAnsi="Cambria Math"/>
                          </w:rPr>
                        </m:ctrlPr>
                      </m:fPr>
                      <m:num>
                        <m:r>
                          <m:rPr>
                            <m:sty m:val="i"/>
                          </m:rPr>
                          <m:t>M</m:t>
                        </m:r>
                        <m:sSup>
                          <m:sSupPr/>
                          <m:e>
                            <m:r>
                              <m:rPr>
                                <m:sty m:val="i"/>
                              </m:rPr>
                              <m:t>ω</m:t>
                            </m:r>
                          </m:e>
                          <m:sup>
                            <m:r>
                              <m:rPr>
                                <m:sty m:val="p"/>
                              </m:rPr>
                              <m:t>2</m:t>
                            </m:r>
                          </m:sup>
                        </m:sSup>
                        <m:sSup>
                          <m:sSupPr/>
                          <m:e>
                            <m:r>
                              <m:rPr>
                                <m:sty m:val="i"/>
                              </m:rPr>
                              <m:t>x</m:t>
                            </m:r>
                          </m:e>
                          <m:sup>
                            <m:r>
                              <m:rPr>
                                <m:sty m:val="p"/>
                              </m:rPr>
                              <m:t>2</m:t>
                            </m:r>
                          </m:sup>
                        </m:sSup>
                      </m:num>
                      <m:den>
                        <m:r>
                          <m:rPr>
                            <m:sty m:val="p"/>
                          </m:rPr>
                          <m:t>2</m:t>
                        </m:r>
                      </m:den>
                    </m:f>
                    <m:sSubSup>
                      <m:sSubSupPr/>
                      <m:e>
                        <m:r>
                          <m:rPr>
                            <m:sty m:val="i"/>
                          </m:rPr>
                          <m:t>ϕ</m:t>
                        </m:r>
                      </m:e>
                      <m:sub>
                        <m:r>
                          <m:rPr>
                            <m:sty m:val="i"/>
                          </m:rPr>
                          <m:t>n</m:t>
                        </m:r>
                      </m:sub>
                      <m:sup>
                        <m:r>
                          <m:rPr>
                            <m:sty m:val="p"/>
                          </m:rPr>
                          <m:t>(</m:t>
                        </m:r>
                        <m:r>
                          <m:rPr>
                            <m:sty m:val="i"/>
                          </m:rPr>
                          <m:t>b</m:t>
                        </m:r>
                        <m:r>
                          <m:rPr>
                            <m:sty m:val="p"/>
                          </m:rPr>
                          <m:t>)</m:t>
                        </m:r>
                      </m:sup>
                    </m:sSubSup>
                    <m:r>
                      <m:rPr>
                        <m:sty m:val="p"/>
                      </m:rPr>
                      <m:t>(</m:t>
                    </m:r>
                    <m:r>
                      <m:rPr>
                        <m:sty m:val="i"/>
                      </m:rPr>
                      <m:t>x</m:t>
                    </m:r>
                    <m:r>
                      <m:rPr>
                        <m:sty m:val="p"/>
                      </m:rPr>
                      <m:t>)</m:t>
                    </m:r>
                    <m:r>
                      <m:rPr>
                        <m:sty m:val="p"/>
                      </m:rPr>
                      <m:t>=</m:t>
                    </m:r>
                    <m:sSubSup>
                      <m:sSubSupPr/>
                      <m:e>
                        <m:r>
                          <m:rPr>
                            <m:sty m:val="i"/>
                          </m:rPr>
                          <m:t>E</m:t>
                        </m:r>
                      </m:e>
                      <m:sub>
                        <m:r>
                          <m:rPr>
                            <m:sty m:val="i"/>
                          </m:rPr>
                          <m:t>n</m:t>
                        </m:r>
                      </m:sub>
                      <m:sup>
                        <m:r>
                          <m:rPr>
                            <m:sty m:val="p"/>
                          </m:rPr>
                          <m:t>(</m:t>
                        </m:r>
                        <m:r>
                          <m:rPr>
                            <m:sty m:val="i"/>
                          </m:rPr>
                          <m:t>b</m:t>
                        </m:r>
                        <m:r>
                          <m:rPr>
                            <m:sty m:val="p"/>
                          </m:rPr>
                          <m:t>)</m:t>
                        </m:r>
                      </m:sup>
                    </m:sSubSup>
                    <m:sSubSup>
                      <m:sSubSupPr/>
                      <m:e>
                        <m:r>
                          <m:rPr>
                            <m:sty m:val="i"/>
                          </m:rPr>
                          <m:t>ϕ</m:t>
                        </m:r>
                      </m:e>
                      <m:sub>
                        <m:r>
                          <m:rPr>
                            <m:sty m:val="i"/>
                          </m:rPr>
                          <m:t>n</m:t>
                        </m:r>
                      </m:sub>
                      <m:sup>
                        <m:r>
                          <m:rPr>
                            <m:sty m:val="p"/>
                          </m:rPr>
                          <m:t>(</m:t>
                        </m:r>
                        <m:r>
                          <m:rPr>
                            <m:sty m:val="i"/>
                          </m:rPr>
                          <m:t>b</m:t>
                        </m:r>
                        <m:r>
                          <m:rPr>
                            <m:sty m:val="p"/>
                          </m:rPr>
                          <m:t>)</m:t>
                        </m:r>
                      </m:sup>
                    </m:sSubSup>
                    <m:r>
                      <m:rPr>
                        <m:sty m:val="p"/>
                      </m:rPr>
                      <m:t>(</m:t>
                    </m:r>
                    <m:r>
                      <m:rPr>
                        <m:sty m:val="i"/>
                      </m:rPr>
                      <m:t>x</m:t>
                    </m:r>
                    <m:r>
                      <m:rPr>
                        <m:sty m:val="p"/>
                      </m:rPr>
                      <m:t>)</m:t>
                    </m:r>
                    <m:r>
                      <m:rPr>
                        <m:nor/>
                      </m:rPr>
                      <m:t> pour tout </m:t>
                    </m:r>
                    <m:r>
                      <m:rPr>
                        <m:sty m:val="i"/>
                      </m:rPr>
                      <m:t>x</m:t>
                    </m:r>
                    <m:r>
                      <m:rPr>
                        <m:nor/>
                      </m:rPr>
                      <m:t> réel non nul, </m:t>
                    </m:r>
                  </m:e>
                </m:mr>
                <m:mr>
                  <m:e>
                    <m:r>
                      <m:rPr>
                        <m:nor/>
                      </m:rPr>
                      <m:t> la condition aux limites </m:t>
                    </m:r>
                    <m:sSubSup>
                      <m:sSubSupPr/>
                      <m:e>
                        <m:r>
                          <m:rPr>
                            <m:sty m:val="i"/>
                          </m:rPr>
                          <m:t>ϕ</m:t>
                        </m:r>
                      </m:e>
                      <m:sub>
                        <m:r>
                          <m:rPr>
                            <m:sty m:val="i"/>
                          </m:rPr>
                          <m:t>n</m:t>
                        </m:r>
                      </m:sub>
                      <m:sup>
                        <m:r>
                          <m:rPr>
                            <m:sty m:val="p"/>
                          </m:rPr>
                          <m:t>(</m:t>
                        </m:r>
                        <m:r>
                          <m:rPr>
                            <m:sty m:val="i"/>
                          </m:rPr>
                          <m:t>b</m:t>
                        </m:r>
                        <m:r>
                          <m:rPr>
                            <m:sty m:val="p"/>
                          </m:rPr>
                          <m:t>)</m:t>
                        </m:r>
                      </m:sup>
                    </m:sSubSup>
                    <m:r>
                      <m:rPr>
                        <m:sty m:val="p"/>
                      </m:rPr>
                      <m:t>(</m:t>
                    </m:r>
                    <m:r>
                      <m:rPr>
                        <m:sty m:val="p"/>
                      </m:rPr>
                      <m:t>0</m:t>
                    </m:r>
                    <m:r>
                      <m:rPr>
                        <m:sty m:val="p"/>
                      </m:rPr>
                      <m:t>)</m:t>
                    </m:r>
                    <m:r>
                      <m:rPr>
                        <m:sty m:val="p"/>
                      </m:rPr>
                      <m:t>=</m:t>
                    </m:r>
                    <m:r>
                      <m:rPr>
                        <m:sty m:val="p"/>
                      </m:rPr>
                      <m:t>0</m:t>
                    </m:r>
                    <m:r>
                      <m:rPr>
                        <m:sty m:val="p"/>
                      </m:rPr>
                      <m:t>.</m:t>
                    </m:r>
                  </m:e>
                </m:mr>
              </m:m>
            </m:e>
          </m:d>
        </m:oMath>
      </m:oMathPara>
    </w:p>
    <w:p>
      <w:pPr>
        <w:spacing w:lineRule="auto"/>
        <w:jc w:val="center"/>
      </w:pPr>
      <w:r>
        <w:rPr/>
        <w:drawing>
          <wp:inline distB="0" distL="0" distR="0" distT="0">
            <wp:extent cx="5486400" cy="4506970"/>
            <wp:effectExtent b="0" l="0" r="0" t="0"/>
            <wp:docPr id="3" name="image-fd38b26dd297bae2101e7e77e54230cd3062d3af.jpg"/>
            <a:graphic>
              <a:graphicData uri="http://schemas.openxmlformats.org/drawingml/2006/picture">
                <pic:pic>
                  <pic:nvPicPr>
                    <pic:cNvPr id="3" name="image-fd38b26dd297bae2101e7e77e54230cd3062d3af.jpg" descr=""/>
                    <pic:cNvPicPr/>
                  </pic:nvPicPr>
                  <pic:blipFill>
                    <a:blip r:embed="rId7" cstate="print"/>
                    <a:srcRect b="0" l="0" r="0" t="0"/>
                    <a:stretch>
                      <a:fillRect/>
                    </a:stretch>
                  </pic:blipFill>
                  <pic:spPr>
                    <a:xfrm>
                      <a:off x="0" y="0"/>
                      <a:ext cx="5486400" cy="4506970"/>
                    </a:xfrm>
                    <a:prstGeom prst="rect"/>
                  </pic:spPr>
                </pic:pic>
              </a:graphicData>
            </a:graphic>
          </wp:inline>
        </w:drawing>
      </w:r>
    </w:p>
    <w:p>
      <w:pPr>
        <w:spacing w:lineRule="auto"/>
      </w:pPr>
      <w:r>
        <w:rPr>
          <w:rFonts w:eastAsia="Georgia" w:cs="Georgia" w:ascii="Georgia" w:hAnsi="Georgia"/>
        </w:rPr>
        <w:t xml:space="preserve">Figure 3 - Énergie des états stationnaires modifiés par la présence de la barrière de potentiel d'amplitude </w:t>
      </w:r>
      <m:oMath>
        <m:sSub>
          <m:sSubPr/>
          <m:e>
            <m:r>
              <m:rPr>
                <m:sty m:val="i"/>
              </m:rPr>
              <m:t>V</m:t>
            </m:r>
          </m:e>
          <m:sub>
            <m:r>
              <m:rPr>
                <m:sty m:val="p"/>
              </m:rPr>
              <m:t>0</m:t>
            </m:r>
          </m:sub>
        </m:sSub>
        <m:r>
          <m:rPr>
            <m:sty m:val="p"/>
          </m:rPr>
          <m:t>=</m:t>
        </m:r>
        <m:sSub>
          <m:sSubPr/>
          <m:e>
            <m:acc>
              <m:accPr>
                <m:chr m:val="˜"/>
              </m:accPr>
              <m:e>
                <m:r>
                  <m:rPr>
                    <m:sty m:val="i"/>
                  </m:rPr>
                  <m:t>V</m:t>
                </m:r>
              </m:e>
            </m:acc>
          </m:e>
          <m:sub>
            <m:r>
              <m:rPr>
                <m:sty m:val="p"/>
              </m:rPr>
              <m:t>0</m:t>
            </m:r>
          </m:sub>
        </m:sSub>
        <m:rad>
          <m:radPr>
            <m:degHide m:val="1"/>
            <m:ctrlPr>
              <w:rPr>
                <w:rFonts w:ascii="Cambria Math" w:hAnsi="Cambria Math"/>
              </w:rPr>
            </m:ctrlPr>
          </m:radPr>
          <m:deg/>
          <m:e>
            <m:sSup>
              <m:sSupPr/>
              <m:e>
                <m:r>
                  <m:rPr>
                    <m:sty m:val="i"/>
                  </m:rPr>
                  <m:t>ℏ</m:t>
                </m:r>
              </m:e>
              <m:sup>
                <m:r>
                  <m:rPr>
                    <m:sty m:val="p"/>
                  </m:rPr>
                  <m:t>3</m:t>
                </m:r>
              </m:sup>
            </m:sSup>
            <m:r>
              <m:rPr>
                <m:sty m:val="i"/>
              </m:rPr>
              <m:t>ω</m:t>
            </m:r>
            <m:r>
              <m:rPr>
                <m:sty m:val="p"/>
              </m:rPr>
              <m:t>/</m:t>
            </m:r>
            <m:r>
              <m:rPr>
                <m:sty m:val="i"/>
              </m:rPr>
              <m:t>M</m:t>
            </m:r>
          </m:e>
        </m:rad>
      </m:oMath>
      <w:r>
        <w:rPr/>
        <w:t xml:space="preserve">.</w:t>
      </w:r>
    </w:p>
    <w:p>
      <w:pPr>
        <w:spacing w:after="220" w:lineRule="auto"/>
      </w:pPr>
      <w:r>
        <w:rPr>
          <w:rFonts w:eastAsia="Georgia" w:cs="Georgia" w:ascii="Georgia" w:hAnsi="Georgia"/>
        </w:rPr>
        <w:t xml:space="preserve">Dans la suite du problème, on conserve la notation </w:t>
      </w:r>
      <m:oMath>
        <m:sSub>
          <m:sSubPr/>
          <m:e>
            <m:r>
              <m:rPr>
                <m:sty m:val="i"/>
              </m:rPr>
              <m:t>E</m:t>
            </m:r>
          </m:e>
          <m:sub>
            <m:r>
              <m:rPr>
                <m:sty m:val="i"/>
              </m:rPr>
              <m:t>n</m:t>
            </m:r>
          </m:sub>
        </m:sSub>
      </m:oMath>
      <w:r>
        <w:rPr/>
        <w:t xml:space="preserve"> et </w:t>
      </w:r>
      <m:oMath>
        <m:sSub>
          <m:sSubPr/>
          <m:e>
            <m:r>
              <m:rPr>
                <m:sty m:val="i"/>
              </m:rPr>
              <m:t>ϕ</m:t>
            </m:r>
          </m:e>
          <m:sub>
            <m:r>
              <m:rPr>
                <m:sty m:val="i"/>
              </m:rPr>
              <m:t>n</m:t>
            </m:r>
          </m:sub>
        </m:sSub>
      </m:oMath>
      <w:r>
        <w:rPr>
          <w:rFonts w:eastAsia="Georgia" w:cs="Georgia" w:ascii="Georgia" w:hAnsi="Georgia"/>
        </w:rPr>
        <w:t xml:space="preserve"> pour les énergies et les fonctions l'ondes des états stationnaires de l'oscillateur harmonique sans barrière (considéré dans la sous-partie 4.1). On admettra que </w:t>
      </w:r>
      <m:oMath>
        <m:r>
          <m:rPr>
            <m:sty m:val="p"/>
          </m:rPr>
          <m:t>ces</m:t>
        </m:r>
        <m:sSub>
          <m:sSubPr/>
          <m:e>
            <m:r>
              <m:rPr>
                <m:sty m:val="i"/>
              </m:rPr>
              <m:t>ϕ</m:t>
            </m:r>
          </m:e>
          <m:sub>
            <m:r>
              <m:rPr>
                <m:sty m:val="i"/>
              </m:rPr>
              <m:t>n</m:t>
            </m:r>
          </m:sub>
        </m:sSub>
      </m:oMath>
      <w:r>
        <w:rPr/>
        <w:t xml:space="preserve"> sont de la forme</w:t>
      </w:r>
    </w:p>
    <w:p>
      <w:pPr>
        <w:spacing w:after="220" w:lineRule="auto"/>
      </w:pPr>
      <m:oMathPara>
        <m:oMath>
          <m:sSub>
            <m:sSubPr/>
            <m:e>
              <m:r>
                <m:rPr>
                  <m:sty m:val="i"/>
                </m:rPr>
                <m:t>ϕ</m:t>
              </m:r>
            </m:e>
            <m:sub>
              <m:r>
                <m:rPr>
                  <m:sty m:val="i"/>
                </m:rPr>
                <m:t>n</m:t>
              </m:r>
            </m:sub>
          </m:sSub>
          <m:r>
            <m:rPr>
              <m:sty m:val="p"/>
            </m:rPr>
            <m:t>(</m:t>
          </m:r>
          <m:r>
            <m:rPr>
              <m:sty m:val="i"/>
            </m:rPr>
            <m:t>x</m:t>
          </m:r>
          <m:r>
            <m:rPr>
              <m:sty m:val="p"/>
            </m:rPr>
            <m:t>)</m:t>
          </m:r>
          <m:r>
            <m:rPr>
              <m:sty m:val="p"/>
            </m:rPr>
            <m:t>=</m:t>
          </m:r>
          <m:sSub>
            <m:sSubPr/>
            <m:e>
              <m:r>
                <m:rPr>
                  <m:sty m:val="i"/>
                </m:rPr>
                <m:t>h</m:t>
              </m:r>
            </m:e>
            <m:sub>
              <m:r>
                <m:rPr>
                  <m:sty m:val="i"/>
                </m:rPr>
                <m:t>n</m:t>
              </m:r>
            </m:sub>
          </m:sSub>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r>
                    <m:rPr>
                      <m:sty m:val="i"/>
                    </m:rPr>
                    <m:t>ω</m:t>
                  </m:r>
                  <m:sSup>
                    <m:sSupPr/>
                    <m:e>
                      <m:r>
                        <m:rPr>
                          <m:sty m:val="i"/>
                        </m:rPr>
                        <m:t>x</m:t>
                      </m:r>
                    </m:e>
                    <m:sup>
                      <m:r>
                        <m:rPr>
                          <m:sty m:val="p"/>
                        </m:rPr>
                        <m:t>2</m:t>
                      </m:r>
                    </m:sup>
                  </m:sSup>
                </m:num>
                <m:den>
                  <m:r>
                    <m:rPr>
                      <m:sty m:val="p"/>
                    </m:rPr>
                    <m:t>2</m:t>
                  </m:r>
                  <m:r>
                    <m:rPr>
                      <m:sty m:val="i"/>
                    </m:rPr>
                    <m:t>ℏ</m:t>
                  </m:r>
                </m:den>
              </m:f>
            </m:e>
          </m:d>
        </m:oMath>
      </m:oMathPara>
    </w:p>
    <w:p>
      <w:pPr>
        <w:spacing w:after="220" w:lineRule="auto"/>
      </w:pPr>
      <w:r>
        <w:rPr>
          <w:rFonts w:eastAsia="Georgia" w:cs="Georgia" w:ascii="Georgia" w:hAnsi="Georgia"/>
        </w:rPr>
        <w:t xml:space="preserve">où </w:t>
      </w:r>
      <m:oMath>
        <m:sSub>
          <m:sSubPr/>
          <m:e>
            <m:r>
              <m:rPr>
                <m:sty m:val="i"/>
              </m:rPr>
              <m:t>h</m:t>
            </m:r>
          </m:e>
          <m:sub>
            <m:r>
              <m:rPr>
                <m:sty m:val="i"/>
              </m:rPr>
              <m:t>n</m:t>
            </m:r>
          </m:sub>
        </m:sSub>
        <m:r>
          <m:rPr>
            <m:sty m:val="p"/>
          </m:rPr>
          <m:t>(</m:t>
        </m:r>
        <m:r>
          <m:rPr>
            <m:sty m:val="i"/>
          </m:rPr>
          <m:t>x</m:t>
        </m:r>
        <m:r>
          <m:rPr>
            <m:sty m:val="p"/>
          </m:rPr>
          <m:t>)</m:t>
        </m:r>
      </m:oMath>
      <w:r>
        <w:rPr>
          <w:rFonts w:eastAsia="Georgia" w:cs="Georgia" w:ascii="Georgia" w:hAnsi="Georgia"/>
        </w:rPr>
        <w:t xml:space="preserve"> est un polynôme de parité identique à celle de l'entier </w:t>
      </w:r>
      <m:oMath>
        <m:r>
          <m:rPr>
            <m:sty m:val="i"/>
          </m:rPr>
          <m:t>n</m:t>
        </m:r>
      </m:oMath>
      <w:r>
        <w:rPr/>
        <w:t xml:space="preserve">.</w:t>
      </w:r>
      <w:r>
        <w:rPr/>
        <w:br w:type="textWrapping"/>
      </w:r>
      <w:r>
        <w:rPr>
          <w:rFonts w:eastAsia="Georgia" w:cs="Georgia" w:ascii="Georgia" w:hAnsi="Georgia"/>
        </w:rPr>
        <w:t xml:space="preserve">35. La figure 3 représente graphiquement les énergies des états stationnaires en fonction de </w:t>
      </w:r>
      <m:oMath>
        <m:sSub>
          <m:sSubPr/>
          <m:e>
            <m:r>
              <m:rPr>
                <m:sty m:val="i"/>
              </m:rPr>
              <m:t>V</m:t>
            </m:r>
          </m:e>
          <m:sub>
            <m:r>
              <m:rPr>
                <m:sty m:val="p"/>
              </m:rPr>
              <m:t>0</m:t>
            </m:r>
          </m:sub>
        </m:sSub>
        <m:r>
          <m:rPr>
            <m:sty m:val="p"/>
          </m:rPr>
          <m:t>.</m:t>
        </m:r>
        <m:r>
          <m:rPr>
            <m:sty m:val="p"/>
          </m:rPr>
          <m:t>Au</m:t>
        </m:r>
      </m:oMath>
      <w:r>
        <w:rPr/>
        <w:t xml:space="preserve"> vu de cette figure, conjecturer l'expression de </w:t>
      </w:r>
      <m:oMath>
        <m:sSubSup>
          <m:sSubSupPr/>
          <m:e>
            <m:r>
              <m:rPr>
                <m:sty m:val="i"/>
              </m:rPr>
              <m:t>E</m:t>
            </m:r>
          </m:e>
          <m:sub>
            <m:r>
              <m:rPr>
                <m:sty m:val="i"/>
              </m:rPr>
              <m:t>n</m:t>
            </m:r>
          </m:sub>
          <m:sup>
            <m:r>
              <m:rPr>
                <m:sty m:val="p"/>
              </m:rPr>
              <m:t>(</m:t>
            </m:r>
            <m:r>
              <m:rPr>
                <m:sty m:val="i"/>
              </m:rPr>
              <m:t>b</m:t>
            </m:r>
            <m:r>
              <m:rPr>
                <m:sty m:val="p"/>
              </m:rPr>
              <m:t>)</m:t>
            </m:r>
          </m:sup>
        </m:sSubSup>
      </m:oMath>
      <w:r>
        <w:rPr/>
        <w:t xml:space="preserve"> en fonction de </w:t>
      </w:r>
      <m:oMath>
        <m:r>
          <m:rPr>
            <m:sty m:val="i"/>
          </m:rPr>
          <m:t>n</m:t>
        </m:r>
      </m:oMath>
      <w:r>
        <w:rPr/>
        <w:t xml:space="preserve"> pour tout </w:t>
      </w:r>
      <m:oMath>
        <m:r>
          <m:rPr>
            <m:sty m:val="i"/>
          </m:rPr>
          <m:t>n</m:t>
        </m:r>
        <m:r>
          <m:rPr>
            <m:sty m:val="p"/>
          </m:rPr>
          <m:t>∈</m:t>
        </m:r>
        <m:r>
          <m:rPr>
            <m:scr m:val="double-struck"/>
          </m:rPr>
          <m:t>N</m:t>
        </m:r>
      </m:oMath>
      <w:r>
        <w:rPr/>
        <w:t xml:space="preserve">.</w:t>
      </w:r>
      <w:r>
        <w:rPr/>
        <w:br w:type="textWrapping"/>
      </w:r>
      <w:r>
        <w:rPr/>
        <w:t xml:space="preserve">36. Pour quelles valeurs de </w:t>
      </w:r>
      <m:oMath>
        <m:r>
          <m:rPr>
            <m:sty m:val="i"/>
          </m:rPr>
          <m:t>m</m:t>
        </m:r>
      </m:oMath>
      <w:r>
        <w:rPr/>
        <w:t xml:space="preserve"> peut-on montrer sans calculs que </w:t>
      </w:r>
      <m:oMath>
        <m:sSub>
          <m:sSubPr/>
          <m:e>
            <m:r>
              <m:rPr>
                <m:sty m:val="i"/>
              </m:rPr>
              <m:t>E</m:t>
            </m:r>
          </m:e>
          <m:sub>
            <m:r>
              <m:rPr>
                <m:sty m:val="i"/>
              </m:rPr>
              <m:t>m</m:t>
            </m:r>
          </m:sub>
        </m:sSub>
      </m:oMath>
      <w:r>
        <w:rPr>
          <w:rFonts w:eastAsia="Georgia" w:cs="Georgia" w:ascii="Georgia" w:hAnsi="Georgia"/>
        </w:rPr>
        <w:t xml:space="preserve"> appartient à l'ensemble </w:t>
      </w:r>
      <m:oMath>
        <m:d>
          <m:dPr>
            <m:begChr m:val="{"/>
            <m:endChr m:val="}"/>
            <m:ctrlPr>
              <w:rPr>
                <w:rFonts w:ascii="Cambria Math" w:hAnsi="Cambria Math"/>
              </w:rPr>
            </m:ctrlPr>
          </m:dPr>
          <m:e>
            <m:sSubSup>
              <m:sSubSupPr/>
              <m:e>
                <m:r>
                  <m:rPr>
                    <m:sty m:val="i"/>
                  </m:rPr>
                  <m:t>E</m:t>
                </m:r>
              </m:e>
              <m:sub>
                <m:r>
                  <m:rPr>
                    <m:sty m:val="i"/>
                  </m:rPr>
                  <m:t>n</m:t>
                </m:r>
              </m:sub>
              <m:sup>
                <m:r>
                  <m:rPr>
                    <m:sty m:val="p"/>
                  </m:rPr>
                  <m:t>(</m:t>
                </m:r>
                <m:r>
                  <m:rPr>
                    <m:sty m:val="i"/>
                  </m:rPr>
                  <m:t>b</m:t>
                </m:r>
                <m:r>
                  <m:rPr>
                    <m:sty m:val="p"/>
                  </m:rPr>
                  <m:t>)</m:t>
                </m:r>
              </m:sup>
            </m:sSubSup>
            <m:r>
              <m:rPr>
                <m:sty m:val="p"/>
              </m:rPr>
              <m:t>;</m:t>
            </m:r>
            <m:r>
              <m:rPr>
                <m:sty m:val="i"/>
              </m:rPr>
              <m:t>n</m:t>
            </m:r>
            <m:r>
              <m:rPr>
                <m:sty m:val="p"/>
              </m:rPr>
              <m:t>∈</m:t>
            </m:r>
            <m:r>
              <m:rPr>
                <m:scr m:val="double-struck"/>
              </m:rPr>
              <m:t>N</m:t>
            </m:r>
          </m:e>
        </m:d>
      </m:oMath>
      <w:r>
        <w:rPr>
          <w:rFonts w:eastAsia="Georgia" w:cs="Georgia" w:ascii="Georgia" w:hAnsi="Georgia"/>
        </w:rPr>
        <w:t xml:space="preserve"> ? Vérifier la cohérence avec la réponse à la question précédente.</w:t>
      </w:r>
    </w:p>
    <w:p>
      <w:pPr>
        <w:spacing w:after="220" w:lineRule="auto"/>
      </w:pPr>
      <w:r>
        <w:rPr>
          <w:rFonts w:eastAsia="Georgia" w:cs="Georgia" w:ascii="Georgia" w:hAnsi="Georgia"/>
        </w:rPr>
        <w:t xml:space="preserve">On admet dans la suite que la conjecture émise en réponse à la question 35 est vraie.</w:t>
      </w:r>
      <w:r>
        <w:rPr/>
        <w:br w:type="textWrapping"/>
      </w:r>
      <w:r>
        <w:rPr/>
        <w:t xml:space="preserve">37. Montrer que les </w:t>
      </w:r>
      <m:oMath>
        <m:sSubSup>
          <m:sSubSupPr/>
          <m:e>
            <m:r>
              <m:rPr>
                <m:sty m:val="i"/>
              </m:rPr>
              <m:t>E</m:t>
            </m:r>
          </m:e>
          <m:sub>
            <m:r>
              <m:rPr>
                <m:sty m:val="i"/>
              </m:rPr>
              <m:t>n</m:t>
            </m:r>
          </m:sub>
          <m:sup>
            <m:r>
              <m:rPr>
                <m:sty m:val="p"/>
              </m:rPr>
              <m:t>(</m:t>
            </m:r>
            <m:r>
              <m:rPr>
                <m:sty m:val="i"/>
              </m:rPr>
              <m:t>b</m:t>
            </m:r>
            <m:r>
              <m:rPr>
                <m:sty m:val="p"/>
              </m:rPr>
              <m:t>)</m:t>
            </m:r>
          </m:sup>
        </m:sSubSup>
      </m:oMath>
      <w:r>
        <w:rPr>
          <w:rFonts w:eastAsia="Georgia" w:cs="Georgia" w:ascii="Georgia" w:hAnsi="Georgia"/>
        </w:rPr>
        <w:t xml:space="preserve"> sont les énergies des états stationnaires d'une particule dans un potentiel harmonique de pulsation </w:t>
      </w:r>
      <m:oMath>
        <m:r>
          <m:rPr>
            <m:sty m:val="p"/>
          </m:rPr>
          <m:t>2</m:t>
        </m:r>
        <m:r>
          <m:rPr>
            <m:sty m:val="i"/>
          </m:rPr>
          <m:t>ω</m:t>
        </m:r>
      </m:oMath>
      <w:r>
        <w:rPr>
          <w:rFonts w:eastAsia="Georgia" w:cs="Georgia" w:ascii="Georgia" w:hAnsi="Georgia"/>
        </w:rPr>
        <w:t xml:space="preserve">, décalées d'une constante à déterminer.</w:t>
      </w:r>
    </w:p>
    <w:p>
      <w:pPr>
        <w:spacing w:after="220" w:lineRule="auto"/>
      </w:pPr>
      <w:r>
        <w:rPr>
          <w:rFonts w:eastAsia="Georgia" w:cs="Georgia" w:ascii="Georgia" w:hAnsi="Georgia"/>
        </w:rPr>
        <w:t xml:space="preserve">Après insertion de la barrière de potentiel (avec </w:t>
      </w:r>
      <m:oMath>
        <m:sSub>
          <m:sSubPr/>
          <m:e>
            <m:r>
              <m:rPr>
                <m:sty m:val="i"/>
              </m:rPr>
              <m:t>V</m:t>
            </m:r>
          </m:e>
          <m:sub>
            <m:r>
              <m:rPr>
                <m:sty m:val="p"/>
              </m:rPr>
              <m:t>0</m:t>
            </m:r>
          </m:sub>
        </m:sSub>
        <m:r>
          <m:rPr>
            <m:sty m:val="p"/>
          </m:rPr>
          <m:t>→</m:t>
        </m:r>
        <m:r>
          <m:rPr>
            <m:sty m:val="p"/>
          </m:rPr>
          <m:t>+</m:t>
        </m:r>
        <m:r>
          <m:rPr>
            <m:sty m:val="p"/>
          </m:rPr>
          <m:t>∞</m:t>
        </m:r>
      </m:oMath>
      <w:r>
        <w:rPr/>
        <w:t xml:space="preserve"> ), on note </w:t>
      </w:r>
      <m:oMath>
        <m:sSub>
          <m:sSubPr/>
          <m:e>
            <m:r>
              <m:rPr>
                <m:sty m:val="i"/>
              </m:rPr>
              <m:t>U</m:t>
            </m:r>
          </m:e>
          <m:sub>
            <m:r>
              <m:rPr>
                <m:sty m:val="i"/>
              </m:rPr>
              <m:t>b</m:t>
            </m:r>
          </m:sub>
        </m:sSub>
      </m:oMath>
      <w:r>
        <w:rPr>
          <w:rFonts w:eastAsia="Georgia" w:cs="Georgia" w:ascii="Georgia" w:hAnsi="Georgia"/>
        </w:rPr>
        <w:t xml:space="preserve"> l'énergie interne et </w:t>
      </w:r>
      <m:oMath>
        <m:sSub>
          <m:sSubPr/>
          <m:e>
            <m:r>
              <m:rPr>
                <m:sty m:val="i"/>
              </m:rPr>
              <m:t>S</m:t>
            </m:r>
          </m:e>
          <m:sub>
            <m:r>
              <m:rPr>
                <m:sty m:val="i"/>
              </m:rPr>
              <m:t>b</m:t>
            </m:r>
          </m:sub>
        </m:sSub>
      </m:oMath>
      <w:r>
        <w:rPr/>
        <w:t xml:space="preserve"> l'entropie de la particule.</w:t>
      </w:r>
      <w:r>
        <w:rPr/>
        <w:br w:type="textWrapping"/>
      </w:r>
      <w:r>
        <w:rPr>
          <w:rFonts w:eastAsia="Georgia" w:cs="Georgia" w:ascii="Georgia" w:hAnsi="Georgia"/>
        </w:rPr>
        <w:t xml:space="preserve">38. Déterminer </w:t>
      </w:r>
      <m:oMath>
        <m:sSub>
          <m:sSubPr/>
          <m:e>
            <m:r>
              <m:rPr>
                <m:sty m:val="i"/>
              </m:rPr>
              <m:t>U</m:t>
            </m:r>
          </m:e>
          <m:sub>
            <m:r>
              <m:rPr>
                <m:sty m:val="i"/>
              </m:rPr>
              <m:t>b</m:t>
            </m:r>
          </m:sub>
        </m:sSub>
      </m:oMath>
      <w:r>
        <w:rPr/>
        <w:t xml:space="preserve">.</w:t>
      </w:r>
      <w:r>
        <w:rPr/>
        <w:br w:type="textWrapping"/>
      </w:r>
      <w:r>
        <w:rPr>
          <w:rFonts w:eastAsia="Georgia" w:cs="Georgia" w:ascii="Georgia" w:hAnsi="Georgia"/>
        </w:rPr>
        <w:t xml:space="preserve">39. Déterminer </w:t>
      </w:r>
      <m:oMath>
        <m:sSub>
          <m:sSubPr/>
          <m:e>
            <m:r>
              <m:rPr>
                <m:sty m:val="i"/>
              </m:rPr>
              <m:t>S</m:t>
            </m:r>
          </m:e>
          <m:sub>
            <m:r>
              <m:rPr>
                <m:sty m:val="i"/>
              </m:rPr>
              <m:t>b</m:t>
            </m:r>
          </m:sub>
        </m:sSub>
      </m:oMath>
      <w:r>
        <w:rPr/>
        <w:t xml:space="preserve">.</w:t>
      </w:r>
      <w:r>
        <w:rPr/>
        <w:br w:type="textWrapping"/>
      </w:r>
      <w:r>
        <w:rPr>
          <w:rFonts w:eastAsia="Georgia" w:cs="Georgia" w:ascii="Georgia" w:hAnsi="Georgia"/>
        </w:rPr>
        <w:t xml:space="preserve">40. Contrairement au.cas classique, l'insertion de la barrière a un coût énergétique. En utilisant les résultats des questions précédentes, calculer la chaleur </w:t>
      </w:r>
      <m:oMath>
        <m:sSub>
          <m:sSubPr/>
          <m:e>
            <m:r>
              <m:rPr>
                <m:sty m:val="i"/>
              </m:rPr>
              <m:t>Q</m:t>
            </m:r>
          </m:e>
          <m:sub>
            <m:r>
              <m:rPr>
                <m:nor/>
              </m:rPr>
              <m:t>ins </m:t>
            </m:r>
          </m:sub>
        </m:sSub>
      </m:oMath>
      <w:r>
        <w:rPr/>
        <w:t xml:space="preserve"> et le travail </w:t>
      </w:r>
      <m:oMath>
        <m:sSub>
          <m:sSubPr/>
          <m:e>
            <m:r>
              <m:rPr>
                <m:sty m:val="i"/>
              </m:rPr>
              <m:t>W</m:t>
            </m:r>
          </m:e>
          <m:sub>
            <m:r>
              <m:rPr>
                <m:nor/>
              </m:rPr>
              <m:t>ins </m:t>
            </m:r>
          </m:sub>
        </m:sSub>
      </m:oMath>
      <w:r>
        <w:rPr>
          <w:rFonts w:eastAsia="Georgia" w:cs="Georgia" w:ascii="Georgia" w:hAnsi="Georgia"/>
        </w:rPr>
        <w:t xml:space="preserve"> reçus par la particule au cours de l'opération d'insertion.</w:t>
      </w:r>
    </w:p>
    <w:p>
      <w:pPr>
        <w:spacing w:after="220" w:lineRule="auto"/>
      </w:pPr>
      <w:r>
        <w:rPr>
          <w:rFonts w:eastAsia="Georgia" w:cs="Georgia" w:ascii="Georgia" w:hAnsi="Georgia"/>
        </w:rPr>
        <w:t xml:space="preserve">L'opération suivante consiste à détecter si la particule se situe à gauche de la barrière ( </w:t>
      </w:r>
      <m:oMath>
        <m:r>
          <m:rPr>
            <m:sty m:val="i"/>
          </m:rPr>
          <m:t>x</m:t>
        </m:r>
        <m:r>
          <m:rPr>
            <m:sty m:val="p"/>
          </m:rPr>
          <m:t>&lt;</m:t>
        </m:r>
        <m:r>
          <m:rPr>
            <m:sty m:val="p"/>
          </m:rPr>
          <m:t>0</m:t>
        </m:r>
      </m:oMath>
      <w:r>
        <w:rPr>
          <w:rFonts w:eastAsia="Georgia" w:cs="Georgia" w:ascii="Georgia" w:hAnsi="Georgia"/>
        </w:rPr>
        <w:t xml:space="preserve"> ) ou à droite de la barrière ( </w:t>
      </w:r>
      <m:oMath>
        <m:r>
          <m:rPr>
            <m:sty m:val="i"/>
          </m:rPr>
          <m:t>x</m:t>
        </m:r>
        <m:r>
          <m:rPr>
            <m:sty m:val="p"/>
          </m:rPr>
          <m:t>&gt;</m:t>
        </m:r>
        <m:r>
          <m:rPr>
            <m:sty m:val="p"/>
          </m:rPr>
          <m:t>0</m:t>
        </m:r>
      </m:oMath>
      <w:r>
        <w:rPr>
          <w:rFonts w:eastAsia="Georgia" w:cs="Georgia" w:ascii="Georgia" w:hAnsi="Georgia"/>
        </w:rPr>
        <w:t xml:space="preserve"> ). Nous allons traiter le cas où la particule est détectée à gauche, sachant que les résultats sont similaires dans le cas où elle est détectée à droite.</w:t>
      </w:r>
    </w:p>
    <w:p>
      <w:pPr>
        <w:spacing w:after="220" w:lineRule="auto"/>
      </w:pPr>
      <w:r>
        <w:rPr>
          <w:rFonts w:eastAsia="Georgia" w:cs="Georgia" w:ascii="Georgia" w:hAnsi="Georgia"/>
        </w:rPr>
        <w:t xml:space="preserve">Après la détection, on attend assez longtemps pour que la particule soit à nouveau à l'équilibre thermique avec le thermostat. On note </w:t>
      </w:r>
      <m:oMath>
        <m:sSub>
          <m:sSubPr/>
          <m:e>
            <m:r>
              <m:rPr>
                <m:sty m:val="i"/>
              </m:rPr>
              <m:t>U</m:t>
            </m:r>
          </m:e>
          <m:sub>
            <m:r>
              <m:rPr>
                <m:sty m:val="i"/>
              </m:rPr>
              <m:t>d</m:t>
            </m:r>
          </m:sub>
        </m:sSub>
      </m:oMath>
      <w:r>
        <w:rPr/>
        <w:t xml:space="preserve"> et </w:t>
      </w:r>
      <m:oMath>
        <m:sSub>
          <m:sSubPr/>
          <m:e>
            <m:r>
              <m:rPr>
                <m:sty m:val="i"/>
              </m:rPr>
              <m:t>S</m:t>
            </m:r>
          </m:e>
          <m:sub>
            <m:r>
              <m:rPr>
                <m:sty m:val="i"/>
              </m:rPr>
              <m:t>d</m:t>
            </m:r>
          </m:sub>
        </m:sSub>
      </m:oMath>
      <w:r>
        <w:rPr>
          <w:rFonts w:eastAsia="Georgia" w:cs="Georgia" w:ascii="Georgia" w:hAnsi="Georgia"/>
        </w:rPr>
        <w:t xml:space="preserve"> l'énergie interne et l'entropie de la particule après cette étape.</w:t>
      </w:r>
    </w:p>
    <w:p>
      <w:pPr>
        <w:spacing w:after="220" w:lineRule="auto"/>
      </w:pPr>
      <w:r>
        <w:rPr>
          <w:rFonts w:eastAsia="Georgia" w:cs="Georgia" w:ascii="Georgia" w:hAnsi="Georgia"/>
        </w:rPr>
        <w:t xml:space="preserve">On admet qu'après détection de la particule à gauche de la barrière, on peut considérer que le mouvement de la particule est limité aux </w:t>
      </w:r>
      <m:oMath>
        <m:r>
          <m:rPr>
            <m:sty m:val="i"/>
          </m:rPr>
          <m:t>x</m:t>
        </m:r>
      </m:oMath>
      <w:r>
        <w:rPr>
          <w:rFonts w:eastAsia="Georgia" w:cs="Georgia" w:ascii="Georgia" w:hAnsi="Georgia"/>
        </w:rPr>
        <w:t xml:space="preserve"> négatifs; les fonctions d'onde ne sont alors définies que pour </w:t>
      </w:r>
      <m:oMath>
        <m:r>
          <m:rPr>
            <m:sty m:val="i"/>
          </m:rPr>
          <m:t>x</m:t>
        </m:r>
        <m:r>
          <m:rPr>
            <m:sty m:val="p"/>
          </m:rPr>
          <m:t>≤</m:t>
        </m:r>
        <m:r>
          <m:rPr>
            <m:sty m:val="p"/>
          </m:rPr>
          <m:t>0</m:t>
        </m:r>
      </m:oMath>
      <w:r>
        <w:rPr>
          <w:rFonts w:eastAsia="Georgia" w:cs="Georgia" w:ascii="Georgia" w:hAnsi="Georgia"/>
        </w:rPr>
        <w:t xml:space="preserve">, et les énergies </w:t>
      </w:r>
      <m:oMath>
        <m:sSubSup>
          <m:sSubSupPr/>
          <m:e>
            <m:r>
              <m:rPr>
                <m:sty m:val="i"/>
              </m:rPr>
              <m:t>E</m:t>
            </m:r>
          </m:e>
          <m:sub>
            <m:r>
              <m:rPr>
                <m:sty m:val="i"/>
              </m:rPr>
              <m:t>n</m:t>
            </m:r>
          </m:sub>
          <m:sup>
            <m:r>
              <m:rPr>
                <m:sty m:val="p"/>
              </m:rPr>
              <m:t>(</m:t>
            </m:r>
            <m:r>
              <m:rPr>
                <m:sty m:val="i"/>
              </m:rPr>
              <m:t>d</m:t>
            </m:r>
            <m:r>
              <m:rPr>
                <m:sty m:val="p"/>
              </m:rPr>
              <m:t>)</m:t>
            </m:r>
          </m:sup>
        </m:sSubSup>
      </m:oMath>
      <w:r>
        <w:rPr/>
        <w:t xml:space="preserve"> et les fonctions d'onde </w:t>
      </w:r>
      <m:oMath>
        <m:sSubSup>
          <m:sSubSupPr/>
          <m:e>
            <m:r>
              <m:rPr>
                <m:sty m:val="i"/>
              </m:rPr>
              <m:t>ϕ</m:t>
            </m:r>
          </m:e>
          <m:sub>
            <m:r>
              <m:rPr>
                <m:sty m:val="i"/>
              </m:rPr>
              <m:t>n</m:t>
            </m:r>
          </m:sub>
          <m:sup>
            <m:r>
              <m:rPr>
                <m:sty m:val="p"/>
              </m:rPr>
              <m:t>(</m:t>
            </m:r>
            <m:r>
              <m:rPr>
                <m:sty m:val="i"/>
              </m:rPr>
              <m:t>d</m:t>
            </m:r>
            <m:r>
              <m:rPr>
                <m:sty m:val="p"/>
              </m:rPr>
              <m:t>)</m:t>
            </m:r>
          </m:sup>
        </m:sSubSup>
      </m:oMath>
      <w:r>
        <w:rPr>
          <w:rFonts w:eastAsia="Georgia" w:cs="Georgia" w:ascii="Georgia" w:hAnsi="Georgia"/>
        </w:rPr>
        <w:t xml:space="preserve"> des états stationnaires sont données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l'équation de Schrödinger </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nor/>
                              </m:rPr>
                              <m:t xml:space="preserve"> </m:t>
                            </m:r>
                            <m:r>
                              <m:rPr>
                                <m:sty m:val="p"/>
                              </m:rPr>
                              <m:t>d</m:t>
                            </m:r>
                          </m:e>
                          <m:sup>
                            <m:r>
                              <m:rPr>
                                <m:sty m:val="p"/>
                              </m:rPr>
                              <m:t>2</m:t>
                            </m:r>
                          </m:sup>
                        </m:sSup>
                        <m:sSubSup>
                          <m:sSubSupPr/>
                          <m:e>
                            <m:r>
                              <m:rPr>
                                <m:sty m:val="i"/>
                              </m:rPr>
                              <m:t>ϕ</m:t>
                            </m:r>
                          </m:e>
                          <m:sub>
                            <m:r>
                              <m:rPr>
                                <m:sty m:val="i"/>
                              </m:rPr>
                              <m:t>n</m:t>
                            </m:r>
                          </m:sub>
                          <m:sup>
                            <m:r>
                              <m:rPr>
                                <m:sty m:val="p"/>
                              </m:rPr>
                              <m:t>(</m:t>
                            </m:r>
                            <m:r>
                              <m:rPr>
                                <m:sty m:val="i"/>
                              </m:rPr>
                              <m:t>d</m:t>
                            </m:r>
                            <m:r>
                              <m:rPr>
                                <m:sty m:val="p"/>
                              </m:rPr>
                              <m:t>)</m:t>
                            </m:r>
                          </m:sup>
                        </m:sSubSup>
                      </m:num>
                      <m:den>
                        <m:r>
                          <m:rPr>
                            <m:sty m:val="p"/>
                          </m:rPr>
                          <m:t>d</m:t>
                        </m:r>
                        <m:sSup>
                          <m:sSupPr/>
                          <m:e>
                            <m:r>
                              <m:rPr>
                                <m:sty m:val="i"/>
                              </m:rPr>
                              <m:t>x</m:t>
                            </m:r>
                          </m:e>
                          <m:sup>
                            <m:r>
                              <m:rPr>
                                <m:sty m:val="p"/>
                              </m:rPr>
                              <m:t>2</m:t>
                            </m:r>
                          </m:sup>
                        </m:sSup>
                      </m:den>
                    </m:f>
                    <m:r>
                      <m:rPr>
                        <m:sty m:val="p"/>
                      </m:rPr>
                      <m:t>+</m:t>
                    </m:r>
                    <m:f>
                      <m:fPr>
                        <m:ctrlPr>
                          <w:rPr>
                            <w:rFonts w:ascii="Cambria Math" w:hAnsi="Cambria Math"/>
                          </w:rPr>
                        </m:ctrlPr>
                      </m:fPr>
                      <m:num>
                        <m:r>
                          <m:rPr>
                            <m:sty m:val="i"/>
                          </m:rPr>
                          <m:t>M</m:t>
                        </m:r>
                        <m:sSup>
                          <m:sSupPr/>
                          <m:e>
                            <m:r>
                              <m:rPr>
                                <m:sty m:val="i"/>
                              </m:rPr>
                              <m:t>ω</m:t>
                            </m:r>
                          </m:e>
                          <m:sup>
                            <m:r>
                              <m:rPr>
                                <m:sty m:val="p"/>
                              </m:rPr>
                              <m:t>2</m:t>
                            </m:r>
                          </m:sup>
                        </m:sSup>
                        <m:sSup>
                          <m:sSupPr/>
                          <m:e>
                            <m:r>
                              <m:rPr>
                                <m:sty m:val="i"/>
                              </m:rPr>
                              <m:t>x</m:t>
                            </m:r>
                          </m:e>
                          <m:sup>
                            <m:r>
                              <m:rPr>
                                <m:sty m:val="p"/>
                              </m:rPr>
                              <m:t>2</m:t>
                            </m:r>
                          </m:sup>
                        </m:sSup>
                      </m:num>
                      <m:den>
                        <m:r>
                          <m:rPr>
                            <m:sty m:val="p"/>
                          </m:rPr>
                          <m:t>2</m:t>
                        </m:r>
                      </m:den>
                    </m:f>
                    <m:sSubSup>
                      <m:sSubSupPr/>
                      <m:e>
                        <m:r>
                          <m:rPr>
                            <m:sty m:val="i"/>
                          </m:rPr>
                          <m:t>ϕ</m:t>
                        </m:r>
                      </m:e>
                      <m:sub>
                        <m:r>
                          <m:rPr>
                            <m:sty m:val="i"/>
                          </m:rPr>
                          <m:t>n</m:t>
                        </m:r>
                      </m:sub>
                      <m:sup>
                        <m:r>
                          <m:rPr>
                            <m:sty m:val="p"/>
                          </m:rPr>
                          <m:t>(</m:t>
                        </m:r>
                        <m:r>
                          <m:rPr>
                            <m:sty m:val="i"/>
                          </m:rPr>
                          <m:t>d</m:t>
                        </m:r>
                        <m:r>
                          <m:rPr>
                            <m:sty m:val="p"/>
                          </m:rPr>
                          <m:t>)</m:t>
                        </m:r>
                      </m:sup>
                    </m:sSubSup>
                    <m:r>
                      <m:rPr>
                        <m:sty m:val="p"/>
                      </m:rPr>
                      <m:t>(</m:t>
                    </m:r>
                    <m:r>
                      <m:rPr>
                        <m:sty m:val="i"/>
                      </m:rPr>
                      <m:t>x</m:t>
                    </m:r>
                    <m:r>
                      <m:rPr>
                        <m:sty m:val="p"/>
                      </m:rPr>
                      <m:t>)</m:t>
                    </m:r>
                    <m:r>
                      <m:rPr>
                        <m:sty m:val="p"/>
                      </m:rPr>
                      <m:t>=</m:t>
                    </m:r>
                    <m:sSubSup>
                      <m:sSubSupPr/>
                      <m:e>
                        <m:r>
                          <m:rPr>
                            <m:sty m:val="i"/>
                          </m:rPr>
                          <m:t>E</m:t>
                        </m:r>
                      </m:e>
                      <m:sub>
                        <m:r>
                          <m:rPr>
                            <m:sty m:val="i"/>
                          </m:rPr>
                          <m:t>n</m:t>
                        </m:r>
                      </m:sub>
                      <m:sup>
                        <m:r>
                          <m:rPr>
                            <m:sty m:val="p"/>
                          </m:rPr>
                          <m:t>(</m:t>
                        </m:r>
                        <m:r>
                          <m:rPr>
                            <m:sty m:val="i"/>
                          </m:rPr>
                          <m:t>d</m:t>
                        </m:r>
                        <m:r>
                          <m:rPr>
                            <m:sty m:val="p"/>
                          </m:rPr>
                          <m:t>)</m:t>
                        </m:r>
                      </m:sup>
                    </m:sSubSup>
                    <m:sSubSup>
                      <m:sSubSupPr/>
                      <m:e>
                        <m:r>
                          <m:rPr>
                            <m:sty m:val="i"/>
                          </m:rPr>
                          <m:t>ϕ</m:t>
                        </m:r>
                      </m:e>
                      <m:sub>
                        <m:r>
                          <m:rPr>
                            <m:sty m:val="i"/>
                          </m:rPr>
                          <m:t>n</m:t>
                        </m:r>
                      </m:sub>
                      <m:sup>
                        <m:r>
                          <m:rPr>
                            <m:sty m:val="p"/>
                          </m:rPr>
                          <m:t>(</m:t>
                        </m:r>
                        <m:r>
                          <m:rPr>
                            <m:sty m:val="i"/>
                          </m:rPr>
                          <m:t>d</m:t>
                        </m:r>
                        <m:r>
                          <m:rPr>
                            <m:sty m:val="p"/>
                          </m:rPr>
                          <m:t>)</m:t>
                        </m:r>
                      </m:sup>
                    </m:sSubSup>
                    <m:r>
                      <m:rPr>
                        <m:sty m:val="p"/>
                      </m:rPr>
                      <m:t>(</m:t>
                    </m:r>
                    <m:r>
                      <m:rPr>
                        <m:sty m:val="i"/>
                      </m:rPr>
                      <m:t>x</m:t>
                    </m:r>
                    <m:r>
                      <m:rPr>
                        <m:sty m:val="p"/>
                      </m:rPr>
                      <m:t>)</m:t>
                    </m:r>
                    <m:r>
                      <m:rPr>
                        <m:nor/>
                      </m:rPr>
                      <m:t> pour tout </m:t>
                    </m:r>
                    <m:r>
                      <m:rPr>
                        <m:sty m:val="i"/>
                      </m:rPr>
                      <m:t>x</m:t>
                    </m:r>
                    <m:r>
                      <m:rPr>
                        <m:sty m:val="p"/>
                      </m:rPr>
                      <m:t>&lt;</m:t>
                    </m:r>
                    <m:r>
                      <m:rPr>
                        <m:sty m:val="p"/>
                      </m:rPr>
                      <m:t>0</m:t>
                    </m:r>
                  </m:e>
                </m:mr>
                <m:mr>
                  <m:e>
                    <m:r>
                      <m:rPr>
                        <m:nor/>
                      </m:rPr>
                      <m:t> la condition aux limites </m:t>
                    </m:r>
                    <m:sSubSup>
                      <m:sSubSupPr/>
                      <m:e>
                        <m:r>
                          <m:rPr>
                            <m:sty m:val="i"/>
                          </m:rPr>
                          <m:t>ϕ</m:t>
                        </m:r>
                      </m:e>
                      <m:sub>
                        <m:r>
                          <m:rPr>
                            <m:sty m:val="i"/>
                          </m:rPr>
                          <m:t>n</m:t>
                        </m:r>
                      </m:sub>
                      <m:sup>
                        <m:r>
                          <m:rPr>
                            <m:sty m:val="p"/>
                          </m:rPr>
                          <m:t>(</m:t>
                        </m:r>
                        <m:r>
                          <m:rPr>
                            <m:sty m:val="i"/>
                          </m:rPr>
                          <m:t>d</m:t>
                        </m:r>
                        <m:r>
                          <m:rPr>
                            <m:sty m:val="p"/>
                          </m:rPr>
                          <m:t>)</m:t>
                        </m:r>
                      </m:sup>
                    </m:sSubSup>
                    <m:r>
                      <m:rPr>
                        <m:sty m:val="p"/>
                      </m:rPr>
                      <m:t>(</m:t>
                    </m:r>
                    <m:r>
                      <m:rPr>
                        <m:sty m:val="p"/>
                      </m:rPr>
                      <m:t>0</m:t>
                    </m:r>
                    <m:r>
                      <m:rPr>
                        <m:sty m:val="p"/>
                      </m:rPr>
                      <m:t>)</m:t>
                    </m:r>
                    <m:r>
                      <m:rPr>
                        <m:sty m:val="p"/>
                      </m:rPr>
                      <m:t>=</m:t>
                    </m:r>
                    <m:r>
                      <m:rPr>
                        <m:sty m:val="p"/>
                      </m:rPr>
                      <m:t>0</m:t>
                    </m:r>
                  </m:e>
                </m:mr>
              </m:m>
            </m:e>
          </m:d>
        </m:oMath>
      </m:oMathPara>
    </w:p>
    <w:p>
      <w:pPr>
        <w:numPr>
          <w:ilvl w:val="0"/>
          <w:numId w:val="3"/>
        </w:numPr>
        <w:spacing w:lineRule="auto"/>
      </w:pPr>
      <w:r>
        <w:rPr/>
        <w:t xml:space="preserve">Montrer sans calculs que pour tout </w:t>
      </w:r>
      <m:oMath>
        <m:r>
          <m:rPr>
            <m:sty m:val="i"/>
          </m:rPr>
          <m:t>m</m:t>
        </m:r>
        <m:r>
          <m:rPr>
            <m:sty m:val="p"/>
          </m:rPr>
          <m:t>∈</m:t>
        </m:r>
        <m:r>
          <m:rPr>
            <m:scr m:val="double-struck"/>
          </m:rPr>
          <m:t>N</m:t>
        </m:r>
      </m:oMath>
      <w:r>
        <w:rPr>
          <w:rFonts w:eastAsia="Georgia" w:cs="Georgia" w:ascii="Georgia" w:hAnsi="Georgia"/>
        </w:rPr>
        <w:t xml:space="preserve">, l'énergie </w:t>
      </w:r>
      <m:oMath>
        <m:d>
          <m:dPr>
            <m:begChr m:val="("/>
            <m:endChr m:val=")"/>
            <m:ctrlPr>
              <w:rPr>
                <w:rFonts w:ascii="Cambria Math" w:hAnsi="Cambria Math"/>
              </w:rPr>
            </m:ctrlPr>
          </m:dPr>
          <m:e>
            <m:r>
              <m:rPr>
                <m:sty m:val="p"/>
              </m:rPr>
              <m:t>2</m:t>
            </m:r>
            <m:r>
              <m:rPr>
                <m:sty m:val="i"/>
              </m:rPr>
              <m:t>m</m:t>
            </m:r>
            <m:r>
              <m:rPr>
                <m:sty m:val="p"/>
              </m:rPr>
              <m:t>+</m:t>
            </m:r>
            <m:f>
              <m:fPr>
                <m:ctrlPr>
                  <w:rPr>
                    <w:rFonts w:ascii="Cambria Math" w:hAnsi="Cambria Math"/>
                  </w:rPr>
                </m:ctrlPr>
              </m:fPr>
              <m:num>
                <m:r>
                  <m:rPr>
                    <m:sty m:val="p"/>
                  </m:rPr>
                  <m:t>3</m:t>
                </m:r>
              </m:num>
              <m:den>
                <m:r>
                  <m:rPr>
                    <m:sty m:val="p"/>
                  </m:rPr>
                  <m:t>2</m:t>
                </m:r>
              </m:den>
            </m:f>
          </m:e>
        </m:d>
        <m:r>
          <m:rPr>
            <m:sty m:val="i"/>
          </m:rPr>
          <m:t>ℏ</m:t>
        </m:r>
        <m:r>
          <m:rPr>
            <m:sty m:val="i"/>
          </m:rPr>
          <m:t>ω</m:t>
        </m:r>
      </m:oMath>
      <w:r>
        <w:rPr>
          <w:rFonts w:eastAsia="Georgia" w:cs="Georgia" w:ascii="Georgia" w:hAnsi="Georgia"/>
        </w:rPr>
        <w:t xml:space="preserve"> fait partie de l'ensemble des énergies </w:t>
      </w:r>
      <m:oMath>
        <m:d>
          <m:dPr>
            <m:begChr m:val="{"/>
            <m:endChr m:val="}"/>
            <m:ctrlPr>
              <w:rPr>
                <w:rFonts w:ascii="Cambria Math" w:hAnsi="Cambria Math"/>
              </w:rPr>
            </m:ctrlPr>
          </m:dPr>
          <m:e>
            <m:sSubSup>
              <m:sSubSupPr/>
              <m:e>
                <m:r>
                  <m:rPr>
                    <m:sty m:val="i"/>
                  </m:rPr>
                  <m:t>E</m:t>
                </m:r>
              </m:e>
              <m:sub>
                <m:r>
                  <m:rPr>
                    <m:sty m:val="i"/>
                  </m:rPr>
                  <m:t>n</m:t>
                </m:r>
              </m:sub>
              <m:sup>
                <m:r>
                  <m:rPr>
                    <m:sty m:val="p"/>
                  </m:rPr>
                  <m:t>(</m:t>
                </m:r>
                <m:r>
                  <m:rPr>
                    <m:sty m:val="i"/>
                  </m:rPr>
                  <m:t>d</m:t>
                </m:r>
                <m:r>
                  <m:rPr>
                    <m:sty m:val="p"/>
                  </m:rPr>
                  <m:t>)</m:t>
                </m:r>
              </m:sup>
            </m:sSubSup>
            <m:r>
              <m:rPr>
                <m:sty m:val="p"/>
              </m:rPr>
              <m:t>;</m:t>
            </m:r>
            <m:r>
              <m:rPr>
                <m:sty m:val="i"/>
              </m:rPr>
              <m:t>n</m:t>
            </m:r>
            <m:r>
              <m:rPr>
                <m:sty m:val="p"/>
              </m:rPr>
              <m:t>∈</m:t>
            </m:r>
            <m:r>
              <m:rPr>
                <m:scr m:val="double-struck"/>
              </m:rPr>
              <m:t>N</m:t>
            </m:r>
          </m:e>
        </m:d>
      </m:oMath>
      <w:r>
        <w:rPr/>
        <w:t xml:space="preserve">.</w:t>
      </w:r>
    </w:p>
    <w:p>
      <w:pPr>
        <w:spacing w:after="220" w:lineRule="auto"/>
      </w:pPr>
      <w:r>
        <w:rPr/>
        <w:t xml:space="preserve">On admet dans la suite que </w:t>
      </w:r>
      <m:oMath>
        <m:sSubSup>
          <m:sSubSupPr/>
          <m:e>
            <m:r>
              <m:rPr>
                <m:sty m:val="i"/>
              </m:rPr>
              <m:t>E</m:t>
            </m:r>
          </m:e>
          <m:sub>
            <m:r>
              <m:rPr>
                <m:sty m:val="i"/>
              </m:rPr>
              <m:t>n</m:t>
            </m:r>
          </m:sub>
          <m:sup>
            <m:r>
              <m:rPr>
                <m:sty m:val="p"/>
              </m:rPr>
              <m:t>(</m:t>
            </m:r>
            <m:r>
              <m:rPr>
                <m:sty m:val="i"/>
              </m:rPr>
              <m:t>d</m:t>
            </m:r>
            <m:r>
              <m:rPr>
                <m:sty m:val="p"/>
              </m:rPr>
              <m:t>)</m:t>
            </m:r>
          </m:sup>
        </m:sSubSup>
        <m:r>
          <m:rPr>
            <m:sty m:val="p"/>
          </m:rPr>
          <m:t>=</m:t>
        </m:r>
        <m:d>
          <m:dPr>
            <m:begChr m:val="("/>
            <m:endChr m:val=")"/>
            <m:ctrlPr>
              <w:rPr>
                <w:rFonts w:ascii="Cambria Math" w:hAnsi="Cambria Math"/>
              </w:rPr>
            </m:ctrlPr>
          </m:dPr>
          <m:e>
            <m:r>
              <m:rPr>
                <m:sty m:val="p"/>
              </m:rPr>
              <m:t>2</m:t>
            </m:r>
            <m:r>
              <m:rPr>
                <m:sty m:val="i"/>
              </m:rPr>
              <m:t>n</m:t>
            </m:r>
            <m:r>
              <m:rPr>
                <m:sty m:val="p"/>
              </m:rPr>
              <m:t>+</m:t>
            </m:r>
            <m:f>
              <m:fPr>
                <m:ctrlPr>
                  <w:rPr>
                    <w:rFonts w:ascii="Cambria Math" w:hAnsi="Cambria Math"/>
                  </w:rPr>
                </m:ctrlPr>
              </m:fPr>
              <m:num>
                <m:r>
                  <m:rPr>
                    <m:sty m:val="p"/>
                  </m:rPr>
                  <m:t>3</m:t>
                </m:r>
              </m:num>
              <m:den>
                <m:r>
                  <m:rPr>
                    <m:sty m:val="p"/>
                  </m:rPr>
                  <m:t>2</m:t>
                </m:r>
              </m:den>
            </m:f>
          </m:e>
        </m:d>
        <m:r>
          <m:rPr>
            <m:sty m:val="i"/>
          </m:rPr>
          <m:t>ℏ</m:t>
        </m:r>
        <m:r>
          <m:rPr>
            <m:sty m:val="i"/>
          </m:rPr>
          <m:t>ω</m:t>
        </m:r>
      </m:oMath>
      <w:r>
        <w:rPr/>
        <w:t xml:space="preserve">.</w:t>
      </w:r>
      <w:r>
        <w:rPr/>
        <w:br w:type="textWrapping"/>
      </w:r>
      <w:r>
        <w:rPr/>
        <w:t xml:space="preserve">42. Que vaut </w:t>
      </w:r>
      <m:oMath>
        <m:sSub>
          <m:sSubPr/>
          <m:e>
            <m:r>
              <m:rPr>
                <m:sty m:val="i"/>
              </m:rPr>
              <m:t>U</m:t>
            </m:r>
          </m:e>
          <m:sub>
            <m:r>
              <m:rPr>
                <m:sty m:val="i"/>
              </m:rPr>
              <m:t>d</m:t>
            </m:r>
          </m:sub>
        </m:sSub>
      </m:oMath>
      <w:r>
        <w:rPr/>
        <w:t xml:space="preserve"> ?</w:t>
      </w:r>
      <w:r>
        <w:rPr/>
        <w:br w:type="textWrapping"/>
      </w:r>
      <w:r>
        <w:rPr>
          <w:rFonts w:eastAsia="Georgia" w:cs="Georgia" w:ascii="Georgia" w:hAnsi="Georgia"/>
        </w:rPr>
        <w:t xml:space="preserve">43. Déterminer </w:t>
      </w:r>
      <m:oMath>
        <m:sSub>
          <m:sSubPr/>
          <m:e>
            <m:r>
              <m:rPr>
                <m:sty m:val="i"/>
              </m:rPr>
              <m:t>S</m:t>
            </m:r>
          </m:e>
          <m:sub>
            <m:r>
              <m:rPr>
                <m:sty m:val="i"/>
              </m:rPr>
              <m:t>d</m:t>
            </m:r>
          </m:sub>
        </m:sSub>
      </m:oMath>
      <w:r>
        <w:rPr>
          <w:rFonts w:eastAsia="Georgia" w:cs="Georgia" w:ascii="Georgia" w:hAnsi="Georgia"/>
        </w:rPr>
        <w:t xml:space="preserve">. En déduire la variation d'entropie </w:t>
      </w:r>
      <m:oMath>
        <m:sSub>
          <m:sSubPr/>
          <m:e>
            <m:r>
              <m:rPr>
                <m:sty m:val="i"/>
              </m:rPr>
              <m:t>S</m:t>
            </m:r>
          </m:e>
          <m:sub>
            <m:r>
              <m:rPr>
                <m:sty m:val="i"/>
              </m:rPr>
              <m:t>d</m:t>
            </m:r>
          </m:sub>
        </m:sSub>
        <m:r>
          <m:rPr>
            <m:sty m:val="p"/>
          </m:rPr>
          <m:t>−</m:t>
        </m:r>
        <m:sSub>
          <m:sSubPr/>
          <m:e>
            <m:r>
              <m:rPr>
                <m:sty m:val="i"/>
              </m:rPr>
              <m:t>S</m:t>
            </m:r>
          </m:e>
          <m:sub>
            <m:r>
              <m:rPr>
                <m:sty m:val="i"/>
              </m:rPr>
              <m:t>b</m:t>
            </m:r>
          </m:sub>
        </m:sSub>
      </m:oMath>
      <w:r>
        <w:rPr>
          <w:rFonts w:eastAsia="Georgia" w:cs="Georgia" w:ascii="Georgia" w:hAnsi="Georgia"/>
        </w:rPr>
        <w:t xml:space="preserve"> associée à l'opération de détection. Commenter brièvement.</w:t>
      </w:r>
      <w:r>
        <w:rPr/>
        <w:br w:type="textWrapping"/>
      </w:r>
      <w:r>
        <w:rPr>
          <w:rFonts w:eastAsia="Georgia" w:cs="Georgia" w:ascii="Georgia" w:hAnsi="Georgia"/>
        </w:rPr>
        <w:t xml:space="preserve">Dans la dernière étape du cycle, on déplace lentement la position </w:t>
      </w:r>
      <m:oMath>
        <m:sSub>
          <m:sSubPr/>
          <m:e>
            <m:r>
              <m:rPr>
                <m:sty m:val="i"/>
              </m:rPr>
              <m:t>x</m:t>
            </m:r>
          </m:e>
          <m:sub>
            <m:r>
              <m:rPr>
                <m:sty m:val="i"/>
              </m:rPr>
              <m:t>b</m:t>
            </m:r>
          </m:sub>
        </m:sSub>
      </m:oMath>
      <w:r>
        <w:rPr>
          <w:rFonts w:eastAsia="Georgia" w:cs="Georgia" w:ascii="Georgia" w:hAnsi="Georgia"/>
        </w:rPr>
        <w:t xml:space="preserve"> de la barrière de potentiel depuis </w:t>
      </w:r>
      <m:oMath>
        <m:sSub>
          <m:sSubPr/>
          <m:e>
            <m:r>
              <m:rPr>
                <m:sty m:val="i"/>
              </m:rPr>
              <m:t>x</m:t>
            </m:r>
          </m:e>
          <m:sub>
            <m:r>
              <m:rPr>
                <m:sty m:val="i"/>
              </m:rPr>
              <m:t>b</m:t>
            </m:r>
          </m:sub>
        </m:sSub>
        <m:r>
          <m:rPr>
            <m:sty m:val="p"/>
          </m:rPr>
          <m:t>=</m:t>
        </m:r>
        <m:r>
          <m:rPr>
            <m:sty m:val="p"/>
          </m:rPr>
          <m:t>0</m:t>
        </m:r>
      </m:oMath>
      <w:r>
        <w:rPr>
          <w:rFonts w:eastAsia="Georgia" w:cs="Georgia" w:ascii="Georgia" w:hAnsi="Georgia"/>
        </w:rPr>
        <w:t xml:space="preserve"> jusqu'à </w:t>
      </w:r>
      <m:oMath>
        <m:sSub>
          <m:sSubPr/>
          <m:e>
            <m:r>
              <m:rPr>
                <m:sty m:val="i"/>
              </m:rPr>
              <m:t>x</m:t>
            </m:r>
          </m:e>
          <m:sub>
            <m:r>
              <m:rPr>
                <m:sty m:val="i"/>
              </m:rPr>
              <m:t>b</m:t>
            </m:r>
          </m:sub>
        </m:sSub>
        <m:r>
          <m:rPr>
            <m:sty m:val="p"/>
          </m:rPr>
          <m:t>→</m:t>
        </m:r>
        <m:r>
          <m:rPr>
            <m:sty m:val="p"/>
          </m:rPr>
          <m:t>+</m:t>
        </m:r>
        <m:r>
          <m:rPr>
            <m:sty m:val="p"/>
          </m:rPr>
          <m:t>∞</m:t>
        </m:r>
      </m:oMath>
      <w:r>
        <w:rPr>
          <w:rFonts w:eastAsia="Georgia" w:cs="Georgia" w:ascii="Georgia" w:hAnsi="Georgia"/>
        </w:rPr>
        <w:t xml:space="preserve">, ce qui permet de revenir au potentiel harmonique sans barrière. On admet que cette transformation est réversible.</w:t>
      </w:r>
      <w:r>
        <w:rPr/>
        <w:br w:type="textWrapping"/>
      </w:r>
      <w:r>
        <w:rPr>
          <w:rFonts w:eastAsia="Georgia" w:cs="Georgia" w:ascii="Georgia" w:hAnsi="Georgia"/>
        </w:rPr>
        <w:t xml:space="preserve">44. Déterminer le travail </w:t>
      </w:r>
      <m:oMath>
        <m:sSub>
          <m:sSubPr/>
          <m:e>
            <m:r>
              <m:rPr>
                <m:sty m:val="i"/>
              </m:rPr>
              <m:t>W</m:t>
            </m:r>
          </m:e>
          <m:sub>
            <m:r>
              <m:rPr>
                <m:nor/>
              </m:rPr>
              <m:t>dep </m:t>
            </m:r>
          </m:sub>
        </m:sSub>
      </m:oMath>
      <w:r>
        <w:rPr>
          <w:rFonts w:eastAsia="Georgia" w:cs="Georgia" w:ascii="Georgia" w:hAnsi="Georgia"/>
        </w:rPr>
        <w:t xml:space="preserve"> reçu par la particule lors de cette dernière étape.</w:t>
      </w:r>
      <w:r>
        <w:rPr/>
        <w:br w:type="textWrapping"/>
      </w:r>
      <w:r>
        <w:rPr/>
        <w:t xml:space="preserve">45. En admettant que le travail </w:t>
      </w:r>
      <m:oMath>
        <m:sSub>
          <m:sSubPr/>
          <m:e>
            <m:r>
              <m:rPr>
                <m:sty m:val="i"/>
              </m:rPr>
              <m:t>W</m:t>
            </m:r>
          </m:e>
          <m:sub>
            <m:r>
              <m:rPr>
                <m:nor/>
              </m:rPr>
              <m:t>det </m:t>
            </m:r>
          </m:sub>
        </m:sSub>
      </m:oMath>
      <w:r>
        <w:rPr>
          <w:rFonts w:eastAsia="Georgia" w:cs="Georgia" w:ascii="Georgia" w:hAnsi="Georgia"/>
        </w:rPr>
        <w:t xml:space="preserve"> reçu par la particule pendant l'opération de détection est nul, déterminer le travail </w:t>
      </w:r>
      <m:oMath>
        <m:r>
          <m:rPr>
            <m:sty m:val="i"/>
          </m:rPr>
          <m:t>W</m:t>
        </m:r>
      </m:oMath>
      <w:r>
        <w:rPr>
          <w:rFonts w:eastAsia="Georgia" w:cs="Georgia" w:ascii="Georgia" w:hAnsi="Georgia"/>
        </w:rPr>
        <w:t xml:space="preserve"> reçu par la particule au cours d'un cycle complet. Comparer au résultat obtenu dans la partie 1. Ce résultat vous semble-t-il surprenant?</w:t>
      </w:r>
    </w:p>
    <w:p>
      <w:pPr>
        <w:spacing w:line="271" w:before="330" w:lineRule="auto"/>
      </w:pPr>
      <w:r>
        <w:rPr>
          <w:rFonts w:eastAsia="Georgia" w:cs="Georgia" w:ascii="Georgia" w:hAnsi="Georgia"/>
          <w:b/>
          <w:sz w:val="42"/>
        </w:rPr>
        <w:t xml:space="preserve">5 Réalisation expérimentale d'une machine de Szilard</w:t>
      </w:r>
    </w:p>
    <w:p>
      <w:pPr>
        <w:spacing w:after="220" w:lineRule="auto"/>
      </w:pPr>
      <w:r>
        <w:rPr>
          <w:rFonts w:eastAsia="Georgia" w:cs="Georgia" w:ascii="Georgia" w:hAnsi="Georgia"/>
        </w:rPr>
        <w:t xml:space="preserve">Dans cette partie, nous étudions la réalisation expérimentale récente d'une machine de Szilard, dont le principe est assez différent des parties précédentes. La particule d'intérêt est un électron piégé dans un système microscopique avec une structure de double puits. Les expérimentateurs peuvent modifier le profil d'énergie du double puits avec une électrode de contrôle et sont capables de détecter en temps réel (sans influencer l'état du système) la position de l'électron (à gauche ou à droite). Suivant le résultat de la mesure, il est possible de rétroagir sur le système pour modifier la forme du potentiel.</w:t>
      </w:r>
      <w:r>
        <w:rPr/>
        <w:br w:type="textWrapping"/>
      </w:r>
      <w:r>
        <w:rPr>
          <w:rFonts w:eastAsia="Georgia" w:cs="Georgia" w:ascii="Georgia" w:hAnsi="Georgia"/>
        </w:rPr>
        <w:t xml:space="preserve">Un cycle de l'expérience se déroule comme suit (voir figure 4). On commence dans la situation symétrique, où l'énergie de l'électron s'il se trouve dans le puits de gauche est la même que dans le puits de droite. On détecte dans quel puits se trouve l'électron. Supposons qu'il est détecté à gauche. On passe alors rapidement à une situation asymétrique où le puits de gauche est plus bas en énergie que le puits de droite. On revient ensuite lentement vers la situation symétrique.</w:t>
      </w:r>
      <w:r>
        <w:rPr/>
        <w:br w:type="textWrapping"/>
      </w:r>
      <w:r>
        <w:rPr>
          <w:rFonts w:eastAsia="Georgia" w:cs="Georgia" w:ascii="Georgia" w:hAnsi="Georgia"/>
        </w:rPr>
        <w:t xml:space="preserve">À tout instant, l'électron peut passer d'un puits à l'autre. Au cours d'un cycle, il se produit typiquement plusieurs passages. Ces passages sont dûs à l'effet tunnel, mais nous n'aurons pas besoin d'utiliser la mécanique quantique dans cette partie du problème.</w:t>
      </w:r>
    </w:p>
    <w:p>
      <w:pPr>
        <w:spacing w:lineRule="auto"/>
        <w:jc w:val="center"/>
      </w:pPr>
      <w:r>
        <w:rPr/>
        <w:drawing>
          <wp:inline distB="0" distL="0" distR="0" distT="0">
            <wp:extent cx="5486400" cy="1249378"/>
            <wp:effectExtent b="0" l="0" r="0" t="0"/>
            <wp:docPr id="4" name="image-2f1e557f554169eb423e02721e38d85ba0911b6b.jpg"/>
            <a:graphic>
              <a:graphicData uri="http://schemas.openxmlformats.org/drawingml/2006/picture">
                <pic:pic>
                  <pic:nvPicPr>
                    <pic:cNvPr id="4" name="image-2f1e557f554169eb423e02721e38d85ba0911b6b.jpg" descr=""/>
                    <pic:cNvPicPr/>
                  </pic:nvPicPr>
                  <pic:blipFill>
                    <a:blip r:embed="rId8" cstate="print"/>
                    <a:srcRect b="0" l="0" r="0" t="0"/>
                    <a:stretch>
                      <a:fillRect/>
                    </a:stretch>
                  </pic:blipFill>
                  <pic:spPr>
                    <a:xfrm>
                      <a:off x="0" y="0"/>
                      <a:ext cx="5486400" cy="1249378"/>
                    </a:xfrm>
                    <a:prstGeom prst="rect"/>
                  </pic:spPr>
                </pic:pic>
              </a:graphicData>
            </a:graphic>
          </wp:inline>
        </w:drawing>
      </w:r>
    </w:p>
    <w:p>
      <w:pPr>
        <w:spacing w:lineRule="auto"/>
      </w:pPr>
      <w:r>
        <w:rPr>
          <w:rFonts w:eastAsia="Georgia" w:cs="Georgia" w:ascii="Georgia" w:hAnsi="Georgia"/>
        </w:rPr>
        <w:t xml:space="preserve">Figure 4 - Description du principe d'une expérience réalisant une machine de Szilard avec un électron unique. D'après PNAS 111, 13786 (2014).</w:t>
      </w:r>
    </w:p>
    <w:p>
      <w:pPr>
        <w:spacing w:after="220" w:lineRule="auto"/>
      </w:pPr>
      <w:r>
        <w:rPr>
          <w:rFonts w:eastAsia="Georgia" w:cs="Georgia" w:ascii="Georgia" w:hAnsi="Georgia"/>
        </w:rPr>
        <w:t xml:space="preserve">On admet que l'expérience peut être modélisée comme suit :</w:t>
      </w:r>
    </w:p>
    <w:p>
      <w:pPr>
        <w:numPr>
          <w:ilvl w:val="0"/>
          <w:numId w:val="4"/>
        </w:numPr>
        <w:spacing w:lineRule="auto"/>
      </w:pPr>
      <w:r>
        <w:rPr>
          <w:rFonts w:eastAsia="Georgia" w:cs="Georgia" w:ascii="Georgia" w:hAnsi="Georgia"/>
        </w:rPr>
        <w:t xml:space="preserve">À un instant </w:t>
      </w:r>
      <m:oMath>
        <m:r>
          <m:rPr>
            <m:sty m:val="i"/>
          </m:rPr>
          <m:t>t</m:t>
        </m:r>
      </m:oMath>
      <w:r>
        <w:rPr>
          <w:rFonts w:eastAsia="Georgia" w:cs="Georgia" w:ascii="Georgia" w:hAnsi="Georgia"/>
        </w:rPr>
        <w:t xml:space="preserve"> donné, l'électron est soit dans le puits de gauche, auquel cas il a une énergie notée </w:t>
      </w:r>
      <m:oMath>
        <m:sSub>
          <m:sSubPr/>
          <m:e>
            <m:r>
              <m:rPr>
                <m:sty m:val="i"/>
              </m:rPr>
              <m:t>E</m:t>
            </m:r>
          </m:e>
          <m:sub>
            <m:r>
              <m:rPr>
                <m:sty m:val="i"/>
              </m:rPr>
              <m:t>G</m:t>
            </m:r>
          </m:sub>
        </m:sSub>
        <m:r>
          <m:rPr>
            <m:sty m:val="p"/>
          </m:rPr>
          <m:t>(</m:t>
        </m:r>
        <m:r>
          <m:rPr>
            <m:sty m:val="i"/>
          </m:rPr>
          <m:t>t</m:t>
        </m:r>
        <m:r>
          <m:rPr>
            <m:sty m:val="p"/>
          </m:rPr>
          <m:t>)</m:t>
        </m:r>
      </m:oMath>
      <w:r>
        <w:rPr>
          <w:rFonts w:eastAsia="Georgia" w:cs="Georgia" w:ascii="Georgia" w:hAnsi="Georgia"/>
        </w:rPr>
        <w:t xml:space="preserve">, soit dans le puits de droite, auquel cas il a une énergie </w:t>
      </w:r>
      <m:oMath>
        <m:sSub>
          <m:sSubPr/>
          <m:e>
            <m:r>
              <m:rPr>
                <m:sty m:val="i"/>
              </m:rPr>
              <m:t>E</m:t>
            </m:r>
          </m:e>
          <m:sub>
            <m:r>
              <m:rPr>
                <m:sty m:val="i"/>
              </m:rPr>
              <m:t>D</m:t>
            </m:r>
          </m:sub>
        </m:sSub>
        <m:r>
          <m:rPr>
            <m:sty m:val="p"/>
          </m:rPr>
          <m:t>(</m:t>
        </m:r>
        <m:r>
          <m:rPr>
            <m:sty m:val="i"/>
          </m:rPr>
          <m:t>t</m:t>
        </m:r>
        <m:r>
          <m:rPr>
            <m:sty m:val="p"/>
          </m:rPr>
          <m:t>)</m:t>
        </m:r>
      </m:oMath>
      <w:r>
        <w:rPr/>
        <w:t xml:space="preserve">.</w:t>
      </w:r>
    </w:p>
    <w:p>
      <w:pPr>
        <w:numPr>
          <w:ilvl w:val="0"/>
          <w:numId w:val="4"/>
        </w:numPr>
        <w:spacing w:lineRule="auto"/>
      </w:pPr>
      <w:r>
        <w:rPr/>
        <w:t xml:space="preserve">Entre deux instants </w:t>
      </w:r>
      <m:oMath>
        <m:r>
          <m:rPr>
            <m:sty m:val="i"/>
          </m:rPr>
          <m:t>t</m:t>
        </m:r>
      </m:oMath>
      <w:r>
        <w:rPr/>
        <w:t xml:space="preserve"> et </w:t>
      </w:r>
      <m:oMath>
        <m:r>
          <m:rPr>
            <m:sty m:val="i"/>
          </m:rPr>
          <m:t>t</m:t>
        </m:r>
        <m:r>
          <m:rPr>
            <m:sty m:val="p"/>
          </m:rPr>
          <m:t>+</m:t>
        </m:r>
        <m:r>
          <m:rPr>
            <m:sty m:val="i"/>
          </m:rPr>
          <m:t>d</m:t>
        </m:r>
        <m:r>
          <m:rPr>
            <m:sty m:val="i"/>
          </m:rPr>
          <m:t>t</m:t>
        </m:r>
      </m:oMath>
      <w:r>
        <w:rPr/>
        <w:t xml:space="preserve"> avec </w:t>
      </w:r>
      <m:oMath>
        <m:r>
          <m:rPr>
            <m:sty m:val="i"/>
          </m:rPr>
          <m:t>d</m:t>
        </m:r>
        <m:r>
          <m:rPr>
            <m:sty m:val="i"/>
          </m:rPr>
          <m:t>t</m:t>
        </m:r>
      </m:oMath>
      <w:r>
        <w:rPr>
          <w:rFonts w:eastAsia="Georgia" w:cs="Georgia" w:ascii="Georgia" w:hAnsi="Georgia"/>
        </w:rPr>
        <w:t xml:space="preserve"> infinitésimal, l'électron a une certaine probabilité de passer d'un puits à l'autre : cette probabilité est égale à </w:t>
      </w:r>
      <m:oMath>
        <m:sSub>
          <m:sSubPr/>
          <m:e>
            <m:r>
              <m:rPr>
                <m:sty m:val="p"/>
              </m:rPr>
              <m:t>Γ</m:t>
            </m:r>
          </m:e>
          <m:sub>
            <m:r>
              <m:rPr>
                <m:sty m:val="p"/>
              </m:rPr>
              <m:t>+</m:t>
            </m:r>
          </m:sub>
        </m:sSub>
        <m:r>
          <m:rPr>
            <m:sty m:val="p"/>
          </m:rPr>
          <m:t>(</m:t>
        </m:r>
        <m:r>
          <m:rPr>
            <m:sty m:val="i"/>
          </m:rPr>
          <m:t>t</m:t>
        </m:r>
        <m:r>
          <m:rPr>
            <m:sty m:val="p"/>
          </m:rPr>
          <m:t>)</m:t>
        </m:r>
        <m:r>
          <m:rPr>
            <m:sty m:val="i"/>
          </m:rPr>
          <m:t>d</m:t>
        </m:r>
        <m:r>
          <m:rPr>
            <m:sty m:val="i"/>
          </m:rPr>
          <m:t>t</m:t>
        </m:r>
      </m:oMath>
      <w:r>
        <w:rPr>
          <w:rFonts w:eastAsia="Georgia" w:cs="Georgia" w:ascii="Georgia" w:hAnsi="Georgia"/>
        </w:rPr>
        <w:t xml:space="preserve"> si l'électron est initialement dans le puits de gauche, et </w:t>
      </w:r>
      <m:oMath>
        <m:sSub>
          <m:sSubPr/>
          <m:e>
            <m:r>
              <m:rPr>
                <m:sty m:val="p"/>
              </m:rPr>
              <m:t>Γ</m:t>
            </m:r>
          </m:e>
          <m:sub>
            <m:r>
              <m:rPr>
                <m:sty m:val="p"/>
              </m:rPr>
              <m:t>−</m:t>
            </m:r>
          </m:sub>
        </m:sSub>
        <m:r>
          <m:rPr>
            <m:sty m:val="p"/>
          </m:rPr>
          <m:t>(</m:t>
        </m:r>
        <m:r>
          <m:rPr>
            <m:sty m:val="i"/>
          </m:rPr>
          <m:t>t</m:t>
        </m:r>
        <m:r>
          <m:rPr>
            <m:sty m:val="p"/>
          </m:rPr>
          <m:t>)</m:t>
        </m:r>
        <m:r>
          <m:rPr>
            <m:sty m:val="i"/>
          </m:rPr>
          <m:t>d</m:t>
        </m:r>
        <m:r>
          <m:rPr>
            <m:sty m:val="i"/>
          </m:rPr>
          <m:t>t</m:t>
        </m:r>
      </m:oMath>
      <w:r>
        <w:rPr/>
        <w:t xml:space="preserve"> s'il est initialement dans le puits de droite. Les fonctions </w:t>
      </w:r>
      <m:oMath>
        <m:sSub>
          <m:sSubPr/>
          <m:e>
            <m:r>
              <m:rPr>
                <m:sty m:val="p"/>
              </m:rPr>
              <m:t>Γ</m:t>
            </m:r>
          </m:e>
          <m:sub>
            <m:r>
              <m:rPr>
                <m:sty m:val="p"/>
              </m:rPr>
              <m:t>+</m:t>
            </m:r>
          </m:sub>
        </m:sSub>
        <m:r>
          <m:rPr>
            <m:sty m:val="p"/>
          </m:rPr>
          <m:t>(</m:t>
        </m:r>
        <m:r>
          <m:rPr>
            <m:sty m:val="i"/>
          </m:rPr>
          <m:t>t</m:t>
        </m:r>
        <m:r>
          <m:rPr>
            <m:sty m:val="p"/>
          </m:rPr>
          <m:t>)</m:t>
        </m:r>
      </m:oMath>
      <w:r>
        <w:rPr/>
        <w:t xml:space="preserve"> et </w:t>
      </w:r>
      <m:oMath>
        <m:sSub>
          <m:sSubPr/>
          <m:e>
            <m:r>
              <m:rPr>
                <m:sty m:val="p"/>
              </m:rPr>
              <m:t>Γ</m:t>
            </m:r>
          </m:e>
          <m:sub>
            <m:r>
              <m:rPr>
                <m:sty m:val="p"/>
              </m:rPr>
              <m:t>−</m:t>
            </m:r>
          </m:sub>
        </m:sSub>
        <m:r>
          <m:rPr>
            <m:sty m:val="p"/>
          </m:rPr>
          <m:t>(</m:t>
        </m:r>
        <m:r>
          <m:rPr>
            <m:sty m:val="i"/>
          </m:rPr>
          <m:t>t</m:t>
        </m:r>
        <m:r>
          <m:rPr>
            <m:sty m:val="p"/>
          </m:rPr>
          <m:t>)</m:t>
        </m:r>
      </m:oMath>
      <w:r>
        <w:rPr/>
        <w:t xml:space="preserve"> sont telles que </w:t>
      </w:r>
      <m:oMath>
        <m:sSub>
          <m:sSubPr/>
          <m:e>
            <m:r>
              <m:rPr>
                <m:sty m:val="p"/>
              </m:rPr>
              <m:t>Γ</m:t>
            </m:r>
          </m:e>
          <m:sub>
            <m:r>
              <m:rPr>
                <m:sty m:val="p"/>
              </m:rPr>
              <m:t>+</m:t>
            </m:r>
          </m:sub>
        </m:sSub>
        <m:r>
          <m:rPr>
            <m:sty m:val="p"/>
          </m:rPr>
          <m:t>(</m:t>
        </m:r>
        <m:r>
          <m:rPr>
            <m:sty m:val="i"/>
          </m:rPr>
          <m:t>t</m:t>
        </m:r>
        <m:r>
          <m:rPr>
            <m:sty m:val="p"/>
          </m:rPr>
          <m:t>)</m:t>
        </m:r>
        <m:r>
          <m:rPr>
            <m:sty m:val="p"/>
          </m:rPr>
          <m:t>−</m:t>
        </m:r>
        <m:sSub>
          <m:sSubPr/>
          <m:e>
            <m:r>
              <m:rPr>
                <m:sty m:val="p"/>
              </m:rPr>
              <m:t>Γ</m:t>
            </m:r>
          </m:e>
          <m:sub>
            <m:r>
              <m:rPr>
                <m:sty m:val="p"/>
              </m:rPr>
              <m:t>−</m:t>
            </m:r>
          </m:sub>
        </m:sSub>
        <m:r>
          <m:rPr>
            <m:sty m:val="p"/>
          </m:rPr>
          <m:t>(</m:t>
        </m:r>
        <m:r>
          <m:rPr>
            <m:sty m:val="i"/>
          </m:rPr>
          <m:t>t</m:t>
        </m:r>
        <m:r>
          <m:rPr>
            <m:sty m:val="p"/>
          </m:rPr>
          <m:t>)</m:t>
        </m:r>
      </m:oMath>
      <w:r>
        <w:rPr>
          <w:rFonts w:eastAsia="Georgia" w:cs="Georgia" w:ascii="Georgia" w:hAnsi="Georgia"/>
        </w:rPr>
        <w:t xml:space="preserve"> a le même signe que </w:t>
      </w:r>
      <m:oMath>
        <m:sSub>
          <m:sSubPr/>
          <m:e>
            <m:r>
              <m:rPr>
                <m:sty m:val="i"/>
              </m:rPr>
              <m:t>E</m:t>
            </m:r>
          </m:e>
          <m:sub>
            <m:r>
              <m:rPr>
                <m:sty m:val="i"/>
              </m:rPr>
              <m:t>G</m:t>
            </m:r>
          </m:sub>
        </m:sSub>
        <m:r>
          <m:rPr>
            <m:sty m:val="p"/>
          </m:rPr>
          <m:t>(</m:t>
        </m:r>
        <m:r>
          <m:rPr>
            <m:sty m:val="i"/>
          </m:rPr>
          <m:t>t</m:t>
        </m:r>
        <m:r>
          <m:rPr>
            <m:sty m:val="p"/>
          </m:rPr>
          <m:t>)</m:t>
        </m:r>
        <m:r>
          <m:rPr>
            <m:sty m:val="p"/>
          </m:rPr>
          <m:t>−</m:t>
        </m:r>
        <m:sSub>
          <m:sSubPr/>
          <m:e>
            <m:r>
              <m:rPr>
                <m:sty m:val="i"/>
              </m:rPr>
              <m:t>E</m:t>
            </m:r>
          </m:e>
          <m:sub>
            <m:r>
              <m:rPr>
                <m:sty m:val="i"/>
              </m:rPr>
              <m:t>D</m:t>
            </m:r>
          </m:sub>
        </m:sSub>
        <m:r>
          <m:rPr>
            <m:sty m:val="p"/>
          </m:rPr>
          <m:t>(</m:t>
        </m:r>
        <m:r>
          <m:rPr>
            <m:sty m:val="i"/>
          </m:rPr>
          <m:t>t</m:t>
        </m:r>
        <m:r>
          <m:rPr>
            <m:sty m:val="p"/>
          </m:rPr>
          <m:t>)</m:t>
        </m:r>
      </m:oMath>
      <w:r>
        <w:rPr/>
        <w:t xml:space="preserve">.</w:t>
      </w:r>
    </w:p>
    <w:p>
      <w:pPr>
        <w:numPr>
          <w:ilvl w:val="0"/>
          <w:numId w:val="4"/>
        </w:numPr>
        <w:spacing w:lineRule="auto"/>
      </w:pPr>
      <w:r>
        <w:rPr/>
        <w:t xml:space="preserve">Entre les instants </w:t>
      </w:r>
      <m:oMath>
        <m:r>
          <m:rPr>
            <m:sty m:val="i"/>
          </m:rPr>
          <m:t>t</m:t>
        </m:r>
      </m:oMath>
      <w:r>
        <w:rPr/>
        <w:t xml:space="preserve"> et </w:t>
      </w:r>
      <m:oMath>
        <m:sSup>
          <m:sSupPr/>
          <m:e>
            <m:r>
              <m:rPr>
                <m:sty m:val="i"/>
              </m:rPr>
              <m:t>t</m:t>
            </m:r>
          </m:e>
          <m:sup>
            <m:r>
              <m:rPr>
                <m:sty m:val="i"/>
              </m:rPr>
              <m:t>′</m:t>
            </m:r>
          </m:sup>
        </m:sSup>
      </m:oMath>
      <w:r>
        <w:rPr>
          <w:rFonts w:eastAsia="Georgia" w:cs="Georgia" w:ascii="Georgia" w:hAnsi="Georgia"/>
        </w:rPr>
        <w:t xml:space="preserve">, si l'électron reste en permanence dans le puits de gauche, alors il reçoit un travail </w:t>
      </w:r>
      <m:oMath>
        <m:sSub>
          <m:sSubPr/>
          <m:e>
            <m:r>
              <m:rPr>
                <m:sty m:val="i"/>
              </m:rPr>
              <m:t>E</m:t>
            </m:r>
          </m:e>
          <m:sub>
            <m:r>
              <m:rPr>
                <m:sty m:val="i"/>
              </m:rPr>
              <m:t>G</m:t>
            </m:r>
          </m:sub>
        </m:sSub>
        <m:d>
          <m:dPr>
            <m:begChr m:val="("/>
            <m:endChr m:val=")"/>
            <m:ctrlPr>
              <w:rPr>
                <w:rFonts w:ascii="Cambria Math" w:hAnsi="Cambria Math"/>
              </w:rPr>
            </m:ctrlPr>
          </m:dPr>
          <m:e>
            <m:sSup>
              <m:sSupPr/>
              <m:e>
                <m:r>
                  <m:rPr>
                    <m:sty m:val="i"/>
                  </m:rPr>
                  <m:t>t</m:t>
                </m:r>
              </m:e>
              <m:sup>
                <m:r>
                  <m:rPr>
                    <m:sty m:val="i"/>
                  </m:rPr>
                  <m:t>′</m:t>
                </m:r>
              </m:sup>
            </m:sSup>
          </m:e>
        </m:d>
        <m:r>
          <m:rPr>
            <m:sty m:val="p"/>
          </m:rPr>
          <m:t>−</m:t>
        </m:r>
        <m:sSub>
          <m:sSubPr/>
          <m:e>
            <m:r>
              <m:rPr>
                <m:sty m:val="i"/>
              </m:rPr>
              <m:t>E</m:t>
            </m:r>
          </m:e>
          <m:sub>
            <m:r>
              <m:rPr>
                <m:sty m:val="i"/>
              </m:rPr>
              <m:t>G</m:t>
            </m:r>
          </m:sub>
        </m:sSub>
        <m:r>
          <m:rPr>
            <m:sty m:val="p"/>
          </m:rPr>
          <m:t>(</m:t>
        </m:r>
        <m:r>
          <m:rPr>
            <m:sty m:val="i"/>
          </m:rPr>
          <m:t>t</m:t>
        </m:r>
        <m:r>
          <m:rPr>
            <m:sty m:val="p"/>
          </m:rPr>
          <m:t>)</m:t>
        </m:r>
      </m:oMath>
      <w:r>
        <w:rPr>
          <w:rFonts w:eastAsia="Georgia" w:cs="Georgia" w:ascii="Georgia" w:hAnsi="Georgia"/>
        </w:rPr>
        <w:t xml:space="preserve">. De même, si l'électron reste dans le puits de droite, il reçoit un travail </w:t>
      </w:r>
      <m:oMath>
        <m:sSub>
          <m:sSubPr/>
          <m:e>
            <m:r>
              <m:rPr>
                <m:sty m:val="i"/>
              </m:rPr>
              <m:t>E</m:t>
            </m:r>
          </m:e>
          <m:sub>
            <m:r>
              <m:rPr>
                <m:sty m:val="i"/>
              </m:rPr>
              <m:t>D</m:t>
            </m:r>
          </m:sub>
        </m:sSub>
        <m:d>
          <m:dPr>
            <m:begChr m:val="("/>
            <m:endChr m:val=")"/>
            <m:ctrlPr>
              <w:rPr>
                <w:rFonts w:ascii="Cambria Math" w:hAnsi="Cambria Math"/>
              </w:rPr>
            </m:ctrlPr>
          </m:dPr>
          <m:e>
            <m:sSup>
              <m:sSupPr/>
              <m:e>
                <m:r>
                  <m:rPr>
                    <m:sty m:val="i"/>
                  </m:rPr>
                  <m:t>t</m:t>
                </m:r>
              </m:e>
              <m:sup>
                <m:r>
                  <m:rPr>
                    <m:sty m:val="i"/>
                  </m:rPr>
                  <m:t>′</m:t>
                </m:r>
              </m:sup>
            </m:sSup>
          </m:e>
        </m:d>
        <m:r>
          <m:rPr>
            <m:sty m:val="p"/>
          </m:rPr>
          <m:t>−</m:t>
        </m:r>
        <m:sSub>
          <m:sSubPr/>
          <m:e>
            <m:r>
              <m:rPr>
                <m:sty m:val="i"/>
              </m:rPr>
              <m:t>E</m:t>
            </m:r>
          </m:e>
          <m:sub>
            <m:r>
              <m:rPr>
                <m:sty m:val="i"/>
              </m:rPr>
              <m:t>D</m:t>
            </m:r>
          </m:sub>
        </m:sSub>
        <m:r>
          <m:rPr>
            <m:sty m:val="p"/>
          </m:rPr>
          <m:t>(</m:t>
        </m:r>
        <m:r>
          <m:rPr>
            <m:sty m:val="i"/>
          </m:rPr>
          <m:t>t</m:t>
        </m:r>
        <m:r>
          <m:rPr>
            <m:sty m:val="p"/>
          </m:rPr>
          <m:t>)</m:t>
        </m:r>
      </m:oMath>
      <w:r>
        <w:rPr/>
        <w:t xml:space="preserve">.</w:t>
      </w:r>
    </w:p>
    <w:p>
      <w:pPr>
        <w:numPr>
          <w:ilvl w:val="0"/>
          <w:numId w:val="4"/>
        </w:numPr>
        <w:spacing w:lineRule="auto"/>
      </w:pPr>
      <w:r>
        <w:rPr>
          <w:rFonts w:eastAsia="Georgia" w:cs="Georgia" w:ascii="Georgia" w:hAnsi="Georgia"/>
        </w:rPr>
        <w:t xml:space="preserve">À chaque fois que l'électron passe d'un puits à l'autre, il ne reçoit aucun travail, mais il reçoit (de son environnement) une chaleur égale à la différence d'énergie entre l'état final et l'état initial : l'électron reçoit une chaleur </w:t>
      </w:r>
      <m:oMath>
        <m:sSub>
          <m:sSubPr/>
          <m:e>
            <m:r>
              <m:rPr>
                <m:sty m:val="i"/>
              </m:rPr>
              <m:t>E</m:t>
            </m:r>
          </m:e>
          <m:sub>
            <m:r>
              <m:rPr>
                <m:sty m:val="i"/>
              </m:rPr>
              <m:t>D</m:t>
            </m:r>
          </m:sub>
        </m:sSub>
        <m:r>
          <m:rPr>
            <m:sty m:val="p"/>
          </m:rPr>
          <m:t>(</m:t>
        </m:r>
        <m:r>
          <m:rPr>
            <m:sty m:val="i"/>
          </m:rPr>
          <m:t>t</m:t>
        </m:r>
        <m:r>
          <m:rPr>
            <m:sty m:val="p"/>
          </m:rPr>
          <m:t>)</m:t>
        </m:r>
        <m:r>
          <m:rPr>
            <m:sty m:val="p"/>
          </m:rPr>
          <m:t>−</m:t>
        </m:r>
        <m:sSub>
          <m:sSubPr/>
          <m:e>
            <m:r>
              <m:rPr>
                <m:sty m:val="i"/>
              </m:rPr>
              <m:t>E</m:t>
            </m:r>
          </m:e>
          <m:sub>
            <m:r>
              <m:rPr>
                <m:sty m:val="i"/>
              </m:rPr>
              <m:t>G</m:t>
            </m:r>
          </m:sub>
        </m:sSub>
        <m:r>
          <m:rPr>
            <m:sty m:val="p"/>
          </m:rPr>
          <m:t>(</m:t>
        </m:r>
        <m:r>
          <m:rPr>
            <m:sty m:val="i"/>
          </m:rPr>
          <m:t>t</m:t>
        </m:r>
        <m:r>
          <m:rPr>
            <m:sty m:val="p"/>
          </m:rPr>
          <m:t>)</m:t>
        </m:r>
      </m:oMath>
      <w:r>
        <w:rPr>
          <w:rFonts w:eastAsia="Georgia" w:cs="Georgia" w:ascii="Georgia" w:hAnsi="Georgia"/>
        </w:rPr>
        <w:t xml:space="preserve"> lorsqu'il passe de gauche à droite, et </w:t>
      </w:r>
      <m:oMath>
        <m:sSub>
          <m:sSubPr/>
          <m:e>
            <m:r>
              <m:rPr>
                <m:sty m:val="i"/>
              </m:rPr>
              <m:t>E</m:t>
            </m:r>
          </m:e>
          <m:sub>
            <m:r>
              <m:rPr>
                <m:sty m:val="i"/>
              </m:rPr>
              <m:t>G</m:t>
            </m:r>
          </m:sub>
        </m:sSub>
        <m:r>
          <m:rPr>
            <m:sty m:val="p"/>
          </m:rPr>
          <m:t>(</m:t>
        </m:r>
        <m:r>
          <m:rPr>
            <m:sty m:val="i"/>
          </m:rPr>
          <m:t>t</m:t>
        </m:r>
        <m:r>
          <m:rPr>
            <m:sty m:val="p"/>
          </m:rPr>
          <m:t>)</m:t>
        </m:r>
        <m:r>
          <m:rPr>
            <m:sty m:val="p"/>
          </m:rPr>
          <m:t>−</m:t>
        </m:r>
        <m:sSub>
          <m:sSubPr/>
          <m:e>
            <m:r>
              <m:rPr>
                <m:sty m:val="i"/>
              </m:rPr>
              <m:t>E</m:t>
            </m:r>
          </m:e>
          <m:sub>
            <m:r>
              <m:rPr>
                <m:sty m:val="i"/>
              </m:rPr>
              <m:t>D</m:t>
            </m:r>
          </m:sub>
        </m:sSub>
        <m:r>
          <m:rPr>
            <m:sty m:val="p"/>
          </m:rPr>
          <m:t>(</m:t>
        </m:r>
        <m:r>
          <m:rPr>
            <m:sty m:val="i"/>
          </m:rPr>
          <m:t>t</m:t>
        </m:r>
        <m:r>
          <m:rPr>
            <m:sty m:val="p"/>
          </m:rPr>
          <m:t>)</m:t>
        </m:r>
      </m:oMath>
      <w:r>
        <w:rPr>
          <w:rFonts w:eastAsia="Georgia" w:cs="Georgia" w:ascii="Georgia" w:hAnsi="Georgia"/>
        </w:rPr>
        <w:t xml:space="preserve"> lorsqu'il passe de droite à gauche.</w:t>
      </w:r>
    </w:p>
    <w:p>
      <w:pPr>
        <w:spacing w:after="220" w:lineRule="auto"/>
      </w:pPr>
      <w:r>
        <w:rPr>
          <w:rFonts w:eastAsia="Georgia" w:cs="Georgia" w:ascii="Georgia" w:hAnsi="Georgia"/>
        </w:rPr>
        <w:t xml:space="preserve">L'expérience est réalisée dans un cryostat à une température </w:t>
      </w:r>
      <m:oMath>
        <m:r>
          <m:rPr>
            <m:sty m:val="i"/>
          </m:rPr>
          <m:t>T</m:t>
        </m:r>
        <m:r>
          <m:rPr>
            <m:sty m:val="p"/>
          </m:rPr>
          <m:t>≈</m:t>
        </m:r>
        <m:r>
          <m:rPr>
            <m:sty m:val="p"/>
          </m:rPr>
          <m:t>100</m:t>
        </m:r>
      </m:oMath>
      <w:r>
        <w:rPr/>
        <w:t xml:space="preserve"> milli-Kelvin.</w:t>
      </w:r>
      <w:r>
        <w:rPr/>
        <w:br w:type="textWrapping"/>
      </w:r>
      <w:r>
        <w:rPr>
          <w:rFonts w:eastAsia="Georgia" w:cs="Georgia" w:ascii="Georgia" w:hAnsi="Georgia"/>
        </w:rPr>
        <w:t xml:space="preserve">Le profil du potentiel est contrôlé en temps réel par une électrode dont la tension est proportionelle à un paramètre </w:t>
      </w:r>
      <m:oMath>
        <m:sSub>
          <m:sSubPr/>
          <m:e>
            <m:r>
              <m:rPr>
                <m:sty m:val="i"/>
              </m:rPr>
              <m:t>n</m:t>
            </m:r>
          </m:e>
          <m:sub>
            <m:r>
              <m:rPr>
                <m:sty m:val="i"/>
              </m:rPr>
              <m:t>g</m:t>
            </m:r>
          </m:sub>
        </m:sSub>
      </m:oMath>
      <w:r>
        <w:rPr>
          <w:rFonts w:eastAsia="Georgia" w:cs="Georgia" w:ascii="Georgia" w:hAnsi="Georgia"/>
        </w:rPr>
        <w:t xml:space="preserve"> compris entre 0 et 1 . Le potentiel est symétrique pour </w:t>
      </w:r>
      <m:oMath>
        <m:sSub>
          <m:sSubPr/>
          <m:e>
            <m:r>
              <m:rPr>
                <m:sty m:val="i"/>
              </m:rPr>
              <m:t>n</m:t>
            </m:r>
          </m:e>
          <m:sub>
            <m:r>
              <m:rPr>
                <m:sty m:val="i"/>
              </m:rPr>
              <m:t>g</m:t>
            </m:r>
          </m:sub>
        </m:sSub>
        <m:r>
          <m:rPr>
            <m:sty m:val="p"/>
          </m:rPr>
          <m:t>=</m:t>
        </m:r>
        <m:r>
          <m:rPr>
            <m:sty m:val="p"/>
          </m:rPr>
          <m:t>1</m:t>
        </m:r>
        <m:r>
          <m:rPr>
            <m:sty m:val="p"/>
          </m:rPr>
          <m:t>/</m:t>
        </m:r>
        <m:r>
          <m:rPr>
            <m:sty m:val="p"/>
          </m:rPr>
          <m:t>2</m:t>
        </m:r>
      </m:oMath>
      <w:r>
        <w:rPr/>
        <w:t xml:space="preserve">. Le puits de gauche est nettement plus profond que le puits de droite pour </w:t>
      </w:r>
      <m:oMath>
        <m:sSub>
          <m:sSubPr/>
          <m:e>
            <m:r>
              <m:rPr>
                <m:sty m:val="i"/>
              </m:rPr>
              <m:t>n</m:t>
            </m:r>
          </m:e>
          <m:sub>
            <m:r>
              <m:rPr>
                <m:sty m:val="i"/>
              </m:rPr>
              <m:t>g</m:t>
            </m:r>
          </m:sub>
        </m:sSub>
        <m:r>
          <m:rPr>
            <m:sty m:val="p"/>
          </m:rPr>
          <m:t>=</m:t>
        </m:r>
        <m:r>
          <m:rPr>
            <m:sty m:val="p"/>
          </m:rPr>
          <m:t>1</m:t>
        </m:r>
      </m:oMath>
      <w:r>
        <w:rPr>
          <w:rFonts w:eastAsia="Georgia" w:cs="Georgia" w:ascii="Georgia" w:hAnsi="Georgia"/>
        </w:rPr>
        <w:t xml:space="preserve"> et réciproquement pour </w:t>
      </w:r>
      <m:oMath>
        <m:sSub>
          <m:sSubPr/>
          <m:e>
            <m:r>
              <m:rPr>
                <m:sty m:val="i"/>
              </m:rPr>
              <m:t>n</m:t>
            </m:r>
          </m:e>
          <m:sub>
            <m:r>
              <m:rPr>
                <m:sty m:val="i"/>
              </m:rPr>
              <m:t>g</m:t>
            </m:r>
          </m:sub>
        </m:sSub>
        <m:r>
          <m:rPr>
            <m:sty m:val="p"/>
          </m:rPr>
          <m:t>=</m:t>
        </m:r>
        <m:r>
          <m:rPr>
            <m:sty m:val="p"/>
          </m:rPr>
          <m:t>0</m:t>
        </m:r>
      </m:oMath>
      <w:r>
        <w:rPr/>
        <w:t xml:space="preserve">.</w:t>
      </w:r>
      <w:r>
        <w:rPr/>
        <w:br w:type="textWrapping"/>
      </w:r>
      <w:r>
        <w:rPr>
          <w:rFonts w:eastAsia="Georgia" w:cs="Georgia" w:ascii="Georgia" w:hAnsi="Georgia"/>
        </w:rPr>
        <w:t xml:space="preserve">Le détecteur d'électron est placé au voisinage du puits de gauche. On note </w:t>
      </w:r>
      <m:oMath>
        <m:sSub>
          <m:sSubPr/>
          <m:e>
            <m:r>
              <m:rPr>
                <m:sty m:val="i"/>
              </m:rPr>
              <m:t>I</m:t>
            </m:r>
          </m:e>
          <m:sub>
            <m:r>
              <m:rPr>
                <m:sty m:val="i"/>
              </m:rPr>
              <m:t>d</m:t>
            </m:r>
          </m:sub>
        </m:sSub>
      </m:oMath>
      <w:r>
        <w:rPr>
          <w:rFonts w:eastAsia="Georgia" w:cs="Georgia" w:ascii="Georgia" w:hAnsi="Georgia"/>
        </w:rPr>
        <w:t xml:space="preserve"> le courant mesuré à la sortie du détecteur. La présence d'un électron à proximité du détecteur se traduit par une valeur de </w:t>
      </w:r>
      <m:oMath>
        <m:sSub>
          <m:sSubPr/>
          <m:e>
            <m:r>
              <m:rPr>
                <m:sty m:val="i"/>
              </m:rPr>
              <m:t>I</m:t>
            </m:r>
          </m:e>
          <m:sub>
            <m:r>
              <m:rPr>
                <m:sty m:val="i"/>
              </m:rPr>
              <m:t>d</m:t>
            </m:r>
          </m:sub>
        </m:sSub>
      </m:oMath>
      <w:r>
        <w:rPr>
          <w:rFonts w:eastAsia="Georgia" w:cs="Georgia" w:ascii="Georgia" w:hAnsi="Georgia"/>
        </w:rPr>
        <w:t xml:space="preserve"> plus élevée qu'en l'absence d'électron.</w:t>
      </w:r>
      <w:r>
        <w:rPr/>
        <w:br w:type="textWrapping"/>
      </w:r>
      <w:r>
        <w:rPr>
          <w:rFonts w:eastAsia="Georgia" w:cs="Georgia" w:ascii="Georgia" w:hAnsi="Georgia"/>
        </w:rPr>
        <w:t xml:space="preserve">L'évolution temporelle de </w:t>
      </w:r>
      <m:oMath>
        <m:sSub>
          <m:sSubPr/>
          <m:e>
            <m:r>
              <m:rPr>
                <m:sty m:val="i"/>
              </m:rPr>
              <m:t>n</m:t>
            </m:r>
          </m:e>
          <m:sub>
            <m:r>
              <m:rPr>
                <m:sty m:val="i"/>
              </m:rPr>
              <m:t>g</m:t>
            </m:r>
          </m:sub>
        </m:sSub>
      </m:oMath>
      <w:r>
        <w:rPr/>
        <w:t xml:space="preserve"> et </w:t>
      </w:r>
      <m:oMath>
        <m:sSub>
          <m:sSubPr/>
          <m:e>
            <m:r>
              <m:rPr>
                <m:sty m:val="i"/>
              </m:rPr>
              <m:t>I</m:t>
            </m:r>
          </m:e>
          <m:sub>
            <m:r>
              <m:rPr>
                <m:sty m:val="i"/>
              </m:rPr>
              <m:t>d</m:t>
            </m:r>
          </m:sub>
        </m:sSub>
      </m:oMath>
      <w:r>
        <w:rPr>
          <w:rFonts w:eastAsia="Georgia" w:cs="Georgia" w:ascii="Georgia" w:hAnsi="Georgia"/>
        </w:rPr>
        <w:t xml:space="preserve"> est représentée sur la figure 5 . Les instants marqués par des lignes pointillées verticales correspondent aux instants où démarre un cycle.</w:t>
      </w:r>
    </w:p>
    <w:p>
      <w:pPr>
        <w:spacing w:lineRule="auto"/>
        <w:jc w:val="center"/>
      </w:pPr>
      <w:r>
        <w:rPr/>
        <w:drawing>
          <wp:inline distB="0" distL="0" distR="0" distT="0">
            <wp:extent cx="5486400" cy="2402329"/>
            <wp:effectExtent b="0" l="0" r="0" t="0"/>
            <wp:docPr id="5" name="image-b19b268592fff6a19eeb955d4239403c9bcfeb4e.jpg"/>
            <a:graphic>
              <a:graphicData uri="http://schemas.openxmlformats.org/drawingml/2006/picture">
                <pic:pic>
                  <pic:nvPicPr>
                    <pic:cNvPr id="5" name="image-b19b268592fff6a19eeb955d4239403c9bcfeb4e.jpg" descr=""/>
                    <pic:cNvPicPr/>
                  </pic:nvPicPr>
                  <pic:blipFill>
                    <a:blip r:embed="rId9" cstate="print"/>
                    <a:srcRect b="0" l="0" r="0" t="0"/>
                    <a:stretch>
                      <a:fillRect/>
                    </a:stretch>
                  </pic:blipFill>
                  <pic:spPr>
                    <a:xfrm>
                      <a:off x="0" y="0"/>
                      <a:ext cx="5486400" cy="2402329"/>
                    </a:xfrm>
                    <a:prstGeom prst="rect"/>
                  </pic:spPr>
                </pic:pic>
              </a:graphicData>
            </a:graphic>
          </wp:inline>
        </w:drawing>
      </w:r>
    </w:p>
    <w:p>
      <w:pPr>
        <w:spacing w:lineRule="auto"/>
      </w:pPr>
      <w:r>
        <w:rPr/>
        <w:t xml:space="preserve">Figure 5 - Courant </w:t>
      </w:r>
      <m:oMath>
        <m:sSub>
          <m:sSubPr/>
          <m:e>
            <m:r>
              <m:rPr>
                <m:sty m:val="i"/>
              </m:rPr>
              <m:t>I</m:t>
            </m:r>
          </m:e>
          <m:sub>
            <m:r>
              <m:rPr>
                <m:sty m:val="i"/>
              </m:rPr>
              <m:t>d</m:t>
            </m:r>
          </m:sub>
        </m:sSub>
      </m:oMath>
      <w:r>
        <w:rPr>
          <w:rFonts w:eastAsia="Georgia" w:cs="Georgia" w:ascii="Georgia" w:hAnsi="Georgia"/>
        </w:rPr>
        <w:t xml:space="preserve"> (en pico-Ampères) mesuré à la sortie du détecteur d'électron (en haut) et paramètre de contrôle </w:t>
      </w:r>
      <m:oMath>
        <m:sSub>
          <m:sSubPr/>
          <m:e>
            <m:r>
              <m:rPr>
                <m:sty m:val="i"/>
              </m:rPr>
              <m:t>n</m:t>
            </m:r>
          </m:e>
          <m:sub>
            <m:r>
              <m:rPr>
                <m:sty m:val="i"/>
              </m:rPr>
              <m:t>g</m:t>
            </m:r>
          </m:sub>
        </m:sSub>
      </m:oMath>
      <w:r>
        <w:rPr/>
        <w:t xml:space="preserve"> (en bas) en fonction du temps (en secondes).</w:t>
      </w:r>
    </w:p>
    <w:p>
      <w:pPr>
        <w:numPr>
          <w:ilvl w:val="0"/>
          <w:numId w:val="5"/>
        </w:numPr>
        <w:spacing w:lineRule="auto"/>
      </w:pPr>
      <w:r>
        <w:rPr>
          <w:rFonts w:eastAsia="Georgia" w:cs="Georgia" w:ascii="Georgia" w:hAnsi="Georgia"/>
        </w:rPr>
        <w:t xml:space="preserve">Expliquer l'allure de l'évolution de </w:t>
      </w:r>
      <m:oMath>
        <m:sSub>
          <m:sSubPr/>
          <m:e>
            <m:r>
              <m:rPr>
                <m:sty m:val="i"/>
              </m:rPr>
              <m:t>I</m:t>
            </m:r>
          </m:e>
          <m:sub>
            <m:r>
              <m:rPr>
                <m:sty m:val="i"/>
              </m:rPr>
              <m:t>d</m:t>
            </m:r>
          </m:sub>
        </m:sSub>
      </m:oMath>
      <w:r>
        <w:rPr/>
        <w:t xml:space="preserve"> en fonction du temps ainsi que le choix de variation de </w:t>
      </w:r>
      <m:oMath>
        <m:sSub>
          <m:sSubPr/>
          <m:e>
            <m:r>
              <m:rPr>
                <m:sty m:val="i"/>
              </m:rPr>
              <m:t>n</m:t>
            </m:r>
          </m:e>
          <m:sub>
            <m:r>
              <m:rPr>
                <m:sty m:val="i"/>
              </m:rPr>
              <m:t>z</m:t>
            </m:r>
          </m:sub>
        </m:sSub>
      </m:oMath>
      <w:r>
        <w:rPr>
          <w:rFonts w:eastAsia="Georgia" w:cs="Georgia" w:ascii="Georgia" w:hAnsi="Georgia"/>
        </w:rPr>
        <w:t xml:space="preserve"> à chaque début de cycle.</w:t>
      </w:r>
    </w:p>
    <w:p>
      <w:pPr>
        <w:spacing w:after="220" w:lineRule="auto"/>
      </w:pPr>
      <w:r>
        <w:rPr>
          <w:rFonts w:eastAsia="Georgia" w:cs="Georgia" w:ascii="Georgia" w:hAnsi="Georgia"/>
        </w:rPr>
        <w:t xml:space="preserve">La chaleur échangée peut être déterminée en détectant les événements qui font passer l'électron d'un puits à l'autre et en déterminant le changement d'énergie associé à chacun de ces événements. On admet que l'énergie de l'électron est celle d'un condensateur de capacité </w:t>
      </w:r>
      <m:oMath>
        <m:sSub>
          <m:sSubPr/>
          <m:e>
            <m:r>
              <m:rPr>
                <m:sty m:val="i"/>
              </m:rPr>
              <m:t>C</m:t>
            </m:r>
          </m:e>
          <m:sub>
            <m:r>
              <m:rPr>
                <m:sty m:val="p"/>
              </m:rPr>
              <m:t>0</m:t>
            </m:r>
          </m:sub>
        </m:sSub>
      </m:oMath>
      <w:r>
        <w:rPr/>
        <w:t xml:space="preserve"> et de charge </w:t>
      </w:r>
      <m:oMath>
        <m:d>
          <m:dPr>
            <m:begChr m:val="("/>
            <m:endChr m:val=")"/>
            <m:ctrlPr>
              <w:rPr>
                <w:rFonts w:ascii="Cambria Math" w:hAnsi="Cambria Math"/>
              </w:rPr>
            </m:ctrlPr>
          </m:dPr>
          <m:e>
            <m:r>
              <m:rPr>
                <m:sty m:val="i"/>
              </m:rPr>
              <m:t>n</m:t>
            </m:r>
            <m:r>
              <m:rPr>
                <m:sty m:val="p"/>
              </m:rPr>
              <m:t>−</m:t>
            </m:r>
            <m:sSub>
              <m:sSubPr/>
              <m:e>
                <m:r>
                  <m:rPr>
                    <m:sty m:val="i"/>
                  </m:rPr>
                  <m:t>n</m:t>
                </m:r>
              </m:e>
              <m:sub>
                <m:r>
                  <m:rPr>
                    <m:sty m:val="i"/>
                  </m:rPr>
                  <m:t>g</m:t>
                </m:r>
              </m:sub>
            </m:sSub>
          </m:e>
        </m:d>
        <m:sSub>
          <m:sSubPr/>
          <m:e>
            <m:r>
              <m:rPr>
                <m:sty m:val="i"/>
              </m:rPr>
              <m:t>q</m:t>
            </m:r>
          </m:e>
          <m:sub>
            <m:r>
              <m:rPr>
                <m:sty m:val="i"/>
              </m:rPr>
              <m:t>e</m:t>
            </m:r>
          </m:sub>
        </m:sSub>
      </m:oMath>
      <w:r>
        <w:rPr>
          <w:rFonts w:eastAsia="Georgia" w:cs="Georgia" w:ascii="Georgia" w:hAnsi="Georgia"/>
        </w:rPr>
        <w:t xml:space="preserve">, où </w:t>
      </w:r>
      <m:oMath>
        <m:r>
          <m:rPr>
            <m:sty m:val="i"/>
          </m:rPr>
          <m:t>n</m:t>
        </m:r>
      </m:oMath>
      <w:r>
        <w:rPr>
          <w:rFonts w:eastAsia="Georgia" w:cs="Georgia" w:ascii="Georgia" w:hAnsi="Georgia"/>
        </w:rPr>
        <w:t xml:space="preserve"> est défini par</w:t>
      </w:r>
    </w:p>
    <w:p>
      <w:pPr>
        <w:numPr>
          <w:ilvl w:val="0"/>
          <w:numId w:val="6"/>
        </w:numPr>
        <w:spacing w:lineRule="auto"/>
      </w:pPr>
      <m:oMath>
        <m:r>
          <m:rPr>
            <m:sty m:val="i"/>
          </m:rPr>
          <m:t>n</m:t>
        </m:r>
        <m:r>
          <m:rPr>
            <m:sty m:val="p"/>
          </m:rPr>
          <m:t>=</m:t>
        </m:r>
        <m:r>
          <m:rPr>
            <m:sty m:val="p"/>
          </m:rPr>
          <m:t>0</m:t>
        </m:r>
      </m:oMath>
      <w:r>
        <w:rPr>
          <w:rFonts w:eastAsia="Georgia" w:cs="Georgia" w:ascii="Georgia" w:hAnsi="Georgia"/>
        </w:rPr>
        <w:t xml:space="preserve"> lorsque l'électron est dans le puits de gauche,</w:t>
      </w:r>
    </w:p>
    <w:p>
      <w:pPr>
        <w:numPr>
          <w:ilvl w:val="0"/>
          <w:numId w:val="6"/>
        </w:numPr>
        <w:spacing w:lineRule="auto"/>
      </w:pPr>
      <m:oMath>
        <m:r>
          <m:rPr>
            <m:sty m:val="i"/>
          </m:rPr>
          <m:t>n</m:t>
        </m:r>
        <m:r>
          <m:rPr>
            <m:sty m:val="p"/>
          </m:rPr>
          <m:t>=</m:t>
        </m:r>
        <m:r>
          <m:rPr>
            <m:sty m:val="p"/>
          </m:rPr>
          <m:t>1</m:t>
        </m:r>
      </m:oMath>
      <w:r>
        <w:rPr>
          <w:rFonts w:eastAsia="Georgia" w:cs="Georgia" w:ascii="Georgia" w:hAnsi="Georgia"/>
        </w:rPr>
        <w:t xml:space="preserve"> lorsque l'électron est dans le puits de droite.</w:t>
      </w:r>
    </w:p>
    <w:p>
      <w:pPr>
        <w:numPr>
          <w:ilvl w:val="0"/>
          <w:numId w:val="7"/>
        </w:numPr>
        <w:spacing w:lineRule="auto"/>
      </w:pPr>
      <w:r>
        <w:rPr>
          <w:rFonts w:eastAsia="Georgia" w:cs="Georgia" w:ascii="Georgia" w:hAnsi="Georgia"/>
        </w:rPr>
        <w:t xml:space="preserve">Quelle est l'énergie </w:t>
      </w:r>
      <m:oMath>
        <m:r>
          <m:rPr>
            <m:sty m:val="i"/>
          </m:rPr>
          <m:t>E</m:t>
        </m:r>
        <m:r>
          <m:rPr>
            <m:sty m:val="p"/>
          </m:rPr>
          <m:t>(</m:t>
        </m:r>
        <m:r>
          <m:rPr>
            <m:sty m:val="i"/>
          </m:rPr>
          <m:t>n</m:t>
        </m:r>
        <m:r>
          <m:rPr>
            <m:sty m:val="p"/>
          </m:rPr>
          <m:t>)</m:t>
        </m:r>
      </m:oMath>
      <w:r>
        <w:rPr>
          <w:rFonts w:eastAsia="Georgia" w:cs="Georgia" w:ascii="Georgia" w:hAnsi="Georgia"/>
        </w:rPr>
        <w:t xml:space="preserve"> de l'électron pour les deux valeurs de </w:t>
      </w:r>
      <m:oMath>
        <m:r>
          <m:rPr>
            <m:sty m:val="i"/>
          </m:rPr>
          <m:t>n</m:t>
        </m:r>
      </m:oMath>
      <w:r>
        <w:rPr/>
        <w:t xml:space="preserve"> ? On introduira </w:t>
      </w:r>
      <m:oMath>
        <m:sSub>
          <m:sSubPr/>
          <m:e>
            <m:r>
              <m:rPr>
                <m:sty m:val="i"/>
              </m:rPr>
              <m:t>E</m:t>
            </m:r>
          </m:e>
          <m:sub>
            <m:r>
              <m:rPr>
                <m:sty m:val="i"/>
              </m:rPr>
              <m:t>c</m:t>
            </m:r>
          </m:sub>
        </m:sSub>
        <m:r>
          <m:rPr>
            <m:sty m:val="p"/>
          </m:rPr>
          <m:t>=</m:t>
        </m:r>
        <m:sSubSup>
          <m:sSubSupPr/>
          <m:e>
            <m:r>
              <m:rPr>
                <m:sty m:val="i"/>
              </m:rPr>
              <m:t>q</m:t>
            </m:r>
          </m:e>
          <m:sub>
            <m:r>
              <m:rPr>
                <m:sty m:val="i"/>
              </m:rPr>
              <m:t>e</m:t>
            </m:r>
          </m:sub>
          <m:sup>
            <m:r>
              <m:rPr>
                <m:sty m:val="p"/>
              </m:rPr>
              <m:t>2</m:t>
            </m:r>
          </m:sup>
        </m:sSubSup>
        <m:r>
          <m:rPr>
            <m:sty m:val="p"/>
          </m:rPr>
          <m:t>/</m:t>
        </m:r>
        <m:d>
          <m:dPr>
            <m:begChr m:val="("/>
            <m:endChr m:val=")"/>
            <m:ctrlPr>
              <w:rPr>
                <w:rFonts w:ascii="Cambria Math" w:hAnsi="Cambria Math"/>
              </w:rPr>
            </m:ctrlPr>
          </m:dPr>
          <m:e>
            <m:r>
              <m:rPr>
                <m:sty m:val="p"/>
              </m:rPr>
              <m:t>2</m:t>
            </m:r>
            <m:sSub>
              <m:sSubPr/>
              <m:e>
                <m:r>
                  <m:rPr>
                    <m:sty m:val="i"/>
                  </m:rPr>
                  <m:t>C</m:t>
                </m:r>
              </m:e>
              <m:sub>
                <m:r>
                  <m:rPr>
                    <m:sty m:val="p"/>
                  </m:rPr>
                  <m:t>0</m:t>
                </m:r>
              </m:sub>
            </m:sSub>
          </m:e>
        </m:d>
      </m:oMath>
      <w:r>
        <w:rPr/>
        <w:t xml:space="preserve">.</w:t>
      </w:r>
    </w:p>
    <w:p>
      <w:pPr>
        <w:numPr>
          <w:ilvl w:val="0"/>
          <w:numId w:val="7"/>
        </w:numPr>
        <w:spacing w:lineRule="auto"/>
      </w:pPr>
      <w:r>
        <w:rPr>
          <w:rFonts w:eastAsia="Georgia" w:cs="Georgia" w:ascii="Georgia" w:hAnsi="Georgia"/>
        </w:rPr>
        <w:t xml:space="preserve">En déduire la variation d'énergie lorsque l'électron passe de gauche à droite pour une valeur donnée de </w:t>
      </w:r>
      <m:oMath>
        <m:sSub>
          <m:sSubPr/>
          <m:e>
            <m:r>
              <m:rPr>
                <m:sty m:val="i"/>
              </m:rPr>
              <m:t>n</m:t>
            </m:r>
          </m:e>
          <m:sub>
            <m:r>
              <m:rPr>
                <m:sty m:val="i"/>
              </m:rPr>
              <m:t>g</m:t>
            </m:r>
          </m:sub>
        </m:sSub>
      </m:oMath>
      <w:r>
        <w:rPr>
          <w:rFonts w:eastAsia="Georgia" w:cs="Georgia" w:ascii="Georgia" w:hAnsi="Georgia"/>
        </w:rPr>
        <w:t xml:space="preserve">. Même question s'il passe de droite à gauche.</w:t>
      </w:r>
    </w:p>
    <w:p>
      <w:pPr>
        <w:spacing w:after="220" w:lineRule="auto"/>
      </w:pPr>
      <w:r>
        <w:rPr/>
        <w:t xml:space="preserve">On note </w:t>
      </w:r>
      <m:oMath>
        <m:r>
          <m:rPr>
            <m:sty m:val="i"/>
          </m:rPr>
          <m:t>Q</m:t>
        </m:r>
      </m:oMath>
      <w:r>
        <w:rPr/>
        <w:t xml:space="preserve"> et </w:t>
      </w:r>
      <m:oMath>
        <m:r>
          <m:rPr>
            <m:sty m:val="i"/>
          </m:rPr>
          <m:t>W</m:t>
        </m:r>
      </m:oMath>
      <w:r>
        <w:rPr>
          <w:rFonts w:eastAsia="Georgia" w:cs="Georgia" w:ascii="Georgia" w:hAnsi="Georgia"/>
        </w:rPr>
        <w:t xml:space="preserve"> la chaleur et le travail reçus par l'électron au cours d'un cycle, et </w:t>
      </w:r>
      <m:oMath>
        <m:acc>
          <m:accPr>
            <m:chr m:val="‾"/>
          </m:accPr>
          <m:e>
            <m:r>
              <m:rPr>
                <m:sty m:val="i"/>
              </m:rPr>
              <m:t>Q</m:t>
            </m:r>
          </m:e>
        </m:acc>
      </m:oMath>
      <w:r>
        <w:rPr/>
        <w:t xml:space="preserve"> et </w:t>
      </w:r>
      <m:oMath>
        <m:acc>
          <m:accPr>
            <m:chr m:val="‾"/>
          </m:accPr>
          <m:e>
            <m:r>
              <m:rPr>
                <m:sty m:val="i"/>
              </m:rPr>
              <m:t>W</m:t>
            </m:r>
          </m:e>
        </m:acc>
      </m:oMath>
      <w:r>
        <w:rPr>
          <w:rFonts w:eastAsia="Georgia" w:cs="Georgia" w:ascii="Georgia" w:hAnsi="Georgia"/>
        </w:rPr>
        <w:t xml:space="preserve"> leurs valeurs moyennes (après moyennage sur un grand nombre de cycles).</w:t>
      </w:r>
      <w:r>
        <w:rPr/>
        <w:br w:type="textWrapping"/>
      </w:r>
      <w:r>
        <w:rPr/>
        <w:t xml:space="preserve">49. Expliquer qualitativement pourquoi </w:t>
      </w:r>
      <m:oMath>
        <m:acc>
          <m:accPr>
            <m:chr m:val="‾"/>
          </m:accPr>
          <m:e>
            <m:r>
              <m:rPr>
                <m:sty m:val="i"/>
              </m:rPr>
              <m:t>Q</m:t>
            </m:r>
          </m:e>
        </m:acc>
        <m:r>
          <m:rPr>
            <m:sty m:val="p"/>
          </m:rPr>
          <m:t>&gt;</m:t>
        </m:r>
        <m:r>
          <m:rPr>
            <m:sty m:val="p"/>
          </m:rPr>
          <m:t>0</m:t>
        </m:r>
      </m:oMath>
      <w:r>
        <w:rPr/>
        <w:t xml:space="preserve"> et </w:t>
      </w:r>
      <m:oMath>
        <m:acc>
          <m:accPr>
            <m:chr m:val="‾"/>
          </m:accPr>
          <m:e>
            <m:r>
              <m:rPr>
                <m:sty m:val="i"/>
              </m:rPr>
              <m:t>W</m:t>
            </m:r>
          </m:e>
        </m:acc>
        <m:r>
          <m:rPr>
            <m:sty m:val="p"/>
          </m:rPr>
          <m:t>&lt;</m:t>
        </m:r>
        <m:r>
          <m:rPr>
            <m:sty m:val="p"/>
          </m:rPr>
          <m:t>0</m:t>
        </m:r>
      </m:oMath>
      <w:r>
        <w:rPr/>
        <w:t xml:space="preserve">.</w:t>
      </w:r>
      <w:r>
        <w:rPr/>
        <w:br w:type="textWrapping"/>
      </w:r>
      <w:r>
        <w:rPr/>
        <w:t xml:space="preserve">50. Sachant que </w:t>
      </w:r>
      <m:oMath>
        <m:sSub>
          <m:sSubPr/>
          <m:e>
            <m:r>
              <m:rPr>
                <m:sty m:val="i"/>
              </m:rPr>
              <m:t>E</m:t>
            </m:r>
          </m:e>
          <m:sub>
            <m:r>
              <m:rPr>
                <m:sty m:val="i"/>
              </m:rPr>
              <m:t>c</m:t>
            </m:r>
          </m:sub>
        </m:sSub>
        <m:r>
          <m:rPr>
            <m:sty m:val="p"/>
          </m:rPr>
          <m:t>≈</m:t>
        </m:r>
        <m:r>
          <m:rPr>
            <m:sty m:val="p"/>
          </m:rPr>
          <m:t>100</m:t>
        </m:r>
        <m:r>
          <m:rPr>
            <m:sty m:val="i"/>
          </m:rPr>
          <m:t>μ</m:t>
        </m:r>
        <m:r>
          <m:rPr>
            <m:sty m:val="p"/>
          </m:rPr>
          <m:t>eV</m:t>
        </m:r>
      </m:oMath>
      <w:r>
        <w:rPr/>
        <w:t xml:space="preserve">, donner un ordre de grandeur de </w:t>
      </w:r>
      <m:oMath>
        <m:r>
          <m:rPr>
            <m:sty m:val="i"/>
          </m:rPr>
          <m:t>Q</m:t>
        </m:r>
      </m:oMath>
      <w:r>
        <w:rPr>
          <w:rFonts w:eastAsia="Georgia" w:cs="Georgia" w:ascii="Georgia" w:hAnsi="Georgia"/>
        </w:rPr>
        <w:t xml:space="preserve"> pour les séquences observées sur la figure 5. Cet ordre de grandeur correspond-il qualitativement à ce que l'on aurait pour la machine de Szilard de la partie 1?</w:t>
      </w:r>
    </w:p>
    <w:p>
      <w:pPr>
        <w:spacing w:after="220" w:lineRule="auto"/>
      </w:pPr>
      <w:r>
        <w:rPr>
          <w:rFonts w:eastAsia="Georgia" w:cs="Georgia" w:ascii="Georgia" w:hAnsi="Georgia"/>
        </w:rPr>
        <w:t xml:space="preserve">Le résultat de la mesure de </w:t>
      </w:r>
      <m:oMath>
        <m:r>
          <m:rPr>
            <m:sty m:val="i"/>
          </m:rPr>
          <m:t>W</m:t>
        </m:r>
      </m:oMath>
      <w:r>
        <w:rPr>
          <w:rFonts w:eastAsia="Georgia" w:cs="Georgia" w:ascii="Georgia" w:hAnsi="Georgia"/>
        </w:rPr>
        <w:t xml:space="preserve"> (normalisé par </w:t>
      </w:r>
      <m:oMath>
        <m:sSub>
          <m:sSubPr/>
          <m:e>
            <m:r>
              <m:rPr>
                <m:sty m:val="i"/>
              </m:rPr>
              <m:t>k</m:t>
            </m:r>
          </m:e>
          <m:sub>
            <m:r>
              <m:rPr>
                <m:sty m:val="i"/>
              </m:rPr>
              <m:t>B</m:t>
            </m:r>
          </m:sub>
        </m:sSub>
        <m:r>
          <m:rPr>
            <m:sty m:val="i"/>
          </m:rPr>
          <m:t>T</m:t>
        </m:r>
      </m:oMath>
      <w:r>
        <w:rPr>
          <w:rFonts w:eastAsia="Georgia" w:cs="Georgia" w:ascii="Georgia" w:hAnsi="Georgia"/>
        </w:rPr>
        <w:t xml:space="preserve"> ) pour environ 3000 cycles différents est représenté par l'histogramme de la figure 6. On note que la distribution mesurée comprend deux bosses : une bosse principale (située à gauche de la figure) et une bosse secondaire beaucoup plus petite (à droite).</w:t>
      </w:r>
    </w:p>
    <w:p>
      <w:pPr>
        <w:spacing w:lineRule="auto"/>
        <w:jc w:val="center"/>
      </w:pPr>
      <w:r>
        <w:rPr/>
        <w:drawing>
          <wp:inline distB="0" distL="0" distR="0" distT="0">
            <wp:extent cx="5486400" cy="4036922"/>
            <wp:effectExtent b="0" l="0" r="0" t="0"/>
            <wp:docPr id="6" name="image-3aaedda91f2a803fb24399a2c38d0f4dfcd982d7.jpg"/>
            <a:graphic>
              <a:graphicData uri="http://schemas.openxmlformats.org/drawingml/2006/picture">
                <pic:pic>
                  <pic:nvPicPr>
                    <pic:cNvPr id="6" name="image-3aaedda91f2a803fb24399a2c38d0f4dfcd982d7.jpg" descr=""/>
                    <pic:cNvPicPr/>
                  </pic:nvPicPr>
                  <pic:blipFill>
                    <a:blip r:embed="rId10" cstate="print"/>
                    <a:srcRect b="0" l="0" r="0" t="0"/>
                    <a:stretch>
                      <a:fillRect/>
                    </a:stretch>
                  </pic:blipFill>
                  <pic:spPr>
                    <a:xfrm>
                      <a:off x="0" y="0"/>
                      <a:ext cx="5486400" cy="4036922"/>
                    </a:xfrm>
                    <a:prstGeom prst="rect"/>
                  </pic:spPr>
                </pic:pic>
              </a:graphicData>
            </a:graphic>
          </wp:inline>
        </w:drawing>
      </w:r>
    </w:p>
    <w:p>
      <w:pPr>
        <w:spacing w:lineRule="auto"/>
      </w:pPr>
      <w:r>
        <w:rPr>
          <w:rFonts w:eastAsia="Georgia" w:cs="Georgia" w:ascii="Georgia" w:hAnsi="Georgia"/>
        </w:rPr>
        <w:t xml:space="preserve">Figure 6 - Distribution de probabilité du travail reçu par l'électron au cours d'un cycle.</w:t>
      </w:r>
    </w:p>
    <w:p>
      <w:pPr>
        <w:numPr>
          <w:ilvl w:val="0"/>
          <w:numId w:val="8"/>
        </w:numPr>
        <w:spacing w:lineRule="auto"/>
      </w:pPr>
      <w:r>
        <w:rPr>
          <w:rFonts w:eastAsia="Georgia" w:cs="Georgia" w:ascii="Georgia" w:hAnsi="Georgia"/>
        </w:rPr>
        <w:t xml:space="preserve">La position de la bosse principale correspond-elle qualitativement à ce que l'on aurait pour la machine de Szilard de la partie 1 ? Cela vous semble-t-il surprenant?</w:t>
      </w:r>
    </w:p>
    <w:p>
      <w:pPr>
        <w:numPr>
          <w:ilvl w:val="0"/>
          <w:numId w:val="8"/>
        </w:numPr>
        <w:spacing w:lineRule="auto"/>
      </w:pPr>
      <w:r>
        <w:rPr>
          <w:rFonts w:eastAsia="Georgia" w:cs="Georgia" w:ascii="Georgia" w:hAnsi="Georgia"/>
        </w:rPr>
        <w:t xml:space="preserve">Voyez-vous un ou deux types d'événements pouvant expliquer la présence de la bosse secondaire?</w:t>
      </w:r>
    </w:p>
    <w:p>
      <w:pPr>
        <w:spacing w:after="220" w:lineRule="auto"/>
      </w:pPr>
      <w:r>
        <w:rPr>
          <w:rFonts w:eastAsia="Georgia" w:cs="Georgia" w:ascii="Georgia" w:hAnsi="Georgia"/>
        </w:rPr>
        <w:t xml:space="preserve">Dans la suite on négligera les événements discutés à la question 52 .</w:t>
      </w:r>
    </w:p>
    <w:p>
      <w:pPr>
        <w:spacing w:after="220" w:lineRule="auto"/>
      </w:pPr>
      <w:r>
        <w:rPr>
          <w:rFonts w:eastAsia="Georgia" w:cs="Georgia" w:ascii="Georgia" w:hAnsi="Georgia"/>
        </w:rPr>
        <w:t xml:space="preserve">La fin du problème a pour but de calculer la valeur moyenne de </w:t>
      </w:r>
      <m:oMath>
        <m:r>
          <m:rPr>
            <m:sty m:val="i"/>
          </m:rPr>
          <m:t>W</m:t>
        </m:r>
      </m:oMath>
      <w:r>
        <w:rPr>
          <w:rFonts w:eastAsia="Georgia" w:cs="Georgia" w:ascii="Georgia" w:hAnsi="Georgia"/>
        </w:rPr>
        <w:t xml:space="preserve">. Dans la suite, on considère le cas où l'électron est dans le puits de gauche au début du cycle (la valeur moyenne de </w:t>
      </w:r>
      <m:oMath>
        <m:r>
          <m:rPr>
            <m:sty m:val="i"/>
          </m:rPr>
          <m:t>W</m:t>
        </m:r>
      </m:oMath>
      <w:r>
        <w:rPr>
          <w:rFonts w:eastAsia="Georgia" w:cs="Georgia" w:ascii="Georgia" w:hAnsi="Georgia"/>
        </w:rPr>
        <w:t xml:space="preserve"> étant la même dans le cas où l'électron est initalement à droite). On prend l'origine de temps </w:t>
      </w:r>
      <m:oMath>
        <m:r>
          <m:rPr>
            <m:sty m:val="i"/>
          </m:rPr>
          <m:t>t</m:t>
        </m:r>
        <m:r>
          <m:rPr>
            <m:sty m:val="p"/>
          </m:rPr>
          <m:t>=</m:t>
        </m:r>
        <m:r>
          <m:rPr>
            <m:sty m:val="p"/>
          </m:rPr>
          <m:t>0</m:t>
        </m:r>
      </m:oMath>
      <w:r>
        <w:rPr>
          <w:rFonts w:eastAsia="Georgia" w:cs="Georgia" w:ascii="Georgia" w:hAnsi="Georgia"/>
        </w:rPr>
        <w:t xml:space="preserve"> au début du cycle.</w:t>
      </w:r>
      <w:r>
        <w:rPr/>
        <w:br w:type="textWrapping"/>
      </w:r>
      <w:r>
        <w:rPr/>
        <w:t xml:space="preserve">On note </w:t>
      </w:r>
      <m:oMath>
        <m:sSub>
          <m:sSubPr/>
          <m:e>
            <m:r>
              <m:rPr>
                <m:sty m:val="i"/>
              </m:rPr>
              <m:t>p</m:t>
            </m:r>
          </m:e>
          <m:sub>
            <m:r>
              <m:rPr>
                <m:sty m:val="i"/>
              </m:rPr>
              <m:t>G</m:t>
            </m:r>
          </m:sub>
        </m:sSub>
        <m:r>
          <m:rPr>
            <m:sty m:val="p"/>
          </m:rPr>
          <m:t>(</m:t>
        </m:r>
        <m:r>
          <m:rPr>
            <m:sty m:val="i"/>
          </m:rPr>
          <m:t>t</m:t>
        </m:r>
        <m:r>
          <m:rPr>
            <m:sty m:val="p"/>
          </m:rPr>
          <m:t>)</m:t>
        </m:r>
      </m:oMath>
      <w:r>
        <w:rPr>
          <w:rFonts w:eastAsia="Georgia" w:cs="Georgia" w:ascii="Georgia" w:hAnsi="Georgia"/>
        </w:rPr>
        <w:t xml:space="preserve"> la probabilité que l'électron se trouve dans le puits de gauche au temps </w:t>
      </w:r>
      <m:oMath>
        <m:r>
          <m:rPr>
            <m:sty m:val="i"/>
          </m:rPr>
          <m:t>t</m:t>
        </m:r>
      </m:oMath>
      <w:r>
        <w:rPr/>
        <w:t xml:space="preserve">, et </w:t>
      </w:r>
      <m:oMath>
        <m:sSub>
          <m:sSubPr/>
          <m:e>
            <m:r>
              <m:rPr>
                <m:sty m:val="i"/>
              </m:rPr>
              <m:t>p</m:t>
            </m:r>
          </m:e>
          <m:sub>
            <m:r>
              <m:rPr>
                <m:sty m:val="i"/>
              </m:rPr>
              <m:t>D</m:t>
            </m:r>
          </m:sub>
        </m:sSub>
        <m:r>
          <m:rPr>
            <m:sty m:val="p"/>
          </m:rPr>
          <m:t>(</m:t>
        </m:r>
        <m:r>
          <m:rPr>
            <m:sty m:val="i"/>
          </m:rPr>
          <m:t>t</m:t>
        </m:r>
        <m:r>
          <m:rPr>
            <m:sty m:val="p"/>
          </m:rPr>
          <m:t>)</m:t>
        </m:r>
      </m:oMath>
      <w:r>
        <w:rPr>
          <w:rFonts w:eastAsia="Georgia" w:cs="Georgia" w:ascii="Georgia" w:hAnsi="Georgia"/>
        </w:rPr>
        <w:t xml:space="preserve"> la probabilité que l'électron soit dans le puits de droite.</w:t>
      </w:r>
      <w:r>
        <w:rPr/>
        <w:br w:type="textWrapping"/>
      </w:r>
      <w:r>
        <w:rPr/>
        <w:t xml:space="preserve">53. Donner l'expression de </w:t>
      </w:r>
      <m:oMath>
        <m:sSub>
          <m:sSubPr/>
          <m:e>
            <m:r>
              <m:rPr>
                <m:sty m:val="i"/>
              </m:rPr>
              <m:t>p</m:t>
            </m:r>
          </m:e>
          <m:sub>
            <m:r>
              <m:rPr>
                <m:sty m:val="i"/>
              </m:rPr>
              <m:t>G</m:t>
            </m:r>
          </m:sub>
        </m:sSub>
        <m:r>
          <m:rPr>
            <m:sty m:val="p"/>
          </m:rPr>
          <m:t>(</m:t>
        </m:r>
        <m:r>
          <m:rPr>
            <m:sty m:val="i"/>
          </m:rPr>
          <m:t>t</m:t>
        </m:r>
        <m:r>
          <m:rPr>
            <m:sty m:val="p"/>
          </m:rPr>
          <m:t>)</m:t>
        </m:r>
      </m:oMath>
      <w:r>
        <w:rPr/>
        <w:t xml:space="preserve"> et </w:t>
      </w:r>
      <m:oMath>
        <m:sSub>
          <m:sSubPr/>
          <m:e>
            <m:r>
              <m:rPr>
                <m:sty m:val="i"/>
              </m:rPr>
              <m:t>p</m:t>
            </m:r>
          </m:e>
          <m:sub>
            <m:r>
              <m:rPr>
                <m:sty m:val="i"/>
              </m:rPr>
              <m:t>D</m:t>
            </m:r>
          </m:sub>
        </m:sSub>
        <m:r>
          <m:rPr>
            <m:sty m:val="p"/>
          </m:rPr>
          <m:t>(</m:t>
        </m:r>
        <m:r>
          <m:rPr>
            <m:sty m:val="i"/>
          </m:rPr>
          <m:t>t</m:t>
        </m:r>
        <m:r>
          <m:rPr>
            <m:sty m:val="p"/>
          </m:rPr>
          <m:t>)</m:t>
        </m:r>
      </m:oMath>
      <w:r>
        <w:rPr/>
        <w:t xml:space="preserve"> en fonction de </w:t>
      </w:r>
      <m:oMath>
        <m:sSub>
          <m:sSubPr/>
          <m:e>
            <m:r>
              <m:rPr>
                <m:sty m:val="i"/>
              </m:rPr>
              <m:t>E</m:t>
            </m:r>
          </m:e>
          <m:sub>
            <m:r>
              <m:rPr>
                <m:sty m:val="i"/>
              </m:rPr>
              <m:t>G</m:t>
            </m:r>
          </m:sub>
        </m:sSub>
        <m:r>
          <m:rPr>
            <m:sty m:val="p"/>
          </m:rPr>
          <m:t>(</m:t>
        </m:r>
        <m:r>
          <m:rPr>
            <m:sty m:val="i"/>
          </m:rPr>
          <m:t>t</m:t>
        </m:r>
        <m:r>
          <m:rPr>
            <m:sty m:val="p"/>
          </m:rPr>
          <m:t>)</m:t>
        </m:r>
      </m:oMath>
      <w:r>
        <w:rPr/>
        <w:t xml:space="preserve"> et </w:t>
      </w:r>
      <m:oMath>
        <m:sSub>
          <m:sSubPr/>
          <m:e>
            <m:r>
              <m:rPr>
                <m:sty m:val="i"/>
              </m:rPr>
              <m:t>E</m:t>
            </m:r>
          </m:e>
          <m:sub>
            <m:r>
              <m:rPr>
                <m:sty m:val="i"/>
              </m:rPr>
              <m:t>D</m:t>
            </m:r>
          </m:sub>
        </m:sSub>
        <m:r>
          <m:rPr>
            <m:sty m:val="p"/>
          </m:rPr>
          <m:t>(</m:t>
        </m:r>
        <m:r>
          <m:rPr>
            <m:sty m:val="i"/>
          </m:rPr>
          <m:t>t</m:t>
        </m:r>
        <m:r>
          <m:rPr>
            <m:sty m:val="p"/>
          </m:rPr>
          <m:t>)</m:t>
        </m:r>
      </m:oMath>
      <w:r>
        <w:rPr>
          <w:rFonts w:eastAsia="Georgia" w:cs="Georgia" w:ascii="Georgia" w:hAnsi="Georgia"/>
        </w:rPr>
        <w:t xml:space="preserve">, en faisant l'hypothèse que ces probabilités sont proportionnelles au facteur de Boltzmann.</w:t>
      </w:r>
    </w:p>
    <w:p>
      <w:pPr>
        <w:spacing w:after="220" w:lineRule="auto"/>
      </w:pPr>
      <w:r>
        <w:rPr/>
        <w:t xml:space="preserve">On note </w:t>
      </w:r>
      <m:oMath>
        <m:sSub>
          <m:sSubPr/>
          <m:e>
            <m:r>
              <m:rPr>
                <m:sty m:val="i"/>
              </m:rPr>
              <m:t>E</m:t>
            </m:r>
          </m:e>
          <m:sub>
            <m:r>
              <m:rPr>
                <m:sty m:val="p"/>
              </m:rPr>
              <m:t>0</m:t>
            </m:r>
          </m:sub>
        </m:sSub>
      </m:oMath>
      <w:r>
        <w:rPr/>
        <w:t xml:space="preserve"> la valeur commune de </w:t>
      </w:r>
      <m:oMath>
        <m:sSub>
          <m:sSubPr/>
          <m:e>
            <m:r>
              <m:rPr>
                <m:sty m:val="i"/>
              </m:rPr>
              <m:t>E</m:t>
            </m:r>
          </m:e>
          <m:sub>
            <m:r>
              <m:rPr>
                <m:sty m:val="i"/>
              </m:rPr>
              <m:t>G</m:t>
            </m:r>
          </m:sub>
        </m:sSub>
      </m:oMath>
      <w:r>
        <w:rPr/>
        <w:t xml:space="preserve"> et </w:t>
      </w:r>
      <m:oMath>
        <m:sSub>
          <m:sSubPr/>
          <m:e>
            <m:r>
              <m:rPr>
                <m:sty m:val="i"/>
              </m:rPr>
              <m:t>E</m:t>
            </m:r>
          </m:e>
          <m:sub>
            <m:r>
              <m:rPr>
                <m:sty m:val="i"/>
              </m:rPr>
              <m:t>D</m:t>
            </m:r>
          </m:sub>
        </m:sSub>
      </m:oMath>
      <w:r>
        <w:rPr>
          <w:rFonts w:eastAsia="Georgia" w:cs="Georgia" w:ascii="Georgia" w:hAnsi="Georgia"/>
        </w:rPr>
        <w:t xml:space="preserve"> à </w:t>
      </w:r>
      <m:oMath>
        <m:r>
          <m:rPr>
            <m:sty m:val="i"/>
          </m:rPr>
          <m:t>t</m:t>
        </m:r>
        <m:r>
          <m:rPr>
            <m:sty m:val="p"/>
          </m:rPr>
          <m:t>=</m:t>
        </m:r>
        <m:r>
          <m:rPr>
            <m:sty m:val="p"/>
          </m:rPr>
          <m:t>0</m:t>
        </m:r>
      </m:oMath>
      <w:r>
        <w:rPr/>
        <w:t xml:space="preserve">. On note </w:t>
      </w:r>
      <m:oMath>
        <m:sSub>
          <m:sSubPr/>
          <m:e>
            <m:r>
              <m:rPr>
                <m:sty m:val="i"/>
              </m:rPr>
              <m:t>t</m:t>
            </m:r>
          </m:e>
          <m:sub>
            <m:r>
              <m:rPr>
                <m:sty m:val="p"/>
              </m:rPr>
              <m:t>1</m:t>
            </m:r>
          </m:sub>
        </m:sSub>
      </m:oMath>
      <w:r>
        <w:rPr>
          <w:rFonts w:eastAsia="Georgia" w:cs="Georgia" w:ascii="Georgia" w:hAnsi="Georgia"/>
        </w:rPr>
        <w:t xml:space="preserve"> la durée du passage rapide à la situation asymétrique, et </w:t>
      </w:r>
      <m:oMath>
        <m:sSub>
          <m:sSubPr/>
          <m:e>
            <m:r>
              <m:rPr>
                <m:sty m:val="i"/>
              </m:rPr>
              <m:t>t</m:t>
            </m:r>
          </m:e>
          <m:sub>
            <m:r>
              <m:rPr>
                <m:sty m:val="i"/>
              </m:rPr>
              <m:t>f</m:t>
            </m:r>
          </m:sub>
        </m:sSub>
      </m:oMath>
      <w:r>
        <w:rPr>
          <w:rFonts w:eastAsia="Georgia" w:cs="Georgia" w:ascii="Georgia" w:hAnsi="Georgia"/>
        </w:rPr>
        <w:t xml:space="preserve"> la durée totale d'un cycle. Ainsi,</w:t>
      </w:r>
    </w:p>
    <w:p>
      <w:pPr>
        <w:numPr>
          <w:ilvl w:val="0"/>
          <w:numId w:val="9"/>
        </w:numPr>
        <w:spacing w:lineRule="auto"/>
      </w:pPr>
      <w:r>
        <w:rPr/>
        <w:t xml:space="preserve">pour </w:t>
      </w:r>
      <m:oMath>
        <m:r>
          <m:rPr>
            <m:sty m:val="p"/>
          </m:rPr>
          <m:t>0</m:t>
        </m:r>
        <m:r>
          <m:rPr>
            <m:sty m:val="p"/>
          </m:rPr>
          <m:t>&lt;</m:t>
        </m:r>
        <m:r>
          <m:rPr>
            <m:sty m:val="i"/>
          </m:rPr>
          <m:t>t</m:t>
        </m:r>
        <m:r>
          <m:rPr>
            <m:sty m:val="p"/>
          </m:rPr>
          <m:t>&lt;</m:t>
        </m:r>
        <m:sSub>
          <m:sSubPr/>
          <m:e>
            <m:r>
              <m:rPr>
                <m:sty m:val="i"/>
              </m:rPr>
              <m:t>t</m:t>
            </m:r>
          </m:e>
          <m:sub>
            <m:r>
              <m:rPr>
                <m:sty m:val="p"/>
              </m:rPr>
              <m:t>1</m:t>
            </m:r>
          </m:sub>
        </m:sSub>
      </m:oMath>
      <w:r>
        <w:rPr/>
        <w:t xml:space="preserve">, on diminue rapidement </w:t>
      </w:r>
      <m:oMath>
        <m:sSub>
          <m:sSubPr/>
          <m:e>
            <m:r>
              <m:rPr>
                <m:sty m:val="i"/>
              </m:rPr>
              <m:t>E</m:t>
            </m:r>
          </m:e>
          <m:sub>
            <m:r>
              <m:rPr>
                <m:sty m:val="i"/>
              </m:rPr>
              <m:t>G</m:t>
            </m:r>
          </m:sub>
        </m:sSub>
        <m:r>
          <m:rPr>
            <m:sty m:val="p"/>
          </m:rPr>
          <m:t>(</m:t>
        </m:r>
        <m:r>
          <m:rPr>
            <m:sty m:val="i"/>
          </m:rPr>
          <m:t>t</m:t>
        </m:r>
        <m:r>
          <m:rPr>
            <m:sty m:val="p"/>
          </m:rPr>
          <m:t>)</m:t>
        </m:r>
      </m:oMath>
      <w:r>
        <w:rPr/>
        <w:t xml:space="preserve"> de </w:t>
      </w:r>
      <m:oMath>
        <m:sSub>
          <m:sSubPr/>
          <m:e>
            <m:r>
              <m:rPr>
                <m:sty m:val="i"/>
              </m:rPr>
              <m:t>E</m:t>
            </m:r>
          </m:e>
          <m:sub>
            <m:r>
              <m:rPr>
                <m:sty m:val="p"/>
              </m:rPr>
              <m:t>0</m:t>
            </m:r>
          </m:sub>
        </m:sSub>
      </m:oMath>
      <w:r>
        <w:rPr>
          <w:rFonts w:eastAsia="Georgia" w:cs="Georgia" w:ascii="Georgia" w:hAnsi="Georgia"/>
        </w:rPr>
        <w:t xml:space="preserve"> jusqu'à une valeur minimale </w:t>
      </w:r>
      <m:oMath>
        <m:sSub>
          <m:sSubPr/>
          <m:e>
            <m:r>
              <m:rPr>
                <m:sty m:val="i"/>
              </m:rPr>
              <m:t>E</m:t>
            </m:r>
          </m:e>
          <m:sub>
            <m:r>
              <m:rPr>
                <m:sty m:val="i"/>
              </m:rPr>
              <m:t>G</m:t>
            </m:r>
          </m:sub>
        </m:sSub>
        <m:d>
          <m:dPr>
            <m:begChr m:val="("/>
            <m:endChr m:val=")"/>
            <m:ctrlPr>
              <w:rPr>
                <w:rFonts w:ascii="Cambria Math" w:hAnsi="Cambria Math"/>
              </w:rPr>
            </m:ctrlPr>
          </m:dPr>
          <m:e>
            <m:sSub>
              <m:sSubPr/>
              <m:e>
                <m:r>
                  <m:rPr>
                    <m:sty m:val="i"/>
                  </m:rPr>
                  <m:t>t</m:t>
                </m:r>
              </m:e>
              <m:sub>
                <m:r>
                  <m:rPr>
                    <m:sty m:val="i"/>
                  </m:rPr>
                  <m:t>f</m:t>
                </m:r>
              </m:sub>
            </m:sSub>
          </m:e>
        </m:d>
        <m:r>
          <m:rPr>
            <m:sty m:val="p"/>
          </m:rPr>
          <m:t>=</m:t>
        </m:r>
        <m:sSub>
          <m:sSubPr/>
          <m:e>
            <m:r>
              <m:rPr>
                <m:sty m:val="i"/>
              </m:rPr>
              <m:t>E</m:t>
            </m:r>
          </m:e>
          <m:sub>
            <m:r>
              <m:rPr>
                <m:sty m:val="p"/>
              </m:rPr>
              <m:t>min</m:t>
            </m:r>
          </m:sub>
        </m:sSub>
      </m:oMath>
      <w:r>
        <w:rPr/>
        <w:t xml:space="preserve">, et on augmente rapidement </w:t>
      </w:r>
      <m:oMath>
        <m:sSub>
          <m:sSubPr/>
          <m:e>
            <m:r>
              <m:rPr>
                <m:sty m:val="i"/>
              </m:rPr>
              <m:t>E</m:t>
            </m:r>
          </m:e>
          <m:sub>
            <m:r>
              <m:rPr>
                <m:sty m:val="i"/>
              </m:rPr>
              <m:t>D</m:t>
            </m:r>
          </m:sub>
        </m:sSub>
        <m:r>
          <m:rPr>
            <m:sty m:val="p"/>
          </m:rPr>
          <m:t>(</m:t>
        </m:r>
        <m:r>
          <m:rPr>
            <m:sty m:val="i"/>
          </m:rPr>
          <m:t>t</m:t>
        </m:r>
        <m:r>
          <m:rPr>
            <m:sty m:val="p"/>
          </m:rPr>
          <m:t>)</m:t>
        </m:r>
      </m:oMath>
      <w:r>
        <w:rPr/>
        <w:t xml:space="preserve"> de </w:t>
      </w:r>
      <m:oMath>
        <m:sSub>
          <m:sSubPr/>
          <m:e>
            <m:r>
              <m:rPr>
                <m:sty m:val="i"/>
              </m:rPr>
              <m:t>E</m:t>
            </m:r>
          </m:e>
          <m:sub>
            <m:r>
              <m:rPr>
                <m:sty m:val="p"/>
              </m:rPr>
              <m:t>0</m:t>
            </m:r>
          </m:sub>
        </m:sSub>
      </m:oMath>
      <w:r>
        <w:rPr>
          <w:rFonts w:eastAsia="Georgia" w:cs="Georgia" w:ascii="Georgia" w:hAnsi="Georgia"/>
        </w:rPr>
        <w:t xml:space="preserve"> jusqu'à une valeur maximale </w:t>
      </w:r>
      <m:oMath>
        <m:sSub>
          <m:sSubPr/>
          <m:e>
            <m:r>
              <m:rPr>
                <m:sty m:val="i"/>
              </m:rPr>
              <m:t>E</m:t>
            </m:r>
          </m:e>
          <m:sub>
            <m:r>
              <m:rPr>
                <m:sty m:val="i"/>
              </m:rPr>
              <m:t>D</m:t>
            </m:r>
          </m:sub>
        </m:sSub>
        <m:d>
          <m:dPr>
            <m:begChr m:val="("/>
            <m:endChr m:val=")"/>
            <m:ctrlPr>
              <w:rPr>
                <w:rFonts w:ascii="Cambria Math" w:hAnsi="Cambria Math"/>
              </w:rPr>
            </m:ctrlPr>
          </m:dPr>
          <m:e>
            <m:sSub>
              <m:sSubPr/>
              <m:e>
                <m:r>
                  <m:rPr>
                    <m:sty m:val="i"/>
                  </m:rPr>
                  <m:t>t</m:t>
                </m:r>
              </m:e>
              <m:sub>
                <m:r>
                  <m:rPr>
                    <m:sty m:val="i"/>
                  </m:rPr>
                  <m:t>f</m:t>
                </m:r>
              </m:sub>
            </m:sSub>
          </m:e>
        </m:d>
        <m:r>
          <m:rPr>
            <m:sty m:val="p"/>
          </m:rPr>
          <m:t>=</m:t>
        </m:r>
        <m:sSub>
          <m:sSubPr/>
          <m:e>
            <m:r>
              <m:rPr>
                <m:sty m:val="i"/>
              </m:rPr>
              <m:t>E</m:t>
            </m:r>
          </m:e>
          <m:sub>
            <m:r>
              <m:rPr>
                <m:nor/>
              </m:rPr>
              <m:t>max </m:t>
            </m:r>
          </m:sub>
        </m:sSub>
      </m:oMath>
      <w:r>
        <w:rPr/>
        <w:t xml:space="preserve">;</w:t>
      </w:r>
    </w:p>
    <w:p>
      <w:pPr>
        <w:numPr>
          <w:ilvl w:val="0"/>
          <w:numId w:val="9"/>
        </w:numPr>
        <w:spacing w:lineRule="auto"/>
      </w:pPr>
      <w:r>
        <w:rPr/>
        <w:t xml:space="preserve">pour </w:t>
      </w:r>
      <m:oMath>
        <m:sSub>
          <m:sSubPr/>
          <m:e>
            <m:r>
              <m:rPr>
                <m:sty m:val="i"/>
              </m:rPr>
              <m:t>t</m:t>
            </m:r>
          </m:e>
          <m:sub>
            <m:r>
              <m:rPr>
                <m:sty m:val="p"/>
              </m:rPr>
              <m:t>1</m:t>
            </m:r>
          </m:sub>
        </m:sSub>
        <m:r>
          <m:rPr>
            <m:sty m:val="p"/>
          </m:rPr>
          <m:t>&lt;</m:t>
        </m:r>
        <m:r>
          <m:rPr>
            <m:sty m:val="i"/>
          </m:rPr>
          <m:t>t</m:t>
        </m:r>
        <m:r>
          <m:rPr>
            <m:sty m:val="p"/>
          </m:rPr>
          <m:t>&lt;</m:t>
        </m:r>
        <m:sSub>
          <m:sSubPr/>
          <m:e>
            <m:r>
              <m:rPr>
                <m:sty m:val="i"/>
              </m:rPr>
              <m:t>t</m:t>
            </m:r>
          </m:e>
          <m:sub>
            <m:r>
              <m:rPr>
                <m:sty m:val="i"/>
              </m:rPr>
              <m:t>f</m:t>
            </m:r>
          </m:sub>
        </m:sSub>
      </m:oMath>
      <w:r>
        <w:rPr/>
        <w:t xml:space="preserve">, on augmente lentement </w:t>
      </w:r>
      <m:oMath>
        <m:sSub>
          <m:sSubPr/>
          <m:e>
            <m:r>
              <m:rPr>
                <m:sty m:val="i"/>
              </m:rPr>
              <m:t>E</m:t>
            </m:r>
          </m:e>
          <m:sub>
            <m:r>
              <m:rPr>
                <m:sty m:val="i"/>
              </m:rPr>
              <m:t>G</m:t>
            </m:r>
          </m:sub>
        </m:sSub>
        <m:r>
          <m:rPr>
            <m:sty m:val="p"/>
          </m:rPr>
          <m:t>(</m:t>
        </m:r>
        <m:r>
          <m:rPr>
            <m:sty m:val="i"/>
          </m:rPr>
          <m:t>t</m:t>
        </m:r>
        <m:r>
          <m:rPr>
            <m:sty m:val="p"/>
          </m:rPr>
          <m:t>)</m:t>
        </m:r>
      </m:oMath>
      <w:r>
        <w:rPr/>
        <w:t xml:space="preserve"> de </w:t>
      </w:r>
      <m:oMath>
        <m:sSub>
          <m:sSubPr/>
          <m:e>
            <m:r>
              <m:rPr>
                <m:sty m:val="i"/>
              </m:rPr>
              <m:t>E</m:t>
            </m:r>
          </m:e>
          <m:sub>
            <m:r>
              <m:rPr>
                <m:sty m:val="p"/>
              </m:rPr>
              <m:t>min</m:t>
            </m:r>
          </m:sub>
        </m:sSub>
      </m:oMath>
      <w:r>
        <w:rPr>
          <w:rFonts w:eastAsia="Georgia" w:cs="Georgia" w:ascii="Georgia" w:hAnsi="Georgia"/>
        </w:rPr>
        <w:t xml:space="preserve"> jusqu'à </w:t>
      </w:r>
      <m:oMath>
        <m:sSub>
          <m:sSubPr/>
          <m:e>
            <m:r>
              <m:rPr>
                <m:sty m:val="i"/>
              </m:rPr>
              <m:t>E</m:t>
            </m:r>
          </m:e>
          <m:sub>
            <m:r>
              <m:rPr>
                <m:sty m:val="p"/>
              </m:rPr>
              <m:t>0</m:t>
            </m:r>
          </m:sub>
        </m:sSub>
      </m:oMath>
      <w:r>
        <w:rPr/>
        <w:t xml:space="preserve">, et on diminue lentement </w:t>
      </w:r>
      <m:oMath>
        <m:sSub>
          <m:sSubPr/>
          <m:e>
            <m:r>
              <m:rPr>
                <m:sty m:val="i"/>
              </m:rPr>
              <m:t>E</m:t>
            </m:r>
          </m:e>
          <m:sub>
            <m:r>
              <m:rPr>
                <m:sty m:val="i"/>
              </m:rPr>
              <m:t>D</m:t>
            </m:r>
          </m:sub>
        </m:sSub>
        <m:r>
          <m:rPr>
            <m:sty m:val="p"/>
          </m:rPr>
          <m:t>(</m:t>
        </m:r>
        <m:r>
          <m:rPr>
            <m:sty m:val="i"/>
          </m:rPr>
          <m:t>t</m:t>
        </m:r>
        <m:r>
          <m:rPr>
            <m:sty m:val="p"/>
          </m:rPr>
          <m:t>)</m:t>
        </m:r>
      </m:oMath>
      <w:r>
        <w:rPr/>
        <w:t xml:space="preserve"> de </w:t>
      </w:r>
      <m:oMath>
        <m:sSub>
          <m:sSubPr/>
          <m:e>
            <m:r>
              <m:rPr>
                <m:sty m:val="i"/>
              </m:rPr>
              <m:t>E</m:t>
            </m:r>
          </m:e>
          <m:sub>
            <m:r>
              <m:rPr>
                <m:nor/>
              </m:rPr>
              <m:t>max </m:t>
            </m:r>
          </m:sub>
        </m:sSub>
      </m:oMath>
      <w:r>
        <w:rPr>
          <w:rFonts w:eastAsia="Georgia" w:cs="Georgia" w:ascii="Georgia" w:hAnsi="Georgia"/>
        </w:rPr>
        <w:t xml:space="preserve"> jusqu'à </w:t>
      </w:r>
      <m:oMath>
        <m:sSub>
          <m:sSubPr/>
          <m:e>
            <m:r>
              <m:rPr>
                <m:sty m:val="i"/>
              </m:rPr>
              <m:t>E</m:t>
            </m:r>
          </m:e>
          <m:sub>
            <m:r>
              <m:rPr>
                <m:sty m:val="p"/>
              </m:rPr>
              <m:t>0</m:t>
            </m:r>
          </m:sub>
        </m:sSub>
      </m:oMath>
      <w:r>
        <w:rPr/>
        <w:t xml:space="preserve">.</w:t>
      </w:r>
    </w:p>
    <w:p>
      <w:pPr>
        <w:numPr>
          <w:ilvl w:val="0"/>
          <w:numId w:val="10"/>
        </w:numPr>
        <w:spacing w:lineRule="auto"/>
      </w:pPr>
      <w:r>
        <w:rPr>
          <w:rFonts w:eastAsia="Georgia" w:cs="Georgia" w:ascii="Georgia" w:hAnsi="Georgia"/>
        </w:rPr>
        <w:t xml:space="preserve">Donner brièvement deux raisons pour lesquelles l'hypothèse faite dans la question 53 est vérifiée pour </w:t>
      </w:r>
      <m:oMath>
        <m:r>
          <m:rPr>
            <m:sty m:val="i"/>
          </m:rPr>
          <m:t>t</m:t>
        </m:r>
        <m:r>
          <m:rPr>
            <m:sty m:val="p"/>
          </m:rPr>
          <m:t>−</m:t>
        </m:r>
        <m:sSub>
          <m:sSubPr/>
          <m:e>
            <m:r>
              <m:rPr>
                <m:sty m:val="i"/>
              </m:rPr>
              <m:t>t</m:t>
            </m:r>
          </m:e>
          <m:sub>
            <m:r>
              <m:rPr>
                <m:sty m:val="p"/>
              </m:rPr>
              <m:t>1</m:t>
            </m:r>
          </m:sub>
        </m:sSub>
        <m:r>
          <m:rPr>
            <m:sty m:val="p"/>
          </m:rPr>
          <m:t>≫</m:t>
        </m:r>
        <m:r>
          <m:rPr>
            <m:sty m:val="i"/>
          </m:rPr>
          <m:t>τ</m:t>
        </m:r>
      </m:oMath>
      <w:r>
        <w:rPr>
          <w:rFonts w:eastAsia="Georgia" w:cs="Georgia" w:ascii="Georgia" w:hAnsi="Georgia"/>
        </w:rPr>
        <w:t xml:space="preserve"> où </w:t>
      </w:r>
      <m:oMath>
        <m:r>
          <m:rPr>
            <m:sty m:val="i"/>
          </m:rPr>
          <m:t>τ</m:t>
        </m:r>
      </m:oMath>
      <w:r>
        <w:rPr>
          <w:rFonts w:eastAsia="Georgia" w:cs="Georgia" w:ascii="Georgia" w:hAnsi="Georgia"/>
        </w:rPr>
        <w:t xml:space="preserve"> est un temps dont on donnera la signification physique sans chercher à déterminer son expression.</w:t>
      </w:r>
    </w:p>
    <w:p>
      <w:pPr>
        <w:spacing w:after="220" w:lineRule="auto"/>
      </w:pPr>
      <w:r>
        <w:rPr/>
        <w:t xml:space="preserve">On note </w:t>
      </w:r>
      <m:oMath>
        <m:r>
          <m:rPr>
            <m:sty m:val="i"/>
          </m:rPr>
          <m:t>W</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oMath>
      <w:r>
        <w:rPr>
          <w:rFonts w:eastAsia="Georgia" w:cs="Georgia" w:ascii="Georgia" w:hAnsi="Georgia"/>
        </w:rPr>
        <w:t xml:space="preserve"> le travail reçu par l'électron entre les instants </w:t>
      </w:r>
      <m:oMath>
        <m:r>
          <m:rPr>
            <m:sty m:val="i"/>
          </m:rPr>
          <m:t>t</m:t>
        </m:r>
      </m:oMath>
      <w:r>
        <w:rPr/>
        <w:t xml:space="preserve"> et </w:t>
      </w:r>
      <m:oMath>
        <m:sSup>
          <m:sSupPr/>
          <m:e>
            <m:r>
              <m:rPr>
                <m:sty m:val="i"/>
              </m:rPr>
              <m:t>t</m:t>
            </m:r>
          </m:e>
          <m:sup>
            <m:r>
              <m:rPr>
                <m:sty m:val="i"/>
              </m:rPr>
              <m:t>′</m:t>
            </m:r>
          </m:sup>
        </m:sSup>
      </m:oMath>
      <w:r>
        <w:rPr/>
        <w:t xml:space="preserve">.</w:t>
      </w:r>
      <w:r>
        <w:rPr/>
        <w:br w:type="textWrapping"/>
      </w:r>
      <w:r>
        <w:rPr/>
        <w:t xml:space="preserve">55. Donner l'expression de </w:t>
      </w:r>
      <m:oMath>
        <m:r>
          <m:rPr>
            <m:sty m:val="i"/>
          </m:rPr>
          <m:t>W</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e>
        </m:d>
      </m:oMath>
      <w:r>
        <w:rPr>
          <w:rFonts w:eastAsia="Georgia" w:cs="Georgia" w:ascii="Georgia" w:hAnsi="Georgia"/>
        </w:rPr>
        <w:t xml:space="preserve"> en fonction de constantes introduites dans l'énoncé.</w:t>
      </w:r>
    </w:p>
    <w:p>
      <w:pPr>
        <w:spacing w:after="220" w:lineRule="auto"/>
      </w:pPr>
      <w:r>
        <w:rPr>
          <w:rFonts w:eastAsia="Georgia" w:cs="Georgia" w:ascii="Georgia" w:hAnsi="Georgia"/>
        </w:rPr>
        <w:t xml:space="preserve">En général, </w:t>
      </w:r>
      <m:oMath>
        <m:r>
          <m:rPr>
            <m:sty m:val="i"/>
          </m:rPr>
          <m:t>W</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oMath>
      <w:r>
        <w:rPr>
          <w:rFonts w:eastAsia="Georgia" w:cs="Georgia" w:ascii="Georgia" w:hAnsi="Georgia"/>
        </w:rPr>
        <w:t xml:space="preserve"> est une variable aléatoire (puisque les sauts d'un puits à l'autre ont lieu à des instants aléatoires). On note </w:t>
      </w:r>
      <m:oMath>
        <m:bar>
          <m:barPr>
            <m:pos m:val="top"/>
          </m:barPr>
          <m:e>
            <m:r>
              <m:rPr>
                <m:sty m:val="i"/>
              </m:rPr>
              <m:t>W</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e>
        </m:bar>
      </m:oMath>
      <w:r>
        <w:rPr/>
        <w:t xml:space="preserve"> la valeur moyenne de </w:t>
      </w:r>
      <m:oMath>
        <m:r>
          <m:rPr>
            <m:sty m:val="i"/>
          </m:rPr>
          <m:t>W</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oMath>
      <w:r>
        <w:rPr/>
        <w:t xml:space="preserve">.</w:t>
      </w:r>
      <w:r>
        <w:rPr/>
        <w:br w:type="textWrapping"/>
      </w:r>
      <w:r>
        <w:rPr/>
        <w:t xml:space="preserve">56. Exprimer </w:t>
      </w:r>
      <m:oMath>
        <m:bar>
          <m:barPr>
            <m:pos m:val="top"/>
          </m:barPr>
          <m:e>
            <m:r>
              <m:rPr>
                <m:sty m:val="i"/>
              </m:rPr>
              <m:t>W</m:t>
            </m:r>
            <m:r>
              <m:rPr>
                <m:sty m:val="p"/>
              </m:rPr>
              <m:t>(</m:t>
            </m:r>
            <m:r>
              <m:rPr>
                <m:sty m:val="i"/>
              </m:rPr>
              <m:t>t</m:t>
            </m:r>
            <m:r>
              <m:rPr>
                <m:sty m:val="p"/>
              </m:rPr>
              <m:t>,</m:t>
            </m:r>
            <m:r>
              <m:rPr>
                <m:sty m:val="i"/>
              </m:rPr>
              <m:t>t</m:t>
            </m:r>
            <m:r>
              <m:rPr>
                <m:sty m:val="p"/>
              </m:rPr>
              <m:t>+</m:t>
            </m:r>
            <m:r>
              <m:rPr>
                <m:sty m:val="i"/>
              </m:rPr>
              <m:t>d</m:t>
            </m:r>
            <m:r>
              <m:rPr>
                <m:sty m:val="i"/>
              </m:rPr>
              <m:t>t</m:t>
            </m:r>
            <m:r>
              <m:rPr>
                <m:sty m:val="p"/>
              </m:rPr>
              <m:t>)</m:t>
            </m:r>
          </m:e>
        </m:bar>
      </m:oMath>
      <w:r>
        <w:rPr/>
        <w:t xml:space="preserve"> pour </w:t>
      </w:r>
      <m:oMath>
        <m:r>
          <m:rPr>
            <m:sty m:val="i"/>
          </m:rPr>
          <m:t>d</m:t>
        </m:r>
        <m:r>
          <m:rPr>
            <m:sty m:val="i"/>
          </m:rPr>
          <m:t>t</m:t>
        </m:r>
      </m:oMath>
      <w:r>
        <w:rPr>
          <w:rFonts w:eastAsia="Georgia" w:cs="Georgia" w:ascii="Georgia" w:hAnsi="Georgia"/>
        </w:rPr>
        <w:t xml:space="preserve"> infinitésimal et </w:t>
      </w:r>
      <m:oMath>
        <m:r>
          <m:rPr>
            <m:sty m:val="i"/>
          </m:rPr>
          <m:t>t</m:t>
        </m:r>
        <m:r>
          <m:rPr>
            <m:sty m:val="p"/>
          </m:rPr>
          <m:t>−</m:t>
        </m:r>
        <m:sSub>
          <m:sSubPr/>
          <m:e>
            <m:r>
              <m:rPr>
                <m:sty m:val="i"/>
              </m:rPr>
              <m:t>t</m:t>
            </m:r>
          </m:e>
          <m:sub>
            <m:r>
              <m:rPr>
                <m:sty m:val="p"/>
              </m:rPr>
              <m:t>1</m:t>
            </m:r>
          </m:sub>
        </m:sSub>
        <m:r>
          <m:rPr>
            <m:sty m:val="p"/>
          </m:rPr>
          <m:t>≫</m:t>
        </m:r>
        <m:r>
          <m:rPr>
            <m:sty m:val="i"/>
          </m:rPr>
          <m:t>τ</m:t>
        </m:r>
      </m:oMath>
      <w:r>
        <w:rPr>
          <w:rFonts w:eastAsia="Georgia" w:cs="Georgia" w:ascii="Georgia" w:hAnsi="Georgia"/>
        </w:rPr>
        <w:t xml:space="preserve">. En déduire une expression simple de </w:t>
      </w:r>
      <m:oMath>
        <m:bar>
          <m:barPr>
            <m:pos m:val="top"/>
          </m:barPr>
          <m:e>
            <m:r>
              <m:rPr>
                <m:sty m:val="i"/>
              </m:rPr>
              <m:t>W</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e>
        </m:bar>
      </m:oMath>
      <w:r>
        <w:rPr/>
        <w:t xml:space="preserve"> pour </w:t>
      </w:r>
      <m:oMath>
        <m:r>
          <m:rPr>
            <m:sty m:val="i"/>
          </m:rPr>
          <m:t>t</m:t>
        </m:r>
        <m:r>
          <m:rPr>
            <m:sty m:val="p"/>
          </m:rPr>
          <m:t>−</m:t>
        </m:r>
        <m:sSub>
          <m:sSubPr/>
          <m:e>
            <m:r>
              <m:rPr>
                <m:sty m:val="i"/>
              </m:rPr>
              <m:t>t</m:t>
            </m:r>
          </m:e>
          <m:sub>
            <m:r>
              <m:rPr>
                <m:sty m:val="p"/>
              </m:rPr>
              <m:t>1</m:t>
            </m:r>
          </m:sub>
        </m:sSub>
      </m:oMath>
      <w:r>
        <w:rPr/>
        <w:t xml:space="preserve"> et </w:t>
      </w:r>
      <m:oMath>
        <m:sSup>
          <m:sSupPr/>
          <m:e>
            <m:r>
              <m:rPr>
                <m:sty m:val="i"/>
              </m:rPr>
              <m:t>t</m:t>
            </m:r>
          </m:e>
          <m:sup>
            <m:r>
              <m:rPr>
                <m:sty m:val="i"/>
              </m:rPr>
              <m:t>′</m:t>
            </m:r>
          </m:sup>
        </m:sSup>
        <m:r>
          <m:rPr>
            <m:sty m:val="p"/>
          </m:rPr>
          <m:t>−</m:t>
        </m:r>
        <m:sSub>
          <m:sSubPr/>
          <m:e>
            <m:r>
              <m:rPr>
                <m:sty m:val="i"/>
              </m:rPr>
              <m:t>t</m:t>
            </m:r>
          </m:e>
          <m:sub>
            <m:r>
              <m:rPr>
                <m:sty m:val="p"/>
              </m:rPr>
              <m:t>1</m:t>
            </m:r>
          </m:sub>
        </m:sSub>
      </m:oMath>
      <w:r>
        <w:rPr/>
        <w:t xml:space="preserve"> grands devant </w:t>
      </w:r>
      <m:oMath>
        <m:r>
          <m:rPr>
            <m:sty m:val="i"/>
          </m:rPr>
          <m:t>τ</m:t>
        </m:r>
      </m:oMath>
      <w:r>
        <w:rPr/>
        <w:t xml:space="preserve">.</w:t>
      </w:r>
      <w:r>
        <w:rPr/>
        <w:br w:type="textWrapping"/>
      </w:r>
      <w:r>
        <w:rPr/>
        <w:t xml:space="preserve">57. On note </w:t>
      </w:r>
      <m:oMath>
        <m:acc>
          <m:accPr>
            <m:chr m:val="‾"/>
          </m:accPr>
          <m:e>
            <m:r>
              <m:rPr>
                <m:sty m:val="i"/>
              </m:rPr>
              <m:t>W</m:t>
            </m:r>
          </m:e>
        </m:acc>
        <m:r>
          <m:rPr>
            <m:sty m:val="p"/>
          </m:rPr>
          <m:t>=</m:t>
        </m:r>
        <m:bar>
          <m:barPr>
            <m:pos m:val="top"/>
          </m:barPr>
          <m:e>
            <m:r>
              <m:rPr>
                <m:sty m:val="i"/>
              </m:rPr>
              <m:t>W</m:t>
            </m:r>
            <m:d>
              <m:dPr>
                <m:begChr m:val="("/>
                <m:endChr m:val=")"/>
                <m:ctrlPr>
                  <w:rPr>
                    <w:rFonts w:ascii="Cambria Math" w:hAnsi="Cambria Math"/>
                  </w:rPr>
                </m:ctrlPr>
              </m:dPr>
              <m:e>
                <m:r>
                  <m:rPr>
                    <m:sty m:val="p"/>
                  </m:rPr>
                  <m:t>0</m:t>
                </m:r>
                <m:r>
                  <m:rPr>
                    <m:sty m:val="p"/>
                  </m:rPr>
                  <m:t>,</m:t>
                </m:r>
                <m:sSub>
                  <m:sSubPr/>
                  <m:e>
                    <m:r>
                      <m:rPr>
                        <m:sty m:val="i"/>
                      </m:rPr>
                      <m:t>t</m:t>
                    </m:r>
                  </m:e>
                  <m:sub>
                    <m:r>
                      <m:rPr>
                        <m:sty m:val="i"/>
                      </m:rPr>
                      <m:t>F</m:t>
                    </m:r>
                  </m:sub>
                </m:sSub>
              </m:e>
            </m:d>
          </m:e>
        </m:bar>
      </m:oMath>
      <w:r>
        <w:rPr>
          <w:rFonts w:eastAsia="Georgia" w:cs="Georgia" w:ascii="Georgia" w:hAnsi="Georgia"/>
        </w:rPr>
        <w:t xml:space="preserve"> le travail moyen pour un cycle complet. Obtenir une expression très simple de </w:t>
      </w:r>
      <m:oMath>
        <m:acc>
          <m:accPr>
            <m:chr m:val="‾"/>
          </m:accPr>
          <m:e>
            <m:r>
              <m:rPr>
                <m:sty m:val="i"/>
              </m:rPr>
              <m:t>W</m:t>
            </m:r>
          </m:e>
        </m:acc>
      </m:oMath>
      <w:r>
        <w:rPr>
          <w:rFonts w:eastAsia="Georgia" w:cs="Georgia" w:ascii="Georgia" w:hAnsi="Georgia"/>
        </w:rPr>
        <w:t xml:space="preserve">, en supposant que la température est relativement basse et que la variation de </w:t>
      </w:r>
      <m:oMath>
        <m:sSub>
          <m:sSubPr/>
          <m:e>
            <m:r>
              <m:rPr>
                <m:sty m:val="i"/>
              </m:rPr>
              <m:t>E</m:t>
            </m:r>
          </m:e>
          <m:sub>
            <m:r>
              <m:rPr>
                <m:sty m:val="i"/>
              </m:rPr>
              <m:t>G</m:t>
            </m:r>
          </m:sub>
        </m:sSub>
        <m:r>
          <m:rPr>
            <m:sty m:val="p"/>
          </m:rPr>
          <m:t>(</m:t>
        </m:r>
        <m:r>
          <m:rPr>
            <m:sty m:val="i"/>
          </m:rPr>
          <m:t>t</m:t>
        </m:r>
        <m:r>
          <m:rPr>
            <m:sty m:val="p"/>
          </m:rPr>
          <m:t>)</m:t>
        </m:r>
      </m:oMath>
      <w:r>
        <w:rPr/>
        <w:t xml:space="preserve"> et </w:t>
      </w:r>
      <m:oMath>
        <m:sSub>
          <m:sSubPr/>
          <m:e>
            <m:r>
              <m:rPr>
                <m:sty m:val="i"/>
              </m:rPr>
              <m:t>E</m:t>
            </m:r>
          </m:e>
          <m:sub>
            <m:r>
              <m:rPr>
                <m:sty m:val="i"/>
              </m:rPr>
              <m:t>D</m:t>
            </m:r>
          </m:sub>
        </m:sSub>
        <m:r>
          <m:rPr>
            <m:sty m:val="p"/>
          </m:rPr>
          <m:t>(</m:t>
        </m:r>
        <m:r>
          <m:rPr>
            <m:sty m:val="i"/>
          </m:rPr>
          <m:t>t</m:t>
        </m:r>
        <m:r>
          <m:rPr>
            <m:sty m:val="p"/>
          </m:rPr>
          <m:t>)</m:t>
        </m:r>
      </m:oMath>
      <w:r>
        <w:rPr/>
        <w:t xml:space="preserve"> pour </w:t>
      </w:r>
      <m:oMath>
        <m:r>
          <m:rPr>
            <m:sty m:val="i"/>
          </m:rPr>
          <m:t>t</m:t>
        </m:r>
        <m:r>
          <m:rPr>
            <m:sty m:val="p"/>
          </m:rPr>
          <m:t>&gt;</m:t>
        </m:r>
        <m:sSub>
          <m:sSubPr/>
          <m:e>
            <m:r>
              <m:rPr>
                <m:sty m:val="i"/>
              </m:rPr>
              <m:t>t</m:t>
            </m:r>
          </m:e>
          <m:sub>
            <m:r>
              <m:rPr>
                <m:sty m:val="p"/>
              </m:rPr>
              <m:t>1</m:t>
            </m:r>
          </m:sub>
        </m:sSub>
      </m:oMath>
      <w:r>
        <w:rPr>
          <w:rFonts w:eastAsia="Georgia" w:cs="Georgia" w:ascii="Georgia" w:hAnsi="Georgia"/>
        </w:rPr>
        <w:t xml:space="preserve"> est très lente. Commenter l'expression obtenue.</w:t>
      </w:r>
      <w:r>
        <w:rPr/>
        <w:br w:type="textWrapping"/>
      </w:r>
      <w:r>
        <w:rPr>
          <w:rFonts w:eastAsia="Georgia" w:cs="Georgia" w:ascii="Georgia" w:hAnsi="Georgia"/>
        </w:rPr>
        <w:t xml:space="preserve">58. Cette dernière question a pour objet de vérifier que le modèle employé dans cette partie est cohérent avec les principes de la thermodynamique.</w:t>
      </w:r>
      <w:r>
        <w:rPr/>
        <w:br w:type="textWrapping"/>
      </w:r>
      <w:r>
        <w:rPr/>
        <w:t xml:space="preserve">On note </w:t>
      </w:r>
      <m:oMath>
        <m:bar>
          <m:barPr>
            <m:pos m:val="top"/>
          </m:barPr>
          <m:e>
            <m:r>
              <m:rPr>
                <m:sty m:val="i"/>
              </m:rPr>
              <m:t>E</m:t>
            </m:r>
            <m:r>
              <m:rPr>
                <m:sty m:val="p"/>
              </m:rPr>
              <m:t>(</m:t>
            </m:r>
            <m:r>
              <m:rPr>
                <m:sty m:val="i"/>
              </m:rPr>
              <m:t>t</m:t>
            </m:r>
            <m:r>
              <m:rPr>
                <m:sty m:val="p"/>
              </m:rPr>
              <m:t>)</m:t>
            </m:r>
          </m:e>
        </m:bar>
      </m:oMath>
      <w:r>
        <w:rPr>
          <w:rFonts w:eastAsia="Georgia" w:cs="Georgia" w:ascii="Georgia" w:hAnsi="Georgia"/>
        </w:rPr>
        <w:t xml:space="preserve"> l'énergie moyenne de l'électron à l'instant </w:t>
      </w:r>
      <m:oMath>
        <m:r>
          <m:rPr>
            <m:sty m:val="i"/>
          </m:rPr>
          <m:t>t</m:t>
        </m:r>
      </m:oMath>
      <w:r>
        <w:rPr/>
        <w:t xml:space="preserve">, et </w:t>
      </w:r>
      <m:oMath>
        <m:bar>
          <m:barPr>
            <m:pos m:val="top"/>
          </m:barPr>
          <m:e>
            <m:r>
              <m:rPr>
                <m:sty m:val="i"/>
              </m:rPr>
              <m:t>Q</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e>
        </m:bar>
      </m:oMath>
      <w:r>
        <w:rPr>
          <w:rFonts w:eastAsia="Georgia" w:cs="Georgia" w:ascii="Georgia" w:hAnsi="Georgia"/>
        </w:rPr>
        <w:t xml:space="preserve"> la chaleur moyenne reçue par l'électron entre les instants </w:t>
      </w:r>
      <m:oMath>
        <m:r>
          <m:rPr>
            <m:sty m:val="i"/>
          </m:rPr>
          <m:t>t</m:t>
        </m:r>
      </m:oMath>
      <w:r>
        <w:rPr/>
        <w:t xml:space="preserve"> et </w:t>
      </w:r>
      <m:oMath>
        <m:sSup>
          <m:sSupPr/>
          <m:e>
            <m:r>
              <m:rPr>
                <m:sty m:val="i"/>
              </m:rPr>
              <m:t>t</m:t>
            </m:r>
          </m:e>
          <m:sup>
            <m:r>
              <m:rPr>
                <m:sty m:val="i"/>
              </m:rPr>
              <m:t>′</m:t>
            </m:r>
          </m:sup>
        </m:sSup>
      </m:oMath>
      <w:r>
        <w:rPr/>
        <w:t xml:space="preserve">. Montrer que</w:t>
      </w:r>
    </w:p>
    <w:p>
      <w:pPr>
        <w:spacing w:after="220" w:lineRule="auto"/>
      </w:pPr>
      <m:oMathPara>
        <m:oMath>
          <m:bar>
            <m:barPr>
              <m:pos m:val="top"/>
            </m:barPr>
            <m:e>
              <m:r>
                <m:rPr>
                  <m:sty m:val="i"/>
                </m:rPr>
                <m:t>E</m:t>
              </m:r>
              <m:d>
                <m:dPr>
                  <m:begChr m:val="("/>
                  <m:endChr m:val=")"/>
                  <m:ctrlPr>
                    <w:rPr>
                      <w:rFonts w:ascii="Cambria Math" w:hAnsi="Cambria Math"/>
                    </w:rPr>
                  </m:ctrlPr>
                </m:dPr>
                <m:e>
                  <m:sSup>
                    <m:sSupPr/>
                    <m:e>
                      <m:r>
                        <m:rPr>
                          <m:sty m:val="i"/>
                        </m:rPr>
                        <m:t>t</m:t>
                      </m:r>
                    </m:e>
                    <m:sup>
                      <m:r>
                        <m:rPr>
                          <m:sty m:val="i"/>
                        </m:rPr>
                        <m:t>′</m:t>
                      </m:r>
                    </m:sup>
                  </m:sSup>
                </m:e>
              </m:d>
            </m:e>
          </m:bar>
          <m:r>
            <m:rPr>
              <m:sty m:val="p"/>
            </m:rPr>
            <m:t>−</m:t>
          </m:r>
          <m:bar>
            <m:barPr>
              <m:pos m:val="top"/>
            </m:barPr>
            <m:e>
              <m:r>
                <m:rPr>
                  <m:sty m:val="i"/>
                </m:rPr>
                <m:t>E</m:t>
              </m:r>
              <m:r>
                <m:rPr>
                  <m:sty m:val="p"/>
                </m:rPr>
                <m:t>(</m:t>
              </m:r>
              <m:r>
                <m:rPr>
                  <m:sty m:val="i"/>
                </m:rPr>
                <m:t>t</m:t>
              </m:r>
              <m:r>
                <m:rPr>
                  <m:sty m:val="p"/>
                </m:rPr>
                <m:t>)</m:t>
              </m:r>
            </m:e>
          </m:bar>
          <m:r>
            <m:rPr>
              <m:sty m:val="p"/>
            </m:rPr>
            <m:t>=</m:t>
          </m:r>
          <m:bar>
            <m:barPr>
              <m:pos m:val="top"/>
            </m:barPr>
            <m:e>
              <m:r>
                <m:rPr>
                  <m:sty m:val="i"/>
                </m:rPr>
                <m:t>W</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e>
          </m:bar>
          <m:r>
            <m:rPr>
              <m:sty m:val="p"/>
            </m:rPr>
            <m:t>+</m:t>
          </m:r>
          <m:bar>
            <m:barPr>
              <m:pos m:val="top"/>
            </m:barPr>
            <m:e>
              <m:r>
                <m:rPr>
                  <m:sty m:val="i"/>
                </m:rPr>
                <m:t>Q</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e>
          </m:bar>
          <m:r>
            <m:rPr>
              <m:sty m:val="p"/>
            </m:rPr>
            <m:t>.</m:t>
          </m:r>
        </m:oMath>
      </m:oMathPara>
    </w:p>
    <w:p>
      <w:pPr>
        <w:spacing w:after="220" w:lineRule="auto"/>
      </w:pPr>
      <w:r>
        <w:rPr>
          <w:rFonts w:eastAsia="Georgia" w:cs="Georgia" w:ascii="Georgia" w:hAnsi="Georgia"/>
        </w:rPr>
        <w:t xml:space="preserve">Montrer que sous des hypothèses à préciser, on a</w:t>
      </w:r>
    </w:p>
    <w:p>
      <w:pPr>
        <w:spacing w:after="220" w:lineRule="auto"/>
      </w:pPr>
      <m:oMathPara>
        <m:oMath>
          <m:bar>
            <m:barPr>
              <m:pos m:val="top"/>
            </m:barPr>
            <m:e>
              <m:r>
                <m:rPr>
                  <m:sty m:val="i"/>
                </m:rPr>
                <m:t>Q</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e>
          </m:bar>
          <m:r>
            <m:rPr>
              <m:sty m:val="p"/>
            </m:rPr>
            <m:t>=</m:t>
          </m:r>
          <m:f>
            <m:fPr>
              <m:ctrlPr>
                <w:rPr>
                  <w:rFonts w:ascii="Cambria Math" w:hAnsi="Cambria Math"/>
                </w:rPr>
              </m:ctrlPr>
            </m:fPr>
            <m:num>
              <m:r>
                <m:rPr>
                  <m:sty m:val="i"/>
                </m:rPr>
                <m:t>S</m:t>
              </m:r>
              <m:d>
                <m:dPr>
                  <m:begChr m:val="("/>
                  <m:endChr m:val=")"/>
                  <m:ctrlPr>
                    <w:rPr>
                      <w:rFonts w:ascii="Cambria Math" w:hAnsi="Cambria Math"/>
                    </w:rPr>
                  </m:ctrlPr>
                </m:dPr>
                <m:e>
                  <m:sSup>
                    <m:sSupPr/>
                    <m:e>
                      <m:r>
                        <m:rPr>
                          <m:sty m:val="i"/>
                        </m:rPr>
                        <m:t>t</m:t>
                      </m:r>
                    </m:e>
                    <m:sup>
                      <m:r>
                        <m:rPr>
                          <m:sty m:val="i"/>
                        </m:rPr>
                        <m:t>′</m:t>
                      </m:r>
                    </m:sup>
                  </m:sSup>
                </m:e>
              </m:d>
              <m:r>
                <m:rPr>
                  <m:sty m:val="p"/>
                </m:rPr>
                <m:t>−</m:t>
              </m:r>
              <m:r>
                <m:rPr>
                  <m:sty m:val="i"/>
                </m:rPr>
                <m:t>S</m:t>
              </m:r>
              <m:r>
                <m:rPr>
                  <m:sty m:val="p"/>
                </m:rPr>
                <m:t>(</m:t>
              </m:r>
              <m:r>
                <m:rPr>
                  <m:sty m:val="i"/>
                </m:rPr>
                <m:t>t</m:t>
              </m:r>
              <m:r>
                <m:rPr>
                  <m:sty m:val="p"/>
                </m:rPr>
                <m:t>)</m:t>
              </m:r>
            </m:num>
            <m:den>
              <m:r>
                <m:rPr>
                  <m:sty m:val="i"/>
                </m:rPr>
                <m:t>T</m:t>
              </m:r>
            </m:den>
          </m:f>
        </m:oMath>
      </m:oMathPara>
    </w:p>
    <w:p>
      <w:pPr>
        <w:spacing w:after="220" w:lineRule="auto"/>
      </w:pPr>
      <w:r>
        <w:rPr>
          <w:rFonts w:eastAsia="Georgia" w:cs="Georgia" w:ascii="Georgia" w:hAnsi="Georgia"/>
        </w:rPr>
        <w:t xml:space="preserve">où </w:t>
      </w:r>
      <m:oMath>
        <m:r>
          <m:rPr>
            <m:sty m:val="i"/>
          </m:rPr>
          <m:t>S</m:t>
        </m:r>
        <m:r>
          <m:rPr>
            <m:sty m:val="p"/>
          </m:rPr>
          <m:t>(</m:t>
        </m:r>
        <m:r>
          <m:rPr>
            <m:sty m:val="i"/>
          </m:rPr>
          <m:t>t</m:t>
        </m:r>
        <m:r>
          <m:rPr>
            <m:sty m:val="p"/>
          </m:rPr>
          <m:t>)</m:t>
        </m:r>
      </m:oMath>
      <w:r>
        <w:rPr>
          <w:rFonts w:eastAsia="Georgia" w:cs="Georgia" w:ascii="Georgia" w:hAnsi="Georgia"/>
        </w:rPr>
        <w:t xml:space="preserve"> est défini par</w:t>
      </w:r>
    </w:p>
    <w:p>
      <w:pPr>
        <w:spacing w:after="220" w:lineRule="auto"/>
      </w:pPr>
      <m:oMathPara>
        <m:oMath>
          <m:r>
            <m:rPr>
              <m:sty m:val="i"/>
            </m:rPr>
            <m:t>S</m:t>
          </m:r>
          <m:r>
            <m:rPr>
              <m:sty m:val="p"/>
            </m:rPr>
            <m:t>(</m:t>
          </m:r>
          <m:r>
            <m:rPr>
              <m:sty m:val="i"/>
            </m:rPr>
            <m:t>t</m:t>
          </m:r>
          <m:r>
            <m:rPr>
              <m:sty m:val="p"/>
            </m:rPr>
            <m:t>)</m:t>
          </m:r>
          <m:r>
            <m:rPr>
              <m:sty m:val="p"/>
            </m:rPr>
            <m:t>=</m:t>
          </m:r>
          <m:r>
            <m:rPr>
              <m:sty m:val="p"/>
            </m:rPr>
            <m:t>−</m:t>
          </m:r>
          <m:sSub>
            <m:sSubPr/>
            <m:e>
              <m:r>
                <m:rPr>
                  <m:sty m:val="i"/>
                </m:rPr>
                <m:t>k</m:t>
              </m:r>
            </m:e>
            <m:sub>
              <m:r>
                <m:rPr>
                  <m:sty m:val="i"/>
                </m:rPr>
                <m:t>B</m:t>
              </m:r>
            </m:sub>
          </m:sSub>
          <m:d>
            <m:dPr>
              <m:begChr m:val="["/>
              <m:endChr m:val="]"/>
              <m:ctrlPr>
                <w:rPr>
                  <w:rFonts w:ascii="Cambria Math" w:hAnsi="Cambria Math"/>
                </w:rPr>
              </m:ctrlPr>
            </m:dPr>
            <m:e>
              <m:sSub>
                <m:sSubPr/>
                <m:e>
                  <m:r>
                    <m:rPr>
                      <m:sty m:val="i"/>
                    </m:rPr>
                    <m:t>p</m:t>
                  </m:r>
                </m:e>
                <m:sub>
                  <m:r>
                    <m:rPr>
                      <m:sty m:val="i"/>
                    </m:rPr>
                    <m:t>G</m:t>
                  </m:r>
                </m:sub>
              </m:sSub>
              <m:r>
                <m:rPr>
                  <m:sty m:val="p"/>
                </m:rPr>
                <m:t>(</m:t>
              </m:r>
              <m:r>
                <m:rPr>
                  <m:sty m:val="i"/>
                </m:rPr>
                <m:t>t</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G</m:t>
                      </m:r>
                    </m:sub>
                  </m:sSub>
                  <m:r>
                    <m:rPr>
                      <m:sty m:val="p"/>
                    </m:rPr>
                    <m:t>(</m:t>
                  </m:r>
                  <m:r>
                    <m:rPr>
                      <m:sty m:val="i"/>
                    </m:rPr>
                    <m:t>t</m:t>
                  </m:r>
                  <m:r>
                    <m:rPr>
                      <m:sty m:val="p"/>
                    </m:rPr>
                    <m:t>)</m:t>
                  </m:r>
                </m:e>
              </m:d>
              <m:r>
                <m:rPr>
                  <m:sty m:val="p"/>
                </m:rPr>
                <m:t>+</m:t>
              </m:r>
              <m:sSub>
                <m:sSubPr/>
                <m:e>
                  <m:r>
                    <m:rPr>
                      <m:sty m:val="i"/>
                    </m:rPr>
                    <m:t>p</m:t>
                  </m:r>
                </m:e>
                <m:sub>
                  <m:r>
                    <m:rPr>
                      <m:sty m:val="i"/>
                    </m:rPr>
                    <m:t>D</m:t>
                  </m:r>
                </m:sub>
              </m:sSub>
              <m:r>
                <m:rPr>
                  <m:sty m:val="p"/>
                </m:rPr>
                <m:t>(</m:t>
              </m:r>
              <m:r>
                <m:rPr>
                  <m:sty m:val="i"/>
                </m:rPr>
                <m:t>t</m:t>
              </m:r>
              <m:r>
                <m:rPr>
                  <m:sty m:val="p"/>
                </m:rPr>
                <m:t>)</m:t>
              </m:r>
              <m:r>
                <m:rPr>
                  <m:sty m:val="p"/>
                </m:rPr>
                <m:t>ln</m:t>
              </m:r>
              <m:r>
                <m:rPr>
                  <m:sty m:val="p"/>
                </m:rPr>
                <m:t>⁡</m:t>
              </m:r>
              <m:d>
                <m:dPr>
                  <m:begChr m:val="("/>
                  <m:endChr m:val=")"/>
                  <m:ctrlPr>
                    <w:rPr>
                      <w:rFonts w:ascii="Cambria Math" w:hAnsi="Cambria Math"/>
                    </w:rPr>
                  </m:ctrlPr>
                </m:dPr>
                <m:e>
                  <m:sSub>
                    <m:sSubPr/>
                    <m:e>
                      <m:r>
                        <m:rPr>
                          <m:sty m:val="i"/>
                        </m:rPr>
                        <m:t>p</m:t>
                      </m:r>
                    </m:e>
                    <m:sub>
                      <m:r>
                        <m:rPr>
                          <m:sty m:val="i"/>
                        </m:rPr>
                        <m:t>D</m:t>
                      </m:r>
                    </m:sub>
                  </m:sSub>
                  <m:r>
                    <m:rPr>
                      <m:sty m:val="p"/>
                    </m:rPr>
                    <m:t>(</m:t>
                  </m:r>
                  <m:r>
                    <m:rPr>
                      <m:sty m:val="i"/>
                    </m:rPr>
                    <m:t>t</m:t>
                  </m:r>
                  <m:r>
                    <m:rPr>
                      <m:sty m:val="p"/>
                    </m:rPr>
                    <m:t>)</m:t>
                  </m:r>
                </m:e>
              </m:d>
            </m:e>
          </m:d>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0"/>
      <w:numFmt w:val="decimal"/>
      <w:lvlText w:val="%1."/>
      <w:lvlJc w:val="left"/>
      <w:pPr>
        <w:tabs>
          <w:tab w:val="num" w:pos="1080"/>
        </w:tabs>
        <w:ind w:left="720" w:hanging="360"/>
      </w:pPr>
    </w:lvl>
  </w:abstractNum>
  <w:abstractNum w:abstractNumId="3">
    <w:multiLevelType w:val="hybridMultilevel"/>
    <w:lvl w:ilvl="0">
      <w:start w:val="4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46"/>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47"/>
      <w:numFmt w:val="decimal"/>
      <w:lvlText w:val="%1."/>
      <w:lvlJc w:val="left"/>
      <w:pPr>
        <w:tabs>
          <w:tab w:val="num" w:pos="1080"/>
        </w:tabs>
        <w:ind w:left="720" w:hanging="360"/>
      </w:pPr>
    </w:lvl>
  </w:abstractNum>
  <w:abstractNum w:abstractNumId="8">
    <w:multiLevelType w:val="hybridMultilevel"/>
    <w:lvl w:ilvl="0">
      <w:start w:val="5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5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db27fe34cff21e9d2f44759d8df8eea9f3544e.jpg" TargetMode="Internal"/><Relationship Id="rId6" Type="http://schemas.openxmlformats.org/officeDocument/2006/relationships/image" Target="media/image-654b6a099492838c71d5ceb3f48f9b047134e901.jpg" TargetMode="Internal"/><Relationship Id="rId7" Type="http://schemas.openxmlformats.org/officeDocument/2006/relationships/image" Target="media/image-fd38b26dd297bae2101e7e77e54230cd3062d3af.jpg" TargetMode="Internal"/><Relationship Id="rId8" Type="http://schemas.openxmlformats.org/officeDocument/2006/relationships/image" Target="media/image-2f1e557f554169eb423e02721e38d85ba0911b6b.jpg" TargetMode="Internal"/><Relationship Id="rId9" Type="http://schemas.openxmlformats.org/officeDocument/2006/relationships/image" Target="media/image-b19b268592fff6a19eeb955d4239403c9bcfeb4e.jpg" TargetMode="Internal"/><Relationship Id="rId10" Type="http://schemas.openxmlformats.org/officeDocument/2006/relationships/image" Target="media/image-3aaedda91f2a803fb24399a2c38d0f4dfcd982d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2025-09-04T21:54:43.147Z</dcterms:created>
  <dcterms:modified xsi:type="dcterms:W3CDTF">2025-09-04T21:54:43.147Z</dcterms:modified>
</cp:coreProperties>
</file>