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Physique - Chimie MP</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numPr>
          <w:ilvl w:val="0"/>
          <w:numId w:val="1"/>
        </w:numPr>
        <w:spacing w:lineRule="auto"/>
      </w:pPr>
      <w:r>
        <w:rPr>
          <w:rFonts w:eastAsia="Georgia" w:cs="Georgia" w:ascii="Georgia" w:hAnsi="Georgia"/>
        </w:rPr>
        <w:t xml:space="preserve">Les données numériques relatives à chaque partie sont répertoriées au début chaque partie.</w:t>
      </w:r>
    </w:p>
    <w:p>
      <w:pPr>
        <w:numPr>
          <w:ilvl w:val="0"/>
          <w:numId w:val="1"/>
        </w:numPr>
        <w:spacing w:lineRule="auto"/>
      </w:pPr>
      <w:r>
        <w:rPr>
          <w:rFonts w:eastAsia="Georgia" w:cs="Georgia" w:ascii="Georgia" w:hAnsi="Georgia"/>
        </w:rPr>
        <w:t xml:space="preserve">Les quatre parties sont totalement indépendantes entre elles.</w:t>
      </w:r>
    </w:p>
    <w:p>
      <w:pPr>
        <w:spacing w:after="220" w:lineRule="auto"/>
      </w:pPr>
      <w:r>
        <w:rPr>
          <w:rFonts w:eastAsia="Georgia" w:cs="Georgia" w:ascii="Georgia" w:hAnsi="Georgia"/>
        </w:rPr>
        <w:t xml:space="preserve">Rosetta est une mission spatiale de l'Agence spatiale européenne dont l'objectif principal est de recueillir des données sur la composition du noyau de la comète 67P/TchourioumovGuérassimenko et sur son comportement à l'approche du Soleil.</w:t>
      </w:r>
    </w:p>
    <w:p>
      <w:pPr>
        <w:spacing w:after="220" w:lineRule="auto"/>
      </w:pPr>
      <w:r>
        <w:rPr>
          <w:rFonts w:eastAsia="Georgia" w:cs="Georgia" w:ascii="Georgia" w:hAnsi="Georgia"/>
        </w:rPr>
        <w:t xml:space="preserve">La sonde spatiale s'est placée en orbite autour de la comète puis, après une période d'observation de plusieurs mois, a envoyé le 12 novembre 2014 Philae, un petit atterrisseur, se poser sur sa surface pour analyser la composition de son sol et sa structure.</w:t>
      </w:r>
    </w:p>
    <w:p>
      <w:pPr>
        <w:spacing w:after="220" w:lineRule="auto"/>
      </w:pPr>
      <w:r>
        <w:rPr>
          <w:rFonts w:eastAsia="Georgia" w:cs="Georgia" w:ascii="Georgia" w:hAnsi="Georgia"/>
        </w:rPr>
        <w:t xml:space="preserve">Le problème est constitué de quatre parties. La première traite de la descente du module Philae vers la comète. La seconde s'intéresse aux communications entre la sonde Rosetta et la Terre. La troisième concerne les aspects thermiques de la comète lorsque celle-ci se rapproche du Soleil.</w:t>
      </w:r>
    </w:p>
    <w:p>
      <w:pPr>
        <w:spacing w:after="220" w:lineRule="auto"/>
      </w:pPr>
      <w:r>
        <w:rPr>
          <w:rFonts w:eastAsia="Georgia" w:cs="Georgia" w:ascii="Georgia" w:hAnsi="Georgia"/>
        </w:rPr>
        <w:t xml:space="preserve">La dernière partie de cette épreuve est consacrée à la chimie des ergols, composés destinés à fournir l'énergie nécessaire à la propulsion de Rosetta.</w:t>
      </w:r>
    </w:p>
    <w:p>
      <w:pPr>
        <w:spacing w:line="271" w:before="330" w:lineRule="auto"/>
      </w:pPr>
      <w:r>
        <w:rPr>
          <w:rFonts w:eastAsia="Georgia" w:cs="Georgia" w:ascii="Georgia" w:hAnsi="Georgia"/>
          <w:b/>
          <w:sz w:val="42"/>
        </w:rPr>
        <w:t xml:space="preserve">PREMIÈRE PARTIE ATTERRISSAGE DU MODULE PHILAE</w:t>
      </w:r>
    </w:p>
    <w:p>
      <w:pPr>
        <w:spacing w:after="220" w:lineRule="auto"/>
      </w:pPr>
      <w:r>
        <w:rPr>
          <w:rFonts w:eastAsia="Georgia" w:cs="Georgia" w:ascii="Georgia" w:hAnsi="Georgia"/>
        </w:rPr>
        <w:t xml:space="preserve">Données :</w:t>
      </w:r>
    </w:p>
    <w:p>
      <w:pPr>
        <w:numPr>
          <w:ilvl w:val="0"/>
          <w:numId w:val="2"/>
        </w:numPr>
        <w:spacing w:lineRule="auto"/>
      </w:pPr>
      <w:r>
        <w:rPr>
          <w:rFonts w:eastAsia="Georgia" w:cs="Georgia" w:ascii="Georgia" w:hAnsi="Georgia"/>
        </w:rPr>
        <w:t xml:space="preserve">masse de la comète : </w:t>
      </w:r>
      <m:oMath>
        <m:sSub>
          <m:sSubPr/>
          <m:e>
            <m:r>
              <m:rPr>
                <m:sty m:val="i"/>
              </m:rPr>
              <m:t>m</m:t>
            </m:r>
          </m:e>
          <m:sub>
            <m:r>
              <m:rPr>
                <m:nor/>
              </m:rPr>
              <m:t>com </m:t>
            </m:r>
          </m:sub>
        </m:sSub>
        <m:r>
          <m:rPr>
            <m:sty m:val="p"/>
          </m:rPr>
          <m:t>=</m:t>
        </m:r>
        <m:r>
          <m:rPr>
            <m:sty m:val="p"/>
          </m:rPr>
          <m:t>1</m:t>
        </m:r>
        <m:r>
          <m:rPr>
            <m:sty m:val="p"/>
          </m:rPr>
          <m:t>,</m:t>
        </m:r>
        <m:sSup>
          <m:sSupPr/>
          <m:e>
            <m:r>
              <m:rPr>
                <m:sty m:val="p"/>
              </m:rPr>
              <m:t>0.10</m:t>
            </m:r>
          </m:e>
          <m:sup>
            <m:r>
              <m:rPr>
                <m:sty m:val="p"/>
              </m:rPr>
              <m:t>13</m:t>
            </m:r>
          </m:sup>
        </m:sSup>
        <m:r>
          <m:rPr>
            <m:nor/>
          </m:rPr>
          <m:t xml:space="preserve"> </m:t>
        </m:r>
        <m:r>
          <m:rPr>
            <m:sty m:val="p"/>
          </m:rPr>
          <m:t>kg</m:t>
        </m:r>
      </m:oMath>
    </w:p>
    <w:p>
      <w:pPr>
        <w:numPr>
          <w:ilvl w:val="0"/>
          <w:numId w:val="2"/>
        </w:numPr>
        <w:spacing w:lineRule="auto"/>
      </w:pPr>
      <w:r>
        <w:rPr>
          <w:rFonts w:eastAsia="Georgia" w:cs="Georgia" w:ascii="Georgia" w:hAnsi="Georgia"/>
        </w:rPr>
        <w:t xml:space="preserve">masse volumique de la comète : </w:t>
      </w:r>
      <m:oMath>
        <m:sSub>
          <m:sSubPr/>
          <m:e>
            <m:r>
              <m:rPr>
                <m:sty m:val="i"/>
              </m:rPr>
              <m:t>μ</m:t>
            </m:r>
          </m:e>
          <m:sub>
            <m:r>
              <m:rPr>
                <m:nor/>
              </m:rPr>
              <m:t>com </m:t>
            </m:r>
          </m:sub>
        </m:sSub>
        <m:r>
          <m:rPr>
            <m:sty m:val="p"/>
          </m:rPr>
          <m:t>=</m:t>
        </m:r>
        <m:r>
          <m:rPr>
            <m:sty m:val="p"/>
          </m:rPr>
          <m:t>400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période de rotation propre de la comète : </w:t>
      </w:r>
      <m:oMath>
        <m:sSub>
          <m:sSubPr/>
          <m:e>
            <m:r>
              <m:rPr>
                <m:sty m:val="i"/>
              </m:rPr>
              <m:t>T</m:t>
            </m:r>
          </m:e>
          <m:sub>
            <m:r>
              <m:rPr>
                <m:nor/>
              </m:rPr>
              <m:t>com </m:t>
            </m:r>
          </m:sub>
        </m:sSub>
        <m:r>
          <m:rPr>
            <m:sty m:val="p"/>
          </m:rPr>
          <m:t>=</m:t>
        </m:r>
        <m:r>
          <m:rPr>
            <m:sty m:val="p"/>
          </m:rPr>
          <m:t>12</m:t>
        </m:r>
        <m:r>
          <m:rPr>
            <m:sty m:val="p"/>
          </m:rPr>
          <m:t>,</m:t>
        </m:r>
        <m:r>
          <m:rPr>
            <m:sty m:val="p"/>
          </m:rPr>
          <m:t>4</m:t>
        </m:r>
        <m:r>
          <m:rPr>
            <m:nor/>
          </m:rPr>
          <m:t xml:space="preserve"> </m:t>
        </m:r>
        <m:r>
          <m:rPr>
            <m:sty m:val="p"/>
          </m:rPr>
          <m:t>h</m:t>
        </m:r>
      </m:oMath>
    </w:p>
    <w:p>
      <w:pPr>
        <w:numPr>
          <w:ilvl w:val="0"/>
          <w:numId w:val="2"/>
        </w:numPr>
        <w:spacing w:lineRule="auto"/>
      </w:pPr>
      <w:r>
        <w:rPr/>
        <w:t xml:space="preserve">constante gravitationnelle :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2"/>
        </w:numPr>
        <w:spacing w:lineRule="auto"/>
      </w:pPr>
      <w:r>
        <w:rPr/>
        <w:t xml:space="preserve">distance de largage par rapport au centre : </w:t>
      </w:r>
      <m:oMath>
        <m:sSub>
          <m:sSubPr/>
          <m:e>
            <m:r>
              <m:rPr>
                <m:sty m:val="i"/>
              </m:rPr>
              <m:t>r</m:t>
            </m:r>
          </m:e>
          <m:sub>
            <m:r>
              <m:rPr>
                <m:nor/>
              </m:rPr>
              <m:t>larg </m:t>
            </m:r>
          </m:sub>
        </m:sSub>
        <m:r>
          <m:rPr>
            <m:sty m:val="p"/>
          </m:rPr>
          <m:t>=</m:t>
        </m:r>
        <m:r>
          <m:rPr>
            <m:sty m:val="p"/>
          </m:rPr>
          <m:t>22</m:t>
        </m:r>
        <m:r>
          <m:rPr>
            <m:sty m:val="p"/>
          </m:rPr>
          <m:t>,</m:t>
        </m:r>
        <m:r>
          <m:rPr>
            <m:sty m:val="p"/>
          </m:rPr>
          <m:t>5</m:t>
        </m:r>
        <m:r>
          <m:rPr>
            <m:nor/>
          </m:rPr>
          <m:t xml:space="preserve"> </m:t>
        </m:r>
        <m:r>
          <m:rPr>
            <m:sty m:val="p"/>
          </m:rPr>
          <m:t>km</m:t>
        </m:r>
      </m:oMath>
    </w:p>
    <w:p>
      <w:pPr>
        <w:numPr>
          <w:ilvl w:val="0"/>
          <w:numId w:val="2"/>
        </w:numPr>
        <w:spacing w:lineRule="auto"/>
      </w:pPr>
      <w:r>
        <w:rPr/>
        <w:t xml:space="preserve">masse de la sonde Rosetta : </w:t>
      </w:r>
      <m:oMath>
        <m:sSub>
          <m:sSubPr/>
          <m:e>
            <m:r>
              <m:rPr>
                <m:sty m:val="i"/>
              </m:rPr>
              <m:t>m</m:t>
            </m:r>
          </m:e>
          <m:sub>
            <m:r>
              <m:rPr>
                <m:nor/>
              </m:rPr>
              <m:t>ros </m:t>
            </m:r>
          </m:sub>
        </m:sSub>
        <m:r>
          <m:rPr>
            <m:sty m:val="p"/>
          </m:rPr>
          <m:t>=</m:t>
        </m:r>
        <m:r>
          <m:rPr>
            <m:sty m:val="p"/>
          </m:rPr>
          <m:t>1500</m:t>
        </m:r>
        <m:r>
          <m:rPr>
            <m:nor/>
          </m:rPr>
          <m:t xml:space="preserve"> </m:t>
        </m:r>
        <m:r>
          <m:rPr>
            <m:sty m:val="p"/>
          </m:rPr>
          <m:t>kg</m:t>
        </m:r>
      </m:oMath>
    </w:p>
    <w:p>
      <w:pPr>
        <w:numPr>
          <w:ilvl w:val="0"/>
          <w:numId w:val="2"/>
        </w:numPr>
        <w:spacing w:lineRule="auto"/>
      </w:pPr>
      <w:r>
        <w:rPr/>
        <w:t xml:space="preserve">masse de l'atterrisseur Philae : </w:t>
      </w:r>
      <m:oMath>
        <m:sSub>
          <m:sSubPr/>
          <m:e>
            <m:r>
              <m:rPr>
                <m:sty m:val="i"/>
              </m:rPr>
              <m:t>m</m:t>
            </m:r>
          </m:e>
          <m:sub>
            <m:r>
              <m:rPr>
                <m:sty m:val="i"/>
              </m:rPr>
              <m:t>p</m:t>
            </m:r>
            <m:r>
              <m:rPr>
                <m:sty m:val="i"/>
              </m:rPr>
              <m:t>h</m:t>
            </m:r>
          </m:sub>
        </m:sSub>
        <m:r>
          <m:rPr>
            <m:sty m:val="p"/>
          </m:rPr>
          <m:t>=</m:t>
        </m:r>
        <m:r>
          <m:rPr>
            <m:sty m:val="p"/>
          </m:rPr>
          <m:t>98</m:t>
        </m:r>
        <m:r>
          <m:rPr>
            <m:nor/>
          </m:rPr>
          <m:t xml:space="preserve"> </m:t>
        </m:r>
        <m:r>
          <m:rPr>
            <m:sty m:val="p"/>
          </m:rPr>
          <m:t>kg</m:t>
        </m:r>
      </m:oMath>
      <w:r>
        <w:rPr/>
        <w:br w:type="textWrapping"/>
      </w:r>
    </w:p>
    <w:p>
      <w:pPr>
        <w:spacing w:lineRule="auto"/>
        <w:jc w:val="center"/>
      </w:pPr>
      <w:r>
        <w:rPr/>
        <w:drawing>
          <wp:inline distB="0" distL="0" distR="0" distT="0">
            <wp:extent cx="4448175" cy="3276600"/>
            <wp:effectExtent b="0" l="0" r="0" t="0"/>
            <wp:docPr id="1" name="image-b0adb7a179184cd70aedf481bcd386f610054f34.jpg"/>
            <a:graphic>
              <a:graphicData uri="http://schemas.openxmlformats.org/drawingml/2006/picture">
                <pic:pic>
                  <pic:nvPicPr>
                    <pic:cNvPr id="1" name="image-b0adb7a179184cd70aedf481bcd386f610054f34.jpg" descr=""/>
                    <pic:cNvPicPr/>
                  </pic:nvPicPr>
                  <pic:blipFill>
                    <a:blip r:embed="rId5" cstate="print"/>
                    <a:srcRect b="0" l="0" r="0" t="0"/>
                    <a:stretch>
                      <a:fillRect/>
                    </a:stretch>
                  </pic:blipFill>
                  <pic:spPr>
                    <a:xfrm>
                      <a:off x="0" y="0"/>
                      <a:ext cx="4448175" cy="3276600"/>
                    </a:xfrm>
                    <a:prstGeom prst="rect"/>
                  </pic:spPr>
                </pic:pic>
              </a:graphicData>
            </a:graphic>
          </wp:inline>
        </w:drawing>
      </w:r>
    </w:p>
    <w:p>
      <w:pPr>
        <w:numPr>
          <w:ilvl w:val="0"/>
          <w:numId w:val="2"/>
        </w:numPr>
        <w:spacing w:lineRule="auto"/>
      </w:pPr>
      <w:r>
        <w:rPr>
          <w:rFonts w:eastAsia="Georgia" w:cs="Georgia" w:ascii="Georgia" w:hAnsi="Georgia"/>
        </w:rPr>
        <w:t xml:space="preserve">vitesse de la lumière dans le vide : </w:t>
      </w:r>
      <m:oMath>
        <m:r>
          <m:rPr>
            <m:sty m:val="i"/>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spacing w:after="220" w:lineRule="auto"/>
      </w:pPr>
      <w:r>
        <w:rPr>
          <w:rFonts w:eastAsia="Georgia" w:cs="Georgia" w:ascii="Georgia" w:hAnsi="Georgia"/>
        </w:rPr>
        <w:t xml:space="preserve">Dans cette partie, la comète est modélisée par une boule homogène de masse </w:t>
      </w:r>
      <m:oMath>
        <m:sSub>
          <m:sSubPr/>
          <m:e>
            <m:r>
              <m:rPr>
                <m:sty m:val="i"/>
              </m:rPr>
              <m:t>m</m:t>
            </m:r>
          </m:e>
          <m:sub>
            <m:r>
              <m:rPr>
                <m:nor/>
              </m:rPr>
              <m:t>com </m:t>
            </m:r>
          </m:sub>
        </m:sSub>
      </m:oMath>
      <w:r>
        <w:rPr/>
        <w:t xml:space="preserve"> et de masse volumique </w:t>
      </w:r>
      <m:oMath>
        <m:sSub>
          <m:sSubPr/>
          <m:e>
            <m:r>
              <m:rPr>
                <m:sty m:val="i"/>
              </m:rPr>
              <m:t>μ</m:t>
            </m:r>
          </m:e>
          <m:sub>
            <m:r>
              <m:rPr>
                <m:nor/>
              </m:rPr>
              <m:t>com </m:t>
            </m:r>
          </m:sub>
        </m:sSub>
      </m:oMath>
      <w:r>
        <w:rPr/>
        <w:t xml:space="preserve">.</w:t>
      </w:r>
    </w:p>
    <w:p>
      <w:pPr>
        <w:spacing w:after="220" w:lineRule="auto"/>
      </w:pPr>
      <w:r>
        <w:rPr/>
        <w:t xml:space="preserve">La distance entre un point </w:t>
      </w:r>
      <m:oMath>
        <m:r>
          <m:rPr>
            <m:sty m:val="i"/>
          </m:rPr>
          <m:t>M</m:t>
        </m:r>
      </m:oMath>
      <w:r>
        <w:rPr/>
        <w:t xml:space="preserve"> et le centre </w:t>
      </w:r>
      <m:oMath>
        <m:r>
          <m:rPr>
            <m:sty m:val="i"/>
          </m:rPr>
          <m:t>O</m:t>
        </m:r>
      </m:oMath>
      <w:r>
        <w:rPr>
          <w:rFonts w:eastAsia="Georgia" w:cs="Georgia" w:ascii="Georgia" w:hAnsi="Georgia"/>
        </w:rPr>
        <w:t xml:space="preserve"> de la comète est notée </w:t>
      </w:r>
      <m:oMath>
        <m:r>
          <m:rPr>
            <m:sty m:val="i"/>
          </m:rPr>
          <m:t>r</m:t>
        </m:r>
        <m:r>
          <m:rPr>
            <m:sty m:val="p"/>
          </m:rPr>
          <m:t>=</m:t>
        </m:r>
        <m:r>
          <m:rPr>
            <m:sty m:val="i"/>
          </m:rPr>
          <m:t>O</m:t>
        </m:r>
        <m:r>
          <m:rPr>
            <m:sty m:val="i"/>
          </m:rPr>
          <m:t>M</m:t>
        </m:r>
      </m:oMath>
      <w:r>
        <w:rPr/>
        <w:t xml:space="preserve">.</w:t>
      </w:r>
    </w:p>
    <w:p>
      <w:pPr>
        <w:spacing w:line="271" w:before="330" w:lineRule="auto"/>
      </w:pPr>
      <w:r>
        <w:rPr>
          <w:b/>
          <w:sz w:val="42"/>
        </w:rPr>
        <w:t xml:space="preserve">A / CHAMP GRAVITATIONNEL DE LA COMETE</w:t>
      </w:r>
    </w:p>
    <w:p>
      <w:pPr>
        <w:spacing w:after="220" w:lineRule="auto"/>
      </w:pPr>
      <w:r>
        <w:rPr>
          <w:rFonts w:eastAsia="Georgia" w:cs="Georgia" w:ascii="Georgia" w:hAnsi="Georgia"/>
        </w:rPr>
        <w:t xml:space="preserve">A1. Déterminer le rayon </w:t>
      </w:r>
      <m:oMath>
        <m:sSub>
          <m:sSubPr/>
          <m:e>
            <m:r>
              <m:rPr>
                <m:sty m:val="i"/>
              </m:rPr>
              <m:t>r</m:t>
            </m:r>
          </m:e>
          <m:sub>
            <m:r>
              <m:rPr>
                <m:nor/>
              </m:rPr>
              <m:t>com </m:t>
            </m:r>
          </m:sub>
        </m:sSub>
      </m:oMath>
      <w:r>
        <w:rPr>
          <w:rFonts w:eastAsia="Georgia" w:cs="Georgia" w:ascii="Georgia" w:hAnsi="Georgia"/>
        </w:rPr>
        <w:t xml:space="preserve"> de la boule équivalente à la comète.</w:t>
      </w:r>
      <w:r>
        <w:rPr/>
        <w:br w:type="textWrapping"/>
      </w:r>
      <w:r>
        <w:rPr>
          <w:rFonts w:eastAsia="Georgia" w:cs="Georgia" w:ascii="Georgia" w:hAnsi="Georgia"/>
        </w:rPr>
        <w:t xml:space="preserve">A2. Montrer, en appliquant soigneusement le théorème de Gauss, que le champ gravitationnel </w:t>
      </w:r>
      <m:oMath>
        <m:sSub>
          <m:sSubPr/>
          <m:e>
            <m:acc>
              <m:accPr>
                <m:chr m:val="⃗"/>
              </m:accPr>
              <m:e>
                <m:r>
                  <m:rPr>
                    <m:sty m:val="i"/>
                  </m:rPr>
                  <m:t>g</m:t>
                </m:r>
              </m:e>
            </m:acc>
          </m:e>
          <m:sub>
            <m:r>
              <m:rPr>
                <m:nor/>
              </m:rPr>
              <m:t>com </m:t>
            </m:r>
          </m:sub>
        </m:sSub>
      </m:oMath>
      <w:r>
        <w:rPr>
          <w:rFonts w:eastAsia="Georgia" w:cs="Georgia" w:ascii="Georgia" w:hAnsi="Georgia"/>
        </w:rPr>
        <w:t xml:space="preserve"> dû à la comète, s'écrit </w:t>
      </w:r>
      <m:oMath>
        <m:sSub>
          <m:sSubPr/>
          <m:e>
            <m:acc>
              <m:accPr>
                <m:chr m:val="⃗"/>
              </m:accPr>
              <m:e>
                <m:r>
                  <m:rPr>
                    <m:sty m:val="i"/>
                  </m:rPr>
                  <m:t>g</m:t>
                </m:r>
              </m:e>
            </m:acc>
          </m:e>
          <m:sub>
            <m:r>
              <m:rPr>
                <m:nor/>
              </m:rPr>
              <m:t>com </m:t>
            </m:r>
          </m:sub>
        </m:sSub>
        <m:r>
          <m:rPr>
            <m:sty m:val="p"/>
          </m:rPr>
          <m:t>=</m:t>
        </m:r>
        <m:r>
          <m:rPr>
            <m:sty m:val="p"/>
          </m:rPr>
          <m:t>−</m:t>
        </m:r>
        <m:r>
          <m:rPr>
            <m:sty m:val="i"/>
          </m:rPr>
          <m:t>G</m:t>
        </m:r>
        <m:f>
          <m:fPr>
            <m:ctrlPr>
              <w:rPr>
                <w:rFonts w:ascii="Cambria Math" w:hAnsi="Cambria Math"/>
              </w:rPr>
            </m:ctrlPr>
          </m:fPr>
          <m:num>
            <m:sSub>
              <m:sSubPr/>
              <m:e>
                <m:r>
                  <m:rPr>
                    <m:sty m:val="i"/>
                  </m:rPr>
                  <m:t>m</m:t>
                </m:r>
              </m:e>
              <m:sub>
                <m:r>
                  <m:rPr>
                    <m:nor/>
                  </m:rPr>
                  <m:t>com </m:t>
                </m:r>
              </m:sub>
            </m:sSub>
          </m:num>
          <m:den>
            <m:sSup>
              <m:sSupPr/>
              <m:e>
                <m:r>
                  <m:rPr>
                    <m:sty m:val="i"/>
                  </m:rPr>
                  <m:t>r</m:t>
                </m:r>
              </m:e>
              <m:sup>
                <m:r>
                  <m:rPr>
                    <m:sty m:val="p"/>
                  </m:rPr>
                  <m:t>2</m:t>
                </m:r>
              </m:sup>
            </m:sSup>
          </m:den>
        </m:f>
        <m:sSub>
          <m:sSubPr/>
          <m:e>
            <m:acc>
              <m:accPr>
                <m:chr m:val="⃗"/>
              </m:accPr>
              <m:e>
                <m:r>
                  <m:rPr>
                    <m:sty m:val="i"/>
                  </m:rPr>
                  <m:t>e</m:t>
                </m:r>
              </m:e>
            </m:acc>
          </m:e>
          <m:sub>
            <m:r>
              <m:rPr>
                <m:sty m:val="i"/>
              </m:rPr>
              <m:t>r</m:t>
            </m:r>
          </m:sub>
        </m:sSub>
      </m:oMath>
      <w:r>
        <w:rPr/>
        <w:t xml:space="preserve"> (pour </w:t>
      </w:r>
      <m:oMath>
        <m:r>
          <m:rPr>
            <m:sty m:val="i"/>
          </m:rPr>
          <m:t>r</m:t>
        </m:r>
        <m:r>
          <m:rPr>
            <m:sty m:val="p"/>
          </m:rPr>
          <m:t>&gt;</m:t>
        </m:r>
        <m:sSub>
          <m:sSubPr/>
          <m:e>
            <m:r>
              <m:rPr>
                <m:sty m:val="i"/>
              </m:rPr>
              <m:t>r</m:t>
            </m:r>
          </m:e>
          <m:sub>
            <m:r>
              <m:rPr>
                <m:nor/>
              </m:rPr>
              <m:t>com </m:t>
            </m:r>
          </m:sub>
        </m:sSub>
      </m:oMath>
      <w:r>
        <w:rPr/>
        <w:t xml:space="preserve"> ).</w:t>
      </w:r>
    </w:p>
    <w:p>
      <w:pPr>
        <w:spacing w:after="220" w:lineRule="auto"/>
      </w:pPr>
      <w:r>
        <w:rPr>
          <w:rFonts w:eastAsia="Georgia" w:cs="Georgia" w:ascii="Georgia" w:hAnsi="Georgia"/>
        </w:rPr>
        <w:t xml:space="preserve">A3. Vérifier par analyse dimensionnelle l'homogénéité de la relation obtenue.</w:t>
      </w:r>
      <w:r>
        <w:rPr/>
        <w:br w:type="textWrapping"/>
      </w:r>
      <w:r>
        <w:rPr>
          <w:rFonts w:eastAsia="Georgia" w:cs="Georgia" w:ascii="Georgia" w:hAnsi="Georgia"/>
        </w:rPr>
        <w:t xml:space="preserve">A4. Peut-on considérer le champ gravitationnel de la comète uniforme lors de la chute du module Philae, suite à son largage ?</w:t>
      </w:r>
    </w:p>
    <w:p>
      <w:pPr>
        <w:spacing w:line="271" w:before="330" w:lineRule="auto"/>
      </w:pPr>
      <w:r>
        <w:rPr>
          <w:b/>
          <w:sz w:val="42"/>
        </w:rPr>
        <w:t xml:space="preserve">B / TRAJECTOIRE DE PHILAE</w:t>
      </w:r>
    </w:p>
    <w:p>
      <w:pPr>
        <w:spacing w:line="271" w:before="330" w:lineRule="auto"/>
      </w:pPr>
      <w:r>
        <w:rPr>
          <w:rFonts w:eastAsia="Georgia" w:cs="Georgia" w:ascii="Georgia" w:hAnsi="Georgia"/>
          <w:b/>
          <w:sz w:val="42"/>
        </w:rPr>
        <w:t xml:space="preserve">Approche numérique de l'équation du mouvement</w:t>
      </w:r>
    </w:p>
    <w:p>
      <w:pPr>
        <w:spacing w:after="220" w:lineRule="auto"/>
      </w:pPr>
      <w:r>
        <w:rPr>
          <w:rFonts w:eastAsia="Georgia" w:cs="Georgia" w:ascii="Georgia" w:hAnsi="Georgia"/>
        </w:rPr>
        <w:t xml:space="preserve">On étudie la chute libre de l'atterrisseur Philae, dans un référentiel dont l'origine est le centre </w:t>
      </w:r>
      <m:oMath>
        <m:r>
          <m:rPr>
            <m:sty m:val="i"/>
          </m:rPr>
          <m:t>O</m:t>
        </m:r>
      </m:oMath>
      <w:r>
        <w:rPr>
          <w:rFonts w:eastAsia="Georgia" w:cs="Georgia" w:ascii="Georgia" w:hAnsi="Georgia"/>
        </w:rPr>
        <w:t xml:space="preserve"> de la comète et qui tourne avec Rosetta, de sorte que le vecteur </w:t>
      </w:r>
      <m:oMath>
        <m:sSub>
          <m:sSubPr/>
          <m:e>
            <m:acc>
              <m:accPr>
                <m:chr m:val="⃗"/>
              </m:accPr>
              <m:e>
                <m:r>
                  <m:rPr>
                    <m:sty m:val="i"/>
                  </m:rPr>
                  <m:t>e</m:t>
                </m:r>
              </m:e>
            </m:acc>
          </m:e>
          <m:sub>
            <m:r>
              <m:rPr>
                <m:sty m:val="i"/>
              </m:rPr>
              <m:t>r</m:t>
            </m:r>
          </m:sub>
        </m:sSub>
      </m:oMath>
      <w:r>
        <w:rPr>
          <w:rFonts w:eastAsia="Georgia" w:cs="Georgia" w:ascii="Georgia" w:hAnsi="Georgia"/>
        </w:rPr>
        <w:t xml:space="preserve"> pointe constamment vers l'atterrisseur (accélération </w:t>
      </w:r>
      <m:oMath>
        <m:acc>
          <m:accPr>
            <m:chr m:val="⃗"/>
          </m:accPr>
          <m:e>
            <m:r>
              <m:rPr>
                <m:sty m:val="i"/>
              </m:rPr>
              <m:t>a</m:t>
            </m:r>
          </m:e>
        </m:acc>
        <m:r>
          <m:rPr>
            <m:sty m:val="p"/>
          </m:rPr>
          <m:t>=</m:t>
        </m:r>
        <m:acc>
          <m:accPr>
            <m:chr m:val="¨"/>
          </m:accPr>
          <m:e>
            <m:r>
              <m:rPr>
                <m:sty m:val="i"/>
              </m:rPr>
              <m:t>r</m:t>
            </m:r>
          </m:e>
        </m:acc>
        <m:sSub>
          <m:sSubPr/>
          <m:e>
            <m:acc>
              <m:accPr>
                <m:chr m:val="⃗"/>
              </m:accPr>
              <m:e>
                <m:r>
                  <m:rPr>
                    <m:sty m:val="i"/>
                  </m:rPr>
                  <m:t>e</m:t>
                </m:r>
              </m:e>
            </m:acc>
          </m:e>
          <m:sub>
            <m:r>
              <m:rPr>
                <m:sty m:val="i"/>
              </m:rPr>
              <m:t>r</m:t>
            </m:r>
          </m:sub>
        </m:sSub>
      </m:oMath>
      <w:r>
        <w:rPr>
          <w:rFonts w:eastAsia="Georgia" w:cs="Georgia" w:ascii="Georgia" w:hAnsi="Georgia"/>
        </w:rPr>
        <w:t xml:space="preserve"> ). Ce référentiel peut être considéré comme galiléen.</w:t>
      </w:r>
    </w:p>
    <w:p>
      <w:pPr>
        <w:spacing w:after="220" w:lineRule="auto"/>
      </w:pPr>
      <w:r>
        <w:rPr>
          <w:rFonts w:eastAsia="Georgia" w:cs="Georgia" w:ascii="Georgia" w:hAnsi="Georgia"/>
        </w:rPr>
        <w:t xml:space="preserve">B1. Etablir l'équation du mouvement de l'atterrisseur Philae, une fois séparé de Rosetta, en projection sur l'axe radial.</w:t>
      </w:r>
    </w:p>
    <w:p>
      <w:pPr>
        <w:spacing w:after="220" w:lineRule="auto"/>
      </w:pPr>
      <w:r>
        <w:rPr>
          <w:rFonts w:eastAsia="Georgia" w:cs="Georgia" w:ascii="Georgia" w:hAnsi="Georgia"/>
        </w:rPr>
        <w:t xml:space="preserve">Cette équation peut être résolue numériquement. L'évolution temporelle de la distance </w:t>
      </w:r>
      <m:oMath>
        <m:r>
          <m:rPr>
            <m:sty m:val="i"/>
          </m:rPr>
          <m:t>r</m:t>
        </m:r>
      </m:oMath>
      <w:r>
        <w:rPr>
          <w:rFonts w:eastAsia="Georgia" w:cs="Georgia" w:ascii="Georgia" w:hAnsi="Georgia"/>
        </w:rPr>
        <w:t xml:space="preserve"> est représentée sur la figure 1, à partir de la distance initiale </w:t>
      </w:r>
      <m:oMath>
        <m:r>
          <m:rPr>
            <m:sty m:val="i"/>
          </m:rPr>
          <m:t>r</m:t>
        </m:r>
        <m:r>
          <m:rPr>
            <m:sty m:val="p"/>
          </m:rPr>
          <m:t>(</m:t>
        </m:r>
        <m:r>
          <m:rPr>
            <m:sty m:val="i"/>
          </m:rPr>
          <m:t>t</m:t>
        </m:r>
        <m:r>
          <m:rPr>
            <m:sty m:val="p"/>
          </m:rPr>
          <m:t>=</m:t>
        </m:r>
        <m:r>
          <m:rPr>
            <m:sty m:val="p"/>
          </m:rPr>
          <m:t>0</m:t>
        </m:r>
        <m:r>
          <m:rPr>
            <m:sty m:val="p"/>
          </m:rPr>
          <m:t>)</m:t>
        </m:r>
        <m:r>
          <m:rPr>
            <m:sty m:val="p"/>
          </m:rPr>
          <m:t>=</m:t>
        </m:r>
        <m:sSub>
          <m:sSubPr/>
          <m:e>
            <m:r>
              <m:rPr>
                <m:sty m:val="i"/>
              </m:rPr>
              <m:t>r</m:t>
            </m:r>
          </m:e>
          <m:sub>
            <m:r>
              <m:rPr>
                <m:nor/>
              </m:rPr>
              <m:t>larg </m:t>
            </m:r>
          </m:sub>
        </m:sSub>
      </m:oMath>
      <w:r>
        <w:rPr>
          <w:rFonts w:eastAsia="Georgia" w:cs="Georgia" w:ascii="Georgia" w:hAnsi="Georgia"/>
        </w:rPr>
        <w:t xml:space="preserve">, pour différentes vitesses verticales initiales </w:t>
      </w:r>
      <m:oMath>
        <m:sSub>
          <m:sSubPr/>
          <m:e>
            <m:r>
              <m:rPr>
                <m:sty m:val="i"/>
              </m:rPr>
              <m:t>v</m:t>
            </m:r>
          </m:e>
          <m:sub>
            <m:r>
              <m:rPr>
                <m:sty m:val="p"/>
              </m:rPr>
              <m:t>0</m:t>
            </m:r>
          </m:sub>
        </m:sSub>
        <m:r>
          <m:rPr>
            <m:sty m:val="p"/>
          </m:rPr>
          <m:t>=</m:t>
        </m:r>
        <m:acc>
          <m:accPr>
            <m:chr m:val="˙"/>
          </m:accPr>
          <m:e>
            <m:r>
              <m:rPr>
                <m:sty m:val="i"/>
              </m:rPr>
              <m:t>r</m:t>
            </m:r>
          </m:e>
        </m:acc>
        <m:r>
          <m:rPr>
            <m:sty m:val="p"/>
          </m:rPr>
          <m:t>(</m:t>
        </m:r>
        <m:r>
          <m:rPr>
            <m:sty m:val="i"/>
          </m:rPr>
          <m:t>t</m:t>
        </m:r>
        <m:r>
          <m:rPr>
            <m:sty m:val="p"/>
          </m:rPr>
          <m:t>=</m:t>
        </m:r>
        <m:r>
          <m:rPr>
            <m:sty m:val="p"/>
          </m:rPr>
          <m:t>0</m:t>
        </m:r>
        <m:r>
          <m:rPr>
            <m:sty m:val="p"/>
          </m:rPr>
          <m:t>)</m:t>
        </m:r>
      </m:oMath>
      <w:r>
        <w:rPr/>
        <w:t xml:space="preserve">.</w:t>
      </w:r>
    </w:p>
    <w:p>
      <w:pPr>
        <w:spacing w:lineRule="auto"/>
        <w:jc w:val="center"/>
      </w:pPr>
      <w:r>
        <w:rPr/>
        <w:drawing>
          <wp:inline distB="0" distL="0" distR="0" distT="0">
            <wp:extent cx="5486400" cy="3181219"/>
            <wp:effectExtent b="0" l="0" r="0" t="0"/>
            <wp:docPr id="2" name="image-4ca2769fef3620e97a047ec6b7e72ec33e025c07.jpg"/>
            <a:graphic>
              <a:graphicData uri="http://schemas.openxmlformats.org/drawingml/2006/picture">
                <pic:pic>
                  <pic:nvPicPr>
                    <pic:cNvPr id="2" name="image-4ca2769fef3620e97a047ec6b7e72ec33e025c07.jpg" descr=""/>
                    <pic:cNvPicPr/>
                  </pic:nvPicPr>
                  <pic:blipFill>
                    <a:blip r:embed="rId6" cstate="print"/>
                    <a:srcRect b="0" l="0" r="0" t="0"/>
                    <a:stretch>
                      <a:fillRect/>
                    </a:stretch>
                  </pic:blipFill>
                  <pic:spPr>
                    <a:xfrm>
                      <a:off x="0" y="0"/>
                      <a:ext cx="5486400" cy="3181219"/>
                    </a:xfrm>
                    <a:prstGeom prst="rect"/>
                  </pic:spPr>
                </pic:pic>
              </a:graphicData>
            </a:graphic>
          </wp:inline>
        </w:drawing>
      </w:r>
    </w:p>
    <w:p>
      <w:pPr>
        <w:spacing w:lineRule="auto"/>
      </w:pPr>
      <w:r>
        <w:rPr>
          <w:rFonts w:eastAsia="Georgia" w:cs="Georgia" w:ascii="Georgia" w:hAnsi="Georgia"/>
        </w:rPr>
        <w:t xml:space="preserve">Figure 1 - Evolution temporelle de l'altitude pour différentes vitesses initiales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a</m:t>
                </m:r>
                <m:r>
                  <m:rPr>
                    <m:sty m:val="p"/>
                  </m:rPr>
                  <m:t>:</m:t>
                </m:r>
                <m:sSub>
                  <m:sSubPr/>
                  <m:e>
                    <m:r>
                      <m:rPr>
                        <m:sty m:val="i"/>
                      </m:rPr>
                      <m:t>v</m:t>
                    </m:r>
                  </m:e>
                  <m:sub>
                    <m:r>
                      <m:rPr>
                        <m:sty m:val="p"/>
                      </m:rPr>
                      <m:t>0</m:t>
                    </m:r>
                  </m:sub>
                </m:sSub>
                <m:r>
                  <m:rPr>
                    <m:sty m:val="p"/>
                  </m:rPr>
                  <m:t>=</m:t>
                </m:r>
                <m:r>
                  <m:rPr>
                    <m:sty m:val="p"/>
                  </m:rPr>
                  <m:t>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r>
                  <m:rPr>
                    <m:nor/>
                  </m:rPr>
                  <m:t xml:space="preserve"> </m:t>
                </m:r>
                <m:r>
                  <m:rPr>
                    <m:sty m:val="p"/>
                  </m:rPr>
                  <m:t>b</m:t>
                </m:r>
                <m:r>
                  <m:rPr>
                    <m:sty m:val="p"/>
                  </m:rPr>
                  <m:t>:</m:t>
                </m:r>
                <m:sSub>
                  <m:sSubPr/>
                  <m:e>
                    <m:r>
                      <m:rPr>
                        <m:sty m:val="i"/>
                      </m:rPr>
                      <m:t>v</m:t>
                    </m:r>
                  </m:e>
                  <m:sub>
                    <m:r>
                      <m:rPr>
                        <m:sty m:val="p"/>
                      </m:rPr>
                      <m:t>0</m:t>
                    </m:r>
                  </m:sub>
                </m:sSub>
                <m:r>
                  <m:rPr>
                    <m:sty m:val="p"/>
                  </m:rPr>
                  <m:t>=</m:t>
                </m:r>
                <m:r>
                  <m:rPr>
                    <m:sty m:val="p"/>
                  </m:rPr>
                  <m:t>−</m:t>
                </m:r>
                <m:r>
                  <m:rPr>
                    <m:sty m:val="p"/>
                  </m:rPr>
                  <m:t>0</m:t>
                </m:r>
                <m:r>
                  <m:rPr>
                    <m:sty m:val="p"/>
                  </m:rPr>
                  <m:t>,</m:t>
                </m:r>
                <m:r>
                  <m:rPr>
                    <m:sty m:val="p"/>
                  </m:rPr>
                  <m:t>15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r>
                  <m:rPr>
                    <m:sty m:val="p"/>
                  </m:rPr>
                  <m:t>c</m:t>
                </m:r>
                <m:r>
                  <m:rPr>
                    <m:sty m:val="p"/>
                  </m:rPr>
                  <m:t>:</m:t>
                </m:r>
                <m:sSub>
                  <m:sSubPr/>
                  <m:e>
                    <m:r>
                      <m:rPr>
                        <m:sty m:val="i"/>
                      </m:rPr>
                      <m:t>v</m:t>
                    </m:r>
                  </m:e>
                  <m:sub>
                    <m:r>
                      <m:rPr>
                        <m:sty m:val="p"/>
                      </m:rPr>
                      <m:t>0</m:t>
                    </m:r>
                  </m:sub>
                </m:sSub>
                <m:r>
                  <m:rPr>
                    <m:sty m:val="p"/>
                  </m:rPr>
                  <m:t>=</m:t>
                </m:r>
                <m:r>
                  <m:rPr>
                    <m:sty m:val="p"/>
                  </m:rPr>
                  <m:t>−</m:t>
                </m:r>
                <m:r>
                  <m:rPr>
                    <m:sty m:val="p"/>
                  </m:rPr>
                  <m:t>0</m:t>
                </m:r>
                <m:r>
                  <m:rPr>
                    <m:sty m:val="p"/>
                  </m:rPr>
                  <m:t>,</m:t>
                </m:r>
                <m:r>
                  <m:rPr>
                    <m:sty m:val="p"/>
                  </m:rPr>
                  <m:t>30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xml:space="preserve"> </m:t>
                </m:r>
                <m:r>
                  <m:rPr>
                    <m:sty m:val="p"/>
                  </m:rPr>
                  <m:t>d</m:t>
                </m:r>
                <m:r>
                  <m:rPr>
                    <m:sty m:val="p"/>
                  </m:rPr>
                  <m:t>:</m:t>
                </m:r>
                <m:sSub>
                  <m:sSubPr/>
                  <m:e>
                    <m:r>
                      <m:rPr>
                        <m:sty m:val="i"/>
                      </m:rPr>
                      <m:t>v</m:t>
                    </m:r>
                  </m:e>
                  <m:sub>
                    <m:r>
                      <m:rPr>
                        <m:sty m:val="p"/>
                      </m:rPr>
                      <m:t>0</m:t>
                    </m:r>
                  </m:sub>
                </m:sSub>
                <m:r>
                  <m:rPr>
                    <m:sty m:val="p"/>
                  </m:rPr>
                  <m:t>=</m:t>
                </m:r>
                <m:r>
                  <m:rPr>
                    <m:sty m:val="p"/>
                  </m:rPr>
                  <m:t>−</m:t>
                </m:r>
                <m:r>
                  <m:rPr>
                    <m:sty m:val="p"/>
                  </m:rPr>
                  <m:t>0</m:t>
                </m:r>
                <m:r>
                  <m:rPr>
                    <m:sty m:val="p"/>
                  </m:rPr>
                  <m:t>,</m:t>
                </m:r>
                <m:r>
                  <m:rPr>
                    <m:sty m:val="p"/>
                  </m:rPr>
                  <m:t>45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r>
                  <m:rPr>
                    <m:sty m:val="p"/>
                  </m:rPr>
                  <m:t>e</m:t>
                </m:r>
                <m:r>
                  <m:rPr>
                    <m:sty m:val="p"/>
                  </m:rPr>
                  <m:t>:</m:t>
                </m:r>
                <m:sSub>
                  <m:sSubPr/>
                  <m:e>
                    <m:r>
                      <m:rPr>
                        <m:sty m:val="i"/>
                      </m:rPr>
                      <m:t>v</m:t>
                    </m:r>
                  </m:e>
                  <m:sub>
                    <m:r>
                      <m:rPr>
                        <m:sty m:val="p"/>
                      </m:rPr>
                      <m:t>0</m:t>
                    </m:r>
                  </m:sub>
                </m:sSub>
                <m:r>
                  <m:rPr>
                    <m:sty m:val="p"/>
                  </m:rPr>
                  <m:t>=</m:t>
                </m:r>
                <m:r>
                  <m:rPr>
                    <m:sty m:val="p"/>
                  </m:rPr>
                  <m:t>−</m:t>
                </m:r>
                <m:r>
                  <m:rPr>
                    <m:sty m:val="p"/>
                  </m:rPr>
                  <m:t>0</m:t>
                </m:r>
                <m:r>
                  <m:rPr>
                    <m:sty m:val="p"/>
                  </m:rPr>
                  <m:t>,</m:t>
                </m:r>
                <m:r>
                  <m:rPr>
                    <m:sty m:val="p"/>
                  </m:rPr>
                  <m:t>60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r>
                  <m:rPr>
                    <m:sty m:val="p"/>
                  </m:rPr>
                  <m:t>f</m:t>
                </m:r>
                <m:r>
                  <m:rPr>
                    <m:sty m:val="p"/>
                  </m:rPr>
                  <m:t>:</m:t>
                </m:r>
                <m:sSub>
                  <m:sSubPr/>
                  <m:e>
                    <m:r>
                      <m:rPr>
                        <m:sty m:val="i"/>
                      </m:rPr>
                      <m:t>v</m:t>
                    </m:r>
                  </m:e>
                  <m:sub>
                    <m:r>
                      <m:rPr>
                        <m:sty m:val="p"/>
                      </m:rPr>
                      <m:t>0</m:t>
                    </m:r>
                  </m:sub>
                </m:sSub>
                <m:r>
                  <m:rPr>
                    <m:sty m:val="p"/>
                  </m:rPr>
                  <m:t>=</m:t>
                </m:r>
                <m:r>
                  <m:rPr>
                    <m:sty m:val="p"/>
                  </m:rPr>
                  <m:t>−</m:t>
                </m:r>
                <m:r>
                  <m:rPr>
                    <m:sty m:val="p"/>
                  </m:rPr>
                  <m:t>0</m:t>
                </m:r>
                <m:r>
                  <m:rPr>
                    <m:sty m:val="p"/>
                  </m:rPr>
                  <m:t>,</m:t>
                </m:r>
                <m:r>
                  <m:rPr>
                    <m:sty m:val="p"/>
                  </m:rPr>
                  <m:t>75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xml:space="preserve"> </m:t>
                </m:r>
                <m:r>
                  <m:rPr>
                    <m:sty m:val="p"/>
                  </m:rPr>
                  <m:t>g</m:t>
                </m:r>
                <m:r>
                  <m:rPr>
                    <m:sty m:val="p"/>
                  </m:rPr>
                  <m:t>:</m:t>
                </m:r>
                <m:sSub>
                  <m:sSubPr/>
                  <m:e>
                    <m:r>
                      <m:rPr>
                        <m:sty m:val="i"/>
                      </m:rPr>
                      <m:t>v</m:t>
                    </m:r>
                  </m:e>
                  <m:sub>
                    <m:r>
                      <m:rPr>
                        <m:sty m:val="p"/>
                      </m:rPr>
                      <m:t>0</m:t>
                    </m:r>
                  </m:sub>
                </m:sSub>
                <m:r>
                  <m:rPr>
                    <m:sty m:val="p"/>
                  </m:rPr>
                  <m:t>=</m:t>
                </m:r>
                <m:r>
                  <m:rPr>
                    <m:sty m:val="p"/>
                  </m:rPr>
                  <m:t>−</m:t>
                </m:r>
                <m:r>
                  <m:rPr>
                    <m:sty m:val="p"/>
                  </m:rPr>
                  <m:t>0</m:t>
                </m:r>
                <m:r>
                  <m:rPr>
                    <m:sty m:val="p"/>
                  </m:rPr>
                  <m:t>,</m:t>
                </m:r>
                <m:r>
                  <m:rPr>
                    <m:sty m:val="p"/>
                  </m:rPr>
                  <m:t>90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r>
                  <m:rPr>
                    <m:nor/>
                  </m:rPr>
                  <m:t xml:space="preserve"> </m:t>
                </m:r>
                <m:r>
                  <m:rPr>
                    <m:sty m:val="p"/>
                  </m:rPr>
                  <m:t>h</m:t>
                </m:r>
                <m:r>
                  <m:rPr>
                    <m:sty m:val="p"/>
                  </m:rPr>
                  <m:t>:</m:t>
                </m:r>
                <m:sSub>
                  <m:sSubPr/>
                  <m:e>
                    <m:r>
                      <m:rPr>
                        <m:sty m:val="i"/>
                      </m:rPr>
                      <m:t>v</m:t>
                    </m:r>
                  </m:e>
                  <m:sub>
                    <m:r>
                      <m:rPr>
                        <m:sty m:val="p"/>
                      </m:rPr>
                      <m:t>0</m:t>
                    </m:r>
                  </m:sub>
                </m:sSub>
                <m:r>
                  <m:rPr>
                    <m:sty m:val="p"/>
                  </m:rPr>
                  <m:t>=</m:t>
                </m:r>
                <m:r>
                  <m:rPr>
                    <m:sty m:val="p"/>
                  </m:rPr>
                  <m:t>−</m:t>
                </m:r>
                <m:r>
                  <m:rPr>
                    <m:sty m:val="p"/>
                  </m:rPr>
                  <m:t>1</m:t>
                </m:r>
                <m:r>
                  <m:rPr>
                    <m:sty m:val="p"/>
                  </m:rPr>
                  <m:t>,</m:t>
                </m:r>
                <m:r>
                  <m:rPr>
                    <m:sty m:val="p"/>
                  </m:rPr>
                  <m:t>05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r>
                  <m:rPr>
                    <m:sty m:val="p"/>
                  </m:rPr>
                  <m:t>i</m:t>
                </m:r>
                <m:r>
                  <m:rPr>
                    <m:sty m:val="p"/>
                  </m:rPr>
                  <m:t>:</m:t>
                </m:r>
                <m:sSub>
                  <m:sSubPr/>
                  <m:e>
                    <m:r>
                      <m:rPr>
                        <m:sty m:val="i"/>
                      </m:rPr>
                      <m:t>v</m:t>
                    </m:r>
                  </m:e>
                  <m:sub>
                    <m:r>
                      <m:rPr>
                        <m:sty m:val="p"/>
                      </m:rPr>
                      <m:t>0</m:t>
                    </m:r>
                  </m:sub>
                </m:sSub>
                <m:r>
                  <m:rPr>
                    <m:sty m:val="p"/>
                  </m:rPr>
                  <m:t>=</m:t>
                </m:r>
                <m:r>
                  <m:rPr>
                    <m:sty m:val="p"/>
                  </m:rPr>
                  <m:t>−</m:t>
                </m:r>
                <m:r>
                  <m:rPr>
                    <m:sty m:val="p"/>
                  </m:rPr>
                  <m:t>1</m:t>
                </m:r>
                <m:r>
                  <m:rPr>
                    <m:sty m:val="p"/>
                  </m:rPr>
                  <m:t>,</m:t>
                </m:r>
                <m:r>
                  <m:rPr>
                    <m:sty m:val="p"/>
                  </m:rPr>
                  <m:t>20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after="220" w:lineRule="auto"/>
      </w:pPr>
      <w:r>
        <w:rPr>
          <w:rFonts w:eastAsia="Georgia" w:cs="Georgia" w:ascii="Georgia" w:hAnsi="Georgia"/>
        </w:rPr>
        <w:t xml:space="preserve">B2. Déterminer la durée </w:t>
      </w:r>
      <m:oMath>
        <m:sSub>
          <m:sSubPr/>
          <m:e>
            <m:r>
              <m:rPr>
                <m:sty m:val="i"/>
              </m:rPr>
              <m:t>τ</m:t>
            </m:r>
          </m:e>
          <m:sub>
            <m:r>
              <m:rPr>
                <m:sty m:val="p"/>
              </m:rPr>
              <m:t>0</m:t>
            </m:r>
          </m:sub>
        </m:sSub>
      </m:oMath>
      <w:r>
        <w:rPr>
          <w:rFonts w:eastAsia="Georgia" w:cs="Georgia" w:ascii="Georgia" w:hAnsi="Georgia"/>
        </w:rPr>
        <w:t xml:space="preserve"> de la chute de Philae s'il est abandonné par Rosetta avec une vitesse verticale nulle.</w:t>
      </w:r>
    </w:p>
    <w:p>
      <w:pPr>
        <w:spacing w:after="220" w:lineRule="auto"/>
      </w:pPr>
      <w:r>
        <w:rPr>
          <w:rFonts w:eastAsia="Georgia" w:cs="Georgia" w:ascii="Georgia" w:hAnsi="Georgia"/>
        </w:rPr>
        <w:t xml:space="preserve">B3. La durée réelle de la chute est </w:t>
      </w:r>
      <m:oMath>
        <m:r>
          <m:rPr>
            <m:sty m:val="i"/>
          </m:rPr>
          <m:t>τ</m:t>
        </m:r>
        <m:r>
          <m:rPr>
            <m:sty m:val="p"/>
          </m:rPr>
          <m:t>≃</m:t>
        </m:r>
        <m:r>
          <m:rPr>
            <m:sty m:val="p"/>
          </m:rPr>
          <m:t>7</m:t>
        </m:r>
        <m:r>
          <m:rPr>
            <m:sty m:val="i"/>
          </m:rPr>
          <m:t>h</m:t>
        </m:r>
      </m:oMath>
      <w:r>
        <w:rPr>
          <w:rFonts w:eastAsia="Georgia" w:cs="Georgia" w:ascii="Georgia" w:hAnsi="Georgia"/>
        </w:rPr>
        <w:t xml:space="preserve">. En déduire la vitesse verticale initiale communiquée à l'atterrisseur.</w:t>
      </w:r>
    </w:p>
    <w:p>
      <w:pPr>
        <w:spacing w:after="220" w:lineRule="auto"/>
      </w:pPr>
      <w:r>
        <w:rPr>
          <w:rFonts w:eastAsia="Georgia" w:cs="Georgia" w:ascii="Georgia" w:hAnsi="Georgia"/>
        </w:rPr>
        <w:t xml:space="preserve">Différentes trajectoires de phase sont représentées sur la figure 2, en fonction de la vitesse verticale initiale.</w:t>
      </w:r>
    </w:p>
    <w:p>
      <w:pPr>
        <w:spacing w:after="220" w:lineRule="auto"/>
      </w:pPr>
      <w:r>
        <w:rPr>
          <w:rFonts w:eastAsia="Georgia" w:cs="Georgia" w:ascii="Georgia" w:hAnsi="Georgia"/>
        </w:rPr>
        <w:t xml:space="preserve">B4. Déterminer, par lecture graphique, la vitesse verticale atteinte par Philae au moment du contact avec la comète.</w:t>
      </w:r>
    </w:p>
    <w:p>
      <w:pPr>
        <w:spacing w:lineRule="auto"/>
        <w:jc w:val="center"/>
      </w:pPr>
      <w:r>
        <w:rPr/>
        <w:drawing>
          <wp:inline distB="0" distL="0" distR="0" distT="0">
            <wp:extent cx="5486400" cy="3918857"/>
            <wp:effectExtent b="0" l="0" r="0" t="0"/>
            <wp:docPr id="3" name="image-b740e1f57002a7ad3d990d26887591e76bfa094b.jpg"/>
            <a:graphic>
              <a:graphicData uri="http://schemas.openxmlformats.org/drawingml/2006/picture">
                <pic:pic>
                  <pic:nvPicPr>
                    <pic:cNvPr id="3" name="image-b740e1f57002a7ad3d990d26887591e76bfa094b.jpg" descr=""/>
                    <pic:cNvPicPr/>
                  </pic:nvPicPr>
                  <pic:blipFill>
                    <a:blip r:embed="rId7" cstate="print"/>
                    <a:srcRect b="0" l="0" r="0" t="0"/>
                    <a:stretch>
                      <a:fillRect/>
                    </a:stretch>
                  </pic:blipFill>
                  <pic:spPr>
                    <a:xfrm>
                      <a:off x="0" y="0"/>
                      <a:ext cx="5486400" cy="3918857"/>
                    </a:xfrm>
                    <a:prstGeom prst="rect"/>
                  </pic:spPr>
                </pic:pic>
              </a:graphicData>
            </a:graphic>
          </wp:inline>
        </w:drawing>
      </w:r>
    </w:p>
    <w:p>
      <w:pPr>
        <w:spacing w:lineRule="auto"/>
      </w:pPr>
      <w:r>
        <w:rPr>
          <w:rFonts w:eastAsia="Georgia" w:cs="Georgia" w:ascii="Georgia" w:hAnsi="Georgia"/>
        </w:rPr>
        <w:t xml:space="preserve">Figure 2 - Trajectoires de phase pour différentes vitesses initiales</w:t>
      </w:r>
    </w:p>
    <w:p>
      <w:pPr>
        <w:spacing w:line="271" w:before="330" w:lineRule="auto"/>
      </w:pPr>
      <w:r>
        <w:rPr>
          <w:rFonts w:eastAsia="Georgia" w:cs="Georgia" w:ascii="Georgia" w:hAnsi="Georgia"/>
          <w:b/>
          <w:sz w:val="42"/>
        </w:rPr>
        <w:t xml:space="preserve">Approche énergétique</w:t>
      </w:r>
    </w:p>
    <w:p>
      <w:pPr>
        <w:spacing w:after="220" w:lineRule="auto"/>
      </w:pPr>
      <w:r>
        <w:rPr>
          <w:rFonts w:eastAsia="Georgia" w:cs="Georgia" w:ascii="Georgia" w:hAnsi="Georgia"/>
        </w:rPr>
        <w:t xml:space="preserve">L'objectif est de retrouver la vitesse atteinte par l'atterrisseur au moment du contact avec la comète.</w:t>
      </w:r>
    </w:p>
    <w:p>
      <w:pPr>
        <w:spacing w:after="220" w:lineRule="auto"/>
      </w:pPr>
      <w:r>
        <w:rPr>
          <w:rFonts w:eastAsia="Georgia" w:cs="Georgia" w:ascii="Georgia" w:hAnsi="Georgia"/>
        </w:rPr>
        <w:t xml:space="preserve">B5. Etablir l'expression de l'énergie potentielle gravitationnelle </w:t>
      </w:r>
      <m:oMath>
        <m:sSub>
          <m:sSubPr/>
          <m:e>
            <m:r>
              <m:rPr>
                <m:sty m:val="i"/>
              </m:rPr>
              <m:t>E</m:t>
            </m:r>
          </m:e>
          <m:sub>
            <m:sSub>
              <m:sSubPr/>
              <m:e>
                <m:r>
                  <m:rPr>
                    <m:sty m:val="i"/>
                  </m:rPr>
                  <m:t>p</m:t>
                </m:r>
              </m:e>
              <m:sub>
                <m:r>
                  <m:rPr>
                    <m:sty m:val="i"/>
                  </m:rPr>
                  <m:t>c</m:t>
                </m:r>
                <m:r>
                  <m:rPr>
                    <m:sty m:val="i"/>
                  </m:rPr>
                  <m:t>o</m:t>
                </m:r>
                <m:r>
                  <m:rPr>
                    <m:sty m:val="i"/>
                  </m:rPr>
                  <m:t>m</m:t>
                </m:r>
              </m:sub>
            </m:sSub>
          </m:sub>
        </m:sSub>
      </m:oMath>
      <w:r>
        <w:rPr>
          <w:rFonts w:eastAsia="Georgia" w:cs="Georgia" w:ascii="Georgia" w:hAnsi="Georgia"/>
        </w:rPr>
        <w:t xml:space="preserve"> d'un point matériel de masse </w:t>
      </w:r>
      <m:oMath>
        <m:r>
          <m:rPr>
            <m:sty m:val="i"/>
          </m:rPr>
          <m:t>m</m:t>
        </m:r>
      </m:oMath>
      <w:r>
        <w:rPr>
          <w:rFonts w:eastAsia="Georgia" w:cs="Georgia" w:ascii="Georgia" w:hAnsi="Georgia"/>
        </w:rPr>
        <w:t xml:space="preserve"> situé à la distance </w:t>
      </w:r>
      <m:oMath>
        <m:r>
          <m:rPr>
            <m:sty m:val="i"/>
          </m:rPr>
          <m:t>r</m:t>
        </m:r>
        <m:r>
          <m:rPr>
            <m:sty m:val="p"/>
          </m:rPr>
          <m:t>&gt;</m:t>
        </m:r>
        <m:sSub>
          <m:sSubPr/>
          <m:e>
            <m:r>
              <m:rPr>
                <m:sty m:val="i"/>
              </m:rPr>
              <m:t>r</m:t>
            </m:r>
          </m:e>
          <m:sub>
            <m:r>
              <m:rPr>
                <m:nor/>
              </m:rPr>
              <m:t>com </m:t>
            </m:r>
          </m:sub>
        </m:sSub>
      </m:oMath>
      <w:r>
        <w:rPr>
          <w:rFonts w:eastAsia="Georgia" w:cs="Georgia" w:ascii="Georgia" w:hAnsi="Georgia"/>
        </w:rPr>
        <w:t xml:space="preserve"> du centre de la comète, en fonction de </w:t>
      </w:r>
      <m:oMath>
        <m:r>
          <m:rPr>
            <m:sty m:val="i"/>
          </m:rPr>
          <m:t>G</m:t>
        </m:r>
        <m:r>
          <m:rPr>
            <m:sty m:val="p"/>
          </m:rPr>
          <m:t>,</m:t>
        </m:r>
        <m:r>
          <m:rPr>
            <m:sty m:val="i"/>
          </m:rPr>
          <m:t>m</m:t>
        </m:r>
        <m:r>
          <m:rPr>
            <m:sty m:val="p"/>
          </m:rPr>
          <m:t>,</m:t>
        </m:r>
        <m:sSub>
          <m:sSubPr/>
          <m:e>
            <m:r>
              <m:rPr>
                <m:sty m:val="i"/>
              </m:rPr>
              <m:t>m</m:t>
            </m:r>
          </m:e>
          <m:sub>
            <m:r>
              <m:rPr>
                <m:nor/>
              </m:rPr>
              <m:t>com </m:t>
            </m:r>
          </m:sub>
        </m:sSub>
      </m:oMath>
      <w:r>
        <w:rPr/>
        <w:t xml:space="preserve"> et </w:t>
      </w:r>
      <m:oMath>
        <m:r>
          <m:rPr>
            <m:sty m:val="i"/>
          </m:rPr>
          <m:t>r</m:t>
        </m:r>
      </m:oMath>
      <w:r>
        <w:rPr/>
        <w:t xml:space="preserve"> (on fixe </w:t>
      </w:r>
      <m:oMath>
        <m:sSub>
          <m:sSubPr/>
          <m:e>
            <m:r>
              <m:rPr>
                <m:sty m:val="i"/>
              </m:rPr>
              <m:t>E</m:t>
            </m:r>
          </m:e>
          <m:sub>
            <m:sSub>
              <m:sSubPr/>
              <m:e>
                <m:r>
                  <m:rPr>
                    <m:sty m:val="i"/>
                  </m:rPr>
                  <m:t>p</m:t>
                </m:r>
              </m:e>
              <m:sub>
                <m:r>
                  <m:rPr>
                    <m:sty m:val="i"/>
                  </m:rPr>
                  <m:t>c</m:t>
                </m:r>
                <m:r>
                  <m:rPr>
                    <m:sty m:val="i"/>
                  </m:rPr>
                  <m:t>o</m:t>
                </m:r>
                <m:r>
                  <m:rPr>
                    <m:sty m:val="i"/>
                  </m:rPr>
                  <m:t>m</m:t>
                </m:r>
              </m:sub>
            </m:sSub>
          </m:sub>
        </m:sSub>
        <m:r>
          <m:rPr>
            <m:sty m:val="p"/>
          </m:rPr>
          <m:t>(</m:t>
        </m:r>
        <m:r>
          <m:rPr>
            <m:sty m:val="i"/>
          </m:rPr>
          <m:t>r</m:t>
        </m:r>
        <m:r>
          <m:rPr>
            <m:sty m:val="p"/>
          </m:rPr>
          <m:t>→</m:t>
        </m:r>
        <m:r>
          <m:rPr>
            <m:sty m:val="p"/>
          </m:rPr>
          <m:t>∞</m:t>
        </m:r>
        <m:r>
          <m:rPr>
            <m:sty m:val="p"/>
          </m:rPr>
          <m:t>)</m:t>
        </m:r>
        <m:r>
          <m:rPr>
            <m:sty m:val="p"/>
          </m:rPr>
          <m:t>=</m:t>
        </m:r>
        <m:r>
          <m:rPr>
            <m:sty m:val="p"/>
          </m:rPr>
          <m:t>0</m:t>
        </m:r>
      </m:oMath>
      <w:r>
        <w:rPr/>
        <w:t xml:space="preserve"> ),</w:t>
      </w:r>
    </w:p>
    <w:p>
      <w:pPr>
        <w:spacing w:after="220" w:lineRule="auto"/>
      </w:pPr>
      <w:r>
        <w:rPr>
          <w:rFonts w:eastAsia="Georgia" w:cs="Georgia" w:ascii="Georgia" w:hAnsi="Georgia"/>
        </w:rPr>
        <w:t xml:space="preserve">B6. Lors de la chute de Philae, préciser comment évolue l'énergie mécanique de l'atterrisseur.</w:t>
      </w:r>
      <w:r>
        <w:rPr/>
        <w:br w:type="textWrapping"/>
      </w:r>
      <w:r>
        <w:rPr>
          <w:rFonts w:eastAsia="Georgia" w:cs="Georgia" w:ascii="Georgia" w:hAnsi="Georgia"/>
        </w:rPr>
        <w:t xml:space="preserve">B7. En déduire, littéralement puis numériquement, la vitesse atteinte par l'atterrisseur lors du contact avec la comète.</w:t>
      </w:r>
    </w:p>
    <w:p>
      <w:pPr>
        <w:spacing w:line="271" w:before="330" w:lineRule="auto"/>
      </w:pPr>
      <w:r>
        <w:rPr>
          <w:b/>
          <w:sz w:val="42"/>
        </w:rPr>
        <w:t xml:space="preserve">C / PHILAE A LA SURFACE DE LA COMETE</w:t>
      </w:r>
    </w:p>
    <w:p>
      <w:pPr>
        <w:spacing w:after="220" w:lineRule="auto"/>
      </w:pPr>
      <w:r>
        <w:rPr>
          <w:rFonts w:eastAsia="Georgia" w:cs="Georgia" w:ascii="Georgia" w:hAnsi="Georgia"/>
        </w:rPr>
        <w:t xml:space="preserve">On s'intéresse à présent au module Philae, une fols celui-ci posé sur la surface de la comète.</w:t>
      </w:r>
    </w:p>
    <w:p>
      <w:pPr>
        <w:spacing w:after="220" w:lineRule="auto"/>
      </w:pPr>
      <w:r>
        <w:rPr>
          <w:rFonts w:eastAsia="Georgia" w:cs="Georgia" w:ascii="Georgia" w:hAnsi="Georgia"/>
        </w:rPr>
        <w:t xml:space="preserve">C1. Lors du largage de Philae, le 12 novembre 2014, plusieurs journalistes commentent l'événement : « Philae pèse </w:t>
      </w:r>
      <m:oMath>
        <m:r>
          <m:rPr>
            <m:sty m:val="p"/>
          </m:rPr>
          <m:t>1</m:t>
        </m:r>
        <m:r>
          <m:rPr>
            <m:sty m:val="p"/>
          </m:rPr>
          <m:t>,</m:t>
        </m:r>
        <m:r>
          <m:rPr>
            <m:sty m:val="p"/>
          </m:rPr>
          <m:t>7</m:t>
        </m:r>
        <m:r>
          <m:rPr>
            <m:nor/>
          </m:rPr>
          <m:t xml:space="preserve"> </m:t>
        </m:r>
        <m:r>
          <m:rPr>
            <m:sty m:val="p"/>
          </m:rPr>
          <m:t>g</m:t>
        </m:r>
      </m:oMath>
      <w:r>
        <w:rPr>
          <w:rFonts w:eastAsia="Georgia" w:cs="Georgia" w:ascii="Georgia" w:hAnsi="Georgia"/>
        </w:rPr>
        <w:t xml:space="preserve"> sur la comète », Qu'en pensez-vous ?</w:t>
      </w:r>
    </w:p>
    <w:p>
      <w:pPr>
        <w:spacing w:after="220" w:lineRule="auto"/>
      </w:pPr>
      <w:r>
        <w:rPr>
          <w:rFonts w:eastAsia="Georgia" w:cs="Georgia" w:ascii="Georgia" w:hAnsi="Georgia"/>
        </w:rPr>
        <w:t xml:space="preserve">La comète 67P/Tchourioumov-Guérassimenko tourne sur elle-même avec une période </w:t>
      </w:r>
      <m:oMath>
        <m:sSub>
          <m:sSubPr/>
          <m:e>
            <m:r>
              <m:rPr>
                <m:sty m:val="i"/>
              </m:rPr>
              <m:t>T</m:t>
            </m:r>
          </m:e>
          <m:sub>
            <m:r>
              <m:rPr>
                <m:nor/>
              </m:rPr>
              <m:t>com </m:t>
            </m:r>
          </m:sub>
        </m:sSub>
      </m:oMath>
      <w:r>
        <w:rPr>
          <w:rFonts w:eastAsia="Georgia" w:cs="Georgia" w:ascii="Georgia" w:hAnsi="Georgia"/>
        </w:rPr>
        <w:t xml:space="preserve"> dans le référentiel «cométocentrique» galiléen </w:t>
      </w:r>
      <m:oMath>
        <m:sSub>
          <m:sSubPr/>
          <m:e>
            <m:r>
              <m:rPr>
                <m:scr m:val="script"/>
              </m:rPr>
              <m:t>R</m:t>
            </m:r>
          </m:e>
          <m:sub>
            <m:r>
              <m:rPr>
                <m:sty m:val="p"/>
              </m:rPr>
              <m:t>0</m:t>
            </m:r>
          </m:sub>
        </m:sSub>
      </m:oMath>
      <w:r>
        <w:rPr/>
        <w:t xml:space="preserve">, dont l'origine est le centre </w:t>
      </w:r>
      <m:oMath>
        <m:r>
          <m:rPr>
            <m:sty m:val="i"/>
          </m:rPr>
          <m:t>O</m:t>
        </m:r>
      </m:oMath>
      <w:r>
        <w:rPr>
          <w:rFonts w:eastAsia="Georgia" w:cs="Georgia" w:ascii="Georgia" w:hAnsi="Georgia"/>
        </w:rPr>
        <w:t xml:space="preserve"> de la comète et dont les axes pointent vers des directions fixes. Le référentiel </w:t>
      </w:r>
      <m:oMath>
        <m:sSub>
          <m:sSubPr/>
          <m:e>
            <m:r>
              <m:rPr>
                <m:scr m:val="script"/>
              </m:rPr>
              <m:t>R</m:t>
            </m:r>
          </m:e>
          <m:sub>
            <m:r>
              <m:rPr>
                <m:nor/>
              </m:rPr>
              <m:t>com </m:t>
            </m:r>
          </m:sub>
        </m:sSub>
      </m:oMath>
      <w:r>
        <w:rPr>
          <w:rFonts w:eastAsia="Georgia" w:cs="Georgia" w:ascii="Georgia" w:hAnsi="Georgia"/>
        </w:rPr>
        <w:t xml:space="preserve"> lié à la comète n'est pas galiléen.</w:t>
      </w:r>
    </w:p>
    <w:p>
      <w:pPr>
        <w:spacing w:after="220" w:lineRule="auto"/>
      </w:pPr>
      <w:r>
        <w:rPr>
          <w:rFonts w:eastAsia="Georgia" w:cs="Georgia" w:ascii="Georgia" w:hAnsi="Georgia"/>
        </w:rPr>
        <w:t xml:space="preserve">C2. Pour appliquer le principe fondamental de la dynamique à l'atterrisseur Philae dans le référentiel </w:t>
      </w:r>
      <m:oMath>
        <m:sSub>
          <m:sSubPr/>
          <m:e>
            <m:r>
              <m:rPr>
                <m:scr m:val="script"/>
              </m:rPr>
              <m:t>R</m:t>
            </m:r>
          </m:e>
          <m:sub>
            <m:r>
              <m:rPr>
                <m:nor/>
              </m:rPr>
              <m:t>com </m:t>
            </m:r>
          </m:sub>
        </m:sSub>
      </m:oMath>
      <w:r>
        <w:rPr>
          <w:rFonts w:eastAsia="Georgia" w:cs="Georgia" w:ascii="Georgia" w:hAnsi="Georgia"/>
        </w:rPr>
        <w:t xml:space="preserve"> lié à la comète, indiquer quelle force doit être ajoutée à la force gravitationnelle, ainsi que son nom usuel.</w:t>
      </w:r>
    </w:p>
    <w:p>
      <w:pPr>
        <w:spacing w:after="220" w:lineRule="auto"/>
      </w:pPr>
      <w:r>
        <w:rPr>
          <w:rFonts w:eastAsia="Georgia" w:cs="Georgia" w:ascii="Georgia" w:hAnsi="Georgia"/>
        </w:rPr>
        <w:t xml:space="preserve">C3. Représenter sur un schéma la comète, son axe de rotation, le module Philae posé à sa surface et les deux forces (en plus de la réaction du sol) auxquelles il est soumis. Comment est modifié qualitativement le poids réel de l'atterrisseur, par rapport à celui calculé à la question C1?</w:t>
      </w:r>
    </w:p>
    <w:p>
      <w:pPr>
        <w:spacing w:after="220" w:lineRule="auto"/>
      </w:pPr>
      <w:r>
        <w:rPr>
          <w:rFonts w:eastAsia="Georgia" w:cs="Georgia" w:ascii="Georgia" w:hAnsi="Georgia"/>
        </w:rPr>
        <w:t xml:space="preserve">C4. Exprimer littéralement, puis calculer numériquement la variation relative du poids due à la rotation propre de la comète (on suppose que Philae s'est posé dans le plan équatorial). Commenter.</w:t>
      </w:r>
    </w:p>
    <w:p>
      <w:pPr>
        <w:spacing w:line="271" w:before="330" w:lineRule="auto"/>
      </w:pPr>
      <w:r>
        <w:rPr>
          <w:b/>
          <w:sz w:val="42"/>
        </w:rPr>
        <w:t xml:space="preserve">D / ROSETTA AUTOUR DE LA COMETE</w:t>
      </w:r>
    </w:p>
    <w:p>
      <w:pPr>
        <w:spacing w:after="220" w:lineRule="auto"/>
      </w:pPr>
      <w:r>
        <w:rPr>
          <w:rFonts w:eastAsia="Georgia" w:cs="Georgia" w:ascii="Georgia" w:hAnsi="Georgia"/>
        </w:rPr>
        <w:t xml:space="preserve">Avant de larguer l'atterrisseur Philae, la sonde Rosetta s'est rapprochée par paliers de la comète. Le 10 septembre 2014, elle se situe sur une orbite circulaire de rayon </w:t>
      </w:r>
      <m:oMath>
        <m:sSub>
          <m:sSubPr/>
          <m:e>
            <m:r>
              <m:rPr>
                <m:sty m:val="i"/>
              </m:rPr>
              <m:t>r</m:t>
            </m:r>
          </m:e>
          <m:sub>
            <m:r>
              <m:rPr>
                <m:sty m:val="p"/>
              </m:rPr>
              <m:t>1</m:t>
            </m:r>
          </m:sub>
        </m:sSub>
        <m:r>
          <m:rPr>
            <m:sty m:val="p"/>
          </m:rPr>
          <m:t>=</m:t>
        </m:r>
        <m:r>
          <m:rPr>
            <m:sty m:val="p"/>
          </m:rPr>
          <m:t>30</m:t>
        </m:r>
        <m:r>
          <m:rPr>
            <m:nor/>
          </m:rPr>
          <m:t xml:space="preserve"> </m:t>
        </m:r>
        <m:r>
          <m:rPr>
            <m:sty m:val="p"/>
          </m:rPr>
          <m:t>km</m:t>
        </m:r>
      </m:oMath>
      <w:r>
        <w:rPr/>
        <w:t xml:space="preserve">.</w:t>
      </w:r>
    </w:p>
    <w:p>
      <w:pPr>
        <w:spacing w:after="220" w:lineRule="auto"/>
      </w:pPr>
      <w:r>
        <w:rPr>
          <w:rFonts w:eastAsia="Georgia" w:cs="Georgia" w:ascii="Georgia" w:hAnsi="Georgia"/>
        </w:rPr>
        <w:t xml:space="preserve">D1. Donner les expressions en coordonnées polaires de la vitesse et de l'accélération d'un point matériel </w:t>
      </w:r>
      <m:oMath>
        <m:r>
          <m:rPr>
            <m:sty m:val="i"/>
          </m:rPr>
          <m:t>M</m:t>
        </m:r>
      </m:oMath>
      <w:r>
        <w:rPr/>
        <w:t xml:space="preserve"> en mouvement circulaire.</w:t>
      </w:r>
    </w:p>
    <w:p>
      <w:pPr>
        <w:spacing w:after="220" w:lineRule="auto"/>
      </w:pPr>
      <w:r>
        <w:rPr/>
        <w:t xml:space="preserve">D2. Exprimer la vitesse </w:t>
      </w:r>
      <m:oMath>
        <m:sSub>
          <m:sSubPr/>
          <m:e>
            <m:r>
              <m:rPr>
                <m:sty m:val="i"/>
              </m:rPr>
              <m:t>v</m:t>
            </m:r>
          </m:e>
          <m:sub>
            <m:r>
              <m:rPr>
                <m:sty m:val="p"/>
              </m:rPr>
              <m:t>1</m:t>
            </m:r>
          </m:sub>
        </m:sSub>
      </m:oMath>
      <w:r>
        <w:rPr/>
        <w:t xml:space="preserve"> de la sonde en orbite circulaire de rayon </w:t>
      </w:r>
      <m:oMath>
        <m:sSub>
          <m:sSubPr/>
          <m:e>
            <m:r>
              <m:rPr>
                <m:sty m:val="i"/>
              </m:rPr>
              <m:t>r</m:t>
            </m:r>
          </m:e>
          <m:sub>
            <m:r>
              <m:rPr>
                <m:sty m:val="p"/>
              </m:rPr>
              <m:t>1</m:t>
            </m:r>
          </m:sub>
        </m:sSub>
      </m:oMath>
      <w:r>
        <w:rPr>
          <w:rFonts w:eastAsia="Georgia" w:cs="Georgia" w:ascii="Georgia" w:hAnsi="Georgia"/>
        </w:rPr>
        <w:t xml:space="preserve"> autour de la comète, en fonction de </w:t>
      </w:r>
      <m:oMath>
        <m:r>
          <m:rPr>
            <m:sty m:val="i"/>
          </m:rPr>
          <m:t>G</m:t>
        </m:r>
        <m:r>
          <m:rPr>
            <m:sty m:val="p"/>
          </m:rPr>
          <m:t>,</m:t>
        </m:r>
        <m:sSub>
          <m:sSubPr/>
          <m:e>
            <m:r>
              <m:rPr>
                <m:sty m:val="i"/>
              </m:rPr>
              <m:t>m</m:t>
            </m:r>
          </m:e>
          <m:sub>
            <m:r>
              <m:rPr>
                <m:nor/>
              </m:rPr>
              <m:t>com </m:t>
            </m:r>
          </m:sub>
        </m:sSub>
      </m:oMath>
      <w:r>
        <w:rPr/>
        <w:t xml:space="preserve"> et </w:t>
      </w:r>
      <m:oMath>
        <m:sSub>
          <m:sSubPr/>
          <m:e>
            <m:r>
              <m:rPr>
                <m:sty m:val="i"/>
              </m:rPr>
              <m:t>r</m:t>
            </m:r>
          </m:e>
          <m:sub>
            <m:r>
              <m:rPr>
                <m:sty m:val="p"/>
              </m:rPr>
              <m:t>1</m:t>
            </m:r>
          </m:sub>
        </m:sSub>
      </m:oMath>
      <w:r>
        <w:rPr>
          <w:rFonts w:eastAsia="Georgia" w:cs="Georgia" w:ascii="Georgia" w:hAnsi="Georgia"/>
        </w:rPr>
        <w:t xml:space="preserve">. Effectuer l'application numérique.</w:t>
      </w:r>
    </w:p>
    <w:p>
      <w:pPr>
        <w:spacing w:after="220" w:lineRule="auto"/>
      </w:pPr>
      <w:r>
        <w:rPr>
          <w:rFonts w:eastAsia="Georgia" w:cs="Georgia" w:ascii="Georgia" w:hAnsi="Georgia"/>
        </w:rPr>
        <w:t xml:space="preserve">D3. En déduire sa période </w:t>
      </w:r>
      <m:oMath>
        <m:sSub>
          <m:sSubPr/>
          <m:e>
            <m:r>
              <m:rPr>
                <m:sty m:val="i"/>
              </m:rPr>
              <m:t>T</m:t>
            </m:r>
          </m:e>
          <m:sub>
            <m:r>
              <m:rPr>
                <m:sty m:val="p"/>
              </m:rPr>
              <m:t>1</m:t>
            </m:r>
          </m:sub>
        </m:sSub>
      </m:oMath>
      <w:r>
        <w:rPr>
          <w:rFonts w:eastAsia="Georgia" w:cs="Georgia" w:ascii="Georgia" w:hAnsi="Georgia"/>
        </w:rPr>
        <w:t xml:space="preserve">. Effectuer l'application numérique.</w:t>
      </w:r>
    </w:p>
    <w:p>
      <w:pPr>
        <w:spacing w:after="220" w:lineRule="auto"/>
      </w:pPr>
      <w:r>
        <w:rPr>
          <w:rFonts w:eastAsia="Georgia" w:cs="Georgia" w:ascii="Georgia" w:hAnsi="Georgia"/>
        </w:rPr>
        <w:t xml:space="preserve">La sonde parcourt, à partir du 8 octobre 2014, une orbite elliptique avec un apocentre A situé à la distance </w:t>
      </w:r>
      <m:oMath>
        <m:sSub>
          <m:sSubPr/>
          <m:e>
            <m:r>
              <m:rPr>
                <m:sty m:val="i"/>
              </m:rPr>
              <m:t>r</m:t>
            </m:r>
          </m:e>
          <m:sub>
            <m:r>
              <m:rPr>
                <m:sty m:val="i"/>
              </m:rPr>
              <m:t>a</m:t>
            </m:r>
          </m:sub>
        </m:sSub>
        <m:r>
          <m:rPr>
            <m:sty m:val="p"/>
          </m:rPr>
          <m:t>=</m:t>
        </m:r>
        <m:sSub>
          <m:sSubPr/>
          <m:e>
            <m:r>
              <m:rPr>
                <m:sty m:val="i"/>
              </m:rPr>
              <m:t>r</m:t>
            </m:r>
          </m:e>
          <m:sub>
            <m:r>
              <m:rPr>
                <m:nor/>
              </m:rPr>
              <m:t>max </m:t>
            </m:r>
          </m:sub>
        </m:sSub>
        <m:r>
          <m:rPr>
            <m:sty m:val="p"/>
          </m:rPr>
          <m:t>=</m:t>
        </m:r>
        <m:r>
          <m:rPr>
            <m:sty m:val="p"/>
          </m:rPr>
          <m:t>20</m:t>
        </m:r>
        <m:r>
          <m:rPr>
            <m:nor/>
          </m:rPr>
          <m:t xml:space="preserve"> </m:t>
        </m:r>
        <m:r>
          <m:rPr>
            <m:sty m:val="p"/>
          </m:rPr>
          <m:t>km</m:t>
        </m:r>
      </m:oMath>
      <w:r>
        <w:rPr/>
        <w:t xml:space="preserve"> du centre </w:t>
      </w:r>
      <m:oMath>
        <m:r>
          <m:rPr>
            <m:sty m:val="i"/>
          </m:rPr>
          <m:t>O</m:t>
        </m:r>
      </m:oMath>
      <w:r>
        <w:rPr>
          <w:rFonts w:eastAsia="Georgia" w:cs="Georgia" w:ascii="Georgia" w:hAnsi="Georgia"/>
        </w:rPr>
        <w:t xml:space="preserve"> de la comète et un péricentre </w:t>
      </w:r>
      <m:oMath>
        <m:r>
          <m:rPr>
            <m:sty m:val="i"/>
          </m:rPr>
          <m:t>P</m:t>
        </m:r>
      </m:oMath>
      <w:r>
        <w:rPr>
          <w:rFonts w:eastAsia="Georgia" w:cs="Georgia" w:ascii="Georgia" w:hAnsi="Georgia"/>
        </w:rPr>
        <w:t xml:space="preserve"> caractérisé par </w:t>
      </w:r>
      <m:oMath>
        <m:sSub>
          <m:sSubPr/>
          <m:e>
            <m:r>
              <m:rPr>
                <m:sty m:val="i"/>
              </m:rPr>
              <m:t>r</m:t>
            </m:r>
          </m:e>
          <m:sub>
            <m:r>
              <m:rPr>
                <m:sty m:val="i"/>
              </m:rPr>
              <m:t>p</m:t>
            </m:r>
          </m:sub>
        </m:sSub>
        <m:r>
          <m:rPr>
            <m:sty m:val="p"/>
          </m:rPr>
          <m:t>=</m:t>
        </m:r>
        <m:sSub>
          <m:sSubPr/>
          <m:e>
            <m:r>
              <m:rPr>
                <m:sty m:val="i"/>
              </m:rPr>
              <m:t>r</m:t>
            </m:r>
          </m:e>
          <m:sub>
            <m:r>
              <m:rPr>
                <m:sty m:val="p"/>
              </m:rPr>
              <m:t>min</m:t>
            </m:r>
          </m:sub>
        </m:sSub>
        <m:r>
          <m:rPr>
            <m:sty m:val="p"/>
          </m:rPr>
          <m:t>=</m:t>
        </m:r>
        <m:r>
          <m:rPr>
            <m:sty m:val="p"/>
          </m:rPr>
          <m:t>10</m:t>
        </m:r>
        <m:r>
          <m:rPr>
            <m:nor/>
          </m:rPr>
          <m:t xml:space="preserve"> </m:t>
        </m:r>
        <m:r>
          <m:rPr>
            <m:sty m:val="p"/>
          </m:rPr>
          <m:t>km</m:t>
        </m:r>
      </m:oMath>
      <w:r>
        <w:rPr>
          <w:rFonts w:eastAsia="Georgia" w:cs="Georgia" w:ascii="Georgia" w:hAnsi="Georgia"/>
        </w:rPr>
        <w:t xml:space="preserve">. Le 15 octobre, la propulsion est utilisée pour placer la sonde sur une orbite circulaire de rayon </w:t>
      </w:r>
      <m:oMath>
        <m:sSub>
          <m:sSubPr/>
          <m:e>
            <m:r>
              <m:rPr>
                <m:sty m:val="i"/>
              </m:rPr>
              <m:t>r</m:t>
            </m:r>
          </m:e>
          <m:sub>
            <m:r>
              <m:rPr>
                <m:sty m:val="i"/>
              </m:rPr>
              <m:t>p</m:t>
            </m:r>
          </m:sub>
        </m:sSub>
        <m:r>
          <m:rPr>
            <m:sty m:val="p"/>
          </m:rPr>
          <m:t>=</m:t>
        </m:r>
        <m:r>
          <m:rPr>
            <m:sty m:val="p"/>
          </m:rPr>
          <m:t>10</m:t>
        </m:r>
        <m:r>
          <m:rPr>
            <m:nor/>
          </m:rPr>
          <m:t xml:space="preserve"> </m:t>
        </m:r>
        <m:r>
          <m:rPr>
            <m:sty m:val="p"/>
          </m:rPr>
          <m:t>km</m:t>
        </m:r>
      </m:oMath>
      <w:r>
        <w:rPr/>
        <w:t xml:space="preserve">.</w:t>
      </w:r>
    </w:p>
    <w:p>
      <w:pPr>
        <w:spacing w:after="220" w:lineRule="auto"/>
      </w:pPr>
      <w:r>
        <w:rPr>
          <w:rFonts w:eastAsia="Georgia" w:cs="Georgia" w:ascii="Georgia" w:hAnsi="Georgia"/>
        </w:rPr>
        <w:t xml:space="preserve">D4. Représenter sur un schéma l'orbite elliptique, en faisant apparaître le centre </w:t>
      </w:r>
      <m:oMath>
        <m:r>
          <m:rPr>
            <m:sty m:val="i"/>
          </m:rPr>
          <m:t>O</m:t>
        </m:r>
      </m:oMath>
      <w:r>
        <w:rPr>
          <w:rFonts w:eastAsia="Georgia" w:cs="Georgia" w:ascii="Georgia" w:hAnsi="Georgia"/>
        </w:rPr>
        <w:t xml:space="preserve"> de la comète, ainsi que les distances </w:t>
      </w:r>
      <m:oMath>
        <m:sSub>
          <m:sSubPr/>
          <m:e>
            <m:r>
              <m:rPr>
                <m:sty m:val="i"/>
              </m:rPr>
              <m:t>r</m:t>
            </m:r>
          </m:e>
          <m:sub>
            <m:r>
              <m:rPr>
                <m:sty m:val="i"/>
              </m:rPr>
              <m:t>a</m:t>
            </m:r>
          </m:sub>
        </m:sSub>
      </m:oMath>
      <w:r>
        <w:rPr/>
        <w:t xml:space="preserve"> et </w:t>
      </w:r>
      <m:oMath>
        <m:sSub>
          <m:sSubPr/>
          <m:e>
            <m:r>
              <m:rPr>
                <m:sty m:val="i"/>
              </m:rPr>
              <m:t>r</m:t>
            </m:r>
          </m:e>
          <m:sub>
            <m:r>
              <m:rPr>
                <m:sty m:val="i"/>
              </m:rPr>
              <m:t>p</m:t>
            </m:r>
          </m:sub>
        </m:sSub>
      </m:oMath>
      <w:r>
        <w:rPr/>
        <w:t xml:space="preserve">.</w:t>
      </w:r>
    </w:p>
    <w:p>
      <w:pPr>
        <w:spacing w:after="220" w:lineRule="auto"/>
      </w:pPr>
      <w:r>
        <w:rPr>
          <w:rFonts w:eastAsia="Georgia" w:cs="Georgia" w:ascii="Georgia" w:hAnsi="Georgia"/>
        </w:rPr>
        <w:t xml:space="preserve">D5. Exprimer l'énergie mécanique de la sonde sur l'orbite elliptique.</w:t>
      </w:r>
      <w:r>
        <w:rPr/>
        <w:br w:type="textWrapping"/>
      </w:r>
      <w:r>
        <w:rPr>
          <w:rFonts w:eastAsia="Georgia" w:cs="Georgia" w:ascii="Georgia" w:hAnsi="Georgia"/>
        </w:rPr>
        <w:t xml:space="preserve">D6. Sur cette orbite, en déduire la vitesse </w:t>
      </w:r>
      <m:oMath>
        <m:sSub>
          <m:sSubPr/>
          <m:e>
            <m:r>
              <m:rPr>
                <m:sty m:val="i"/>
              </m:rPr>
              <m:t>v</m:t>
            </m:r>
          </m:e>
          <m:sub>
            <m:r>
              <m:rPr>
                <m:sty m:val="i"/>
              </m:rPr>
              <m:t>p</m:t>
            </m:r>
          </m:sub>
        </m:sSub>
      </m:oMath>
      <w:r>
        <w:rPr/>
        <w:t xml:space="preserve"> de Rosetta en </w:t>
      </w:r>
      <m:oMath>
        <m:r>
          <m:rPr>
            <m:sty m:val="i"/>
          </m:rPr>
          <m:t>P</m:t>
        </m:r>
      </m:oMath>
      <w:r>
        <w:rPr/>
        <w:t xml:space="preserve">, en fonction de </w:t>
      </w:r>
      <m:oMath>
        <m:r>
          <m:rPr>
            <m:sty m:val="i"/>
          </m:rPr>
          <m:t>G</m:t>
        </m:r>
        <m:r>
          <m:rPr>
            <m:sty m:val="p"/>
          </m:rPr>
          <m:t>,</m:t>
        </m:r>
        <m:sSub>
          <m:sSubPr/>
          <m:e>
            <m:r>
              <m:rPr>
                <m:sty m:val="i"/>
              </m:rPr>
              <m:t>m</m:t>
            </m:r>
          </m:e>
          <m:sub>
            <m:r>
              <m:rPr>
                <m:sty m:val="i"/>
              </m:rPr>
              <m:t>c</m:t>
            </m:r>
            <m:r>
              <m:rPr>
                <m:sty m:val="i"/>
              </m:rPr>
              <m:t>o</m:t>
            </m:r>
            <m:r>
              <m:rPr>
                <m:sty m:val="i"/>
              </m:rPr>
              <m:t>m</m:t>
            </m:r>
          </m:sub>
        </m:sSub>
        <m:r>
          <m:rPr>
            <m:sty m:val="p"/>
          </m:rPr>
          <m:t>,</m:t>
        </m:r>
        <m:sSub>
          <m:sSubPr/>
          <m:e>
            <m:r>
              <m:rPr>
                <m:sty m:val="i"/>
              </m:rPr>
              <m:t>r</m:t>
            </m:r>
          </m:e>
          <m:sub>
            <m:r>
              <m:rPr>
                <m:sty m:val="i"/>
              </m:rPr>
              <m:t>a</m:t>
            </m:r>
          </m:sub>
        </m:sSub>
      </m:oMath>
      <w:r>
        <w:rPr/>
        <w:t xml:space="preserve"> et </w:t>
      </w:r>
      <m:oMath>
        <m:sSub>
          <m:sSubPr/>
          <m:e>
            <m:r>
              <m:rPr>
                <m:sty m:val="i"/>
              </m:rPr>
              <m:t>r</m:t>
            </m:r>
          </m:e>
          <m:sub>
            <m:r>
              <m:rPr>
                <m:sty m:val="i"/>
              </m:rPr>
              <m:t>p</m:t>
            </m:r>
          </m:sub>
        </m:sSub>
      </m:oMath>
      <w:r>
        <w:rPr>
          <w:rFonts w:eastAsia="Georgia" w:cs="Georgia" w:ascii="Georgia" w:hAnsi="Georgia"/>
        </w:rPr>
        <w:t xml:space="preserve">. Effectuer l'application numérique.</w:t>
      </w:r>
    </w:p>
    <w:p>
      <w:pPr>
        <w:spacing w:after="220" w:lineRule="auto"/>
      </w:pPr>
      <w:r>
        <w:rPr/>
        <w:t xml:space="preserve">D7. Pour placer la sonde en orbite circulaire de rayon </w:t>
      </w:r>
      <m:oMath>
        <m:sSub>
          <m:sSubPr/>
          <m:e>
            <m:r>
              <m:rPr>
                <m:sty m:val="i"/>
              </m:rPr>
              <m:t>r</m:t>
            </m:r>
          </m:e>
          <m:sub>
            <m:r>
              <m:rPr>
                <m:sty m:val="i"/>
              </m:rPr>
              <m:t>p</m:t>
            </m:r>
          </m:sub>
        </m:sSub>
      </m:oMath>
      <w:r>
        <w:rPr>
          <w:rFonts w:eastAsia="Georgia" w:cs="Georgia" w:ascii="Georgia" w:hAnsi="Georgia"/>
        </w:rPr>
        <w:t xml:space="preserve">, la propulsion est utilisée lorsque Rosetta est au péricentre. Préciser numériquement la variation de vitesse nécessaire.</w:t>
      </w:r>
    </w:p>
    <w:p>
      <w:pPr>
        <w:spacing w:line="271" w:before="330" w:lineRule="auto"/>
      </w:pPr>
      <w:r>
        <w:rPr>
          <w:b/>
          <w:sz w:val="42"/>
        </w:rPr>
        <w:t xml:space="preserve">DEUXIEME PARTIE COMMUNICATION AVEC LA TERRE</w:t>
      </w:r>
    </w:p>
    <w:p>
      <w:pPr>
        <w:spacing w:after="220" w:lineRule="auto"/>
      </w:pPr>
      <w:r>
        <w:rPr>
          <w:rFonts w:eastAsia="Georgia" w:cs="Georgia" w:ascii="Georgia" w:hAnsi="Georgia"/>
        </w:rPr>
        <w:t xml:space="preserve">D'après Sciences et Avenir, 12 septembre 2014 :</w:t>
      </w:r>
      <w:r>
        <w:rPr/>
        <w:br w:type="textWrapping"/>
      </w:r>
      <w:r>
        <w:rPr>
          <w:rFonts w:eastAsia="Georgia" w:cs="Georgia" w:ascii="Georgia" w:hAnsi="Georgia"/>
        </w:rPr>
        <w:t xml:space="preserve">«Loin des yeux mais pas loin du cœur. La sonde Rosetta a beau naviguer dans l'espace à plus de 400 millions de kilomètres de la Terre, elle donne de ses nouvelles en permanence aux équipes de l'agence spatiale européenne. "En ce moment, elle communique 24 heures sur 24 afin de transmettre toutes les données qu'elle recueille sur la comète 67P/TchourioumovGuérassimenko", précise Sylvain Lodiot, responsable ESA des opérations sur Rosetta.</w:t>
      </w:r>
    </w:p>
    <w:p>
      <w:pPr>
        <w:spacing w:after="220" w:lineRule="auto"/>
      </w:pPr>
      <w:r>
        <w:rPr>
          <w:rFonts w:eastAsia="Georgia" w:cs="Georgia" w:ascii="Georgia" w:hAnsi="Georgia"/>
        </w:rPr>
        <w:t xml:space="preserve">Envoyées par ondes radio sur deux fréquences (proches de 8 GHz ), les informations mettent aujourd'hui 20 minutes environ à nous parvenir et sont captées par plusieurs stations de l'ESA et de la NASA situées en Australie, on Espagne, en Argentine et aux Etats-Unis. »</w:t>
      </w:r>
    </w:p>
    <w:p>
      <w:pPr>
        <w:spacing w:line="271" w:before="330" w:lineRule="auto"/>
      </w:pPr>
      <w:r>
        <w:rPr>
          <w:b/>
          <w:sz w:val="42"/>
        </w:rPr>
        <w:t xml:space="preserve">E / PROPAGATION DANS LE VIDE</w:t>
      </w:r>
    </w:p>
    <w:p>
      <w:pPr>
        <w:spacing w:after="220" w:lineRule="auto"/>
      </w:pPr>
      <w:r>
        <w:rPr>
          <w:rFonts w:eastAsia="Georgia" w:cs="Georgia" w:ascii="Georgia" w:hAnsi="Georgia"/>
        </w:rPr>
        <w:t xml:space="preserve">On se propose d'étudier la propagation des ondes électromagnétiques entre la sonde Rosetta et la Terre, dans le vide.</w:t>
      </w:r>
    </w:p>
    <w:p>
      <w:pPr>
        <w:spacing w:after="220" w:lineRule="auto"/>
      </w:pPr>
      <w:r>
        <w:rPr>
          <w:rFonts w:eastAsia="Georgia" w:cs="Georgia" w:ascii="Georgia" w:hAnsi="Georgia"/>
        </w:rPr>
        <w:t xml:space="preserve">Données :</w:t>
      </w:r>
    </w:p>
    <w:p>
      <w:pPr>
        <w:numPr>
          <w:ilvl w:val="0"/>
          <w:numId w:val="3"/>
        </w:numPr>
        <w:spacing w:lineRule="auto"/>
      </w:pPr>
      <m:oMathPara>
        <m:oMathParaPr>
          <m:jc m:val="left"/>
        </m:oMathParaPr>
        <m:oMath>
          <m:acc>
            <m:accPr>
              <m:chr m:val="⃗"/>
            </m:accPr>
            <m:e>
              <m:r>
                <m:rPr>
                  <m:sty m:val="p"/>
                </m:rPr>
                <m:t>rot</m:t>
              </m:r>
            </m:e>
          </m:acc>
          <m:r>
            <m:rPr>
              <m:sty m:val="p"/>
            </m:rPr>
            <m:t>(</m:t>
          </m:r>
          <m:acc>
            <m:accPr>
              <m:chr m:val="⃗"/>
            </m:accPr>
            <m:e>
              <m:r>
                <m:rPr>
                  <m:sty m:val="p"/>
                </m:rPr>
                <m:t>rot</m:t>
              </m:r>
            </m:e>
          </m:acc>
          <m:acc>
            <m:accPr>
              <m:chr m:val="⃗"/>
            </m:accPr>
            <m:e>
              <m:r>
                <m:rPr>
                  <m:sty m:val="i"/>
                </m:rPr>
                <m:t>E</m:t>
              </m:r>
            </m:e>
          </m:acc>
          <m:r>
            <m:rPr>
              <m:sty m:val="p"/>
            </m:rPr>
            <m:t>)</m:t>
          </m:r>
          <m:r>
            <m:rPr>
              <m:sty m:val="p"/>
            </m:rPr>
            <m:t>=</m:t>
          </m:r>
          <m:acc>
            <m:accPr>
              <m:chr m:val="⃗"/>
            </m:accPr>
            <m:e>
              <m:r>
                <m:rPr>
                  <m:sty m:val="p"/>
                </m:rPr>
                <m:t>grad</m:t>
              </m:r>
            </m:e>
          </m:acc>
          <m:r>
            <m:rPr>
              <m:sty m:val="p"/>
            </m:rPr>
            <m:t>(</m:t>
          </m:r>
          <m:r>
            <m:rPr>
              <m:sty m:val="p"/>
            </m:rPr>
            <m:t>div</m:t>
          </m:r>
          <m:acc>
            <m:accPr>
              <m:chr m:val="⃗"/>
            </m:accPr>
            <m:e>
              <m:r>
                <m:rPr>
                  <m:sty m:val="i"/>
                </m:rPr>
                <m:t>E</m:t>
              </m:r>
            </m:e>
          </m:acc>
          <m:r>
            <m:rPr>
              <m:sty m:val="p"/>
            </m:rPr>
            <m:t>)</m:t>
          </m:r>
          <m:r>
            <m:rPr>
              <m:sty m:val="p"/>
            </m:rPr>
            <m:t>−</m:t>
          </m:r>
          <m:acc>
            <m:accPr>
              <m:chr m:val="⃗"/>
            </m:accPr>
            <m:e>
              <m:r>
                <m:rPr>
                  <m:sty m:val="p"/>
                </m:rPr>
                <m:t>Δ</m:t>
              </m:r>
            </m:e>
          </m:acc>
          <m:acc>
            <m:accPr>
              <m:chr m:val="⃗"/>
            </m:accPr>
            <m:e>
              <m:r>
                <m:rPr>
                  <m:sty m:val="i"/>
                </m:rPr>
                <m:t>E</m:t>
              </m:r>
            </m:e>
          </m:acc>
        </m:oMath>
      </m:oMathPara>
    </w:p>
    <w:p>
      <w:pPr>
        <w:numPr>
          <w:ilvl w:val="0"/>
          <w:numId w:val="3"/>
        </w:numPr>
        <w:spacing w:lineRule="auto"/>
      </w:pPr>
      <w:r>
        <w:rPr>
          <w:rFonts w:eastAsia="Georgia" w:cs="Georgia" w:ascii="Georgia" w:hAnsi="Georgia"/>
        </w:rPr>
        <w:t xml:space="preserve">vitesse de la lumière dans le vide : </w:t>
      </w:r>
      <m:oMath>
        <m:r>
          <m:rPr>
            <m:sty m:val="i"/>
          </m:rPr>
          <m:t>c</m:t>
        </m:r>
        <m:r>
          <m:rPr>
            <m:sty m:val="p"/>
          </m:rPr>
          <m:t>=</m:t>
        </m:r>
        <m:r>
          <m:rPr>
            <m:sty m:val="p"/>
          </m:rPr>
          <m:t>3</m:t>
        </m:r>
        <m:r>
          <m:rPr>
            <m:sty m:val="p"/>
          </m:rPr>
          <m:t>,</m:t>
        </m:r>
        <m:sSup>
          <m:sSupPr/>
          <m:e>
            <m:r>
              <m:rPr>
                <m:sty m:val="p"/>
              </m:rPr>
              <m:t>00.10</m:t>
            </m:r>
          </m:e>
          <m:sup>
            <m:r>
              <m:rPr>
                <m:sty m:val="p"/>
              </m:rPr>
              <m:t>8</m:t>
            </m:r>
          </m:sup>
        </m:sSup>
        <m:r>
          <m:rPr>
            <m:sty m:val="i"/>
          </m:rPr>
          <m:t>m</m:t>
        </m:r>
        <m:r>
          <m:rPr>
            <m:sty m:val="p"/>
          </m:rPr>
          <m:t>⋅</m:t>
        </m:r>
        <m:sSup>
          <m:sSupPr/>
          <m:e>
            <m:r>
              <m:rPr>
                <m:sty m:val="i"/>
              </m:rPr>
              <m:t>s</m:t>
            </m:r>
          </m:e>
          <m:sup>
            <m:r>
              <m:rPr>
                <m:sty m:val="p"/>
              </m:rPr>
              <m:t>−</m:t>
            </m:r>
            <m:r>
              <m:rPr>
                <m:sty m:val="p"/>
              </m:rPr>
              <m:t>1</m:t>
            </m:r>
          </m:sup>
        </m:sSup>
      </m:oMath>
    </w:p>
    <w:p>
      <w:pPr>
        <w:spacing w:after="220" w:lineRule="auto"/>
      </w:pPr>
      <w:r>
        <w:rPr>
          <w:rFonts w:eastAsia="Georgia" w:cs="Georgia" w:ascii="Georgia" w:hAnsi="Georgia"/>
        </w:rPr>
        <w:t xml:space="preserve">E1. Rappeler les équations de Maxwell en présence de charges et de courants. Comment se simplifient-elles dans le vide?</w:t>
      </w:r>
    </w:p>
    <w:p>
      <w:pPr>
        <w:spacing w:after="220" w:lineRule="auto"/>
      </w:pPr>
      <w:r>
        <w:rPr>
          <w:rFonts w:eastAsia="Georgia" w:cs="Georgia" w:ascii="Georgia" w:hAnsi="Georgia"/>
        </w:rPr>
        <w:t xml:space="preserve">E2. Etablir l'équation de propagation dans le vide vérifiée par le champ électrique </w:t>
      </w:r>
      <m:oMath>
        <m:acc>
          <m:accPr>
            <m:chr m:val="⃗"/>
          </m:accPr>
          <m:e>
            <m:r>
              <m:rPr>
                <m:sty m:val="i"/>
              </m:rPr>
              <m:t>E</m:t>
            </m:r>
          </m:e>
        </m:acc>
      </m:oMath>
      <w:r>
        <w:rPr>
          <w:rFonts w:eastAsia="Georgia" w:cs="Georgia" w:ascii="Georgia" w:hAnsi="Georgia"/>
        </w:rPr>
        <w:t xml:space="preserve">. Donner celle vérifiée par le champ magnétique </w:t>
      </w:r>
      <m:oMath>
        <m:acc>
          <m:accPr>
            <m:chr m:val="⃗"/>
          </m:accPr>
          <m:e>
            <m:r>
              <m:rPr>
                <m:sty m:val="i"/>
              </m:rPr>
              <m:t>B</m:t>
            </m:r>
          </m:e>
        </m:acc>
      </m:oMath>
      <w:r>
        <w:rPr/>
        <w:t xml:space="preserve">.</w:t>
      </w:r>
    </w:p>
    <w:p>
      <w:pPr>
        <w:spacing w:after="220" w:lineRule="auto"/>
      </w:pPr>
      <w:r>
        <w:rPr>
          <w:rFonts w:eastAsia="Georgia" w:cs="Georgia" w:ascii="Georgia" w:hAnsi="Georgia"/>
        </w:rPr>
        <w:t xml:space="preserve">E3. En déduire la célérité </w:t>
      </w:r>
      <m:oMath>
        <m:r>
          <m:rPr>
            <m:sty m:val="i"/>
          </m:rPr>
          <m:t>c</m:t>
        </m:r>
      </m:oMath>
      <w:r>
        <w:rPr>
          <w:rFonts w:eastAsia="Georgia" w:cs="Georgia" w:ascii="Georgia" w:hAnsi="Georgia"/>
        </w:rPr>
        <w:t xml:space="preserve"> des ondes électromagnétiques dans le vide, en fonction de </w:t>
      </w:r>
      <m:oMath>
        <m:sSub>
          <m:sSubPr/>
          <m:e>
            <m:r>
              <m:rPr>
                <m:sty m:val="i"/>
              </m:rPr>
              <m:t>ε</m:t>
            </m:r>
          </m:e>
          <m:sub>
            <m:r>
              <m:rPr>
                <m:sty m:val="p"/>
              </m:rPr>
              <m:t>0</m:t>
            </m:r>
          </m:sub>
        </m:sSub>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On considère une onde électromagnétique, pour laquelle le champ électrique en coordonnées cartésiennes s'écrit :</w:t>
      </w:r>
    </w:p>
    <w:p>
      <w:pPr>
        <w:spacing w:after="220" w:lineRule="auto"/>
      </w:pPr>
      <m:oMathPara>
        <m:oMath>
          <m:acc>
            <m:accPr>
              <m:chr m:val="⃗"/>
            </m:accPr>
            <m:e>
              <m:r>
                <m:rPr>
                  <m:sty m:val="i"/>
                </m:rPr>
                <m:t>E</m:t>
              </m:r>
            </m:e>
          </m:acc>
          <m:r>
            <m:rPr>
              <m:sty m:val="p"/>
            </m:rPr>
            <m:t>=</m:t>
          </m:r>
          <m:sSub>
            <m:sSubPr/>
            <m:e>
              <m:r>
                <m:rPr>
                  <m:sty m:val="i"/>
                </m:rPr>
                <m:t>E</m:t>
              </m:r>
            </m:e>
            <m:sub>
              <m:r>
                <m:rPr>
                  <m:sty m:val="i"/>
                </m:rPr>
                <m:t>x</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sSub>
            <m:sSubPr/>
            <m:e>
              <m:acc>
                <m:accPr>
                  <m:chr m:val="⃗"/>
                </m:accPr>
                <m:e>
                  <m:r>
                    <m:rPr>
                      <m:sty m:val="i"/>
                    </m:rPr>
                    <m:t>e</m:t>
                  </m:r>
                </m:e>
              </m:acc>
            </m:e>
            <m:sub>
              <m:r>
                <m:rPr>
                  <m:sty m:val="i"/>
                </m:rPr>
                <m:t>x</m:t>
              </m:r>
            </m:sub>
          </m:sSub>
          <m:r>
            <m:rPr>
              <m:sty m:val="p"/>
            </m:rPr>
            <m:t>+</m:t>
          </m:r>
          <m:sSub>
            <m:sSubPr/>
            <m:e>
              <m:r>
                <m:rPr>
                  <m:sty m:val="i"/>
                </m:rPr>
                <m:t>E</m:t>
              </m:r>
            </m:e>
            <m:sub>
              <m:r>
                <m:rPr>
                  <m:sty m:val="i"/>
                </m:rPr>
                <m:t>Z</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sSub>
            <m:sSubPr/>
            <m:e>
              <m:acc>
                <m:accPr>
                  <m:chr m:val="⃗"/>
                </m:accPr>
                <m:e>
                  <m:r>
                    <m:rPr>
                      <m:sty m:val="i"/>
                    </m:rPr>
                    <m:t>e</m:t>
                  </m:r>
                </m:e>
              </m:acc>
            </m:e>
            <m:sub>
              <m:r>
                <m:rPr>
                  <m:sty m:val="i"/>
                </m:rPr>
                <m:t>Z</m:t>
              </m:r>
            </m:sub>
          </m:sSub>
        </m:oMath>
      </m:oMathPara>
    </w:p>
    <w:p>
      <w:pPr>
        <w:spacing w:after="220" w:lineRule="auto"/>
      </w:pPr>
      <w:r>
        <w:rPr/>
        <w:t xml:space="preserve">E4. Dans quelle direction se propage cette onde ? Comment peut-on la qualifier ?</w:t>
      </w:r>
      <w:r>
        <w:rPr/>
        <w:br w:type="textWrapping"/>
      </w:r>
      <w:r>
        <w:rPr/>
        <w:t xml:space="preserve">E5. Exprimer son nombre d'onde </w:t>
      </w:r>
      <m:oMath>
        <m:r>
          <m:rPr>
            <m:sty m:val="i"/>
          </m:rPr>
          <m:t>k</m:t>
        </m:r>
      </m:oMath>
      <w:r>
        <w:rPr/>
        <w:t xml:space="preserve"> en fonction de </w:t>
      </w:r>
      <m:oMath>
        <m:r>
          <m:rPr>
            <m:sty m:val="i"/>
          </m:rPr>
          <m:t>ω</m:t>
        </m:r>
      </m:oMath>
      <w:r>
        <w:rPr/>
        <w:t xml:space="preserve"> et </w:t>
      </w:r>
      <m:oMath>
        <m:r>
          <m:rPr>
            <m:sty m:val="i"/>
          </m:rPr>
          <m:t>c</m:t>
        </m:r>
      </m:oMath>
      <w:r>
        <w:rPr/>
        <w:t xml:space="preserve">.</w:t>
      </w:r>
      <w:r>
        <w:rPr/>
        <w:br w:type="textWrapping"/>
      </w:r>
      <w:r>
        <w:rPr>
          <w:rFonts w:eastAsia="Georgia" w:cs="Georgia" w:ascii="Georgia" w:hAnsi="Georgia"/>
        </w:rPr>
        <w:t xml:space="preserve">E6. Simplifier l'expression proposée du champ électrique, à l'aide de l'équation de MaxwellGauss.</w:t>
      </w:r>
    </w:p>
    <w:p>
      <w:pPr>
        <w:spacing w:after="220" w:lineRule="auto"/>
      </w:pPr>
      <w:r>
        <w:rPr>
          <w:rFonts w:eastAsia="Georgia" w:cs="Georgia" w:ascii="Georgia" w:hAnsi="Georgia"/>
        </w:rPr>
        <w:t xml:space="preserve">E7. Le champ magnétique </w:t>
      </w:r>
      <m:oMath>
        <m:acc>
          <m:accPr>
            <m:chr m:val="⃗"/>
          </m:accPr>
          <m:e>
            <m:r>
              <m:rPr>
                <m:sty m:val="i"/>
              </m:rPr>
              <m:t>B</m:t>
            </m:r>
          </m:e>
        </m:acc>
      </m:oMath>
      <w:r>
        <w:rPr>
          <w:rFonts w:eastAsia="Georgia" w:cs="Georgia" w:ascii="Georgia" w:hAnsi="Georgia"/>
        </w:rPr>
        <w:t xml:space="preserve"> associé s'écrit :</w:t>
      </w:r>
    </w:p>
    <w:p>
      <w:pPr>
        <w:spacing w:after="220" w:lineRule="auto"/>
      </w:pPr>
      <m:oMathPara>
        <m:oMath>
          <m:acc>
            <m:accPr>
              <m:chr m:val="⃗"/>
            </m:accPr>
            <m:e>
              <m:r>
                <m:rPr>
                  <m:sty m:val="i"/>
                </m:rPr>
                <m:t>B</m:t>
              </m:r>
            </m:e>
          </m:acc>
          <m:r>
            <m:rPr>
              <m:sty m:val="p"/>
            </m:rPr>
            <m:t>=</m:t>
          </m:r>
          <m:sSub>
            <m:sSubPr/>
            <m:e>
              <m:r>
                <m:rPr>
                  <m:sty m:val="i"/>
                </m:rPr>
                <m:t>B</m:t>
              </m:r>
            </m:e>
            <m:sub>
              <m:r>
                <m:rPr>
                  <m:sty m:val="i"/>
                </m:rPr>
                <m:t>x</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sSub>
            <m:sSubPr/>
            <m:e>
              <m:acc>
                <m:accPr>
                  <m:chr m:val="⃗"/>
                </m:accPr>
                <m:e>
                  <m:r>
                    <m:rPr>
                      <m:sty m:val="i"/>
                    </m:rPr>
                    <m:t>e</m:t>
                  </m:r>
                </m:e>
              </m:acc>
            </m:e>
            <m:sub>
              <m:r>
                <m:rPr>
                  <m:sty m:val="i"/>
                </m:rPr>
                <m:t>x</m:t>
              </m:r>
            </m:sub>
          </m:sSub>
          <m:r>
            <m:rPr>
              <m:sty m:val="p"/>
            </m:rPr>
            <m:t>+</m:t>
          </m:r>
          <m:sSub>
            <m:sSubPr/>
            <m:e>
              <m:r>
                <m:rPr>
                  <m:sty m:val="i"/>
                </m:rPr>
                <m:t>B</m:t>
              </m:r>
            </m:e>
            <m:sub>
              <m:r>
                <m:rPr>
                  <m:sty m:val="i"/>
                </m:rPr>
                <m:t>y</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sSub>
            <m:sSubPr/>
            <m:e>
              <m:acc>
                <m:accPr>
                  <m:chr m:val="⃗"/>
                </m:accPr>
                <m:e>
                  <m:r>
                    <m:rPr>
                      <m:sty m:val="i"/>
                    </m:rPr>
                    <m:t>e</m:t>
                  </m:r>
                </m:e>
              </m:acc>
            </m:e>
            <m:sub>
              <m:r>
                <m:rPr>
                  <m:sty m:val="i"/>
                </m:rPr>
                <m:t>y</m:t>
              </m:r>
            </m:sub>
          </m:sSub>
          <m:r>
            <m:rPr>
              <m:sty m:val="p"/>
            </m:rPr>
            <m:t>+</m:t>
          </m:r>
          <m:sSub>
            <m:sSubPr/>
            <m:e>
              <m:r>
                <m:rPr>
                  <m:sty m:val="i"/>
                </m:rPr>
                <m:t>B</m:t>
              </m:r>
            </m:e>
            <m:sub>
              <m:r>
                <m:rPr>
                  <m:sty m:val="i"/>
                </m:rPr>
                <m:t>z</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Déterminer les constantes </w:t>
      </w:r>
      <m:oMath>
        <m:sSub>
          <m:sSubPr/>
          <m:e>
            <m:r>
              <m:rPr>
                <m:sty m:val="i"/>
              </m:rPr>
              <m:t>B</m:t>
            </m:r>
          </m:e>
          <m:sub>
            <m:r>
              <m:rPr>
                <m:sty m:val="i"/>
              </m:rPr>
              <m:t>x</m:t>
            </m:r>
          </m:sub>
        </m:sSub>
        <m:r>
          <m:rPr>
            <m:sty m:val="p"/>
          </m:rPr>
          <m:t>,</m:t>
        </m:r>
        <m:sSub>
          <m:sSubPr/>
          <m:e>
            <m:r>
              <m:rPr>
                <m:sty m:val="i"/>
              </m:rPr>
              <m:t>B</m:t>
            </m:r>
          </m:e>
          <m:sub>
            <m:r>
              <m:rPr>
                <m:sty m:val="i"/>
              </m:rPr>
              <m:t>y</m:t>
            </m:r>
          </m:sub>
        </m:sSub>
      </m:oMath>
      <w:r>
        <w:rPr/>
        <w:t xml:space="preserve"> et </w:t>
      </w:r>
      <m:oMath>
        <m:sSub>
          <m:sSubPr/>
          <m:e>
            <m:r>
              <m:rPr>
                <m:sty m:val="i"/>
              </m:rPr>
              <m:t>B</m:t>
            </m:r>
          </m:e>
          <m:sub>
            <m:r>
              <m:rPr>
                <m:sty m:val="i"/>
              </m:rPr>
              <m:t>z</m:t>
            </m:r>
          </m:sub>
        </m:sSub>
      </m:oMath>
      <w:r>
        <w:rPr/>
        <w:t xml:space="preserve"> en fonction de </w:t>
      </w:r>
      <m:oMath>
        <m:sSub>
          <m:sSubPr/>
          <m:e>
            <m:r>
              <m:rPr>
                <m:sty m:val="i"/>
              </m:rPr>
              <m:t>E</m:t>
            </m:r>
          </m:e>
          <m:sub>
            <m:r>
              <m:rPr>
                <m:sty m:val="i"/>
              </m:rPr>
              <m:t>x</m:t>
            </m:r>
          </m:sub>
        </m:sSub>
      </m:oMath>
      <w:r>
        <w:rPr/>
        <w:t xml:space="preserve"> et </w:t>
      </w:r>
      <m:oMath>
        <m:r>
          <m:rPr>
            <m:sty m:val="i"/>
          </m:rPr>
          <m:t>c</m:t>
        </m:r>
      </m:oMath>
      <w:r>
        <w:rPr/>
        <w:t xml:space="preserve">.</w:t>
      </w:r>
      <w:r>
        <w:rPr/>
        <w:br w:type="textWrapping"/>
      </w:r>
      <w:r>
        <w:rPr/>
        <w:t xml:space="preserve">E8. Cette onde est-elle transversale ou longitudinale ?</w:t>
      </w:r>
      <w:r>
        <w:rPr/>
        <w:br w:type="textWrapping"/>
      </w:r>
      <w:r>
        <w:rPr/>
        <w:t xml:space="preserve">E9. Exprimer le vecteur de Poynting </w:t>
      </w:r>
      <m:oMath>
        <m:acc>
          <m:accPr>
            <m:chr m:val="⃗"/>
          </m:accPr>
          <m:e>
            <m:r>
              <m:rPr>
                <m:sty m:val="p"/>
              </m:rPr>
              <m:t>Π</m:t>
            </m:r>
          </m:e>
        </m:acc>
      </m:oMath>
      <w:r>
        <w:rPr>
          <w:rFonts w:eastAsia="Georgia" w:cs="Georgia" w:ascii="Georgia" w:hAnsi="Georgia"/>
        </w:rPr>
        <w:t xml:space="preserve"> associé à cette onde. Calculer sa valeur moyenne en fonction de </w:t>
      </w:r>
      <m:oMath>
        <m:sSub>
          <m:sSubPr/>
          <m:e>
            <m:r>
              <m:rPr>
                <m:sty m:val="i"/>
              </m:rPr>
              <m:t>E</m:t>
            </m:r>
          </m:e>
          <m:sub>
            <m:r>
              <m:rPr>
                <m:sty m:val="i"/>
              </m:rPr>
              <m:t>x</m:t>
            </m:r>
          </m:sub>
        </m:sSub>
        <m:r>
          <m:rPr>
            <m:sty m:val="p"/>
          </m:rPr>
          <m:t>,</m:t>
        </m:r>
        <m:sSub>
          <m:sSubPr/>
          <m:e>
            <m:r>
              <m:rPr>
                <m:sty m:val="i"/>
              </m:rPr>
              <m:t>μ</m:t>
            </m:r>
          </m:e>
          <m:sub>
            <m:r>
              <m:rPr>
                <m:sty m:val="p"/>
              </m:rPr>
              <m:t>0</m:t>
            </m:r>
          </m:sub>
        </m:sSub>
      </m:oMath>
      <w:r>
        <w:rPr/>
        <w:t xml:space="preserve"> et </w:t>
      </w:r>
      <m:oMath>
        <m:r>
          <m:rPr>
            <m:sty m:val="i"/>
          </m:rPr>
          <m:t>c</m:t>
        </m:r>
      </m:oMath>
      <w:r>
        <w:rPr/>
        <w:t xml:space="preserve">, rappeler sa signification physique et commenter sa direction.</w:t>
      </w:r>
    </w:p>
    <w:p>
      <w:pPr>
        <w:spacing w:line="271" w:before="330" w:lineRule="auto"/>
      </w:pPr>
      <w:r>
        <w:rPr>
          <w:b/>
          <w:sz w:val="42"/>
        </w:rPr>
        <w:t xml:space="preserve">F / RECEPTION DU SIGNAL</w:t>
      </w:r>
    </w:p>
    <w:p>
      <w:pPr>
        <w:spacing w:after="220" w:lineRule="auto"/>
      </w:pPr>
      <w:r>
        <w:rPr>
          <w:rFonts w:eastAsia="Georgia" w:cs="Georgia" w:ascii="Georgia" w:hAnsi="Georgia"/>
        </w:rPr>
        <w:t xml:space="preserve">E1. Au moment du largage de Philae, le délai de communication entre Rosetta et la Terre est de 28 minutes et 20 secondes. Calculer la distance entre la Terre et la comète à cet instant.</w:t>
      </w:r>
    </w:p>
    <w:p>
      <w:pPr>
        <w:spacing w:after="220" w:lineRule="auto"/>
      </w:pPr>
      <w:r>
        <w:rPr>
          <w:rFonts w:eastAsia="Georgia" w:cs="Georgia" w:ascii="Georgia" w:hAnsi="Georgia"/>
        </w:rPr>
        <w:t xml:space="preserve">Les deux canaux attribués à la sonde Rosetta pour communiquer avec la Terre sont </w:t>
      </w:r>
      <m:oMath>
        <m:sSub>
          <m:sSubPr/>
          <m:e>
            <m:r>
              <m:rPr>
                <m:sty m:val="i"/>
              </m:rPr>
              <m:t>f</m:t>
            </m:r>
          </m:e>
          <m:sub>
            <m:r>
              <m:rPr>
                <m:sty m:val="p"/>
              </m:rPr>
              <m:t>1</m:t>
            </m:r>
          </m:sub>
        </m:sSub>
        <m:r>
          <m:rPr>
            <m:sty m:val="p"/>
          </m:rPr>
          <m:t>=</m:t>
        </m:r>
        <m:r>
          <m:rPr>
            <m:sty m:val="p"/>
          </m:rPr>
          <m:t>8421</m:t>
        </m:r>
        <m:r>
          <m:rPr>
            <m:sty m:val="p"/>
          </m:rPr>
          <m:t>,</m:t>
        </m:r>
        <m:r>
          <m:rPr>
            <m:sty m:val="p"/>
          </m:rPr>
          <m:t>79</m:t>
        </m:r>
        <m:r>
          <m:rPr>
            <m:sty m:val="p"/>
          </m:rPr>
          <m:t>MHz</m:t>
        </m:r>
      </m:oMath>
      <w:r>
        <w:rPr/>
        <w:t xml:space="preserve"> et </w:t>
      </w:r>
      <m:oMath>
        <m:sSub>
          <m:sSubPr/>
          <m:e>
            <m:r>
              <m:rPr>
                <m:sty m:val="i"/>
              </m:rPr>
              <m:t>f</m:t>
            </m:r>
          </m:e>
          <m:sub>
            <m:r>
              <m:rPr>
                <m:sty m:val="p"/>
              </m:rPr>
              <m:t>2</m:t>
            </m:r>
          </m:sub>
        </m:sSub>
        <m:r>
          <m:rPr>
            <m:sty m:val="p"/>
          </m:rPr>
          <m:t>=</m:t>
        </m:r>
        <m:r>
          <m:rPr>
            <m:sty m:val="p"/>
          </m:rPr>
          <m:t>8423</m:t>
        </m:r>
        <m:r>
          <m:rPr>
            <m:sty m:val="p"/>
          </m:rPr>
          <m:t>,</m:t>
        </m:r>
        <m:r>
          <m:rPr>
            <m:sty m:val="p"/>
          </m:rPr>
          <m:t>15</m:t>
        </m:r>
        <m:r>
          <m:rPr>
            <m:sty m:val="p"/>
          </m:rPr>
          <m:t>MHz</m:t>
        </m:r>
      </m:oMath>
      <w:r>
        <w:rPr/>
        <w:t xml:space="preserve">.</w:t>
      </w:r>
    </w:p>
    <w:p>
      <w:pPr>
        <w:spacing w:after="220" w:lineRule="auto"/>
      </w:pPr>
      <w:r>
        <w:rPr>
          <w:rFonts w:eastAsia="Georgia" w:cs="Georgia" w:ascii="Georgia" w:hAnsi="Georgia"/>
        </w:rPr>
        <w:t xml:space="preserve">Pour déterminer la vitesse relative </w:t>
      </w:r>
      <m:oMath>
        <m:r>
          <m:rPr>
            <m:sty m:val="i"/>
          </m:rPr>
          <m:t>v</m:t>
        </m:r>
      </m:oMath>
      <w:r>
        <w:rPr>
          <w:rFonts w:eastAsia="Georgia" w:cs="Georgia" w:ascii="Georgia" w:hAnsi="Georgia"/>
        </w:rPr>
        <w:t xml:space="preserve"> de la comète par rapport à la Terre (la comète se rapproche de la Terre), on mesure la fréquence </w:t>
      </w:r>
      <m:oMath>
        <m:sSup>
          <m:sSupPr/>
          <m:e>
            <m:r>
              <m:rPr>
                <m:sty m:val="i"/>
              </m:rPr>
              <m:t>f</m:t>
            </m:r>
          </m:e>
          <m:sup>
            <m:r>
              <m:rPr>
                <m:sty m:val="i"/>
              </m:rPr>
              <m:t>′</m:t>
            </m:r>
          </m:sup>
        </m:sSup>
      </m:oMath>
      <w:r>
        <w:rPr>
          <w:rFonts w:eastAsia="Georgia" w:cs="Georgia" w:ascii="Georgia" w:hAnsi="Georgia"/>
        </w:rPr>
        <w:t xml:space="preserve"> du signal reçu, correspondant à la fréquence d'émission </w:t>
      </w:r>
      <m:oMath>
        <m:r>
          <m:rPr>
            <m:sty m:val="i"/>
          </m:rPr>
          <m:t>f</m:t>
        </m:r>
      </m:oMath>
      <w:r>
        <w:rPr>
          <w:rFonts w:eastAsia="Georgia" w:cs="Georgia" w:ascii="Georgia" w:hAnsi="Georgia"/>
        </w:rPr>
        <w:t xml:space="preserve"> (on assimile la vitesse de la comète à celle de Rosetta).</w:t>
      </w:r>
    </w:p>
    <w:p>
      <w:pPr>
        <w:spacing w:after="220" w:lineRule="auto"/>
      </w:pPr>
      <w:r>
        <w:rPr>
          <w:rFonts w:eastAsia="Georgia" w:cs="Georgia" w:ascii="Georgia" w:hAnsi="Georgia"/>
        </w:rPr>
        <w:t xml:space="preserve">E2. On considère qu'à l'instant </w:t>
      </w:r>
      <m:oMath>
        <m:sSub>
          <m:sSubPr/>
          <m:e>
            <m:r>
              <m:rPr>
                <m:sty m:val="i"/>
              </m:rPr>
              <m:t>t</m:t>
            </m:r>
          </m:e>
          <m:sub>
            <m:r>
              <m:rPr>
                <m:sty m:val="p"/>
              </m:rPr>
              <m:t>0</m:t>
            </m:r>
          </m:sub>
        </m:sSub>
      </m:oMath>
      <w:r>
        <w:rPr>
          <w:rFonts w:eastAsia="Georgia" w:cs="Georgia" w:ascii="Georgia" w:hAnsi="Georgia"/>
        </w:rPr>
        <w:t xml:space="preserve">, la comète se situe à la distance </w:t>
      </w:r>
      <m:oMath>
        <m:r>
          <m:rPr>
            <m:sty m:val="i"/>
          </m:rPr>
          <m:t>L</m:t>
        </m:r>
      </m:oMath>
      <w:r>
        <w:rPr>
          <w:rFonts w:eastAsia="Georgia" w:cs="Georgia" w:ascii="Georgia" w:hAnsi="Georgia"/>
        </w:rPr>
        <w:t xml:space="preserve"> de la Terre, Le signal sinusoǐdal émis est alors maximum. Déterminer l'instant </w:t>
      </w:r>
      <m:oMath>
        <m:sSubSup>
          <m:sSubSupPr/>
          <m:e>
            <m:r>
              <m:rPr>
                <m:sty m:val="i"/>
              </m:rPr>
              <m:t>t</m:t>
            </m:r>
          </m:e>
          <m:sub>
            <m:r>
              <m:rPr>
                <m:sty m:val="p"/>
              </m:rPr>
              <m:t>0</m:t>
            </m:r>
          </m:sub>
          <m:sup>
            <m:r>
              <m:rPr>
                <m:sty m:val="i"/>
              </m:rPr>
              <m:t>′</m:t>
            </m:r>
          </m:sup>
        </m:sSubSup>
      </m:oMath>
      <w:r>
        <w:rPr>
          <w:rFonts w:eastAsia="Georgia" w:cs="Georgia" w:ascii="Georgia" w:hAnsi="Georgia"/>
        </w:rPr>
        <w:t xml:space="preserve"> correspondant à l'arrivée de ce maximum sur la Terre.</w:t>
      </w:r>
    </w:p>
    <w:p>
      <w:pPr>
        <w:spacing w:after="220" w:lineRule="auto"/>
      </w:pPr>
      <w:r>
        <w:rPr/>
        <w:t xml:space="preserve">E3. Exprimer, en fonction de </w:t>
      </w:r>
      <m:oMath>
        <m:sSub>
          <m:sSubPr/>
          <m:e>
            <m:r>
              <m:rPr>
                <m:sty m:val="i"/>
              </m:rPr>
              <m:t>t</m:t>
            </m:r>
          </m:e>
          <m:sub>
            <m:r>
              <m:rPr>
                <m:sty m:val="p"/>
              </m:rPr>
              <m:t>0</m:t>
            </m:r>
          </m:sub>
        </m:sSub>
      </m:oMath>
      <w:r>
        <w:rPr/>
        <w:t xml:space="preserve"> et </w:t>
      </w:r>
      <m:oMath>
        <m:r>
          <m:rPr>
            <m:sty m:val="i"/>
          </m:rPr>
          <m:t>f</m:t>
        </m:r>
      </m:oMath>
      <w:r>
        <w:rPr/>
        <w:t xml:space="preserve">, l'instant </w:t>
      </w:r>
      <m:oMath>
        <m:sSub>
          <m:sSubPr/>
          <m:e>
            <m:r>
              <m:rPr>
                <m:sty m:val="i"/>
              </m:rPr>
              <m:t>t</m:t>
            </m:r>
          </m:e>
          <m:sub>
            <m:r>
              <m:rPr>
                <m:sty m:val="p"/>
              </m:rPr>
              <m:t>1</m:t>
            </m:r>
          </m:sub>
        </m:sSub>
      </m:oMath>
      <w:r>
        <w:rPr>
          <w:rFonts w:eastAsia="Georgia" w:cs="Georgia" w:ascii="Georgia" w:hAnsi="Georgia"/>
        </w:rPr>
        <w:t xml:space="preserve"> auquel sera émis le maximum suivant du signal. En déduire la distance </w:t>
      </w:r>
      <m:oMath>
        <m:sSup>
          <m:sSupPr/>
          <m:e>
            <m:r>
              <m:rPr>
                <m:sty m:val="i"/>
              </m:rPr>
              <m:t>L</m:t>
            </m:r>
          </m:e>
          <m:sup>
            <m:r>
              <m:rPr>
                <m:sty m:val="i"/>
              </m:rPr>
              <m:t>′</m:t>
            </m:r>
          </m:sup>
        </m:sSup>
      </m:oMath>
      <w:r>
        <w:rPr/>
        <w:t xml:space="preserve"> qu'il lui faut parcourir pour atteindre la Terre, puis la date </w:t>
      </w:r>
      <m:oMath>
        <m:sSubSup>
          <m:sSubSupPr/>
          <m:e>
            <m:r>
              <m:rPr>
                <m:sty m:val="i"/>
              </m:rPr>
              <m:t>t</m:t>
            </m:r>
          </m:e>
          <m:sub>
            <m:r>
              <m:rPr>
                <m:sty m:val="p"/>
              </m:rPr>
              <m:t>1</m:t>
            </m:r>
          </m:sub>
          <m:sup>
            <m:r>
              <m:rPr>
                <m:sty m:val="i"/>
              </m:rPr>
              <m:t>′</m:t>
            </m:r>
          </m:sup>
        </m:sSubSup>
      </m:oMath>
      <w:r>
        <w:rPr>
          <w:rFonts w:eastAsia="Georgia" w:cs="Georgia" w:ascii="Georgia" w:hAnsi="Georgia"/>
        </w:rPr>
        <w:t xml:space="preserve"> correspondant à l'arrivée de ce second maximum sur Terre.</w:t>
      </w:r>
    </w:p>
    <w:p>
      <w:pPr>
        <w:spacing w:after="220" w:lineRule="auto"/>
      </w:pPr>
      <w:r>
        <w:rPr>
          <w:rFonts w:eastAsia="Georgia" w:cs="Georgia" w:ascii="Georgia" w:hAnsi="Georgia"/>
        </w:rPr>
        <w:t xml:space="preserve">E4. Déterminer la période </w:t>
      </w:r>
      <m:oMath>
        <m:sSup>
          <m:sSupPr/>
          <m:e>
            <m:r>
              <m:rPr>
                <m:sty m:val="i"/>
              </m:rPr>
              <m:t>T</m:t>
            </m:r>
          </m:e>
          <m:sup>
            <m:r>
              <m:rPr>
                <m:sty m:val="i"/>
              </m:rPr>
              <m:t>′</m:t>
            </m:r>
          </m:sup>
        </m:sSup>
      </m:oMath>
      <w:r>
        <w:rPr>
          <w:rFonts w:eastAsia="Georgia" w:cs="Georgia" w:ascii="Georgia" w:hAnsi="Georgia"/>
        </w:rPr>
        <w:t xml:space="preserve"> qui sépare l'arrivée sur Terre des deux maximums successifs d'une sinusoïde de fréquence </w:t>
      </w:r>
      <m:oMath>
        <m:r>
          <m:rPr>
            <m:sty m:val="i"/>
          </m:rPr>
          <m:t>f</m:t>
        </m:r>
      </m:oMath>
      <w:r>
        <w:rPr>
          <w:rFonts w:eastAsia="Georgia" w:cs="Georgia" w:ascii="Georgia" w:hAnsi="Georgia"/>
        </w:rPr>
        <w:t xml:space="preserve"> émise par Rosetta. En déduire, au </w:t>
      </w:r>
      <m:oMath>
        <m:sSup>
          <m:sSupPr/>
          <m:e>
            <m:r>
              <m:rPr>
                <m:sty m:val="p"/>
              </m:rPr>
              <m:t>1</m:t>
            </m:r>
          </m:e>
          <m:sup>
            <m:r>
              <m:rPr>
                <m:nor/>
              </m:rPr>
              <m:t>et </m:t>
            </m:r>
          </m:sup>
        </m:sSup>
      </m:oMath>
      <w:r>
        <w:rPr/>
        <w:t xml:space="preserve"> ordre en </w:t>
      </w:r>
      <m:oMath>
        <m:f>
          <m:fPr>
            <m:ctrlPr>
              <w:rPr>
                <w:rFonts w:ascii="Cambria Math" w:hAnsi="Cambria Math"/>
              </w:rPr>
            </m:ctrlPr>
          </m:fPr>
          <m:num>
            <m:r>
              <m:rPr>
                <m:sty m:val="i"/>
              </m:rPr>
              <m:t>v</m:t>
            </m:r>
          </m:num>
          <m:den>
            <m:r>
              <m:rPr>
                <m:sty m:val="i"/>
              </m:rPr>
              <m:t>c</m:t>
            </m:r>
          </m:den>
        </m:f>
        <m:r>
          <m:rPr>
            <m:sty m:val="p"/>
          </m:rPr>
          <m:t>,</m:t>
        </m:r>
        <m:sSup>
          <m:sSupPr/>
          <m:e>
            <m:r>
              <m:rPr>
                <m:sty m:val="i"/>
              </m:rPr>
              <m:t>f</m:t>
            </m:r>
          </m:e>
          <m:sup>
            <m:r>
              <m:rPr>
                <m:sty m:val="i"/>
              </m:rPr>
              <m:t>′</m:t>
            </m:r>
          </m:sup>
        </m:sSup>
        <m:r>
          <m:rPr>
            <m:sty m:val="p"/>
          </m:rPr>
          <m:t>=</m:t>
        </m:r>
        <m:r>
          <m:rPr>
            <m:sty m:val="i"/>
          </m:rPr>
          <m:t>f</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v</m:t>
                </m:r>
              </m:num>
              <m:den>
                <m:r>
                  <m:rPr>
                    <m:sty m:val="i"/>
                  </m:rPr>
                  <m:t>c</m:t>
                </m:r>
              </m:den>
            </m:f>
          </m:e>
        </m:d>
      </m:oMath>
      <w:r>
        <w:rPr/>
        <w:t xml:space="preserve">.</w:t>
      </w:r>
    </w:p>
    <w:p>
      <w:pPr>
        <w:spacing w:after="220" w:lineRule="auto"/>
      </w:pPr>
      <w:r>
        <w:rPr>
          <w:rFonts w:eastAsia="Georgia" w:cs="Georgia" w:ascii="Georgia" w:hAnsi="Georgia"/>
        </w:rPr>
        <w:t xml:space="preserve">E5. Calculer numériquement la vitesse </w:t>
      </w:r>
      <m:oMath>
        <m:r>
          <m:rPr>
            <m:sty m:val="i"/>
          </m:rPr>
          <m:t>v</m:t>
        </m:r>
      </m:oMath>
      <w:r>
        <w:rPr>
          <w:rFonts w:eastAsia="Georgia" w:cs="Georgia" w:ascii="Georgia" w:hAnsi="Georgia"/>
        </w:rPr>
        <w:t xml:space="preserve"> de la comète sachant que </w:t>
      </w:r>
      <m:oMath>
        <m:sSubSup>
          <m:sSubSupPr/>
          <m:e>
            <m:r>
              <m:rPr>
                <m:sty m:val="i"/>
              </m:rPr>
              <m:t>f</m:t>
            </m:r>
          </m:e>
          <m:sub>
            <m:r>
              <m:rPr>
                <m:sty m:val="p"/>
              </m:rPr>
              <m:t>1</m:t>
            </m:r>
          </m:sub>
          <m:sup>
            <m:r>
              <m:rPr>
                <m:sty m:val="i"/>
              </m:rPr>
              <m:t>′</m:t>
            </m:r>
          </m:sup>
        </m:sSubSup>
        <m:r>
          <m:rPr>
            <m:sty m:val="p"/>
          </m:rPr>
          <m:t>=</m:t>
        </m:r>
        <m:r>
          <m:rPr>
            <m:sty m:val="p"/>
          </m:rPr>
          <m:t>8422</m:t>
        </m:r>
        <m:r>
          <m:rPr>
            <m:sty m:val="p"/>
          </m:rPr>
          <m:t>,</m:t>
        </m:r>
        <m:r>
          <m:rPr>
            <m:sty m:val="p"/>
          </m:rPr>
          <m:t>29</m:t>
        </m:r>
        <m:r>
          <m:rPr>
            <m:sty m:val="p"/>
          </m:rPr>
          <m:t>MHz</m:t>
        </m:r>
      </m:oMath>
      <w:r>
        <w:rPr>
          <w:rFonts w:eastAsia="Georgia" w:cs="Georgia" w:ascii="Georgia" w:hAnsi="Georgia"/>
        </w:rPr>
        <w:t xml:space="preserve">, puis déterminer la fréquence </w:t>
      </w:r>
      <m:oMath>
        <m:sSubSup>
          <m:sSubSupPr/>
          <m:e>
            <m:r>
              <m:rPr>
                <m:sty m:val="i"/>
              </m:rPr>
              <m:t>f</m:t>
            </m:r>
          </m:e>
          <m:sub>
            <m:r>
              <m:rPr>
                <m:sty m:val="p"/>
              </m:rPr>
              <m:t>2</m:t>
            </m:r>
          </m:sub>
          <m:sup>
            <m:r>
              <m:rPr>
                <m:sty m:val="i"/>
              </m:rPr>
              <m:t>′</m:t>
            </m:r>
          </m:sup>
        </m:sSubSup>
      </m:oMath>
      <w:r>
        <w:rPr>
          <w:rFonts w:eastAsia="Georgia" w:cs="Georgia" w:ascii="Georgia" w:hAnsi="Georgia"/>
        </w:rPr>
        <w:t xml:space="preserve"> correspondant à un signal émis de fréquence </w:t>
      </w:r>
      <m:oMath>
        <m:sSub>
          <m:sSubPr/>
          <m:e>
            <m:r>
              <m:rPr>
                <m:sty m:val="i"/>
              </m:rPr>
              <m:t>f</m:t>
            </m:r>
          </m:e>
          <m:sub>
            <m:r>
              <m:rPr>
                <m:sty m:val="p"/>
              </m:rPr>
              <m:t>2</m:t>
            </m:r>
          </m:sub>
        </m:sSub>
      </m:oMath>
      <w:r>
        <w:rPr/>
        <w:t xml:space="preserve">.</w:t>
      </w:r>
    </w:p>
    <w:p>
      <w:pPr>
        <w:spacing w:line="271" w:before="330" w:lineRule="auto"/>
      </w:pPr>
      <w:r>
        <w:rPr>
          <w:b/>
          <w:sz w:val="42"/>
        </w:rPr>
        <w:t xml:space="preserve">G / PRISE EN COMPTE DE L'IONOSPHERE</w:t>
      </w:r>
    </w:p>
    <w:p>
      <w:pPr>
        <w:spacing w:after="220" w:lineRule="auto"/>
      </w:pPr>
      <w:r>
        <w:rPr>
          <w:rFonts w:eastAsia="Georgia" w:cs="Georgia" w:ascii="Georgia" w:hAnsi="Georgia"/>
        </w:rPr>
        <w:t xml:space="preserve">Pour atteindre la surface de la Terre, les ondes électromagnétiques émises par Rosetta doivent traverser l'atmosphère. Celle-ci peut être assimilée au vide en ce qui concerne la propagation des ondes électromagnétiques, à l'exception d'une couche située entre 60 km et 800 km d'altitude : l'ionosphère.</w:t>
      </w:r>
    </w:p>
    <w:p>
      <w:pPr>
        <w:spacing w:after="220" w:lineRule="auto"/>
      </w:pPr>
      <w:r>
        <w:rPr>
          <w:rFonts w:eastAsia="Georgia" w:cs="Georgia" w:ascii="Georgia" w:hAnsi="Georgia"/>
        </w:rPr>
        <w:t xml:space="preserve">Sous l'influence du rayonnement solaire, le gaz présent dans l'ionosphère se comporte comme un plasma, contenant des ions positifs (masse </w:t>
      </w:r>
      <m:oMath>
        <m:sSub>
          <m:sSubPr/>
          <m:e>
            <m:r>
              <m:rPr>
                <m:sty m:val="i"/>
              </m:rPr>
              <m:t>m</m:t>
            </m:r>
          </m:e>
          <m:sub>
            <m:r>
              <m:rPr>
                <m:sty m:val="i"/>
              </m:rPr>
              <m:t>p</m:t>
            </m:r>
          </m:sub>
        </m:sSub>
      </m:oMath>
      <w:r>
        <w:rPr/>
        <w:t xml:space="preserve"> et charge </w:t>
      </w:r>
      <m:oMath>
        <m:r>
          <m:rPr>
            <m:sty m:val="p"/>
          </m:rPr>
          <m:t>+</m:t>
        </m:r>
        <m:r>
          <m:rPr>
            <m:sty m:val="i"/>
          </m:rPr>
          <m:t>e</m:t>
        </m:r>
      </m:oMath>
      <w:r>
        <w:rPr>
          <w:rFonts w:eastAsia="Georgia" w:cs="Georgia" w:ascii="Georgia" w:hAnsi="Georgia"/>
        </w:rPr>
        <w:t xml:space="preserve"> ) et des électrons (masse </w:t>
      </w:r>
      <m:oMath>
        <m:sSub>
          <m:sSubPr/>
          <m:e>
            <m:r>
              <m:rPr>
                <m:sty m:val="i"/>
              </m:rPr>
              <m:t>m</m:t>
            </m:r>
          </m:e>
          <m:sub>
            <m:r>
              <m:rPr>
                <m:sty m:val="i"/>
              </m:rPr>
              <m:t>e</m:t>
            </m:r>
          </m:sub>
        </m:sSub>
      </m:oMath>
      <w:r>
        <w:rPr/>
        <w:t xml:space="preserve"> et charge </w:t>
      </w:r>
      <m:oMath>
        <m:r>
          <m:rPr>
            <m:sty m:val="p"/>
          </m:rPr>
          <m:t>−</m:t>
        </m:r>
        <m:r>
          <m:rPr>
            <m:sty m:val="i"/>
          </m:rPr>
          <m:t>e</m:t>
        </m:r>
      </m:oMath>
      <w:r>
        <w:rPr>
          <w:rFonts w:eastAsia="Georgia" w:cs="Georgia" w:ascii="Georgia" w:hAnsi="Georgia"/>
        </w:rPr>
        <w:t xml:space="preserve"> ), avec une densité volumique </w:t>
      </w:r>
      <m:oMath>
        <m:r>
          <m:rPr>
            <m:sty m:val="i"/>
          </m:rPr>
          <m:t>n</m:t>
        </m:r>
      </m:oMath>
      <w:r>
        <w:rPr/>
        <w:t xml:space="preserve">.</w:t>
      </w:r>
    </w:p>
    <w:p>
      <w:pPr>
        <w:spacing w:after="220" w:lineRule="auto"/>
      </w:pPr>
      <w:r>
        <w:rPr>
          <w:rFonts w:eastAsia="Georgia" w:cs="Georgia" w:ascii="Georgia" w:hAnsi="Georgia"/>
        </w:rPr>
        <w:t xml:space="preserve">Les charges sont soumises à l'action de l'onde électromagnétique. Celle-ci est décrite par: </w:t>
      </w:r>
      <m:oMath>
        <m:acc>
          <m:accPr>
            <m:chr m:val="⃗"/>
          </m:accPr>
          <m:e>
            <m:r>
              <m:rPr>
                <m:sty m:val="i"/>
              </m:rPr>
              <m:t>E</m:t>
            </m:r>
          </m:e>
        </m:acc>
        <m:r>
          <m:rPr>
            <m:sty m:val="p"/>
          </m:rPr>
          <m:t>=</m:t>
        </m:r>
        <m:sSub>
          <m:sSubPr/>
          <m:e>
            <m:r>
              <m:rPr>
                <m:sty m:val="i"/>
              </m:rPr>
              <m:t>E</m:t>
            </m:r>
          </m:e>
          <m:sub>
            <m:r>
              <m:rPr>
                <m:sty m:val="i"/>
              </m:rPr>
              <m:t>x</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sSub>
          <m:sSubPr/>
          <m:e>
            <m:acc>
              <m:accPr>
                <m:chr m:val="⃗"/>
              </m:accPr>
              <m:e>
                <m:r>
                  <m:rPr>
                    <m:sty m:val="i"/>
                  </m:rPr>
                  <m:t>e</m:t>
                </m:r>
              </m:e>
            </m:acc>
          </m:e>
          <m:sub>
            <m:r>
              <m:rPr>
                <m:sty m:val="i"/>
              </m:rPr>
              <m:t>x</m:t>
            </m:r>
          </m:sub>
        </m:sSub>
      </m:oMath>
      <w:r>
        <w:rPr/>
        <w:t xml:space="preserve"> et </w:t>
      </w:r>
      <m:oMath>
        <m:acc>
          <m:accPr>
            <m:chr m:val="⃗"/>
          </m:accPr>
          <m:e>
            <m:r>
              <m:rPr>
                <m:sty m:val="i"/>
              </m:rPr>
              <m:t>B</m:t>
            </m:r>
          </m:e>
        </m:acc>
        <m:r>
          <m:rPr>
            <m:sty m:val="p"/>
          </m:rPr>
          <m:t>=</m:t>
        </m:r>
        <m:f>
          <m:fPr>
            <m:ctrlPr>
              <w:rPr>
                <w:rFonts w:ascii="Cambria Math" w:hAnsi="Cambria Math"/>
              </w:rPr>
            </m:ctrlPr>
          </m:fPr>
          <m:num>
            <m:sSub>
              <m:sSubPr/>
              <m:e>
                <m:r>
                  <m:rPr>
                    <m:sty m:val="i"/>
                  </m:rPr>
                  <m:t>E</m:t>
                </m:r>
              </m:e>
              <m:sub>
                <m:r>
                  <m:rPr>
                    <m:sty m:val="i"/>
                  </m:rPr>
                  <m:t>x</m:t>
                </m:r>
              </m:sub>
            </m:sSub>
          </m:num>
          <m:den>
            <m:r>
              <m:rPr>
                <m:sty m:val="i"/>
              </m:rPr>
              <m:t>c</m:t>
            </m:r>
          </m:den>
        </m:f>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sSub>
          <m:sSubPr/>
          <m:e>
            <m:acc>
              <m:accPr>
                <m:chr m:val="⃗"/>
              </m:accPr>
              <m:e>
                <m:r>
                  <m:rPr>
                    <m:sty m:val="i"/>
                  </m:rPr>
                  <m:t>e</m:t>
                </m:r>
              </m:e>
            </m:acc>
          </m:e>
          <m:sub>
            <m:r>
              <m:rPr>
                <m:sty m:val="i"/>
              </m:rPr>
              <m:t>y</m:t>
            </m:r>
          </m:sub>
        </m:sSub>
      </m:oMath>
      <w:r>
        <w:rPr/>
        <w:t xml:space="preserve">. En notation complexe, </w:t>
      </w:r>
      <m:oMath>
        <m:acc>
          <m:accPr>
            <m:chr m:val="⃗"/>
          </m:accPr>
          <m:e>
            <m:r>
              <m:rPr>
                <m:sty m:val="i"/>
              </m:rPr>
              <m:t>E</m:t>
            </m:r>
          </m:e>
        </m:acc>
        <m:r>
          <m:rPr>
            <m:sty m:val="p"/>
          </m:rPr>
          <m:t>=</m:t>
        </m:r>
        <m:sSub>
          <m:sSubPr/>
          <m:e>
            <m:r>
              <m:rPr>
                <m:sty m:val="i"/>
              </m:rPr>
              <m:t>E</m:t>
            </m:r>
          </m:e>
          <m:sub>
            <m:r>
              <m:rPr>
                <m:sty m:val="i"/>
              </m:rPr>
              <m:t>x</m:t>
            </m:r>
          </m:sub>
        </m:sSub>
        <m:sSup>
          <m:sSupPr/>
          <m:e>
            <m:r>
              <m:rPr>
                <m:sty m:val="i"/>
              </m:rPr>
              <m:t>e</m:t>
            </m:r>
          </m:e>
          <m:sup>
            <m:r>
              <m:rPr>
                <m:sty m:val="p"/>
              </m:rPr>
              <m:t>(</m:t>
            </m:r>
            <m:r>
              <m:rPr>
                <m:sty m:val="p"/>
              </m:rPr>
              <m:t>(</m:t>
            </m:r>
            <m:r>
              <m:rPr>
                <m:sty m:val="i"/>
              </m:rPr>
              <m:t>ω</m:t>
            </m:r>
            <m:r>
              <m:rPr>
                <m:sty m:val="i"/>
              </m:rPr>
              <m:t>t</m:t>
            </m:r>
            <m:r>
              <m:rPr>
                <m:sty m:val="p"/>
              </m:rPr>
              <m:t>−</m:t>
            </m:r>
            <m:r>
              <m:rPr>
                <m:sty m:val="i"/>
              </m:rPr>
              <m:t>k</m:t>
            </m:r>
            <m:r>
              <m:rPr>
                <m:sty m:val="i"/>
              </m:rPr>
              <m:t>z</m:t>
            </m:r>
            <m:r>
              <m:rPr>
                <m:sty m:val="p"/>
              </m:rPr>
              <m:t>)</m:t>
            </m:r>
          </m:sup>
        </m:sSup>
        <m:sSub>
          <m:sSubPr/>
          <m:e>
            <m:acc>
              <m:accPr>
                <m:chr m:val="⃗"/>
              </m:accPr>
              <m:e>
                <m:r>
                  <m:rPr>
                    <m:sty m:val="i"/>
                  </m:rPr>
                  <m:t>e</m:t>
                </m:r>
              </m:e>
            </m:acc>
          </m:e>
          <m:sub>
            <m:r>
              <m:rPr>
                <m:sty m:val="i"/>
              </m:rPr>
              <m:t>x</m:t>
            </m:r>
          </m:sub>
        </m:sSub>
      </m:oMath>
      <w:r>
        <w:rPr/>
        <w:t xml:space="preserve"> et </w:t>
      </w:r>
      <m:oMath>
        <m:bar>
          <m:barPr/>
          <m:e>
            <m:acc>
              <m:accPr>
                <m:chr m:val="⃗"/>
              </m:accPr>
              <m:e>
                <m:r>
                  <m:rPr>
                    <m:sty m:val="i"/>
                  </m:rPr>
                  <m:t>B</m:t>
                </m:r>
              </m:e>
            </m:acc>
          </m:e>
        </m:bar>
        <m:r>
          <m:rPr>
            <m:sty m:val="p"/>
          </m:rPr>
          <m:t>=</m:t>
        </m:r>
        <m:f>
          <m:fPr>
            <m:ctrlPr>
              <w:rPr>
                <w:rFonts w:ascii="Cambria Math" w:hAnsi="Cambria Math"/>
              </w:rPr>
            </m:ctrlPr>
          </m:fPr>
          <m:num>
            <m:sSub>
              <m:sSubPr/>
              <m:e>
                <m:r>
                  <m:rPr>
                    <m:sty m:val="i"/>
                  </m:rPr>
                  <m:t>E</m:t>
                </m:r>
              </m:e>
              <m:sub>
                <m:r>
                  <m:rPr>
                    <m:sty m:val="i"/>
                  </m:rPr>
                  <m:t>x</m:t>
                </m:r>
              </m:sub>
            </m:sSub>
          </m:num>
          <m:den>
            <m:r>
              <m:rPr>
                <m:sty m:val="i"/>
              </m:rPr>
              <m:t>c</m:t>
            </m:r>
          </m:den>
        </m:f>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sSub>
          <m:sSubPr/>
          <m:e>
            <m:acc>
              <m:accPr>
                <m:chr m:val="⃗"/>
              </m:accPr>
              <m:e>
                <m:r>
                  <m:rPr>
                    <m:sty m:val="i"/>
                  </m:rPr>
                  <m:t>e</m:t>
                </m:r>
              </m:e>
            </m:acc>
          </m:e>
          <m:sub>
            <m:r>
              <m:rPr>
                <m:sty m:val="i"/>
              </m:rPr>
              <m:t>y</m:t>
            </m:r>
          </m:sub>
        </m:sSub>
      </m:oMath>
    </w:p>
    <w:p>
      <w:pPr>
        <w:spacing w:after="220" w:lineRule="auto"/>
      </w:pPr>
      <w:r>
        <w:rPr/>
        <w:t xml:space="preserve">G1. Exprimer la force de Lorentz qui s'exerce sur une charge </w:t>
      </w:r>
      <m:oMath>
        <m:r>
          <m:rPr>
            <m:sty m:val="i"/>
          </m:rPr>
          <m:t>q</m:t>
        </m:r>
      </m:oMath>
      <w:r>
        <w:rPr>
          <w:rFonts w:eastAsia="Georgia" w:cs="Georgia" w:ascii="Georgia" w:hAnsi="Georgia"/>
        </w:rPr>
        <w:t xml:space="preserve"> qui se déplace à la vitesse </w:t>
      </w:r>
      <m:oMath>
        <m:acc>
          <m:accPr>
            <m:chr m:val="⃗"/>
          </m:accPr>
          <m:e>
            <m:r>
              <m:rPr>
                <m:sty m:val="i"/>
              </m:rPr>
              <m:t>v</m:t>
            </m:r>
          </m:e>
        </m:acc>
      </m:oMath>
      <w:r>
        <w:rPr>
          <w:rFonts w:eastAsia="Georgia" w:cs="Georgia" w:ascii="Georgia" w:hAnsi="Georgia"/>
        </w:rPr>
        <w:t xml:space="preserve"> et préciser pourquoi il est possible de négliger la composante magnétique devant la composante électrique.</w:t>
      </w:r>
    </w:p>
    <w:p>
      <w:pPr>
        <w:spacing w:after="220" w:lineRule="auto"/>
      </w:pPr>
      <w:r>
        <w:rPr/>
        <w:t xml:space="preserve">G2. On note respectivement </w:t>
      </w:r>
      <m:oMath>
        <m:sSub>
          <m:sSubPr/>
          <m:e>
            <m:acc>
              <m:accPr>
                <m:chr m:val="⃗"/>
              </m:accPr>
              <m:e>
                <m:r>
                  <m:rPr>
                    <m:sty m:val="i"/>
                  </m:rPr>
                  <m:t>v</m:t>
                </m:r>
              </m:e>
            </m:acc>
          </m:e>
          <m:sub>
            <m:r>
              <m:rPr>
                <m:sty m:val="i"/>
              </m:rPr>
              <m:t>p</m:t>
            </m:r>
          </m:sub>
        </m:sSub>
      </m:oMath>
      <w:r>
        <w:rPr/>
        <w:t xml:space="preserve"> et </w:t>
      </w:r>
      <m:oMath>
        <m:sSub>
          <m:sSubPr/>
          <m:e>
            <m:acc>
              <m:accPr>
                <m:chr m:val="⃗"/>
              </m:accPr>
              <m:e>
                <m:r>
                  <m:rPr>
                    <m:sty m:val="i"/>
                  </m:rPr>
                  <m:t>v</m:t>
                </m:r>
              </m:e>
            </m:acc>
          </m:e>
          <m:sub>
            <m:r>
              <m:rPr>
                <m:sty m:val="i"/>
              </m:rPr>
              <m:t>e</m:t>
            </m:r>
          </m:sub>
        </m:sSub>
      </m:oMath>
      <w:r>
        <w:rPr>
          <w:rFonts w:eastAsia="Georgia" w:cs="Georgia" w:ascii="Georgia" w:hAnsi="Georgia"/>
        </w:rPr>
        <w:t xml:space="preserve"> les vitesses des ions positifs et des électrons. Appliquer le principe fondamental de la dynamique à chacun des porteurs de charge pour exprimer les grandeurs complexes </w:t>
      </w:r>
      <m:oMath>
        <m:sSub>
          <m:sSubPr/>
          <m:e>
            <m:acc>
              <m:accPr>
                <m:chr m:val="⃗"/>
              </m:accPr>
              <m:e>
                <m:r>
                  <m:rPr>
                    <m:sty m:val="i"/>
                  </m:rPr>
                  <m:t>v</m:t>
                </m:r>
              </m:e>
            </m:acc>
          </m:e>
          <m:sub>
            <m:r>
              <m:rPr>
                <m:sty m:val="i"/>
              </m:rPr>
              <m:t>p</m:t>
            </m:r>
          </m:sub>
        </m:sSub>
      </m:oMath>
      <w:r>
        <w:rPr/>
        <w:t xml:space="preserve"> et </w:t>
      </w:r>
      <m:oMath>
        <m:sSub>
          <m:sSubPr/>
          <m:e>
            <m:acc>
              <m:accPr>
                <m:chr m:val="⃗"/>
              </m:accPr>
              <m:e>
                <m:r>
                  <m:rPr>
                    <m:sty m:val="i"/>
                  </m:rPr>
                  <m:t>v</m:t>
                </m:r>
              </m:e>
            </m:acc>
          </m:e>
          <m:sub>
            <m:r>
              <m:rPr>
                <m:sty m:val="i"/>
              </m:rPr>
              <m:t>e</m:t>
            </m:r>
          </m:sub>
        </m:sSub>
      </m:oMath>
      <w:r>
        <w:rPr>
          <w:rFonts w:eastAsia="Georgia" w:cs="Georgia" w:ascii="Georgia" w:hAnsi="Georgia"/>
        </w:rPr>
        <w:t xml:space="preserve"> (le poids est négligé devant la force électrique).</w:t>
      </w:r>
    </w:p>
    <w:p>
      <w:pPr>
        <w:spacing w:after="220" w:lineRule="auto"/>
      </w:pPr>
      <w:r>
        <w:rPr>
          <w:rFonts w:eastAsia="Georgia" w:cs="Georgia" w:ascii="Georgia" w:hAnsi="Georgia"/>
        </w:rPr>
        <w:t xml:space="preserve">G3. En déduire la densité volumique de courant </w:t>
      </w:r>
      <m:oMath>
        <m:acc>
          <m:accPr>
            <m:chr m:val="⃗"/>
          </m:accPr>
          <m:e>
            <m:r>
              <m:rPr>
                <m:sty m:val="i"/>
              </m:rPr>
              <m:t>j</m:t>
            </m:r>
          </m:e>
        </m:acc>
      </m:oMath>
      <w:r>
        <w:rPr>
          <w:rFonts w:eastAsia="Georgia" w:cs="Georgia" w:ascii="Georgia" w:hAnsi="Georgia"/>
        </w:rPr>
        <w:t xml:space="preserve"> dans la plasma et indiquer pourquoi on peut simplifier son expression pour écrire : </w:t>
      </w:r>
      <m:oMath>
        <m:limLow>
          <m:limLowPr/>
          <m:e>
            <m:bar>
              <m:barPr/>
              <m:e>
                <m:r>
                  <m:rPr>
                    <m:sty m:val="i"/>
                  </m:rPr>
                  <m:t>j</m:t>
                </m:r>
              </m:e>
            </m:bar>
          </m:e>
          <m:lim>
            <m:bar>
              <m:barPr/>
              <m:e>
                <m:r>
                  <m:rPr>
                    <m:sty m:val="i"/>
                  </m:rPr>
                  <m:t>j</m:t>
                </m:r>
              </m:e>
            </m:bar>
          </m:lim>
        </m:limLow>
        <m:r>
          <m:rPr>
            <m:sty m:val="p"/>
          </m:rPr>
          <m:t>=</m:t>
        </m:r>
        <m:r>
          <m:rPr>
            <m:sty m:val="p"/>
          </m:rPr>
          <m:t>−</m:t>
        </m:r>
        <m:r>
          <m:rPr>
            <m:sty m:val="i"/>
          </m:rPr>
          <m:t>i</m:t>
        </m:r>
        <m:f>
          <m:fPr>
            <m:ctrlPr>
              <w:rPr>
                <w:rFonts w:ascii="Cambria Math" w:hAnsi="Cambria Math"/>
              </w:rPr>
            </m:ctrlPr>
          </m:fPr>
          <m:num>
            <m:bar>
              <m:barPr/>
              <m:e>
                <m:r>
                  <m:rPr>
                    <m:sty m:val="i"/>
                  </m:rPr>
                  <m:t>n</m:t>
                </m:r>
                <m:sSup>
                  <m:sSupPr/>
                  <m:e>
                    <m:r>
                      <m:rPr>
                        <m:sty m:val="i"/>
                      </m:rPr>
                      <m:t>e</m:t>
                    </m:r>
                  </m:e>
                  <m:sup>
                    <m:r>
                      <m:rPr>
                        <m:sty m:val="p"/>
                      </m:rPr>
                      <m:t>2</m:t>
                    </m:r>
                  </m:sup>
                </m:sSup>
              </m:e>
            </m:bar>
          </m:num>
          <m:den>
            <m:r>
              <m:rPr>
                <m:sty m:val="i"/>
              </m:rPr>
              <m:t>ω</m:t>
            </m:r>
            <m:sSub>
              <m:sSubPr/>
              <m:e>
                <m:r>
                  <m:rPr>
                    <m:sty m:val="i"/>
                  </m:rPr>
                  <m:t>m</m:t>
                </m:r>
              </m:e>
              <m:sub>
                <m:r>
                  <m:rPr>
                    <m:sty m:val="i"/>
                  </m:rPr>
                  <m:t>e</m:t>
                </m:r>
              </m:sub>
            </m:sSub>
          </m:den>
        </m:f>
        <m:bar>
          <m:barPr/>
          <m:e>
            <m:bar>
              <m:barPr/>
              <m:e>
                <m:r>
                  <m:rPr>
                    <m:sty m:val="i"/>
                  </m:rPr>
                  <m:t>E</m:t>
                </m:r>
              </m:e>
            </m:bar>
          </m:e>
        </m:bar>
      </m:oMath>
      <w:r>
        <w:rPr/>
        <w:t xml:space="preserve">.</w:t>
      </w:r>
    </w:p>
    <w:p>
      <w:pPr>
        <w:spacing w:after="220" w:lineRule="auto"/>
      </w:pPr>
      <w:r>
        <w:rPr>
          <w:rFonts w:eastAsia="Georgia" w:cs="Georgia" w:ascii="Georgia" w:hAnsi="Georgia"/>
        </w:rPr>
        <w:t xml:space="preserve">G4. Ecrire l'équation de Maxwell-Ampère dans le plasma sous la forme </w:t>
      </w:r>
      <m:oMath>
        <m:acc>
          <m:accPr>
            <m:chr m:val="⃗"/>
          </m:accPr>
          <m:e>
            <m:r>
              <m:rPr>
                <m:sty m:val="p"/>
              </m:rPr>
              <m:t>rot</m:t>
            </m:r>
          </m:e>
        </m:acc>
        <m:bar>
          <m:barPr/>
          <m:e>
            <m:acc>
              <m:accPr>
                <m:chr m:val="⃗"/>
              </m:accPr>
              <m:e>
                <m:r>
                  <m:rPr>
                    <m:sty m:val="i"/>
                  </m:rPr>
                  <m:t>B</m:t>
                </m:r>
              </m:e>
            </m:acc>
          </m:e>
        </m:bar>
        <m:r>
          <m:rPr>
            <m:sty m:val="p"/>
          </m:rPr>
          <m:t>=</m:t>
        </m:r>
        <m:sSub>
          <m:sSubPr/>
          <m:e>
            <m:r>
              <m:rPr>
                <m:sty m:val="i"/>
              </m:rPr>
              <m:t>ε</m:t>
            </m:r>
          </m:e>
          <m:sub>
            <m:r>
              <m:rPr>
                <m:sty m:val="p"/>
              </m:rPr>
              <m:t>0</m:t>
            </m:r>
          </m:sub>
        </m:sSub>
        <m:sSub>
          <m:sSubPr/>
          <m:e>
            <m:r>
              <m:rPr>
                <m:sty m:val="i"/>
              </m:rPr>
              <m:t>μ</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ω</m:t>
                    </m:r>
                  </m:e>
                  <m:sub>
                    <m:acc>
                      <m:accPr>
                        <m:chr m:val="ˆ"/>
                      </m:accPr>
                      <m:e>
                        <m:r>
                          <m:rPr>
                            <m:sty m:val="i"/>
                          </m:rPr>
                          <m:t>ρ</m:t>
                        </m:r>
                      </m:e>
                    </m:acc>
                  </m:sub>
                  <m:sup>
                    <m:r>
                      <m:rPr>
                        <m:sty m:val="p"/>
                      </m:rPr>
                      <m:t>2</m:t>
                    </m:r>
                  </m:sup>
                </m:sSubSup>
              </m:num>
              <m:den>
                <m:sSup>
                  <m:sSupPr/>
                  <m:e>
                    <m:r>
                      <m:rPr>
                        <m:sty m:val="i"/>
                      </m:rPr>
                      <m:t>ω</m:t>
                    </m:r>
                  </m:e>
                  <m:sup>
                    <m:r>
                      <m:rPr>
                        <m:sty m:val="p"/>
                      </m:rPr>
                      <m:t>2</m:t>
                    </m:r>
                  </m:sup>
                </m:sSup>
              </m:den>
            </m:f>
          </m:e>
        </m:d>
        <m:f>
          <m:fPr>
            <m:ctrlPr>
              <w:rPr>
                <w:rFonts w:ascii="Cambria Math" w:hAnsi="Cambria Math"/>
              </w:rPr>
            </m:ctrlPr>
          </m:fPr>
          <m:num>
            <m:r>
              <m:rPr>
                <m:sty m:val="i"/>
              </m:rPr>
              <m:t>∂</m:t>
            </m:r>
            <m:acc>
              <m:accPr>
                <m:chr m:val="⃗"/>
              </m:accPr>
              <m:e>
                <m:r>
                  <m:rPr>
                    <m:sty m:val="i"/>
                  </m:rPr>
                  <m:t>E</m:t>
                </m:r>
              </m:e>
            </m:acc>
          </m:num>
          <m:den>
            <m:r>
              <m:rPr>
                <m:sty m:val="i"/>
              </m:rPr>
              <m:t>∂</m:t>
            </m:r>
            <m:sSup>
              <m:sSupPr/>
              <m:e>
                <m:r>
                  <m:rPr>
                    <m:sty m:val="i"/>
                  </m:rPr>
                  <m:t>t</m:t>
                </m:r>
              </m:e>
              <m:sup>
                <m:r>
                  <m:rPr>
                    <m:sty m:val="i"/>
                  </m:rPr>
                  <m:t>′</m:t>
                </m:r>
              </m:sup>
            </m:sSup>
          </m:den>
        </m:f>
      </m:oMath>
      <w:r>
        <w:rPr>
          <w:rFonts w:eastAsia="Georgia" w:cs="Georgia" w:ascii="Georgia" w:hAnsi="Georgia"/>
        </w:rPr>
        <w:t xml:space="preserve"> où </w:t>
      </w:r>
      <m:oMath>
        <m:sSub>
          <m:sSubPr/>
          <m:e>
            <m:r>
              <m:rPr>
                <m:sty m:val="i"/>
              </m:rPr>
              <m:t>ω</m:t>
            </m:r>
          </m:e>
          <m:sub>
            <m:r>
              <m:rPr>
                <m:sty m:val="i"/>
              </m:rPr>
              <m:t>p</m:t>
            </m:r>
          </m:sub>
        </m:sSub>
      </m:oMath>
      <w:r>
        <w:rPr>
          <w:rFonts w:eastAsia="Georgia" w:cs="Georgia" w:ascii="Georgia" w:hAnsi="Georgia"/>
        </w:rPr>
        <w:t xml:space="preserve"> est une constante à exprimer en fonction de </w:t>
      </w:r>
      <m:oMath>
        <m:r>
          <m:rPr>
            <m:sty m:val="i"/>
          </m:rPr>
          <m:t>n</m:t>
        </m:r>
        <m:r>
          <m:rPr>
            <m:sty m:val="p"/>
          </m:rPr>
          <m:t>,</m:t>
        </m:r>
        <m:r>
          <m:rPr>
            <m:sty m:val="i"/>
          </m:rPr>
          <m:t>e</m:t>
        </m:r>
        <m:r>
          <m:rPr>
            <m:sty m:val="p"/>
          </m:rPr>
          <m:t>,</m:t>
        </m:r>
        <m:sSub>
          <m:sSubPr/>
          <m:e>
            <m:r>
              <m:rPr>
                <m:sty m:val="i"/>
              </m:rPr>
              <m:t>m</m:t>
            </m:r>
          </m:e>
          <m:sub>
            <m:r>
              <m:rPr>
                <m:sty m:val="i"/>
              </m:rPr>
              <m:t>e</m:t>
            </m:r>
          </m:sub>
        </m:sSub>
      </m:oMath>
      <w:r>
        <w:rPr/>
        <w:t xml:space="preserve"> et </w:t>
      </w:r>
      <m:oMath>
        <m:sSub>
          <m:sSubPr/>
          <m:e>
            <m:r>
              <m:rPr>
                <m:sty m:val="i"/>
              </m:rPr>
              <m:t>ε</m:t>
            </m:r>
          </m:e>
          <m:sub>
            <m:r>
              <m:rPr>
                <m:sty m:val="p"/>
              </m:rPr>
              <m:t>0</m:t>
            </m:r>
          </m:sub>
        </m:sSub>
      </m:oMath>
      <w:r>
        <w:rPr/>
        <w:t xml:space="preserve">.</w:t>
      </w:r>
    </w:p>
    <w:p>
      <w:pPr>
        <w:spacing w:after="220" w:lineRule="auto"/>
      </w:pPr>
      <w:r>
        <w:rPr>
          <w:rFonts w:eastAsia="Georgia" w:cs="Georgia" w:ascii="Georgia" w:hAnsi="Georgia"/>
        </w:rPr>
        <w:t xml:space="preserve">Q5. Etablir l'équation de propagation alors vérifiée par le champ électrique. En déduire l'expression de </w:t>
      </w:r>
      <m:oMath>
        <m:sSup>
          <m:sSupPr/>
          <m:e>
            <m:r>
              <m:rPr>
                <m:sty m:val="i"/>
              </m:rPr>
              <m:t>k</m:t>
            </m:r>
          </m:e>
          <m:sup>
            <m:r>
              <m:rPr>
                <m:sty m:val="p"/>
              </m:rPr>
              <m:t>2</m:t>
            </m:r>
          </m:sup>
        </m:sSup>
      </m:oMath>
      <w:r>
        <w:rPr/>
        <w:t xml:space="preserve">, en fonction de </w:t>
      </w:r>
      <m:oMath>
        <m:r>
          <m:rPr>
            <m:sty m:val="i"/>
          </m:rPr>
          <m:t>c</m:t>
        </m:r>
        <m:r>
          <m:rPr>
            <m:sty m:val="p"/>
          </m:rPr>
          <m:t>,</m:t>
        </m:r>
        <m:sSub>
          <m:sSubPr/>
          <m:e>
            <m:r>
              <m:rPr>
                <m:sty m:val="i"/>
              </m:rPr>
              <m:t>ω</m:t>
            </m:r>
          </m:e>
          <m:sub>
            <m:r>
              <m:rPr>
                <m:sty m:val="i"/>
              </m:rPr>
              <m:t>p</m:t>
            </m:r>
          </m:sub>
        </m:sSub>
      </m:oMath>
      <w:r>
        <w:rPr/>
        <w:t xml:space="preserve"> et </w:t>
      </w:r>
      <m:oMath>
        <m:r>
          <m:rPr>
            <m:sty m:val="i"/>
          </m:rPr>
          <m:t>ω</m:t>
        </m:r>
      </m:oMath>
      <w:r>
        <w:rPr>
          <w:rFonts w:eastAsia="Georgia" w:cs="Georgia" w:ascii="Georgia" w:hAnsi="Georgia"/>
        </w:rPr>
        <w:t xml:space="preserve">. Comment cette relation est-elle nommée ?</w:t>
      </w:r>
    </w:p>
    <w:p>
      <w:pPr>
        <w:spacing w:after="220" w:lineRule="auto"/>
      </w:pPr>
      <w:r>
        <w:rPr/>
        <w:t xml:space="preserve">G6. Que se passe-t-il pour </w:t>
      </w:r>
      <m:oMath>
        <m:r>
          <m:rPr>
            <m:sty m:val="i"/>
          </m:rPr>
          <m:t>ω</m:t>
        </m:r>
        <m:r>
          <m:rPr>
            <m:sty m:val="p"/>
          </m:rPr>
          <m:t>&lt;</m:t>
        </m:r>
        <m:sSub>
          <m:sSubPr/>
          <m:e>
            <m:r>
              <m:rPr>
                <m:sty m:val="i"/>
              </m:rPr>
              <m:t>ω</m:t>
            </m:r>
          </m:e>
          <m:sub>
            <m:r>
              <m:rPr>
                <m:sty m:val="i"/>
              </m:rPr>
              <m:t>p</m:t>
            </m:r>
          </m:sub>
        </m:sSub>
      </m:oMath>
      <w:r>
        <w:rPr/>
        <w:t xml:space="preserve"> ?</w:t>
      </w:r>
      <w:r>
        <w:rPr/>
        <w:br w:type="textWrapping"/>
      </w:r>
      <w:r>
        <w:rPr/>
        <w:t xml:space="preserve">G7 Pour </w:t>
      </w:r>
      <m:oMath>
        <m:r>
          <m:rPr>
            <m:sty m:val="i"/>
          </m:rPr>
          <m:t>ω</m:t>
        </m:r>
        <m:r>
          <m:rPr>
            <m:sty m:val="p"/>
          </m:rPr>
          <m:t>&gt;</m:t>
        </m:r>
        <m:sSub>
          <m:sSubPr/>
          <m:e>
            <m:r>
              <m:rPr>
                <m:sty m:val="i"/>
              </m:rPr>
              <m:t>ω</m:t>
            </m:r>
          </m:e>
          <m:sub>
            <m:r>
              <m:rPr>
                <m:sty m:val="i"/>
              </m:rPr>
              <m:t>p</m:t>
            </m:r>
          </m:sub>
        </m:sSub>
      </m:oMath>
      <w:r>
        <w:rPr/>
        <w:t xml:space="preserve">, exprimer la vitesse de phase </w:t>
      </w:r>
      <m:oMath>
        <m:sSub>
          <m:sSubPr/>
          <m:e>
            <m:r>
              <m:rPr>
                <m:sty m:val="i"/>
              </m:rPr>
              <m:t>v</m:t>
            </m:r>
          </m:e>
          <m:sub>
            <m:r>
              <m:rPr>
                <m:sty m:val="i"/>
              </m:rPr>
              <m:t>φ</m:t>
            </m:r>
          </m:sub>
        </m:sSub>
      </m:oMath>
      <w:r>
        <w:rPr/>
        <w:t xml:space="preserve"> et la vitesse de groupe </w:t>
      </w:r>
      <m:oMath>
        <m:sSub>
          <m:sSubPr/>
          <m:e>
            <m:r>
              <m:rPr>
                <m:sty m:val="i"/>
              </m:rPr>
              <m:t>v</m:t>
            </m:r>
          </m:e>
          <m:sub>
            <m:r>
              <m:rPr>
                <m:sty m:val="i"/>
              </m:rPr>
              <m:t>g</m:t>
            </m:r>
          </m:sub>
        </m:sSub>
      </m:oMath>
      <w:r>
        <w:rPr/>
        <w:t xml:space="preserve">. Commenter.</w:t>
      </w:r>
      <w:r>
        <w:rPr/>
        <w:br w:type="textWrapping"/>
      </w:r>
      <w:r>
        <w:rPr/>
        <w:t xml:space="preserve">G8. Simplifier les deux expressions pour </w:t>
      </w:r>
      <m:oMath>
        <m:r>
          <m:rPr>
            <m:sty m:val="i"/>
          </m:rPr>
          <m:t>ω</m:t>
        </m:r>
        <m:r>
          <m:rPr>
            <m:sty m:val="p"/>
          </m:rPr>
          <m:t>≫</m:t>
        </m:r>
        <m:sSub>
          <m:sSubPr/>
          <m:e>
            <m:r>
              <m:rPr>
                <m:sty m:val="i"/>
              </m:rPr>
              <m:t>ω</m:t>
            </m:r>
          </m:e>
          <m:sub>
            <m:r>
              <m:rPr>
                <m:sty m:val="i"/>
              </m:rPr>
              <m:t>p</m:t>
            </m:r>
          </m:sub>
        </m:sSub>
      </m:oMath>
      <w:r>
        <w:rPr>
          <w:rFonts w:eastAsia="Georgia" w:cs="Georgia" w:ascii="Georgia" w:hAnsi="Georgia"/>
        </w:rPr>
        <w:t xml:space="preserve">. Commenter le choix des fréquences </w:t>
      </w:r>
      <m:oMath>
        <m:sSub>
          <m:sSubPr/>
          <m:e>
            <m:r>
              <m:rPr>
                <m:sty m:val="i"/>
              </m:rPr>
              <m:t>f</m:t>
            </m:r>
          </m:e>
          <m:sub>
            <m:r>
              <m:rPr>
                <m:sty m:val="p"/>
              </m:rPr>
              <m:t>1</m:t>
            </m:r>
          </m:sub>
        </m:sSub>
        <m:r>
          <m:rPr>
            <m:sty m:val="p"/>
          </m:rPr>
          <m:t>=</m:t>
        </m:r>
        <m:r>
          <m:rPr>
            <m:sty m:val="p"/>
          </m:rPr>
          <m:t>8421</m:t>
        </m:r>
        <m:r>
          <m:rPr>
            <m:sty m:val="p"/>
          </m:rPr>
          <m:t>,</m:t>
        </m:r>
        <m:r>
          <m:rPr>
            <m:sty m:val="p"/>
          </m:rPr>
          <m:t>79</m:t>
        </m:r>
        <m:r>
          <m:rPr>
            <m:sty m:val="p"/>
          </m:rPr>
          <m:t>MHz</m:t>
        </m:r>
      </m:oMath>
      <w:r>
        <w:rPr/>
        <w:t xml:space="preserve"> et </w:t>
      </w:r>
      <m:oMath>
        <m:sSub>
          <m:sSubPr/>
          <m:e>
            <m:r>
              <m:rPr>
                <m:sty m:val="i"/>
              </m:rPr>
              <m:t>f</m:t>
            </m:r>
          </m:e>
          <m:sub>
            <m:r>
              <m:rPr>
                <m:sty m:val="p"/>
              </m:rPr>
              <m:t>2</m:t>
            </m:r>
          </m:sub>
        </m:sSub>
        <m:r>
          <m:rPr>
            <m:sty m:val="p"/>
          </m:rPr>
          <m:t>=</m:t>
        </m:r>
        <m:r>
          <m:rPr>
            <m:sty m:val="p"/>
          </m:rPr>
          <m:t>8423</m:t>
        </m:r>
        <m:r>
          <m:rPr>
            <m:sty m:val="p"/>
          </m:rPr>
          <m:t>,</m:t>
        </m:r>
        <m:r>
          <m:rPr>
            <m:sty m:val="p"/>
          </m:rPr>
          <m:t>15</m:t>
        </m:r>
        <m:r>
          <m:rPr>
            <m:sty m:val="p"/>
          </m:rPr>
          <m:t>MHz</m:t>
        </m:r>
      </m:oMath>
      <w:r>
        <w:rPr/>
        <w:t xml:space="preserve"> pour assurer la communication entre Rosetta et la Terre, sachant que </w:t>
      </w:r>
      <m:oMath>
        <m:sSub>
          <m:sSubPr/>
          <m:e>
            <m:r>
              <m:rPr>
                <m:sty m:val="i"/>
              </m:rPr>
              <m:t>ω</m:t>
            </m:r>
          </m:e>
          <m:sub>
            <m:r>
              <m:rPr>
                <m:sty m:val="i"/>
              </m:rPr>
              <m:t>p</m:t>
            </m:r>
          </m:sub>
        </m:sSub>
        <m:r>
          <m:rPr>
            <m:sty m:val="p"/>
          </m:rPr>
          <m:t>∼</m:t>
        </m:r>
        <m:sSup>
          <m:sSupPr/>
          <m:e>
            <m:r>
              <m:rPr>
                <m:sty m:val="p"/>
              </m:rPr>
              <m:t>10</m:t>
            </m:r>
          </m:e>
          <m:sup>
            <m:r>
              <m:rPr>
                <m:sty m:val="p"/>
              </m:rPr>
              <m:t>7</m:t>
            </m:r>
          </m:sup>
        </m:sSup>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pour l'ionosphère terrestre.</w:t>
      </w:r>
    </w:p>
    <w:p>
      <w:pPr>
        <w:spacing w:line="271" w:before="330" w:lineRule="auto"/>
      </w:pPr>
      <w:r>
        <w:rPr>
          <w:rFonts w:eastAsia="Georgia" w:cs="Georgia" w:ascii="Georgia" w:hAnsi="Georgia"/>
          <w:b/>
          <w:sz w:val="42"/>
        </w:rPr>
        <w:t xml:space="preserve">TROISIÈME PARTIE FORMATION DE LA QUEUE DE LA COMÈTE</w:t>
      </w:r>
    </w:p>
    <w:p>
      <w:pPr>
        <w:spacing w:after="220" w:lineRule="auto"/>
      </w:pPr>
      <w:r>
        <w:rPr>
          <w:rFonts w:eastAsia="Georgia" w:cs="Georgia" w:ascii="Georgia" w:hAnsi="Georgia"/>
        </w:rPr>
        <w:t xml:space="preserve">Données :</w:t>
      </w:r>
    </w:p>
    <w:p>
      <w:pPr>
        <w:numPr>
          <w:ilvl w:val="0"/>
          <w:numId w:val="4"/>
        </w:numPr>
        <w:spacing w:lineRule="auto"/>
      </w:pPr>
      <w:r>
        <w:rPr>
          <w:rFonts w:eastAsia="Georgia" w:cs="Georgia" w:ascii="Georgia" w:hAnsi="Georgia"/>
        </w:rPr>
        <w:t xml:space="preserve">rayon de la comète : </w:t>
      </w:r>
      <m:oMath>
        <m:sSub>
          <m:sSubPr/>
          <m:e>
            <m:r>
              <m:rPr>
                <m:sty m:val="i"/>
              </m:rPr>
              <m:t>r</m:t>
            </m:r>
          </m:e>
          <m:sub>
            <m:r>
              <m:rPr>
                <m:nor/>
              </m:rPr>
              <m:t>com </m:t>
            </m:r>
          </m:sub>
        </m:sSub>
        <m:r>
          <m:rPr>
            <m:sty m:val="p"/>
          </m:rPr>
          <m:t>=</m:t>
        </m:r>
        <m:r>
          <m:rPr>
            <m:sty m:val="p"/>
          </m:rPr>
          <m:t>1800</m:t>
        </m:r>
        <m:r>
          <m:rPr>
            <m:nor/>
          </m:rPr>
          <m:t xml:space="preserve"> </m:t>
        </m:r>
        <m:r>
          <m:rPr>
            <m:sty m:val="p"/>
          </m:rPr>
          <m:t>m</m:t>
        </m:r>
      </m:oMath>
    </w:p>
    <w:p>
      <w:pPr>
        <w:numPr>
          <w:ilvl w:val="0"/>
          <w:numId w:val="4"/>
        </w:numPr>
        <w:spacing w:lineRule="auto"/>
      </w:pPr>
      <w:r>
        <w:rPr>
          <w:rFonts w:eastAsia="Georgia" w:cs="Georgia" w:ascii="Georgia" w:hAnsi="Georgia"/>
        </w:rPr>
        <w:t xml:space="preserve">température moyenne estimée à la surface de la comète au périhélie : </w:t>
      </w:r>
      <m:oMath>
        <m:sSub>
          <m:sSubPr/>
          <m:e>
            <m:r>
              <m:rPr>
                <m:sty m:val="i"/>
              </m:rPr>
              <m:t>T</m:t>
            </m:r>
          </m:e>
          <m:sub>
            <m:r>
              <m:rPr>
                <m:sty m:val="p"/>
              </m:rPr>
              <m:t>0</m:t>
            </m:r>
          </m:sub>
        </m:sSub>
        <m:r>
          <m:rPr>
            <m:sty m:val="p"/>
          </m:rPr>
          <m:t>=</m:t>
        </m:r>
        <m:r>
          <m:rPr>
            <m:sty m:val="p"/>
          </m:rPr>
          <m:t>−</m:t>
        </m:r>
        <m:sSup>
          <m:sSupPr/>
          <m:e>
            <m:r>
              <m:rPr>
                <m:sty m:val="p"/>
              </m:rPr>
              <m:t>35</m:t>
            </m:r>
          </m:e>
          <m:sup>
            <m:r>
              <m:rPr>
                <m:sty m:val="p"/>
              </m:rPr>
              <m:t>∘</m:t>
            </m:r>
          </m:sup>
        </m:sSup>
        <m:r>
          <m:rPr>
            <m:sty m:val="p"/>
          </m:rPr>
          <m:t>C</m:t>
        </m:r>
      </m:oMath>
    </w:p>
    <w:p>
      <w:pPr>
        <w:numPr>
          <w:ilvl w:val="0"/>
          <w:numId w:val="4"/>
        </w:numPr>
        <w:spacing w:lineRule="auto"/>
      </w:pPr>
      <w:r>
        <w:rPr>
          <w:rFonts w:eastAsia="Georgia" w:cs="Georgia" w:ascii="Georgia" w:hAnsi="Georgia"/>
        </w:rPr>
        <w:t xml:space="preserve">température de la glace au cœur de la comète : </w:t>
      </w:r>
      <m:oMath>
        <m:sSub>
          <m:sSubPr/>
          <m:e>
            <m:r>
              <m:rPr>
                <m:sty m:val="i"/>
              </m:rPr>
              <m:t>T</m:t>
            </m:r>
          </m:e>
          <m:sub>
            <m:r>
              <m:rPr>
                <m:sty m:val="p"/>
              </m:rPr>
              <m:t>1</m:t>
            </m:r>
          </m:sub>
        </m:sSub>
        <m:r>
          <m:rPr>
            <m:sty m:val="p"/>
          </m:rPr>
          <m:t>=</m:t>
        </m:r>
        <m:r>
          <m:rPr>
            <m:sty m:val="p"/>
          </m:rPr>
          <m:t>−</m:t>
        </m:r>
        <m:sSup>
          <m:sSupPr/>
          <m:e>
            <m:r>
              <m:rPr>
                <m:sty m:val="p"/>
              </m:rPr>
              <m:t>73</m:t>
            </m:r>
          </m:e>
          <m:sup>
            <m:r>
              <m:rPr>
                <m:sty m:val="p"/>
              </m:rPr>
              <m:t>∘</m:t>
            </m:r>
          </m:sup>
        </m:sSup>
        <m:r>
          <m:rPr>
            <m:sty m:val="p"/>
          </m:rPr>
          <m:t>C</m:t>
        </m:r>
      </m:oMath>
    </w:p>
    <w:p>
      <w:pPr>
        <w:numPr>
          <w:ilvl w:val="0"/>
          <w:numId w:val="4"/>
        </w:numPr>
        <w:spacing w:lineRule="auto"/>
      </w:pPr>
      <w:r>
        <w:rPr/>
        <w:t xml:space="preserve">enthalpie molaire de sublimation de la glace : </w:t>
      </w:r>
      <m:oMath>
        <m:sSub>
          <m:sSubPr/>
          <m:e>
            <m:r>
              <m:rPr>
                <m:sty m:val="i"/>
              </m:rPr>
              <m:t>L</m:t>
            </m:r>
          </m:e>
          <m:sub>
            <m:r>
              <m:rPr>
                <m:nor/>
              </m:rPr>
              <m:t>sub </m:t>
            </m:r>
          </m:sub>
        </m:sSub>
        <m:r>
          <m:rPr>
            <m:sty m:val="p"/>
          </m:rPr>
          <m:t>=</m:t>
        </m:r>
        <m:r>
          <m:rPr>
            <m:sty m:val="p"/>
          </m:rPr>
          <m:t>51</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numPr>
          <w:ilvl w:val="0"/>
          <w:numId w:val="4"/>
        </w:numPr>
        <w:spacing w:lineRule="auto"/>
      </w:pPr>
      <w:r>
        <w:rPr/>
        <w:t xml:space="preserve">masse molaire de l'eau : </w:t>
      </w:r>
      <m:oMath>
        <m:sSub>
          <m:sSubPr/>
          <m:e>
            <m:r>
              <m:rPr>
                <m:sty m:val="i"/>
              </m:rPr>
              <m:t>M</m:t>
            </m:r>
          </m:e>
          <m:sub>
            <m:sSub>
              <m:sSubPr/>
              <m:e>
                <m:r>
                  <m:rPr>
                    <m:sty m:val="p"/>
                  </m:rPr>
                  <m:t>H</m:t>
                </m:r>
              </m:e>
              <m:sub>
                <m:r>
                  <m:rPr>
                    <m:sty m:val="p"/>
                  </m:rPr>
                  <m:t>2</m:t>
                </m:r>
              </m:sub>
            </m:sSub>
            <m:r>
              <m:rPr>
                <m:sty m:val="p"/>
              </m:rPr>
              <m:t>O</m:t>
            </m:r>
          </m:sub>
        </m:sSub>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4"/>
        </w:numPr>
        <w:spacing w:lineRule="auto"/>
      </w:pPr>
      <w:r>
        <w:rPr>
          <w:rFonts w:eastAsia="Georgia" w:cs="Georgia" w:ascii="Georgia" w:hAnsi="Georgia"/>
        </w:rPr>
        <w:t xml:space="preserve">conductivité thermique de la croûte de la comète : </w:t>
      </w:r>
      <m:oMath>
        <m:r>
          <m:rPr>
            <m:sty m:val="i"/>
          </m:rPr>
          <m:t>λ</m:t>
        </m:r>
        <m:r>
          <m:rPr>
            <m:sty m:val="p"/>
          </m:rPr>
          <m:t>=</m:t>
        </m:r>
        <m:r>
          <m:rPr>
            <m:sty m:val="p"/>
          </m:rPr>
          <m:t>0</m:t>
        </m:r>
        <m:r>
          <m:rPr>
            <m:sty m:val="p"/>
          </m:rPr>
          <m:t>,</m:t>
        </m:r>
        <m:r>
          <m:rPr>
            <m:sty m:val="p"/>
          </m:rPr>
          <m:t>40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4"/>
        </w:numPr>
        <w:spacing w:lineRule="auto"/>
      </w:pPr>
      <w:r>
        <w:rPr>
          <w:rFonts w:eastAsia="Georgia" w:cs="Georgia" w:ascii="Georgia" w:hAnsi="Georgia"/>
        </w:rPr>
        <w:t xml:space="preserve">gradient en coordonnées sphériques : </w:t>
      </w:r>
      <m:oMath>
        <m:acc>
          <m:accPr>
            <m:chr m:val="⃗"/>
          </m:accPr>
          <m:e>
            <m:r>
              <m:rPr>
                <m:nor/>
              </m:rPr>
              <m:t> grad </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acc>
              <m:accPr>
                <m:chr m:val="⃗"/>
              </m:accPr>
              <m:e>
                <m:r>
                  <m:rPr>
                    <m:sty m:val="i"/>
                  </m:rPr>
                  <m:t>e</m:t>
                </m:r>
              </m:e>
            </m:acc>
          </m:e>
          <m:sub>
            <m:r>
              <m:rPr>
                <m:sty m:val="i"/>
              </m:rPr>
              <m:t>φ</m:t>
            </m:r>
          </m:sub>
        </m:sSub>
      </m:oMath>
    </w:p>
    <w:p>
      <w:pPr>
        <w:spacing w:after="220" w:lineRule="auto"/>
      </w:pPr>
      <w:r>
        <w:rPr>
          <w:rFonts w:eastAsia="Georgia" w:cs="Georgia" w:ascii="Georgia" w:hAnsi="Georgia"/>
        </w:rPr>
        <w:t xml:space="preserve">Dans cette partie, la comète est à nouveau modélisée par une boule de centre 0 et de rayon </w:t>
      </w:r>
      <m:oMath>
        <m:sSub>
          <m:sSubPr/>
          <m:e>
            <m:r>
              <m:rPr>
                <m:sty m:val="i"/>
              </m:rPr>
              <m:t>r</m:t>
            </m:r>
          </m:e>
          <m:sub>
            <m:r>
              <m:rPr>
                <m:nor/>
              </m:rPr>
              <m:t>com </m:t>
            </m:r>
          </m:sub>
        </m:sSub>
      </m:oMath>
      <w:r>
        <w:rPr/>
        <w:t xml:space="preserve">. On note </w:t>
      </w:r>
      <m:oMath>
        <m:r>
          <m:rPr>
            <m:sty m:val="i"/>
          </m:rPr>
          <m:t>r</m:t>
        </m:r>
        <m:r>
          <m:rPr>
            <m:sty m:val="p"/>
          </m:rPr>
          <m:t>=</m:t>
        </m:r>
        <m:r>
          <m:rPr>
            <m:sty m:val="i"/>
          </m:rPr>
          <m:t>O</m:t>
        </m:r>
        <m:r>
          <m:rPr>
            <m:sty m:val="i"/>
          </m:rPr>
          <m:t>M</m:t>
        </m:r>
      </m:oMath>
      <w:r>
        <w:rPr>
          <w:rFonts w:eastAsia="Georgia" w:cs="Georgia" w:ascii="Georgia" w:hAnsi="Georgia"/>
        </w:rPr>
        <w:t xml:space="preserve"> (distance au centre de la comète).</w:t>
      </w:r>
    </w:p>
    <w:p>
      <w:pPr>
        <w:spacing w:after="220" w:lineRule="auto"/>
      </w:pPr>
      <w:r>
        <w:rPr>
          <w:rFonts w:eastAsia="Georgia" w:cs="Georgia" w:ascii="Georgia" w:hAnsi="Georgia"/>
        </w:rPr>
        <w:t xml:space="preserve">La comète est constituée d'un cœur constitué de glace, entouré d'une croûte rocheuse d'épaisseur e.</w:t>
      </w:r>
      <w:r>
        <w:rPr/>
        <w:br w:type="textWrapping"/>
      </w:r>
      <w:r>
        <w:rPr>
          <w:rFonts w:eastAsia="Georgia" w:cs="Georgia" w:ascii="Georgia" w:hAnsi="Georgia"/>
        </w:rPr>
        <w:t xml:space="preserve">«Pour l'instant, 67P est encore trois fois plus loin du Soleil que la Terre. Ses glaces commencent tout juste à se vaporiser. Peut-être un kilo par seconde, soit 300 fois moins que le pic attendu en août prochain, lorsque la comète sera au plus près du Soleil. "Cette activité reste assez fluctuante", note Philippe Lamy. » Le Figaro, 9 septembre 2014</w:t>
      </w:r>
    </w:p>
    <w:p>
      <w:pPr>
        <w:spacing w:line="271" w:before="330" w:lineRule="auto"/>
      </w:pPr>
      <w:r>
        <w:rPr>
          <w:b/>
          <w:sz w:val="42"/>
        </w:rPr>
        <w:t xml:space="preserve">H / SUBLIMATION DE LA GLACE</w:t>
      </w:r>
    </w:p>
    <w:p>
      <w:pPr>
        <w:spacing w:after="220" w:lineRule="auto"/>
      </w:pPr>
      <w:r>
        <w:rPr>
          <w:rFonts w:eastAsia="Georgia" w:cs="Georgia" w:ascii="Georgia" w:hAnsi="Georgia"/>
        </w:rPr>
        <w:t xml:space="preserve">En orbite autour du Soleil, la comète reçoit un flux thermique qui dépend de sa distance au centre du Soleil. On considère ainsi qu'au périhélie (atteint le 13 août 2015), la surface de la comète sera traversée par une densité moyenne de flux thermique </w:t>
      </w:r>
      <m:oMath>
        <m:sSub>
          <m:sSubPr/>
          <m:e>
            <m:r>
              <m:rPr>
                <m:sty m:val="i"/>
              </m:rPr>
              <m:t>j</m:t>
            </m:r>
          </m:e>
          <m:sub>
            <m:r>
              <m:rPr>
                <m:nor/>
              </m:rPr>
              <m:t>com </m:t>
            </m:r>
          </m:sub>
        </m:sSub>
        <m:r>
          <m:rPr>
            <m:sty m:val="p"/>
          </m:rPr>
          <m:t>=</m:t>
        </m:r>
        <m:r>
          <m:rPr>
            <m:sty m:val="p"/>
          </m:rPr>
          <m:t>30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t xml:space="preserve">.</w:t>
      </w:r>
    </w:p>
    <w:p>
      <w:pPr>
        <w:spacing w:after="220" w:lineRule="auto"/>
      </w:pPr>
      <w:r>
        <w:rPr>
          <w:rFonts w:eastAsia="Georgia" w:cs="Georgia" w:ascii="Georgia" w:hAnsi="Georgia"/>
        </w:rPr>
        <w:t xml:space="preserve">En régime permanent, l'énergie transportée par ce flux thermique traverse la croûte de la comète, dont le profil de température ne varie pas. Elle est alors dissipée à l'interface croûte/cœur par sublimation de la glace, à la température </w:t>
      </w:r>
      <m:oMath>
        <m:sSub>
          <m:sSubPr/>
          <m:e>
            <m:r>
              <m:rPr>
                <m:sty m:val="i"/>
              </m:rPr>
              <m:t>T</m:t>
            </m:r>
          </m:e>
          <m:sub>
            <m:r>
              <m:rPr>
                <m:sty m:val="p"/>
              </m:rPr>
              <m:t>1</m:t>
            </m:r>
          </m:sub>
        </m:sSub>
      </m:oMath>
      <w:r>
        <w:rPr/>
        <w:t xml:space="preserve">.</w:t>
      </w:r>
    </w:p>
    <w:p>
      <w:pPr>
        <w:spacing w:after="220" w:lineRule="auto"/>
      </w:pPr>
      <w:r>
        <w:rPr>
          <w:rFonts w:eastAsia="Georgia" w:cs="Georgia" w:ascii="Georgia" w:hAnsi="Georgia"/>
        </w:rPr>
        <w:t xml:space="preserve">H1. Exprimer le vecteur densité de flux thermique </w:t>
      </w:r>
      <m:oMath>
        <m:sSub>
          <m:sSubPr/>
          <m:e>
            <m:acc>
              <m:accPr>
                <m:chr m:val="⃗"/>
              </m:accPr>
              <m:e>
                <m:r>
                  <m:rPr>
                    <m:sty m:val="i"/>
                  </m:rPr>
                  <m:t>J</m:t>
                </m:r>
              </m:e>
            </m:acc>
          </m:e>
          <m:sub>
            <m:r>
              <m:rPr>
                <m:nor/>
              </m:rPr>
              <m:t>com </m:t>
            </m:r>
          </m:sub>
        </m:sSub>
      </m:oMath>
      <w:r>
        <w:rPr>
          <w:rFonts w:eastAsia="Georgia" w:cs="Georgia" w:ascii="Georgia" w:hAnsi="Georgia"/>
        </w:rPr>
        <w:t xml:space="preserve"> dans une base sphérique, en fonction de sa norme </w:t>
      </w:r>
      <m:oMath>
        <m:sSub>
          <m:sSubPr/>
          <m:e>
            <m:r>
              <m:rPr>
                <m:sty m:val="i"/>
              </m:rPr>
              <m:t>j</m:t>
            </m:r>
          </m:e>
          <m:sub>
            <m:r>
              <m:rPr>
                <m:nor/>
              </m:rPr>
              <m:t>com </m:t>
            </m:r>
          </m:sub>
        </m:sSub>
      </m:oMath>
      <w:r>
        <w:rPr/>
        <w:t xml:space="preserve">.</w:t>
      </w:r>
    </w:p>
    <w:p>
      <w:pPr>
        <w:spacing w:after="220" w:lineRule="auto"/>
      </w:pPr>
      <w:r>
        <w:rPr>
          <w:rFonts w:eastAsia="Georgia" w:cs="Georgia" w:ascii="Georgia" w:hAnsi="Georgia"/>
        </w:rPr>
        <w:t xml:space="preserve">H2. Déterminer, littéralement puis numériquement, le flux thermique moyen </w:t>
      </w:r>
      <m:oMath>
        <m:sSub>
          <m:sSubPr/>
          <m:e>
            <m:r>
              <m:rPr>
                <m:sty m:val="i"/>
              </m:rPr>
              <m:t>ϕ</m:t>
            </m:r>
          </m:e>
          <m:sub>
            <m:r>
              <m:rPr>
                <m:nor/>
              </m:rPr>
              <m:t>com </m:t>
            </m:r>
          </m:sub>
        </m:sSub>
      </m:oMath>
      <w:r>
        <w:rPr>
          <w:rFonts w:eastAsia="Georgia" w:cs="Georgia" w:ascii="Georgia" w:hAnsi="Georgia"/>
        </w:rPr>
        <w:t xml:space="preserve"> à travers la surface (orientée vers l'extérieur) de la comète. Commenter le signe.</w:t>
      </w:r>
    </w:p>
    <w:p>
      <w:pPr>
        <w:spacing w:after="220" w:lineRule="auto"/>
      </w:pPr>
      <w:r>
        <w:rPr>
          <w:rFonts w:eastAsia="Georgia" w:cs="Georgia" w:ascii="Georgia" w:hAnsi="Georgia"/>
        </w:rPr>
        <w:t xml:space="preserve">H3. Exprimer littéralement la masse </w:t>
      </w:r>
      <m:oMath>
        <m:sSub>
          <m:sSubPr/>
          <m:e>
            <m:r>
              <m:rPr>
                <m:sty m:val="i"/>
              </m:rPr>
              <m:t>m</m:t>
            </m:r>
          </m:e>
          <m:sub>
            <m:r>
              <m:rPr>
                <m:sty m:val="i"/>
              </m:rPr>
              <m:t>g</m:t>
            </m:r>
            <m:r>
              <m:rPr>
                <m:sty m:val="i"/>
              </m:rPr>
              <m:t>l</m:t>
            </m:r>
          </m:sub>
        </m:sSub>
      </m:oMath>
      <w:r>
        <w:rPr>
          <w:rFonts w:eastAsia="Georgia" w:cs="Georgia" w:ascii="Georgia" w:hAnsi="Georgia"/>
        </w:rPr>
        <w:t xml:space="preserve"> de glace sublimée pendant la durée </w:t>
      </w:r>
      <m:oMath>
        <m:r>
          <m:rPr>
            <m:sty m:val="p"/>
          </m:rPr>
          <m:t>Δ</m:t>
        </m:r>
        <m:r>
          <m:rPr>
            <m:sty m:val="i"/>
          </m:rPr>
          <m:t>t</m:t>
        </m:r>
      </m:oMath>
      <w:r>
        <w:rPr>
          <w:rFonts w:eastAsia="Georgia" w:cs="Georgia" w:ascii="Georgia" w:hAnsi="Georgia"/>
        </w:rPr>
        <w:t xml:space="preserve">. Effectuer l'application numérique pour </w:t>
      </w:r>
      <m:oMath>
        <m:r>
          <m:rPr>
            <m:sty m:val="p"/>
          </m:rPr>
          <m:t>Δ</m:t>
        </m:r>
        <m:r>
          <m:rPr>
            <m:sty m:val="i"/>
          </m:rPr>
          <m:t>t</m:t>
        </m:r>
        <m:r>
          <m:rPr>
            <m:sty m:val="p"/>
          </m:rPr>
          <m:t>=</m:t>
        </m:r>
        <m:r>
          <m:rPr>
            <m:sty m:val="p"/>
          </m:rPr>
          <m:t>1</m:t>
        </m:r>
        <m:r>
          <m:rPr>
            <m:nor/>
          </m:rPr>
          <m:t xml:space="preserve"> </m:t>
        </m:r>
        <m:r>
          <m:rPr>
            <m:sty m:val="p"/>
          </m:rPr>
          <m:t>s</m:t>
        </m:r>
      </m:oMath>
      <w:r>
        <w:rPr/>
        <w:t xml:space="preserve">.</w:t>
      </w:r>
    </w:p>
    <w:p>
      <w:pPr>
        <w:spacing w:after="220" w:lineRule="auto"/>
      </w:pPr>
      <w:r>
        <w:rPr>
          <w:rFonts w:eastAsia="Georgia" w:cs="Georgia" w:ascii="Georgia" w:hAnsi="Georgia"/>
        </w:rPr>
        <w:t xml:space="preserve">H4. Commenter le résultat obtenu, au regard de celui annoncé par M. Lamy.</w:t>
      </w:r>
    </w:p>
    <w:p>
      <w:pPr>
        <w:spacing w:line="271" w:before="330" w:lineRule="auto"/>
      </w:pPr>
      <w:r>
        <w:rPr>
          <w:b/>
          <w:sz w:val="42"/>
        </w:rPr>
        <w:t xml:space="preserve">I/ TRANSFERT THERMIQUE DANS LA CROUTE DE LA COMETE</w:t>
      </w:r>
    </w:p>
    <w:p>
      <w:pPr>
        <w:spacing w:after="220" w:lineRule="auto"/>
      </w:pPr>
      <w:r>
        <w:rPr>
          <w:rFonts w:eastAsia="Georgia" w:cs="Georgia" w:ascii="Georgia" w:hAnsi="Georgia"/>
        </w:rPr>
        <w:t xml:space="preserve">On cherche désormais à établir le profil de la température dans la croûte (couche externe de la comète autour du cœeur) caractérisée par une conductivité thermique </w:t>
      </w:r>
      <m:oMath>
        <m:r>
          <m:rPr>
            <m:sty m:val="i"/>
          </m:rPr>
          <m:t>λ</m:t>
        </m:r>
      </m:oMath>
      <w:r>
        <w:rPr>
          <w:rFonts w:eastAsia="Georgia" w:cs="Georgia" w:ascii="Georgia" w:hAnsi="Georgia"/>
        </w:rPr>
        <w:t xml:space="preserve">, en régime permanent. La température est considérée uniforme dans le cœur ( </w:t>
      </w:r>
      <m:oMath>
        <m:sSub>
          <m:sSubPr/>
          <m:e>
            <m:r>
              <m:rPr>
                <m:sty m:val="i"/>
              </m:rPr>
              <m:t>T</m:t>
            </m:r>
          </m:e>
          <m:sub>
            <m:r>
              <m:rPr>
                <m:nor/>
              </m:rPr>
              <m:t>coeur </m:t>
            </m:r>
          </m:sub>
        </m:sSub>
        <m:r>
          <m:rPr>
            <m:sty m:val="p"/>
          </m:rPr>
          <m:t>=</m:t>
        </m:r>
        <m:sSub>
          <m:sSubPr/>
          <m:e>
            <m:r>
              <m:rPr>
                <m:sty m:val="i"/>
              </m:rPr>
              <m:t>T</m:t>
            </m:r>
          </m:e>
          <m:sub>
            <m:r>
              <m:rPr>
                <m:sty m:val="p"/>
              </m:rPr>
              <m:t>1</m:t>
            </m:r>
          </m:sub>
        </m:sSub>
      </m:oMath>
      <w:r>
        <w:rPr/>
        <w:t xml:space="preserve"> ).</w:t>
      </w:r>
    </w:p>
    <w:p>
      <w:pPr>
        <w:spacing w:after="220" w:lineRule="auto"/>
      </w:pPr>
      <w:r>
        <w:rPr>
          <w:rFonts w:eastAsia="Georgia" w:cs="Georgia" w:ascii="Georgia" w:hAnsi="Georgia"/>
        </w:rPr>
        <w:t xml:space="preserve">On se place en coordonnées sphériques.</w:t>
      </w:r>
      <w:r>
        <w:rPr/>
        <w:br w:type="textWrapping"/>
      </w:r>
      <w:r>
        <w:rPr>
          <w:rFonts w:eastAsia="Georgia" w:cs="Georgia" w:ascii="Georgia" w:hAnsi="Georgia"/>
        </w:rPr>
        <w:t xml:space="preserve">11. La loi de Fourier s'écrit </w:t>
      </w:r>
      <m:oMath>
        <m:acc>
          <m:accPr>
            <m:chr m:val="⃗"/>
          </m:accPr>
          <m:e>
            <m:r>
              <m:rPr>
                <m:sty m:val="i"/>
              </m:rPr>
              <m:t>ȷ</m:t>
            </m:r>
          </m:e>
        </m:acc>
        <m:r>
          <m:rPr>
            <m:sty m:val="p"/>
          </m:rPr>
          <m:t>=</m:t>
        </m:r>
        <m:r>
          <m:rPr>
            <m:sty m:val="p"/>
          </m:rPr>
          <m:t>−</m:t>
        </m:r>
        <m:r>
          <m:rPr>
            <m:sty m:val="i"/>
          </m:rPr>
          <m:t>λ</m:t>
        </m:r>
        <m:acc>
          <m:accPr>
            <m:chr m:val="⃗"/>
          </m:accPr>
          <m:e>
            <m:r>
              <m:rPr>
                <m:sty m:val="p"/>
              </m:rPr>
              <m:t>grad</m:t>
            </m:r>
          </m:e>
        </m:acc>
        <m:r>
          <m:rPr>
            <m:sty m:val="i"/>
          </m:rPr>
          <m:t>T</m:t>
        </m:r>
      </m:oMath>
      <w:r>
        <w:rPr>
          <w:rFonts w:eastAsia="Georgia" w:cs="Georgia" w:ascii="Georgia" w:hAnsi="Georgia"/>
        </w:rPr>
        <w:t xml:space="preserve">. Interpréter la présence du signe « </w:t>
      </w:r>
      <m:oMath>
        <m:r>
          <m:rPr>
            <m:sty m:val="p"/>
          </m:rPr>
          <m:t>−</m:t>
        </m:r>
        <m:r>
          <m:rPr>
            <m:sty m:val="p"/>
          </m:rPr>
          <m:t>»</m:t>
        </m:r>
      </m:oMath>
      <w:r>
        <w:rPr/>
        <w:t xml:space="preserve">,</w:t>
      </w:r>
      <w:r>
        <w:rPr/>
        <w:br w:type="textWrapping"/>
      </w:r>
      <w:r>
        <w:rPr>
          <w:rFonts w:eastAsia="Georgia" w:cs="Georgia" w:ascii="Georgia" w:hAnsi="Georgia"/>
        </w:rPr>
        <w:t xml:space="preserve">12. Justifier que le flux thermique se conserve à travers chaque sphère de centre 0 dans la croûte de la comète.</w:t>
      </w:r>
      <w:r>
        <w:rPr/>
        <w:br w:type="textWrapping"/>
      </w:r>
      <w:r>
        <w:rPr>
          <w:rFonts w:eastAsia="Georgia" w:cs="Georgia" w:ascii="Georgia" w:hAnsi="Georgia"/>
        </w:rPr>
        <w:t xml:space="preserve">13. En déduire l'équation à variables séparées </w:t>
      </w:r>
      <m:oMath>
        <m:r>
          <m:rPr>
            <m:sty m:val="i"/>
          </m:rPr>
          <m:t>d</m:t>
        </m:r>
        <m:r>
          <m:rPr>
            <m:sty m:val="i"/>
          </m:rPr>
          <m:t>T</m:t>
        </m:r>
        <m:r>
          <m:rPr>
            <m:sty m:val="p"/>
          </m:rPr>
          <m:t>=</m:t>
        </m:r>
        <m:r>
          <m:rPr>
            <m:sty m:val="p"/>
          </m:rPr>
          <m:t>−</m:t>
        </m:r>
        <m:f>
          <m:fPr>
            <m:ctrlPr>
              <w:rPr>
                <w:rFonts w:ascii="Cambria Math" w:hAnsi="Cambria Math"/>
              </w:rPr>
            </m:ctrlPr>
          </m:fPr>
          <m:num>
            <m:sSub>
              <m:sSubPr/>
              <m:e>
                <m:r>
                  <m:rPr>
                    <m:sty m:val="i"/>
                  </m:rPr>
                  <m:t>ϕ</m:t>
                </m:r>
              </m:e>
              <m:sub>
                <m:r>
                  <m:rPr>
                    <m:sty m:val="i"/>
                  </m:rPr>
                  <m:t>c</m:t>
                </m:r>
                <m:r>
                  <m:rPr>
                    <m:sty m:val="i"/>
                  </m:rPr>
                  <m:t>o</m:t>
                </m:r>
                <m:r>
                  <m:rPr>
                    <m:sty m:val="i"/>
                  </m:rPr>
                  <m:t>m</m:t>
                </m:r>
              </m:sub>
            </m:sSub>
          </m:num>
          <m:den>
            <m:r>
              <m:rPr>
                <m:sty m:val="p"/>
              </m:rPr>
              <m:t>4</m:t>
            </m:r>
            <m:r>
              <m:rPr>
                <m:sty m:val="i"/>
              </m:rPr>
              <m:t>π</m:t>
            </m:r>
            <m:r>
              <m:rPr>
                <m:sty m:val="i"/>
              </m:rPr>
              <m:t>λ</m:t>
            </m:r>
            <m:sSup>
              <m:sSupPr/>
              <m:e>
                <m:r>
                  <m:rPr>
                    <m:sty m:val="i"/>
                  </m:rPr>
                  <m:t>r</m:t>
                </m:r>
              </m:e>
              <m:sup>
                <m:r>
                  <m:rPr>
                    <m:sty m:val="p"/>
                  </m:rPr>
                  <m:t>2</m:t>
                </m:r>
              </m:sup>
            </m:sSup>
          </m:den>
        </m:f>
        <m:r>
          <m:rPr>
            <m:sty m:val="i"/>
          </m:rPr>
          <m:t>d</m:t>
        </m:r>
        <m:r>
          <m:rPr>
            <m:sty m:val="i"/>
          </m:rPr>
          <m:t>r</m:t>
        </m:r>
      </m:oMath>
      <w:r>
        <w:rPr/>
        <w:t xml:space="preserve">.</w:t>
      </w:r>
      <w:r>
        <w:rPr/>
        <w:br w:type="textWrapping"/>
      </w:r>
      <w:r>
        <w:rPr>
          <w:rFonts w:eastAsia="Georgia" w:cs="Georgia" w:ascii="Georgia" w:hAnsi="Georgia"/>
        </w:rPr>
        <w:t xml:space="preserve">14. Exprimer la température dans la croûte, à la distance </w:t>
      </w:r>
      <m:oMath>
        <m:r>
          <m:rPr>
            <m:sty m:val="i"/>
          </m:rPr>
          <m:t>r</m:t>
        </m:r>
      </m:oMath>
      <w:r>
        <w:rPr>
          <w:rFonts w:eastAsia="Georgia" w:cs="Georgia" w:ascii="Georgia" w:hAnsi="Georgia"/>
        </w:rPr>
        <w:t xml:space="preserve"> du centre de la comète, en fonction de </w:t>
      </w:r>
      <m:oMath>
        <m:sSub>
          <m:sSubPr/>
          <m:e>
            <m:r>
              <m:rPr>
                <m:sty m:val="i"/>
              </m:rPr>
              <m:t>T</m:t>
            </m:r>
          </m:e>
          <m:sub>
            <m:r>
              <m:rPr>
                <m:sty m:val="p"/>
              </m:rPr>
              <m:t>0</m:t>
            </m:r>
          </m:sub>
        </m:sSub>
      </m:oMath>
      <w:r>
        <w:rPr>
          <w:rFonts w:eastAsia="Georgia" w:cs="Georgia" w:ascii="Georgia" w:hAnsi="Georgia"/>
        </w:rPr>
        <w:t xml:space="preserve">, température à la surface, </w:t>
      </w:r>
      <m:oMath>
        <m:sSub>
          <m:sSubPr/>
          <m:e>
            <m:r>
              <m:rPr>
                <m:sty m:val="i"/>
              </m:rPr>
              <m:t>ϕ</m:t>
            </m:r>
          </m:e>
          <m:sub>
            <m:r>
              <m:rPr>
                <m:nor/>
              </m:rPr>
              <m:t>com </m:t>
            </m:r>
            <m:r>
              <m:rPr>
                <m:sty m:val="p"/>
              </m:rPr>
              <m:t>,</m:t>
            </m:r>
          </m:sub>
        </m:sSub>
        <m:r>
          <m:rPr>
            <m:sty m:val="i"/>
          </m:rPr>
          <m:t>λ</m:t>
        </m:r>
        <m:r>
          <m:rPr>
            <m:sty m:val="p"/>
          </m:rPr>
          <m:t>,</m:t>
        </m:r>
        <m:r>
          <m:rPr>
            <m:sty m:val="i"/>
          </m:rPr>
          <m:t>r</m:t>
        </m:r>
      </m:oMath>
      <w:r>
        <w:rPr/>
        <w:t xml:space="preserve"> et </w:t>
      </w:r>
      <m:oMath>
        <m:sSub>
          <m:sSubPr/>
          <m:e>
            <m:r>
              <m:rPr>
                <m:sty m:val="i"/>
              </m:rPr>
              <m:t>r</m:t>
            </m:r>
          </m:e>
          <m:sub>
            <m:r>
              <m:rPr>
                <m:nor/>
              </m:rPr>
              <m:t>com </m:t>
            </m:r>
          </m:sub>
        </m:sSub>
      </m:oMath>
      <w:r>
        <w:rPr/>
        <w:t xml:space="preserve">.</w:t>
      </w:r>
      <w:r>
        <w:rPr/>
        <w:br w:type="textWrapping"/>
      </w:r>
      <w:r>
        <w:rPr>
          <w:rFonts w:eastAsia="Georgia" w:cs="Georgia" w:ascii="Georgia" w:hAnsi="Georgia"/>
        </w:rPr>
        <w:t xml:space="preserve">15. En déduire l'épaisseur </w:t>
      </w:r>
      <m:oMath>
        <m:r>
          <m:rPr>
            <m:sty m:val="i"/>
          </m:rPr>
          <m:t>e</m:t>
        </m:r>
      </m:oMath>
      <w:r>
        <w:rPr>
          <w:rFonts w:eastAsia="Georgia" w:cs="Georgia" w:ascii="Georgia" w:hAnsi="Georgia"/>
        </w:rPr>
        <w:t xml:space="preserve"> de la croûte en considérant </w:t>
      </w:r>
      <m:oMath>
        <m:r>
          <m:rPr>
            <m:sty m:val="i"/>
          </m:rPr>
          <m:t>e</m:t>
        </m:r>
        <m:r>
          <m:rPr>
            <m:sty m:val="p"/>
          </m:rPr>
          <m:t>≪</m:t>
        </m:r>
        <m:sSub>
          <m:sSubPr/>
          <m:e>
            <m:r>
              <m:rPr>
                <m:sty m:val="i"/>
              </m:rPr>
              <m:t>r</m:t>
            </m:r>
          </m:e>
          <m:sub>
            <m:r>
              <m:rPr>
                <m:sty m:val="i"/>
              </m:rPr>
              <m:t>c</m:t>
            </m:r>
            <m:r>
              <m:rPr>
                <m:sty m:val="i"/>
              </m:rPr>
              <m:t>o</m:t>
            </m:r>
            <m:r>
              <m:rPr>
                <m:sty m:val="i"/>
              </m:rPr>
              <m:t>m</m:t>
            </m:r>
          </m:sub>
        </m:sSub>
      </m:oMath>
      <w:r>
        <w:rPr/>
        <w:t xml:space="preserve">, en fonction de </w:t>
      </w:r>
      <m:oMath>
        <m:sSub>
          <m:sSubPr/>
          <m:e>
            <m:r>
              <m:rPr>
                <m:sty m:val="i"/>
              </m:rPr>
              <m:t>r</m:t>
            </m:r>
          </m:e>
          <m:sub>
            <m:r>
              <m:rPr>
                <m:sty m:val="i"/>
              </m:rPr>
              <m:t>c</m:t>
            </m:r>
            <m:r>
              <m:rPr>
                <m:sty m:val="i"/>
              </m:rPr>
              <m:t>o</m:t>
            </m:r>
            <m:r>
              <m:rPr>
                <m:sty m:val="i"/>
              </m:rPr>
              <m:t>m</m:t>
            </m:r>
          </m:sub>
        </m:sSub>
        <m:r>
          <m:rPr>
            <m:sty m:val="p"/>
          </m:rPr>
          <m:t>,</m:t>
        </m:r>
        <m:r>
          <m:rPr>
            <m:sty m:val="i"/>
          </m:rPr>
          <m:t>λ</m:t>
        </m:r>
        <m:r>
          <m:rPr>
            <m:sty m:val="p"/>
          </m:rPr>
          <m:t>,</m:t>
        </m:r>
        <m:sSub>
          <m:sSubPr/>
          <m:e>
            <m:r>
              <m:rPr>
                <m:sty m:val="i"/>
              </m:rPr>
              <m:t>ϕ</m:t>
            </m:r>
          </m:e>
          <m:sub>
            <m:r>
              <m:rPr>
                <m:sty m:val="i"/>
              </m:rPr>
              <m:t>c</m:t>
            </m:r>
            <m:r>
              <m:rPr>
                <m:sty m:val="i"/>
              </m:rPr>
              <m:t>o</m:t>
            </m:r>
            <m:r>
              <m:rPr>
                <m:sty m:val="i"/>
              </m:rPr>
              <m:t>m</m:t>
            </m:r>
          </m:sub>
        </m:sSub>
      </m:oMath>
      <w:r>
        <w:rPr/>
        <w:t xml:space="preserve">, </w:t>
      </w:r>
      <m:oMath>
        <m:sSub>
          <m:sSubPr/>
          <m:e>
            <m:r>
              <m:rPr>
                <m:sty m:val="i"/>
              </m:rPr>
              <m:t>T</m:t>
            </m:r>
          </m:e>
          <m:sub>
            <m:r>
              <m:rPr>
                <m:sty m:val="p"/>
              </m:rPr>
              <m:t>0</m:t>
            </m:r>
          </m:sub>
        </m:sSub>
      </m:oMath>
      <w:r>
        <w:rPr/>
        <w:t xml:space="preserve"> et </w:t>
      </w:r>
      <m:oMath>
        <m:sSub>
          <m:sSubPr/>
          <m:e>
            <m:r>
              <m:rPr>
                <m:sty m:val="i"/>
              </m:rPr>
              <m:t>T</m:t>
            </m:r>
          </m:e>
          <m:sub>
            <m:r>
              <m:rPr>
                <m:sty m:val="p"/>
              </m:rPr>
              <m:t>1</m:t>
            </m:r>
          </m:sub>
        </m:sSub>
      </m:oMath>
      <w:r>
        <w:rPr>
          <w:rFonts w:eastAsia="Georgia" w:cs="Georgia" w:ascii="Georgia" w:hAnsi="Georgia"/>
        </w:rPr>
        <w:t xml:space="preserve">. Effectuer l'application numérique.</w:t>
      </w:r>
    </w:p>
    <w:p>
      <w:pPr>
        <w:spacing w:line="271" w:before="330" w:lineRule="auto"/>
      </w:pPr>
      <w:r>
        <w:rPr>
          <w:rFonts w:eastAsia="Georgia" w:cs="Georgia" w:ascii="Georgia" w:hAnsi="Georgia"/>
          <w:b/>
          <w:sz w:val="42"/>
        </w:rPr>
        <w:t xml:space="preserve">QUATRIÈME PARTIE PROPULSION DE LA SONDE</w:t>
      </w:r>
    </w:p>
    <w:p>
      <w:pPr>
        <w:spacing w:after="220" w:lineRule="auto"/>
      </w:pPr>
      <w:r>
        <w:rPr>
          <w:rFonts w:eastAsia="Georgia" w:cs="Georgia" w:ascii="Georgia" w:hAnsi="Georgia"/>
        </w:rPr>
        <w:t xml:space="preserve">Dans le domaine de l'astronautique, la combustion destinée à fournir l'énergie nécessaire à la propulsion ne peut pas utiliser le dioxygène de l'air comme comburant.</w:t>
      </w:r>
    </w:p>
    <w:p>
      <w:pPr>
        <w:spacing w:after="220" w:lineRule="auto"/>
      </w:pPr>
      <w:r>
        <w:rPr>
          <w:rFonts w:eastAsia="Georgia" w:cs="Georgia" w:ascii="Georgia" w:hAnsi="Georgia"/>
        </w:rPr>
        <w:t xml:space="preserve">Les ergols sont les différentes substances embarquées. On parle de monergol lorsqu'un composé est employé seul et de propergol lorsque l'association d'ergols permet la réaction chimique.</w:t>
      </w:r>
    </w:p>
    <w:p>
      <w:pPr>
        <w:spacing w:after="220" w:lineRule="auto"/>
      </w:pPr>
      <w:r>
        <w:rPr>
          <w:rFonts w:eastAsia="Georgia" w:cs="Georgia" w:ascii="Georgia" w:hAnsi="Georgia"/>
        </w:rPr>
        <w:t xml:space="preserve">Pour la propulsion de Rosetta, la monométhylhydrazine est utillsée en association avec le peroxyde d'azote.</w:t>
      </w:r>
    </w:p>
    <w:p>
      <w:pPr>
        <w:spacing w:after="220" w:lineRule="auto"/>
      </w:pPr>
      <w:r>
        <w:rPr>
          <w:rFonts w:eastAsia="Georgia" w:cs="Georgia" w:ascii="Georgia" w:hAnsi="Georgia"/>
        </w:rPr>
        <w:t xml:space="preserve">Données:</w:t>
      </w:r>
    </w:p>
    <w:p>
      <w:pPr>
        <w:numPr>
          <w:ilvl w:val="0"/>
          <w:numId w:val="5"/>
        </w:numPr>
        <w:spacing w:lineRule="auto"/>
      </w:pPr>
      <w:r>
        <w:rPr/>
        <w:t xml:space="preserve">potentiel standard : </w:t>
      </w:r>
      <m:oMath>
        <m:sSubSup>
          <m:sSubSupPr/>
          <m:e>
            <m:r>
              <m:rPr>
                <m:sty m:val="i"/>
              </m:rPr>
              <m:t>E</m:t>
            </m:r>
          </m:e>
          <m:sub>
            <m:sSub>
              <m:sSubPr/>
              <m:e>
                <m:r>
                  <m:rPr>
                    <m:sty m:val="i"/>
                  </m:rPr>
                  <m:t>N</m:t>
                </m:r>
              </m:e>
              <m:sub>
                <m:r>
                  <m:rPr>
                    <m:sty m:val="p"/>
                  </m:rPr>
                  <m:t>2</m:t>
                </m:r>
              </m:sub>
            </m:sSub>
            <m:r>
              <m:rPr>
                <m:sty m:val="p"/>
              </m:rPr>
              <m:t>/</m:t>
            </m:r>
            <m:sSub>
              <m:sSubPr/>
              <m:e>
                <m:r>
                  <m:rPr>
                    <m:sty m:val="i"/>
                  </m:rPr>
                  <m:t>N</m:t>
                </m:r>
              </m:e>
              <m:sub>
                <m:r>
                  <m:rPr>
                    <m:sty m:val="p"/>
                  </m:rPr>
                  <m:t>2</m:t>
                </m:r>
              </m:sub>
            </m:sSub>
            <m:sSubSup>
              <m:sSubSupPr/>
              <m:e>
                <m:r>
                  <m:rPr>
                    <m:sty m:val="i"/>
                  </m:rPr>
                  <m:t>H</m:t>
                </m:r>
              </m:e>
              <m:sub>
                <m:r>
                  <m:rPr>
                    <m:sty m:val="p"/>
                  </m:rPr>
                  <m:t>5</m:t>
                </m:r>
              </m:sub>
              <m:sup>
                <m:r>
                  <m:rPr>
                    <m:sty m:val="p"/>
                  </m:rPr>
                  <m:t>+</m:t>
                </m:r>
              </m:sup>
            </m:sSubSup>
          </m:sub>
          <m:sup>
            <m:r>
              <m:rPr>
                <m:sty m:val="p"/>
              </m:rPr>
              <m:t>0</m:t>
            </m:r>
          </m:sup>
        </m:sSubSup>
        <m:r>
          <m:rPr>
            <m:sty m:val="p"/>
          </m:rPr>
          <m:t>=</m:t>
        </m:r>
        <m:r>
          <m:rPr>
            <m:sty m:val="p"/>
          </m:rPr>
          <m:t>−</m:t>
        </m:r>
        <m:r>
          <m:rPr>
            <m:sty m:val="p"/>
          </m:rPr>
          <m:t>0</m:t>
        </m:r>
        <m:r>
          <m:rPr>
            <m:sty m:val="p"/>
          </m:rPr>
          <m:t>,</m:t>
        </m:r>
        <m:r>
          <m:rPr>
            <m:sty m:val="p"/>
          </m:rPr>
          <m:t>20</m:t>
        </m:r>
        <m:r>
          <m:rPr>
            <m:nor/>
          </m:rPr>
          <m:t xml:space="preserve"> </m:t>
        </m:r>
        <m:r>
          <m:rPr>
            <m:sty m:val="p"/>
          </m:rPr>
          <m:t>V</m:t>
        </m:r>
      </m:oMath>
      <w:r>
        <w:rPr>
          <w:rFonts w:eastAsia="Georgia" w:cs="Georgia" w:ascii="Georgia" w:hAnsi="Georgia"/>
        </w:rPr>
        <w:t xml:space="preserve"> (extrapolé à pH </w:t>
      </w:r>
      <m:oMath>
        <m:r>
          <m:rPr>
            <m:sty m:val="p"/>
          </m:rPr>
          <m:t>=</m:t>
        </m:r>
        <m:r>
          <m:rPr>
            <m:sty m:val="p"/>
          </m:rPr>
          <m:t>0</m:t>
        </m:r>
      </m:oMath>
      <w:r>
        <w:rPr/>
        <w:t xml:space="preserve"> )</w:t>
      </w:r>
    </w:p>
    <w:p>
      <w:pPr>
        <w:numPr>
          <w:ilvl w:val="0"/>
          <w:numId w:val="5"/>
        </w:numPr>
        <w:spacing w:lineRule="auto"/>
      </w:pPr>
      <w:r>
        <w:rPr>
          <w:rFonts w:eastAsia="Georgia" w:cs="Georgia" w:ascii="Georgia" w:hAnsi="Georgia"/>
        </w:rPr>
        <w:t xml:space="preserve">enthalpie standard de formation (à 298 K ) : </w:t>
      </w:r>
      <m:oMath>
        <m:sSub>
          <m:sSubPr/>
          <m:e>
            <m:r>
              <m:rPr>
                <m:sty m:val="p"/>
              </m:rPr>
              <m:t>Δ</m:t>
            </m:r>
          </m:e>
          <m:sub>
            <m:r>
              <m:rPr>
                <m:sty m:val="i"/>
              </m:rPr>
              <m:t>f</m:t>
            </m:r>
          </m:sub>
        </m:sSub>
        <m:sSubSup>
          <m:sSubSupPr/>
          <m:e>
            <m:r>
              <m:rPr>
                <m:sty m:val="i"/>
              </m:rPr>
              <m:t>H</m:t>
            </m:r>
          </m:e>
          <m:sub>
            <m:r>
              <m:rPr>
                <m:sty m:val="i"/>
              </m:rPr>
              <m:t>N</m:t>
            </m:r>
            <m:sSub>
              <m:sSubPr/>
              <m:e>
                <m:r>
                  <m:rPr>
                    <m:sty m:val="i"/>
                  </m:rPr>
                  <m:t>H</m:t>
                </m:r>
              </m:e>
              <m:sub>
                <m:r>
                  <m:rPr>
                    <m:sty m:val="p"/>
                  </m:rPr>
                  <m:t>3</m:t>
                </m:r>
                <m:r>
                  <m:rPr>
                    <m:sty m:val="p"/>
                  </m:rPr>
                  <m:t>(</m:t>
                </m:r>
                <m:r>
                  <m:rPr>
                    <m:sty m:val="i"/>
                  </m:rPr>
                  <m:t>g</m:t>
                </m:r>
                <m:r>
                  <m:rPr>
                    <m:sty m:val="p"/>
                  </m:rPr>
                  <m:t>)</m:t>
                </m:r>
              </m:sub>
            </m:sSub>
          </m:sub>
          <m:sup>
            <m:r>
              <m:rPr>
                <m:sty m:val="p"/>
              </m:rPr>
              <m:t>0</m:t>
            </m:r>
          </m:sup>
        </m:sSubSup>
        <m:r>
          <m:rPr>
            <m:sty m:val="p"/>
          </m:rPr>
          <m:t>=</m:t>
        </m:r>
        <m:r>
          <m:rPr>
            <m:sty m:val="p"/>
          </m:rPr>
          <m:t>−</m:t>
        </m:r>
        <m:r>
          <m:rPr>
            <m:sty m:val="p"/>
          </m:rPr>
          <m:t>46</m:t>
        </m:r>
        <m:r>
          <m:rPr>
            <m:sty m:val="p"/>
          </m:rPr>
          <m:t>,</m:t>
        </m:r>
        <m:r>
          <m:rPr>
            <m:sty m:val="p"/>
          </m:rPr>
          <m:t>2</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numPr>
          <w:ilvl w:val="0"/>
          <w:numId w:val="5"/>
        </w:numPr>
        <w:spacing w:lineRule="auto"/>
      </w:pPr>
      <w:r>
        <w:rPr>
          <w:rFonts w:eastAsia="Georgia" w:cs="Georgia" w:ascii="Georgia" w:hAnsi="Georgia"/>
        </w:rPr>
        <w:t xml:space="preserve">enthalpie standard de formation (à 298 K ) : </w:t>
      </w:r>
      <m:oMath>
        <m:sSub>
          <m:sSubPr/>
          <m:e>
            <m:r>
              <m:rPr>
                <m:sty m:val="p"/>
              </m:rPr>
              <m:t>Δ</m:t>
            </m:r>
          </m:e>
          <m:sub>
            <m:r>
              <m:rPr>
                <m:sty m:val="i"/>
              </m:rPr>
              <m:t>f</m:t>
            </m:r>
          </m:sub>
        </m:sSub>
        <m:sSubSup>
          <m:sSubSupPr/>
          <m:e>
            <m:r>
              <m:rPr>
                <m:sty m:val="i"/>
              </m:rPr>
              <m:t>H</m:t>
            </m:r>
          </m:e>
          <m:sub>
            <m:sSub>
              <m:sSubPr/>
              <m:e>
                <m:r>
                  <m:rPr>
                    <m:sty m:val="i"/>
                  </m:rPr>
                  <m:t>N</m:t>
                </m:r>
              </m:e>
              <m:sub>
                <m:r>
                  <m:rPr>
                    <m:sty m:val="p"/>
                  </m:rPr>
                  <m:t>2</m:t>
                </m:r>
              </m:sub>
            </m:sSub>
            <m:sSub>
              <m:sSubPr/>
              <m:e>
                <m:r>
                  <m:rPr>
                    <m:sty m:val="i"/>
                  </m:rPr>
                  <m:t>H</m:t>
                </m:r>
              </m:e>
              <m:sub>
                <m:r>
                  <m:rPr>
                    <m:sty m:val="p"/>
                  </m:rPr>
                  <m:t>4</m:t>
                </m:r>
              </m:sub>
            </m:sSub>
            <m:r>
              <m:rPr>
                <m:sty m:val="p"/>
              </m:rPr>
              <m:t>(</m:t>
            </m:r>
            <m:r>
              <m:rPr>
                <m:sty m:val="i"/>
              </m:rPr>
              <m:t>l</m:t>
            </m:r>
            <m:r>
              <m:rPr>
                <m:sty m:val="p"/>
              </m:rPr>
              <m:t>)</m:t>
            </m:r>
          </m:sub>
          <m:sup>
            <m:r>
              <m:rPr>
                <m:sty m:val="p"/>
              </m:rPr>
              <m:t>0</m:t>
            </m:r>
          </m:sup>
        </m:sSubSup>
        <m:r>
          <m:rPr>
            <m:sty m:val="p"/>
          </m:rPr>
          <m:t>=</m:t>
        </m:r>
        <m:r>
          <m:rPr>
            <m:sty m:val="p"/>
          </m:rPr>
          <m:t>50</m:t>
        </m:r>
        <m:r>
          <m:rPr>
            <m:sty m:val="p"/>
          </m:rPr>
          <m:t>,</m:t>
        </m:r>
        <m:r>
          <m:rPr>
            <m:sty m:val="p"/>
          </m:rPr>
          <m:t>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numPr>
          <w:ilvl w:val="0"/>
          <w:numId w:val="5"/>
        </w:numPr>
        <w:spacing w:lineRule="auto"/>
      </w:pPr>
      <w:r>
        <w:rPr/>
        <w:t xml:space="preserve">masse volumique : </w:t>
      </w:r>
      <m:oMath>
        <m:sSub>
          <m:sSubPr/>
          <m:e>
            <m:r>
              <m:rPr>
                <m:sty m:val="i"/>
              </m:rPr>
              <m:t>ρ</m:t>
            </m:r>
          </m:e>
          <m:sub>
            <m:sSub>
              <m:sSubPr/>
              <m:e>
                <m:r>
                  <m:rPr>
                    <m:sty m:val="i"/>
                  </m:rPr>
                  <m:t>N</m:t>
                </m:r>
              </m:e>
              <m:sub>
                <m:r>
                  <m:rPr>
                    <m:sty m:val="p"/>
                  </m:rPr>
                  <m:t>2</m:t>
                </m:r>
              </m:sub>
            </m:sSub>
            <m:sSub>
              <m:sSubPr/>
              <m:e>
                <m:r>
                  <m:rPr>
                    <m:sty m:val="i"/>
                  </m:rPr>
                  <m:t>H</m:t>
                </m:r>
              </m:e>
              <m:sub>
                <m:r>
                  <m:rPr>
                    <m:sty m:val="p"/>
                  </m:rPr>
                  <m:t>4</m:t>
                </m:r>
              </m:sub>
            </m:sSub>
          </m:sub>
        </m:sSub>
        <m:r>
          <m:rPr>
            <m:sty m:val="p"/>
          </m:rPr>
          <m:t>=</m:t>
        </m:r>
        <m:r>
          <m:rPr>
            <m:sty m:val="p"/>
          </m:rPr>
          <m:t>1</m:t>
        </m:r>
        <m:r>
          <m:rPr>
            <m:sty m:val="p"/>
          </m:rPr>
          <m:t>,</m:t>
        </m:r>
        <m:r>
          <m:rPr>
            <m:sty m:val="p"/>
          </m:rPr>
          <m:t>0</m:t>
        </m:r>
        <m:r>
          <m:rPr>
            <m:nor/>
          </m:rPr>
          <m:t xml:space="preserve"> </m:t>
        </m:r>
        <m:r>
          <m:rPr>
            <m:sty m:val="p"/>
          </m:rPr>
          <m:t>kg</m:t>
        </m:r>
        <m:r>
          <m:rPr>
            <m:sty m:val="p"/>
          </m:rPr>
          <m:t>⋅</m:t>
        </m:r>
        <m:sSup>
          <m:sSupPr/>
          <m:e>
            <m:r>
              <m:rPr>
                <m:sty m:val="i"/>
              </m:rPr>
              <m:t>L</m:t>
            </m:r>
          </m:e>
          <m:sup>
            <m:r>
              <m:rPr>
                <m:sty m:val="p"/>
              </m:rPr>
              <m:t>−</m:t>
            </m:r>
            <m:r>
              <m:rPr>
                <m:sty m:val="p"/>
              </m:rPr>
              <m:t>1</m:t>
            </m:r>
          </m:sup>
        </m:sSup>
      </m:oMath>
    </w:p>
    <w:p>
      <w:pPr>
        <w:numPr>
          <w:ilvl w:val="0"/>
          <w:numId w:val="5"/>
        </w:numPr>
        <w:spacing w:lineRule="auto"/>
      </w:pPr>
      <w:r>
        <w:rPr/>
        <w:t xml:space="preserve">masse molaire : </w:t>
      </w:r>
      <m:oMath>
        <m:sSub>
          <m:sSubPr/>
          <m:e>
            <m:r>
              <m:rPr>
                <m:sty m:val="i"/>
              </m:rPr>
              <m:t>M</m:t>
            </m:r>
          </m:e>
          <m:sub>
            <m:sSub>
              <m:sSubPr/>
              <m:e>
                <m:r>
                  <m:rPr>
                    <m:sty m:val="i"/>
                  </m:rPr>
                  <m:t>N</m:t>
                </m:r>
              </m:e>
              <m:sub>
                <m:r>
                  <m:rPr>
                    <m:sty m:val="p"/>
                  </m:rPr>
                  <m:t>2</m:t>
                </m:r>
              </m:sub>
            </m:sSub>
            <m:sSub>
              <m:sSubPr/>
              <m:e>
                <m:r>
                  <m:rPr>
                    <m:sty m:val="i"/>
                  </m:rPr>
                  <m:t>H</m:t>
                </m:r>
              </m:e>
              <m:sub>
                <m:r>
                  <m:rPr>
                    <m:sty m:val="p"/>
                  </m:rPr>
                  <m:t>4</m:t>
                </m:r>
              </m:sub>
            </m:sSub>
          </m:sub>
        </m:sSub>
        <m:r>
          <m:rPr>
            <m:sty m:val="p"/>
          </m:rPr>
          <m:t>=</m:t>
        </m:r>
        <m:r>
          <m:rPr>
            <m:sty m:val="p"/>
          </m:rPr>
          <m:t>32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5"/>
        </w:numPr>
        <w:spacing w:lineRule="auto"/>
      </w:pPr>
      <w:r>
        <w:rPr/>
        <w:t xml:space="preserve">masse molaire: </w:t>
      </w:r>
      <m:oMath>
        <m:sSub>
          <m:sSubPr/>
          <m:e>
            <m:r>
              <m:rPr>
                <m:sty m:val="i"/>
              </m:rPr>
              <m:t>M</m:t>
            </m:r>
          </m:e>
          <m:sub>
            <m:sSub>
              <m:sSubPr/>
              <m:e>
                <m:r>
                  <m:rPr>
                    <m:sty m:val="p"/>
                  </m:rPr>
                  <m:t>CH</m:t>
                </m:r>
              </m:e>
              <m:sub>
                <m:r>
                  <m:rPr>
                    <m:sty m:val="p"/>
                  </m:rPr>
                  <m:t>6</m:t>
                </m:r>
              </m:sub>
            </m:sSub>
            <m:sSub>
              <m:sSubPr/>
              <m:e>
                <m:r>
                  <m:rPr>
                    <m:nor/>
                  </m:rPr>
                  <m:t xml:space="preserve"> </m:t>
                </m:r>
                <m:r>
                  <m:rPr>
                    <m:sty m:val="p"/>
                  </m:rPr>
                  <m:t>N</m:t>
                </m:r>
              </m:e>
              <m:sub>
                <m:r>
                  <m:rPr>
                    <m:sty m:val="p"/>
                  </m:rPr>
                  <m:t>2</m:t>
                </m:r>
              </m:sub>
            </m:sSub>
          </m:sub>
        </m:sSub>
        <m:r>
          <m:rPr>
            <m:sty m:val="p"/>
          </m:rPr>
          <m:t>=</m:t>
        </m:r>
        <m:r>
          <m:rPr>
            <m:sty m:val="p"/>
          </m:rPr>
          <m:t>46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5"/>
        </w:numPr>
        <w:spacing w:lineRule="auto"/>
      </w:pPr>
      <w:r>
        <w:rPr/>
        <w:t xml:space="preserve">masse molaire : </w:t>
      </w:r>
      <m:oMath>
        <m:sSub>
          <m:sSubPr/>
          <m:e>
            <m:r>
              <m:rPr>
                <m:sty m:val="i"/>
              </m:rPr>
              <m:t>M</m:t>
            </m:r>
          </m:e>
          <m:sub>
            <m:sSub>
              <m:sSubPr/>
              <m:e>
                <m:r>
                  <m:rPr>
                    <m:sty m:val="i"/>
                  </m:rPr>
                  <m:t>C</m:t>
                </m:r>
              </m:e>
              <m:sub>
                <m:r>
                  <m:rPr>
                    <m:sty m:val="p"/>
                  </m:rPr>
                  <m:t>2</m:t>
                </m:r>
              </m:sub>
            </m:sSub>
            <m:sSub>
              <m:sSubPr/>
              <m:e>
                <m:r>
                  <m:rPr>
                    <m:sty m:val="i"/>
                  </m:rPr>
                  <m:t>H</m:t>
                </m:r>
              </m:e>
              <m:sub>
                <m:r>
                  <m:rPr>
                    <m:sty m:val="p"/>
                  </m:rPr>
                  <m:t>8</m:t>
                </m:r>
              </m:sub>
            </m:sSub>
            <m:sSub>
              <m:sSubPr/>
              <m:e>
                <m:r>
                  <m:rPr>
                    <m:sty m:val="i"/>
                  </m:rPr>
                  <m:t>N</m:t>
                </m:r>
              </m:e>
              <m:sub>
                <m:r>
                  <m:rPr>
                    <m:sty m:val="p"/>
                  </m:rPr>
                  <m:t>2</m:t>
                </m:r>
              </m:sub>
            </m:sSub>
          </m:sub>
        </m:sSub>
        <m:r>
          <m:rPr>
            <m:sty m:val="p"/>
          </m:rPr>
          <m:t>=</m:t>
        </m:r>
        <m:r>
          <m:rPr>
            <m:sty m:val="p"/>
          </m:rPr>
          <m:t>60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5"/>
        </w:numPr>
        <w:spacing w:lineRule="auto"/>
      </w:pPr>
      <w:r>
        <w:rPr/>
        <w:t xml:space="preserve">masse molaire : </w:t>
      </w:r>
      <m:oMath>
        <m:sSub>
          <m:sSubPr/>
          <m:e>
            <m:r>
              <m:rPr>
                <m:sty m:val="i"/>
              </m:rPr>
              <m:t>M</m:t>
            </m:r>
          </m:e>
          <m:sub>
            <m:sSub>
              <m:sSubPr/>
              <m:e>
                <m:r>
                  <m:rPr>
                    <m:sty m:val="i"/>
                  </m:rPr>
                  <m:t>N</m:t>
                </m:r>
              </m:e>
              <m:sub>
                <m:r>
                  <m:rPr>
                    <m:sty m:val="p"/>
                  </m:rPr>
                  <m:t>2</m:t>
                </m:r>
              </m:sub>
            </m:sSub>
            <m:sSub>
              <m:sSubPr/>
              <m:e>
                <m:r>
                  <m:rPr>
                    <m:sty m:val="i"/>
                  </m:rPr>
                  <m:t>O</m:t>
                </m:r>
              </m:e>
              <m:sub>
                <m:r>
                  <m:rPr>
                    <m:sty m:val="p"/>
                  </m:rPr>
                  <m:t>4</m:t>
                </m:r>
              </m:sub>
            </m:sSub>
          </m:sub>
        </m:sSub>
        <m:r>
          <m:rPr>
            <m:sty m:val="p"/>
          </m:rPr>
          <m:t>=</m:t>
        </m:r>
        <m:r>
          <m:rPr>
            <m:sty m:val="p"/>
          </m:rPr>
          <m:t>92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b/>
          <w:sz w:val="42"/>
        </w:rPr>
        <w:t xml:space="preserve">J / ETUDE DE L'HYDRAZINE</w:t>
      </w:r>
    </w:p>
    <w:p>
      <w:pPr>
        <w:spacing w:after="220" w:lineRule="auto"/>
      </w:pPr>
      <w:r>
        <w:rPr>
          <w:rFonts w:eastAsia="Georgia" w:cs="Georgia" w:ascii="Georgia" w:hAnsi="Georgia"/>
        </w:rPr>
        <w:t xml:space="preserve">La monométhylhydrazine est un dérivé de l'hydrazine, de formule brute </w:t>
      </w:r>
      <m:oMath>
        <m:sSub>
          <m:sSubPr/>
          <m:e>
            <m:r>
              <m:rPr>
                <m:sty m:val="p"/>
              </m:rPr>
              <m:t>N</m:t>
            </m:r>
          </m:e>
          <m:sub>
            <m:r>
              <m:rPr>
                <m:sty m:val="p"/>
              </m:rPr>
              <m:t>2</m:t>
            </m:r>
          </m:sub>
        </m:sSub>
        <m:sSub>
          <m:sSubPr/>
          <m:e>
            <m:r>
              <m:rPr>
                <m:sty m:val="p"/>
              </m:rPr>
              <m:t>H</m:t>
            </m:r>
          </m:e>
          <m:sub>
            <m:r>
              <m:rPr>
                <m:sty m:val="p"/>
              </m:rPr>
              <m:t>4</m:t>
            </m:r>
          </m:sub>
        </m:sSub>
      </m:oMath>
      <w:r>
        <w:rPr/>
        <w:t xml:space="preserve">.</w:t>
      </w:r>
    </w:p>
    <w:p>
      <w:pPr>
        <w:spacing w:after="220" w:lineRule="auto"/>
      </w:pPr>
      <w:r>
        <w:rPr>
          <w:rFonts w:eastAsia="Georgia" w:cs="Georgia" w:ascii="Georgia" w:hAnsi="Georgia"/>
        </w:rPr>
        <w:t xml:space="preserve">J1. Rappeler le numéro atomique et la configuration électronique de l'atome d'azote.</w:t>
      </w:r>
      <w:r>
        <w:rPr/>
        <w:br w:type="textWrapping"/>
      </w:r>
      <w:r>
        <w:rPr>
          <w:rFonts w:eastAsia="Georgia" w:cs="Georgia" w:ascii="Georgia" w:hAnsi="Georgia"/>
        </w:rPr>
        <w:t xml:space="preserve">J2. Dénombrer les électrons de valence de l'hydrazine. Etablir son schéma de Lewis.</w:t>
      </w:r>
      <w:r>
        <w:rPr/>
        <w:br w:type="textWrapping"/>
      </w:r>
      <w:r>
        <w:rPr>
          <w:rFonts w:eastAsia="Georgia" w:cs="Georgia" w:ascii="Georgia" w:hAnsi="Georgia"/>
        </w:rPr>
        <w:t xml:space="preserve">J3. Ecrire les réactions d'équilibre acido-basiques entre l'hydrazine </w:t>
      </w:r>
      <m:oMath>
        <m:sSub>
          <m:sSubPr/>
          <m:e>
            <m:r>
              <m:rPr>
                <m:sty m:val="p"/>
              </m:rPr>
              <m:t>N</m:t>
            </m:r>
          </m:e>
          <m:sub>
            <m:r>
              <m:rPr>
                <m:sty m:val="p"/>
              </m:rPr>
              <m:t>2</m:t>
            </m:r>
          </m:sub>
        </m:sSub>
        <m:sSub>
          <m:sSubPr/>
          <m:e>
            <m:r>
              <m:rPr>
                <m:sty m:val="p"/>
              </m:rPr>
              <m:t>H</m:t>
            </m:r>
          </m:e>
          <m:sub>
            <m:r>
              <m:rPr>
                <m:sty m:val="p"/>
              </m:rPr>
              <m:t>4</m:t>
            </m:r>
          </m:sub>
        </m:sSub>
      </m:oMath>
      <w:r>
        <w:rPr/>
        <w:t xml:space="preserve"> et l'ion </w:t>
      </w:r>
      <m:oMath>
        <m:sSub>
          <m:sSubPr/>
          <m:e>
            <m:r>
              <m:rPr>
                <m:sty m:val="p"/>
              </m:rPr>
              <m:t>N</m:t>
            </m:r>
          </m:e>
          <m:sub>
            <m:r>
              <m:rPr>
                <m:sty m:val="p"/>
              </m:rPr>
              <m:t>2</m:t>
            </m:r>
          </m:sub>
        </m:sSub>
        <m:sSubSup>
          <m:sSubSupPr/>
          <m:e>
            <m:r>
              <m:rPr>
                <m:sty m:val="p"/>
              </m:rPr>
              <m:t>H</m:t>
            </m:r>
          </m:e>
          <m:sub>
            <m:r>
              <m:rPr>
                <m:sty m:val="p"/>
              </m:rPr>
              <m:t>5</m:t>
            </m:r>
          </m:sub>
          <m:sup>
            <m:r>
              <m:rPr>
                <m:sty m:val="p"/>
              </m:rPr>
              <m:t>+</m:t>
            </m:r>
          </m:sup>
        </m:sSubSup>
      </m:oMath>
      <w:r>
        <w:rPr/>
        <w:t xml:space="preserve">d'une part, et entre </w:t>
      </w:r>
      <m:oMath>
        <m:sSub>
          <m:sSubPr/>
          <m:e>
            <m:r>
              <m:rPr>
                <m:sty m:val="p"/>
              </m:rPr>
              <m:t>N</m:t>
            </m:r>
          </m:e>
          <m:sub>
            <m:r>
              <m:rPr>
                <m:sty m:val="p"/>
              </m:rPr>
              <m:t>2</m:t>
            </m:r>
          </m:sub>
        </m:sSub>
        <m:sSubSup>
          <m:sSubSupPr/>
          <m:e>
            <m:r>
              <m:rPr>
                <m:sty m:val="p"/>
              </m:rPr>
              <m:t>H</m:t>
            </m:r>
          </m:e>
          <m:sub>
            <m:r>
              <m:rPr>
                <m:sty m:val="p"/>
              </m:rPr>
              <m:t>5</m:t>
            </m:r>
          </m:sub>
          <m:sup>
            <m:r>
              <m:rPr>
                <m:sty m:val="p"/>
              </m:rPr>
              <m:t>+</m:t>
            </m:r>
          </m:sup>
        </m:sSubSup>
      </m:oMath>
      <w:r>
        <w:rPr/>
        <w:t xml:space="preserve">et </w:t>
      </w:r>
      <m:oMath>
        <m:sSub>
          <m:sSubPr/>
          <m:e>
            <m:r>
              <m:rPr>
                <m:sty m:val="p"/>
              </m:rPr>
              <m:t>N</m:t>
            </m:r>
          </m:e>
          <m:sub>
            <m:r>
              <m:rPr>
                <m:sty m:val="p"/>
              </m:rPr>
              <m:t>2</m:t>
            </m:r>
          </m:sub>
        </m:sSub>
        <m:sSubSup>
          <m:sSubSupPr/>
          <m:e>
            <m:r>
              <m:rPr>
                <m:sty m:val="p"/>
              </m:rPr>
              <m:t>H</m:t>
            </m:r>
          </m:e>
          <m:sub>
            <m:r>
              <m:rPr>
                <m:sty m:val="p"/>
              </m:rPr>
              <m:t>6</m:t>
            </m:r>
          </m:sub>
          <m:sup>
            <m:r>
              <m:rPr>
                <m:sty m:val="p"/>
              </m:rPr>
              <m:t>2</m:t>
            </m:r>
            <m:r>
              <m:rPr>
                <m:sty m:val="p"/>
              </m:rPr>
              <m:t>+</m:t>
            </m:r>
          </m:sup>
        </m:sSubSup>
      </m:oMath>
      <w:r>
        <w:rPr>
          <w:rFonts w:eastAsia="Georgia" w:cs="Georgia" w:ascii="Georgia" w:hAnsi="Georgia"/>
        </w:rPr>
        <w:t xml:space="preserve"> d'autre part. Placer les domaines de prédominance des trois espèces sur une échelle de pH . Comment peut-on qualifier l'ion hydrazinium </w:t>
      </w:r>
      <m:oMath>
        <m:sSub>
          <m:sSubPr/>
          <m:e>
            <m:r>
              <m:rPr>
                <m:sty m:val="p"/>
              </m:rPr>
              <m:t>N</m:t>
            </m:r>
          </m:e>
          <m:sub>
            <m:r>
              <m:rPr>
                <m:sty m:val="p"/>
              </m:rPr>
              <m:t>2</m:t>
            </m:r>
          </m:sub>
        </m:sSub>
        <m:sSubSup>
          <m:sSubSupPr/>
          <m:e>
            <m:r>
              <m:rPr>
                <m:sty m:val="p"/>
              </m:rPr>
              <m:t>H</m:t>
            </m:r>
          </m:e>
          <m:sub>
            <m:r>
              <m:rPr>
                <m:sty m:val="p"/>
              </m:rPr>
              <m:t>5</m:t>
            </m:r>
          </m:sub>
          <m:sup>
            <m:r>
              <m:rPr>
                <m:sty m:val="p"/>
              </m:rPr>
              <m:t>+</m:t>
            </m:r>
          </m:sup>
        </m:sSubSup>
      </m:oMath>
      <w:r>
        <w:rPr/>
        <w:t xml:space="preserve">?</w:t>
      </w:r>
    </w:p>
    <w:p>
      <w:pPr>
        <w:spacing w:after="220" w:lineRule="auto"/>
      </w:pPr>
      <w:r>
        <w:rPr>
          <w:rFonts w:eastAsia="Georgia" w:cs="Georgia" w:ascii="Georgia" w:hAnsi="Georgia"/>
        </w:rPr>
        <w:t xml:space="preserve">J4. Déterminer le degré d'oxydation des atomes d'azote dans les espèces </w:t>
      </w:r>
      <m:oMath>
        <m:sSub>
          <m:sSubPr/>
          <m:e>
            <m:r>
              <m:rPr>
                <m:sty m:val="p"/>
              </m:rPr>
              <m:t>N</m:t>
            </m:r>
          </m:e>
          <m:sub>
            <m:r>
              <m:rPr>
                <m:sty m:val="p"/>
              </m:rPr>
              <m:t>2</m:t>
            </m:r>
          </m:sub>
        </m:sSub>
        <m:sSub>
          <m:sSubPr/>
          <m:e>
            <m:r>
              <m:rPr>
                <m:sty m:val="p"/>
              </m:rPr>
              <m:t>H</m:t>
            </m:r>
          </m:e>
          <m:sub>
            <m:r>
              <m:rPr>
                <m:sty m:val="p"/>
              </m:rPr>
              <m:t>4</m:t>
            </m:r>
          </m:sub>
        </m:sSub>
        <m:r>
          <m:rPr>
            <m:sty m:val="p"/>
          </m:rPr>
          <m:t>,</m:t>
        </m:r>
        <m:sSub>
          <m:sSubPr/>
          <m:e>
            <m:r>
              <m:rPr>
                <m:nor/>
              </m:rPr>
              <m:t xml:space="preserve"> </m:t>
            </m:r>
            <m:r>
              <m:rPr>
                <m:sty m:val="p"/>
              </m:rPr>
              <m:t>N</m:t>
            </m:r>
          </m:e>
          <m:sub>
            <m:r>
              <m:rPr>
                <m:sty m:val="p"/>
              </m:rPr>
              <m:t>2</m:t>
            </m:r>
          </m:sub>
        </m:sSub>
        <m:sSubSup>
          <m:sSubSupPr/>
          <m:e>
            <m:r>
              <m:rPr>
                <m:sty m:val="p"/>
              </m:rPr>
              <m:t>H</m:t>
            </m:r>
          </m:e>
          <m:sub>
            <m:r>
              <m:rPr>
                <m:sty m:val="p"/>
              </m:rPr>
              <m:t>5</m:t>
            </m:r>
          </m:sub>
          <m:sup>
            <m:r>
              <m:rPr>
                <m:sty m:val="p"/>
              </m:rPr>
              <m:t>+</m:t>
            </m:r>
          </m:sup>
        </m:sSubSup>
        <m:r>
          <m:rPr>
            <m:sty m:val="p"/>
          </m:rPr>
          <m:t>,</m:t>
        </m:r>
        <m:sSub>
          <m:sSubPr/>
          <m:e>
            <m:r>
              <m:rPr>
                <m:sty m:val="p"/>
              </m:rPr>
              <m:t>N</m:t>
            </m:r>
          </m:e>
          <m:sub>
            <m:r>
              <m:rPr>
                <m:sty m:val="p"/>
              </m:rPr>
              <m:t>2</m:t>
            </m:r>
          </m:sub>
        </m:sSub>
        <m:sSubSup>
          <m:sSubSupPr/>
          <m:e>
            <m:r>
              <m:rPr>
                <m:sty m:val="p"/>
              </m:rPr>
              <m:t>H</m:t>
            </m:r>
          </m:e>
          <m:sub>
            <m:r>
              <m:rPr>
                <m:sty m:val="p"/>
              </m:rPr>
              <m:t>6</m:t>
            </m:r>
          </m:sub>
          <m:sup>
            <m:r>
              <m:rPr>
                <m:sty m:val="p"/>
              </m:rPr>
              <m:t>2</m:t>
            </m:r>
            <m:r>
              <m:rPr>
                <m:sty m:val="p"/>
              </m:rPr>
              <m:t>+</m:t>
            </m:r>
          </m:sup>
        </m:sSubSup>
      </m:oMath>
      <w:r>
        <w:rPr/>
        <w:t xml:space="preserve"> et </w:t>
      </w:r>
      <m:oMath>
        <m:sSub>
          <m:sSubPr/>
          <m:e>
            <m:r>
              <m:rPr>
                <m:sty m:val="i"/>
              </m:rPr>
              <m:t>N</m:t>
            </m:r>
          </m:e>
          <m:sub>
            <m:r>
              <m:rPr>
                <m:sty m:val="p"/>
              </m:rPr>
              <m:t>2</m:t>
            </m:r>
          </m:sub>
        </m:sSub>
      </m:oMath>
      <w:r>
        <w:rPr>
          <w:rFonts w:eastAsia="Georgia" w:cs="Georgia" w:ascii="Georgia" w:hAnsi="Georgia"/>
        </w:rPr>
        <w:t xml:space="preserve">. Quel type d'équilibre peut-il s'établir entre l'hydrazine et ses acides d'une part, et le diazote d'autre part ? Quel rôle joue alors ce dernier ?</w:t>
      </w:r>
      <w:r>
        <w:rPr/>
        <w:br w:type="textWrapping"/>
      </w:r>
      <w:r>
        <w:rPr/>
        <w:t xml:space="preserve">15. Associer aux domaines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du diagramme </w:t>
      </w:r>
      <m:oMath>
        <m:r>
          <m:rPr>
            <m:sty m:val="i"/>
          </m:rPr>
          <m:t>E</m:t>
        </m:r>
        <m:r>
          <m:rPr>
            <m:sty m:val="p"/>
          </m:rPr>
          <m:t>−</m:t>
        </m:r>
        <m:r>
          <m:rPr>
            <m:sty m:val="i"/>
          </m:rPr>
          <m:t>p</m:t>
        </m:r>
        <m:r>
          <m:rPr>
            <m:sty m:val="i"/>
          </m:rPr>
          <m:t>H</m:t>
        </m:r>
      </m:oMath>
      <w:r>
        <w:rPr>
          <w:rFonts w:eastAsia="Georgia" w:cs="Georgia" w:ascii="Georgia" w:hAnsi="Georgia"/>
        </w:rPr>
        <w:t xml:space="preserve"> (figure 3) les espèces </w:t>
      </w:r>
      <m:oMath>
        <m:sSub>
          <m:sSubPr/>
          <m:e>
            <m:r>
              <m:rPr>
                <m:sty m:val="i"/>
              </m:rPr>
              <m:t>N</m:t>
            </m:r>
          </m:e>
          <m:sub>
            <m:r>
              <m:rPr>
                <m:sty m:val="p"/>
              </m:rPr>
              <m:t>2</m:t>
            </m:r>
          </m:sub>
        </m:sSub>
        <m:sSub>
          <m:sSubPr/>
          <m:e>
            <m:r>
              <m:rPr>
                <m:sty m:val="i"/>
              </m:rPr>
              <m:t>H</m:t>
            </m:r>
          </m:e>
          <m:sub>
            <m:r>
              <m:rPr>
                <m:sty m:val="p"/>
              </m:rPr>
              <m:t>4</m:t>
            </m:r>
          </m:sub>
        </m:sSub>
      </m:oMath>
      <w:r>
        <w:rPr/>
        <w:t xml:space="preserve">, </w:t>
      </w:r>
      <m:oMath>
        <m:sSub>
          <m:sSubPr/>
          <m:e>
            <m:r>
              <m:rPr>
                <m:sty m:val="i"/>
              </m:rPr>
              <m:t>N</m:t>
            </m:r>
          </m:e>
          <m:sub>
            <m:r>
              <m:rPr>
                <m:sty m:val="p"/>
              </m:rPr>
              <m:t>2</m:t>
            </m:r>
          </m:sub>
        </m:sSub>
        <m:sSubSup>
          <m:sSubSupPr/>
          <m:e>
            <m:r>
              <m:rPr>
                <m:sty m:val="i"/>
              </m:rPr>
              <m:t>H</m:t>
            </m:r>
          </m:e>
          <m:sub>
            <m:r>
              <m:rPr>
                <m:sty m:val="p"/>
              </m:rPr>
              <m:t>5</m:t>
            </m:r>
          </m:sub>
          <m:sup>
            <m:r>
              <m:rPr>
                <m:sty m:val="p"/>
              </m:rPr>
              <m:t>+</m:t>
            </m:r>
          </m:sup>
        </m:sSubSup>
        <m:r>
          <m:rPr>
            <m:sty m:val="p"/>
          </m:rPr>
          <m:t>,</m:t>
        </m:r>
        <m:sSub>
          <m:sSubPr/>
          <m:e>
            <m:r>
              <m:rPr>
                <m:sty m:val="i"/>
              </m:rPr>
              <m:t>N</m:t>
            </m:r>
          </m:e>
          <m:sub>
            <m:r>
              <m:rPr>
                <m:sty m:val="p"/>
              </m:rPr>
              <m:t>2</m:t>
            </m:r>
          </m:sub>
        </m:sSub>
        <m:sSubSup>
          <m:sSubSupPr/>
          <m:e>
            <m:r>
              <m:rPr>
                <m:sty m:val="i"/>
              </m:rPr>
              <m:t>H</m:t>
            </m:r>
          </m:e>
          <m:sub>
            <m:r>
              <m:rPr>
                <m:sty m:val="p"/>
              </m:rPr>
              <m:t>6</m:t>
            </m:r>
          </m:sub>
          <m:sup>
            <m:r>
              <m:rPr>
                <m:sty m:val="p"/>
              </m:rPr>
              <m:t>2</m:t>
            </m:r>
            <m:r>
              <m:rPr>
                <m:sty m:val="p"/>
              </m:rPr>
              <m:t>+</m:t>
            </m:r>
          </m:sup>
        </m:sSubSup>
      </m:oMath>
      <w:r>
        <w:rPr/>
        <w:t xml:space="preserve"> et </w:t>
      </w:r>
      <m:oMath>
        <m:sSub>
          <m:sSubPr/>
          <m:e>
            <m:r>
              <m:rPr>
                <m:sty m:val="i"/>
              </m:rPr>
              <m:t>N</m:t>
            </m:r>
          </m:e>
          <m:sub>
            <m:r>
              <m:rPr>
                <m:sty m:val="p"/>
              </m:rPr>
              <m:t>2</m:t>
            </m:r>
          </m:sub>
        </m:sSub>
      </m:oMath>
      <w:r>
        <w:rPr/>
        <w:t xml:space="preserve">.</w:t>
      </w:r>
    </w:p>
    <w:p>
      <w:pPr>
        <w:spacing w:lineRule="auto"/>
        <w:jc w:val="center"/>
      </w:pPr>
      <w:r>
        <w:rPr/>
        <w:drawing>
          <wp:inline distB="0" distL="0" distR="0" distT="0">
            <wp:extent cx="5486400" cy="3613614"/>
            <wp:effectExtent b="0" l="0" r="0" t="0"/>
            <wp:docPr id="4" name="image-51555bb4776c9986275b9d135915ec59cd0640de.jpg"/>
            <a:graphic>
              <a:graphicData uri="http://schemas.openxmlformats.org/drawingml/2006/picture">
                <pic:pic>
                  <pic:nvPicPr>
                    <pic:cNvPr id="4" name="image-51555bb4776c9986275b9d135915ec59cd0640de.jpg" descr=""/>
                    <pic:cNvPicPr/>
                  </pic:nvPicPr>
                  <pic:blipFill>
                    <a:blip r:embed="rId8" cstate="print"/>
                    <a:srcRect b="0" l="0" r="0" t="0"/>
                    <a:stretch>
                      <a:fillRect/>
                    </a:stretch>
                  </pic:blipFill>
                  <pic:spPr>
                    <a:xfrm>
                      <a:off x="0" y="0"/>
                      <a:ext cx="5486400" cy="3613614"/>
                    </a:xfrm>
                    <a:prstGeom prst="rect"/>
                  </pic:spPr>
                </pic:pic>
              </a:graphicData>
            </a:graphic>
          </wp:inline>
        </w:drawing>
      </w:r>
    </w:p>
    <w:p>
      <w:pPr>
        <w:spacing w:lineRule="auto"/>
      </w:pPr>
      <w:r>
        <w:rPr>
          <w:rFonts w:eastAsia="Georgia" w:cs="Georgia" w:ascii="Georgia" w:hAnsi="Georgia"/>
        </w:rPr>
        <w:t xml:space="preserve">Figure 3 - Diagramme potentiel-pH de l'hydrazine à </w:t>
      </w:r>
      <m:oMath>
        <m:r>
          <m:rPr>
            <m:sty m:val="i"/>
          </m:rPr>
          <m:t>T</m:t>
        </m:r>
        <m:r>
          <m:rPr>
            <m:sty m:val="p"/>
          </m:rPr>
          <m:t>=</m:t>
        </m:r>
        <m:r>
          <m:rPr>
            <m:sty m:val="p"/>
          </m:rPr>
          <m:t>298</m:t>
        </m:r>
        <m:r>
          <m:rPr>
            <m:nor/>
          </m:rPr>
          <m:t xml:space="preserve"> </m:t>
        </m:r>
        <m:r>
          <m:rPr>
            <m:sty m:val="p"/>
          </m:rPr>
          <m:t>K</m:t>
        </m:r>
      </m:oMath>
    </w:p>
    <w:p>
      <w:pPr>
        <w:numPr>
          <w:ilvl w:val="0"/>
          <w:numId w:val="6"/>
        </w:numPr>
        <w:spacing w:lineRule="auto"/>
      </w:pPr>
      <w:r>
        <w:rPr>
          <w:rFonts w:eastAsia="Georgia" w:cs="Georgia" w:ascii="Georgia" w:hAnsi="Georgia"/>
        </w:rPr>
        <w:t xml:space="preserve">Justifier le tracé des frontières des domaines de prédominance de </w:t>
      </w:r>
      <m:oMath>
        <m:sSub>
          <m:sSubPr/>
          <m:e>
            <m:r>
              <m:rPr>
                <m:sty m:val="p"/>
              </m:rPr>
              <m:t>N</m:t>
            </m:r>
          </m:e>
          <m:sub>
            <m:r>
              <m:rPr>
                <m:sty m:val="p"/>
              </m:rPr>
              <m:t>2</m:t>
            </m:r>
          </m:sub>
        </m:sSub>
        <m:sSub>
          <m:sSubPr/>
          <m:e>
            <m:r>
              <m:rPr>
                <m:sty m:val="p"/>
              </m:rPr>
              <m:t>H</m:t>
            </m:r>
          </m:e>
          <m:sub>
            <m:r>
              <m:rPr>
                <m:sty m:val="p"/>
              </m:rPr>
              <m:t>4</m:t>
            </m:r>
          </m:sub>
        </m:sSub>
        <m:r>
          <m:rPr>
            <m:sty m:val="p"/>
          </m:rPr>
          <m:t>,</m:t>
        </m:r>
        <m:sSub>
          <m:sSubPr/>
          <m:e>
            <m:r>
              <m:rPr>
                <m:nor/>
              </m:rPr>
              <m:t xml:space="preserve"> </m:t>
            </m:r>
            <m:r>
              <m:rPr>
                <m:sty m:val="p"/>
              </m:rPr>
              <m:t>N</m:t>
            </m:r>
          </m:e>
          <m:sub>
            <m:r>
              <m:rPr>
                <m:sty m:val="p"/>
              </m:rPr>
              <m:t>2</m:t>
            </m:r>
          </m:sub>
        </m:sSub>
        <m:sSubSup>
          <m:sSubSupPr/>
          <m:e>
            <m:r>
              <m:rPr>
                <m:sty m:val="p"/>
              </m:rPr>
              <m:t>H</m:t>
            </m:r>
          </m:e>
          <m:sub>
            <m:r>
              <m:rPr>
                <m:sty m:val="p"/>
              </m:rPr>
              <m:t>5</m:t>
            </m:r>
          </m:sub>
          <m:sup>
            <m:r>
              <m:rPr>
                <m:sty m:val="p"/>
              </m:rPr>
              <m:t>+</m:t>
            </m:r>
          </m:sup>
        </m:sSubSup>
      </m:oMath>
      <w:r>
        <w:rPr/>
        <w:t xml:space="preserve">et </w:t>
      </w:r>
      <m:oMath>
        <m:sSub>
          <m:sSubPr/>
          <m:e>
            <m:r>
              <m:rPr>
                <m:sty m:val="p"/>
              </m:rPr>
              <m:t>N</m:t>
            </m:r>
          </m:e>
          <m:sub>
            <m:r>
              <m:rPr>
                <m:sty m:val="p"/>
              </m:rPr>
              <m:t>2</m:t>
            </m:r>
          </m:sub>
        </m:sSub>
        <m:sSubSup>
          <m:sSubSupPr/>
          <m:e>
            <m:r>
              <m:rPr>
                <m:sty m:val="p"/>
              </m:rPr>
              <m:t>H</m:t>
            </m:r>
          </m:e>
          <m:sub>
            <m:r>
              <m:rPr>
                <m:sty m:val="p"/>
              </m:rPr>
              <m:t>6</m:t>
            </m:r>
          </m:sub>
          <m:sup>
            <m:r>
              <m:rPr>
                <m:sty m:val="p"/>
              </m:rPr>
              <m:t>2</m:t>
            </m:r>
            <m:r>
              <m:rPr>
                <m:sty m:val="p"/>
              </m:rPr>
              <m:t>+</m:t>
            </m:r>
          </m:sup>
        </m:sSubSup>
      </m:oMath>
      <w:r>
        <w:rPr>
          <w:rFonts w:eastAsia="Georgia" w:cs="Georgia" w:ascii="Georgia" w:hAnsi="Georgia"/>
        </w:rPr>
        <w:t xml:space="preserve">. En déduire numériquement les constantes d'acidité </w:t>
      </w:r>
      <m:oMath>
        <m:r>
          <m:rPr>
            <m:sty m:val="i"/>
          </m:rPr>
          <m:t>p</m:t>
        </m:r>
        <m:sSub>
          <m:sSubPr/>
          <m:e>
            <m:r>
              <m:rPr>
                <m:sty m:val="i"/>
              </m:rPr>
              <m:t>K</m:t>
            </m:r>
          </m:e>
          <m:sub>
            <m:sSub>
              <m:sSubPr/>
              <m:e>
                <m:r>
                  <m:rPr>
                    <m:sty m:val="i"/>
                  </m:rPr>
                  <m:t>a</m:t>
                </m:r>
              </m:e>
              <m:sub>
                <m:r>
                  <m:rPr>
                    <m:sty m:val="p"/>
                  </m:rPr>
                  <m:t>1</m:t>
                </m:r>
              </m:sub>
            </m:sSub>
          </m:sub>
        </m:sSub>
      </m:oMath>
      <w:r>
        <w:rPr/>
        <w:t xml:space="preserve"> et </w:t>
      </w:r>
      <m:oMath>
        <m:r>
          <m:rPr>
            <m:sty m:val="i"/>
          </m:rPr>
          <m:t>p</m:t>
        </m:r>
        <m:sSub>
          <m:sSubPr/>
          <m:e>
            <m:r>
              <m:rPr>
                <m:sty m:val="i"/>
              </m:rPr>
              <m:t>K</m:t>
            </m:r>
          </m:e>
          <m:sub>
            <m:sSub>
              <m:sSubPr/>
              <m:e>
                <m:r>
                  <m:rPr>
                    <m:sty m:val="i"/>
                  </m:rPr>
                  <m:t>a</m:t>
                </m:r>
              </m:e>
              <m:sub>
                <m:r>
                  <m:rPr>
                    <m:sty m:val="p"/>
                  </m:rPr>
                  <m:t>2</m:t>
                </m:r>
              </m:sub>
            </m:sSub>
          </m:sub>
        </m:sSub>
      </m:oMath>
      <w:r>
        <w:rPr/>
        <w:t xml:space="preserve"> (avec </w:t>
      </w:r>
      <m:oMath>
        <m:r>
          <m:rPr>
            <m:sty m:val="i"/>
          </m:rPr>
          <m:t>p</m:t>
        </m:r>
        <m:sSub>
          <m:sSubPr/>
          <m:e>
            <m:r>
              <m:rPr>
                <m:sty m:val="i"/>
              </m:rPr>
              <m:t>K</m:t>
            </m:r>
          </m:e>
          <m:sub>
            <m:sSub>
              <m:sSubPr/>
              <m:e>
                <m:r>
                  <m:rPr>
                    <m:sty m:val="i"/>
                  </m:rPr>
                  <m:t>a</m:t>
                </m:r>
              </m:e>
              <m:sub>
                <m:r>
                  <m:rPr>
                    <m:sty m:val="p"/>
                  </m:rPr>
                  <m:t>1</m:t>
                </m:r>
              </m:sub>
            </m:sSub>
          </m:sub>
        </m:sSub>
        <m:r>
          <m:rPr>
            <m:sty m:val="p"/>
          </m:rPr>
          <m:t>&lt;</m:t>
        </m:r>
        <m:r>
          <m:rPr>
            <m:sty m:val="i"/>
          </m:rPr>
          <m:t>p</m:t>
        </m:r>
        <m:sSub>
          <m:sSubPr/>
          <m:e>
            <m:r>
              <m:rPr>
                <m:sty m:val="i"/>
              </m:rPr>
              <m:t>K</m:t>
            </m:r>
          </m:e>
          <m:sub>
            <m:sSub>
              <m:sSubPr/>
              <m:e>
                <m:r>
                  <m:rPr>
                    <m:sty m:val="i"/>
                  </m:rPr>
                  <m:t>a</m:t>
                </m:r>
              </m:e>
              <m:sub>
                <m:r>
                  <m:rPr>
                    <m:sty m:val="p"/>
                  </m:rPr>
                  <m:t>2</m:t>
                </m:r>
              </m:sub>
            </m:sSub>
          </m:sub>
        </m:sSub>
      </m:oMath>
      <w:r>
        <w:rPr/>
        <w:t xml:space="preserve"> ).</w:t>
      </w:r>
    </w:p>
    <w:p>
      <w:pPr>
        <w:numPr>
          <w:ilvl w:val="0"/>
          <w:numId w:val="6"/>
        </w:numPr>
        <w:spacing w:lineRule="auto"/>
      </w:pPr>
      <w:r>
        <w:rPr>
          <w:rFonts w:eastAsia="Georgia" w:cs="Georgia" w:ascii="Georgia" w:hAnsi="Georgia"/>
        </w:rPr>
        <w:t xml:space="preserve">Ecrire les demi-équations électroniques des couples </w:t>
      </w:r>
      <m:oMath>
        <m:sSub>
          <m:sSubPr/>
          <m:e>
            <m:r>
              <m:rPr>
                <m:sty m:val="p"/>
              </m:rPr>
              <m:t>N</m:t>
            </m:r>
          </m:e>
          <m:sub>
            <m:r>
              <m:rPr>
                <m:sty m:val="p"/>
              </m:rPr>
              <m:t>2</m:t>
            </m:r>
          </m:sub>
        </m:sSub>
        <m:r>
          <m:rPr>
            <m:sty m:val="p"/>
          </m:rPr>
          <m:t>/</m:t>
        </m:r>
        <m:sSub>
          <m:sSubPr/>
          <m:e>
            <m:r>
              <m:rPr>
                <m:sty m:val="p"/>
              </m:rPr>
              <m:t>N</m:t>
            </m:r>
          </m:e>
          <m:sub>
            <m:r>
              <m:rPr>
                <m:sty m:val="p"/>
              </m:rPr>
              <m:t>2</m:t>
            </m:r>
          </m:sub>
        </m:sSub>
        <m:sSub>
          <m:sSubPr/>
          <m:e>
            <m:r>
              <m:rPr>
                <m:sty m:val="p"/>
              </m:rPr>
              <m:t>H</m:t>
            </m:r>
          </m:e>
          <m:sub>
            <m:r>
              <m:rPr>
                <m:sty m:val="p"/>
              </m:rPr>
              <m:t>4</m:t>
            </m:r>
          </m:sub>
        </m:sSub>
        <m:r>
          <m:rPr>
            <m:sty m:val="p"/>
          </m:rPr>
          <m:t>,</m:t>
        </m:r>
        <m:sSub>
          <m:sSubPr/>
          <m:e>
            <m:r>
              <m:rPr>
                <m:nor/>
              </m:rPr>
              <m:t xml:space="preserve"> </m:t>
            </m:r>
            <m:r>
              <m:rPr>
                <m:sty m:val="p"/>
              </m:rPr>
              <m:t>N</m:t>
            </m:r>
          </m:e>
          <m:sub>
            <m:r>
              <m:rPr>
                <m:sty m:val="p"/>
              </m:rPr>
              <m:t>2</m:t>
            </m:r>
          </m:sub>
        </m:sSub>
        <m:r>
          <m:rPr>
            <m:sty m:val="p"/>
          </m:rPr>
          <m:t>/</m:t>
        </m:r>
        <m:sSub>
          <m:sSubPr/>
          <m:e>
            <m:r>
              <m:rPr>
                <m:sty m:val="p"/>
              </m:rPr>
              <m:t>N</m:t>
            </m:r>
          </m:e>
          <m:sub>
            <m:r>
              <m:rPr>
                <m:sty m:val="p"/>
              </m:rPr>
              <m:t>2</m:t>
            </m:r>
          </m:sub>
        </m:sSub>
        <m:sSubSup>
          <m:sSubSupPr/>
          <m:e>
            <m:r>
              <m:rPr>
                <m:sty m:val="p"/>
              </m:rPr>
              <m:t>H</m:t>
            </m:r>
          </m:e>
          <m:sub>
            <m:r>
              <m:rPr>
                <m:sty m:val="p"/>
              </m:rPr>
              <m:t>5</m:t>
            </m:r>
          </m:sub>
          <m:sup>
            <m:r>
              <m:rPr>
                <m:sty m:val="p"/>
              </m:rPr>
              <m:t>+</m:t>
            </m:r>
          </m:sup>
        </m:sSubSup>
      </m:oMath>
      <w:r>
        <w:rPr/>
        <w:t xml:space="preserve">et </w:t>
      </w:r>
      <m:oMath>
        <m:sSub>
          <m:sSubPr/>
          <m:e>
            <m:r>
              <m:rPr>
                <m:sty m:val="p"/>
              </m:rPr>
              <m:t>N</m:t>
            </m:r>
          </m:e>
          <m:sub>
            <m:r>
              <m:rPr>
                <m:sty m:val="p"/>
              </m:rPr>
              <m:t>2</m:t>
            </m:r>
          </m:sub>
        </m:sSub>
        <m:r>
          <m:rPr>
            <m:sty m:val="p"/>
          </m:rPr>
          <m:t>/</m:t>
        </m:r>
        <m:sSub>
          <m:sSubPr/>
          <m:e>
            <m:r>
              <m:rPr>
                <m:sty m:val="p"/>
              </m:rPr>
              <m:t>N</m:t>
            </m:r>
          </m:e>
          <m:sub>
            <m:r>
              <m:rPr>
                <m:sty m:val="p"/>
              </m:rPr>
              <m:t>2</m:t>
            </m:r>
          </m:sub>
        </m:sSub>
        <m:sSubSup>
          <m:sSubSupPr/>
          <m:e>
            <m:r>
              <m:rPr>
                <m:sty m:val="p"/>
              </m:rPr>
              <m:t>H</m:t>
            </m:r>
          </m:e>
          <m:sub>
            <m:r>
              <m:rPr>
                <m:sty m:val="p"/>
              </m:rPr>
              <m:t>6</m:t>
            </m:r>
          </m:sub>
          <m:sup>
            <m:r>
              <m:rPr>
                <m:sty m:val="p"/>
              </m:rPr>
              <m:t>2</m:t>
            </m:r>
            <m:r>
              <m:rPr>
                <m:sty m:val="p"/>
              </m:rPr>
              <m:t>+</m:t>
            </m:r>
          </m:sup>
        </m:sSubSup>
      </m:oMath>
      <w:r>
        <w:rPr/>
        <w:t xml:space="preserve">.</w:t>
      </w:r>
    </w:p>
    <w:p>
      <w:pPr>
        <w:spacing w:after="220" w:lineRule="auto"/>
      </w:pPr>
      <w:r>
        <w:rPr>
          <w:rFonts w:eastAsia="Georgia" w:cs="Georgia" w:ascii="Georgia" w:hAnsi="Georgia"/>
        </w:rPr>
        <w:t xml:space="preserve">J8. Déterminer la pente de la frontière entre les espèces </w:t>
      </w:r>
      <m:oMath>
        <m:sSub>
          <m:sSubPr/>
          <m:e>
            <m:r>
              <m:rPr>
                <m:sty m:val="p"/>
              </m:rPr>
              <m:t>N</m:t>
            </m:r>
          </m:e>
          <m:sub>
            <m:r>
              <m:rPr>
                <m:sty m:val="p"/>
              </m:rPr>
              <m:t>2</m:t>
            </m:r>
          </m:sub>
        </m:sSub>
      </m:oMath>
      <w:r>
        <w:rPr/>
        <w:t xml:space="preserve"> et </w:t>
      </w:r>
      <m:oMath>
        <m:sSub>
          <m:sSubPr/>
          <m:e>
            <m:r>
              <m:rPr>
                <m:sty m:val="p"/>
              </m:rPr>
              <m:t>N</m:t>
            </m:r>
          </m:e>
          <m:sub>
            <m:r>
              <m:rPr>
                <m:sty m:val="p"/>
              </m:rPr>
              <m:t>2</m:t>
            </m:r>
          </m:sub>
        </m:sSub>
        <m:sSub>
          <m:sSubPr/>
          <m:e>
            <m:r>
              <m:rPr>
                <m:sty m:val="p"/>
              </m:rPr>
              <m:t>H</m:t>
            </m:r>
          </m:e>
          <m:sub>
            <m:r>
              <m:rPr>
                <m:sty m:val="p"/>
              </m:rPr>
              <m:t>4</m:t>
            </m:r>
          </m:sub>
        </m:sSub>
      </m:oMath>
      <w:r>
        <w:rPr>
          <w:rFonts w:eastAsia="Georgia" w:cs="Georgia" w:ascii="Georgia" w:hAnsi="Georgia"/>
        </w:rPr>
        <w:t xml:space="preserve">. Par analogie, donner sans calcul excessif les pentes des frontières </w:t>
      </w:r>
      <m:oMath>
        <m:sSub>
          <m:sSubPr/>
          <m:e>
            <m:r>
              <m:rPr>
                <m:sty m:val="p"/>
              </m:rPr>
              <m:t>N</m:t>
            </m:r>
          </m:e>
          <m:sub>
            <m:r>
              <m:rPr>
                <m:sty m:val="p"/>
              </m:rPr>
              <m:t>2</m:t>
            </m:r>
          </m:sub>
        </m:sSub>
        <m:r>
          <m:rPr>
            <m:sty m:val="p"/>
          </m:rPr>
          <m:t>/</m:t>
        </m:r>
        <m:sSub>
          <m:sSubPr/>
          <m:e>
            <m:r>
              <m:rPr>
                <m:sty m:val="p"/>
              </m:rPr>
              <m:t>N</m:t>
            </m:r>
          </m:e>
          <m:sub>
            <m:r>
              <m:rPr>
                <m:sty m:val="p"/>
              </m:rPr>
              <m:t>2</m:t>
            </m:r>
          </m:sub>
        </m:sSub>
        <m:sSubSup>
          <m:sSubSupPr/>
          <m:e>
            <m:r>
              <m:rPr>
                <m:sty m:val="p"/>
              </m:rPr>
              <m:t>H</m:t>
            </m:r>
          </m:e>
          <m:sub>
            <m:r>
              <m:rPr>
                <m:sty m:val="p"/>
              </m:rPr>
              <m:t>5</m:t>
            </m:r>
          </m:sub>
          <m:sup>
            <m:r>
              <m:rPr>
                <m:sty m:val="p"/>
              </m:rPr>
              <m:t>+</m:t>
            </m:r>
          </m:sup>
        </m:sSubSup>
      </m:oMath>
      <w:r>
        <w:rPr/>
        <w:t xml:space="preserve">et </w:t>
      </w:r>
      <m:oMath>
        <m:sSub>
          <m:sSubPr/>
          <m:e>
            <m:r>
              <m:rPr>
                <m:sty m:val="p"/>
              </m:rPr>
              <m:t>N</m:t>
            </m:r>
          </m:e>
          <m:sub>
            <m:r>
              <m:rPr>
                <m:sty m:val="p"/>
              </m:rPr>
              <m:t>2</m:t>
            </m:r>
          </m:sub>
        </m:sSub>
        <m:r>
          <m:rPr>
            <m:sty m:val="p"/>
          </m:rPr>
          <m:t>/</m:t>
        </m:r>
        <m:sSub>
          <m:sSubPr/>
          <m:e>
            <m:r>
              <m:rPr>
                <m:sty m:val="p"/>
              </m:rPr>
              <m:t>N</m:t>
            </m:r>
          </m:e>
          <m:sub>
            <m:r>
              <m:rPr>
                <m:sty m:val="p"/>
              </m:rPr>
              <m:t>2</m:t>
            </m:r>
          </m:sub>
        </m:sSub>
        <m:sSubSup>
          <m:sSubSupPr/>
          <m:e>
            <m:r>
              <m:rPr>
                <m:sty m:val="p"/>
              </m:rPr>
              <m:t>H</m:t>
            </m:r>
          </m:e>
          <m:sub>
            <m:r>
              <m:rPr>
                <m:sty m:val="p"/>
              </m:rPr>
              <m:t>6</m:t>
            </m:r>
          </m:sub>
          <m:sup>
            <m:r>
              <m:rPr>
                <m:sty m:val="p"/>
              </m:rPr>
              <m:t>2</m:t>
            </m:r>
            <m:r>
              <m:rPr>
                <m:sty m:val="p"/>
              </m:rPr>
              <m:t>+</m:t>
            </m:r>
          </m:sup>
        </m:sSubSup>
      </m:oMath>
      <w:r>
        <w:rPr/>
        <w:t xml:space="preserve">.</w:t>
      </w:r>
    </w:p>
    <w:p>
      <w:pPr>
        <w:spacing w:after="220" w:lineRule="auto"/>
      </w:pPr>
      <w:r>
        <w:rPr/>
        <w:t xml:space="preserve">J9. Le diagramme </w:t>
      </w:r>
      <m:oMath>
        <m:r>
          <m:rPr>
            <m:sty m:val="i"/>
          </m:rPr>
          <m:t>E</m:t>
        </m:r>
        <m:r>
          <m:rPr>
            <m:sty m:val="p"/>
          </m:rPr>
          <m:t>−</m:t>
        </m:r>
        <m:r>
          <m:rPr>
            <m:sty m:val="i"/>
          </m:rPr>
          <m:t>p</m:t>
        </m:r>
        <m:r>
          <m:rPr>
            <m:sty m:val="i"/>
          </m:rPr>
          <m:t>H</m:t>
        </m:r>
      </m:oMath>
      <w:r>
        <w:rPr>
          <w:rFonts w:eastAsia="Georgia" w:cs="Georgia" w:ascii="Georgia" w:hAnsi="Georgia"/>
        </w:rPr>
        <w:t xml:space="preserve"> est représenté avec la convention </w:t>
      </w:r>
      <m:oMath>
        <m:sSub>
          <m:sSubPr/>
          <m:e>
            <m:r>
              <m:rPr>
                <m:sty m:val="i"/>
              </m:rPr>
              <m:t>P</m:t>
            </m:r>
          </m:e>
          <m:sub>
            <m:sSub>
              <m:sSubPr/>
              <m:e>
                <m:r>
                  <m:rPr>
                    <m:sty m:val="i"/>
                  </m:rPr>
                  <m:t>N</m:t>
                </m:r>
              </m:e>
              <m:sub>
                <m:r>
                  <m:rPr>
                    <m:sty m:val="p"/>
                  </m:rPr>
                  <m:t>2</m:t>
                </m:r>
              </m:sub>
            </m:sSub>
          </m:sub>
        </m:sSub>
        <m:r>
          <m:rPr>
            <m:sty m:val="p"/>
          </m:rPr>
          <m:t>=</m:t>
        </m:r>
        <m:sSup>
          <m:sSupPr/>
          <m:e>
            <m:r>
              <m:rPr>
                <m:sty m:val="i"/>
              </m:rPr>
              <m:t>P</m:t>
            </m:r>
          </m:e>
          <m:sup>
            <m:r>
              <m:rPr>
                <m:sty m:val="p"/>
              </m:rPr>
              <m:t>0</m:t>
            </m:r>
          </m:sup>
        </m:sSup>
        <m:r>
          <m:rPr>
            <m:sty m:val="p"/>
          </m:rPr>
          <m:t>=</m:t>
        </m:r>
        <m:r>
          <m:rPr>
            <m:sty m:val="p"/>
          </m:rPr>
          <m:t>1</m:t>
        </m:r>
      </m:oMath>
      <w:r>
        <w:rPr>
          <w:rFonts w:eastAsia="Georgia" w:cs="Georgia" w:ascii="Georgia" w:hAnsi="Georgia"/>
        </w:rPr>
        <w:t xml:space="preserve"> bar. Déterminer la convention retenue pour la concentration des espèces en solution.</w:t>
      </w:r>
    </w:p>
    <w:p>
      <w:pPr>
        <w:spacing w:after="220" w:lineRule="auto"/>
      </w:pPr>
      <w:r>
        <w:rPr>
          <w:rFonts w:eastAsia="Georgia" w:cs="Georgia" w:ascii="Georgia" w:hAnsi="Georgia"/>
        </w:rPr>
        <w:t xml:space="preserve">J10. Déterminer le potentiel standard du couple </w:t>
      </w:r>
      <m:oMath>
        <m:sSub>
          <m:sSubPr/>
          <m:e>
            <m:r>
              <m:rPr>
                <m:sty m:val="p"/>
              </m:rPr>
              <m:t>N</m:t>
            </m:r>
          </m:e>
          <m:sub>
            <m:r>
              <m:rPr>
                <m:sty m:val="p"/>
              </m:rPr>
              <m:t>2</m:t>
            </m:r>
          </m:sub>
        </m:sSub>
        <m:r>
          <m:rPr>
            <m:sty m:val="p"/>
          </m:rPr>
          <m:t>/</m:t>
        </m:r>
        <m:sSub>
          <m:sSubPr/>
          <m:e>
            <m:r>
              <m:rPr>
                <m:sty m:val="p"/>
              </m:rPr>
              <m:t>N</m:t>
            </m:r>
          </m:e>
          <m:sub>
            <m:r>
              <m:rPr>
                <m:sty m:val="p"/>
              </m:rPr>
              <m:t>2</m:t>
            </m:r>
          </m:sub>
        </m:sSub>
        <m:sSub>
          <m:sSubPr/>
          <m:e>
            <m:r>
              <m:rPr>
                <m:sty m:val="p"/>
              </m:rPr>
              <m:t>H</m:t>
            </m:r>
          </m:e>
          <m:sub>
            <m:r>
              <m:rPr>
                <m:sty m:val="p"/>
              </m:rPr>
              <m:t>4</m:t>
            </m:r>
          </m:sub>
        </m:sSub>
      </m:oMath>
      <w:r>
        <w:rPr/>
        <w:t xml:space="preserve">.</w:t>
      </w:r>
      <w:r>
        <w:rPr/>
        <w:br w:type="textWrapping"/>
      </w:r>
      <w:r>
        <w:rPr>
          <w:rFonts w:eastAsia="Georgia" w:cs="Georgia" w:ascii="Georgia" w:hAnsi="Georgia"/>
        </w:rPr>
        <w:t xml:space="preserve">Sur le diagramme intensité-potentiel, la courbe d'oxydation de l'ion hydrazinium </w:t>
      </w:r>
      <m:oMath>
        <m:sSub>
          <m:sSubPr/>
          <m:e>
            <m:r>
              <m:rPr>
                <m:sty m:val="p"/>
              </m:rPr>
              <m:t>N</m:t>
            </m:r>
          </m:e>
          <m:sub>
            <m:r>
              <m:rPr>
                <m:sty m:val="p"/>
              </m:rPr>
              <m:t>2</m:t>
            </m:r>
          </m:sub>
        </m:sSub>
        <m:sSubSup>
          <m:sSubSupPr/>
          <m:e>
            <m:r>
              <m:rPr>
                <m:sty m:val="p"/>
              </m:rPr>
              <m:t>H</m:t>
            </m:r>
          </m:e>
          <m:sub>
            <m:r>
              <m:rPr>
                <m:sty m:val="p"/>
              </m:rPr>
              <m:t>5</m:t>
            </m:r>
          </m:sub>
          <m:sup>
            <m:r>
              <m:rPr>
                <m:sty m:val="p"/>
              </m:rPr>
              <m:t>+</m:t>
            </m:r>
          </m:sup>
        </m:sSubSup>
      </m:oMath>
      <w:r>
        <w:rPr>
          <w:rFonts w:eastAsia="Georgia" w:cs="Georgia" w:ascii="Georgia" w:hAnsi="Georgia"/>
        </w:rPr>
        <w:t xml:space="preserve">est fortement dépendante de la nature de l'électrode. Cette oxydation est lente sur la plupart des électrodes métalliques, mais rapide sur une électrode de nickel.</w:t>
      </w:r>
    </w:p>
    <w:p>
      <w:pPr>
        <w:spacing w:after="220" w:lineRule="auto"/>
      </w:pPr>
      <w:r>
        <w:rPr/>
        <w:t xml:space="preserve">L'Ion hydrazinium </w:t>
      </w:r>
      <m:oMath>
        <m:sSub>
          <m:sSubPr/>
          <m:e>
            <m:r>
              <m:rPr>
                <m:sty m:val="p"/>
              </m:rPr>
              <m:t>N</m:t>
            </m:r>
          </m:e>
          <m:sub>
            <m:r>
              <m:rPr>
                <m:sty m:val="p"/>
              </m:rPr>
              <m:t>2</m:t>
            </m:r>
          </m:sub>
        </m:sSub>
        <m:sSubSup>
          <m:sSubSupPr/>
          <m:e>
            <m:r>
              <m:rPr>
                <m:sty m:val="p"/>
              </m:rPr>
              <m:t>H</m:t>
            </m:r>
          </m:e>
          <m:sub>
            <m:r>
              <m:rPr>
                <m:sty m:val="p"/>
              </m:rPr>
              <m:t>5</m:t>
            </m:r>
          </m:sub>
          <m:sup>
            <m:r>
              <m:rPr>
                <m:sty m:val="p"/>
              </m:rPr>
              <m:t>+</m:t>
            </m:r>
          </m:sup>
        </m:sSubSup>
      </m:oMath>
      <w:r>
        <w:rPr>
          <w:rFonts w:eastAsia="Georgia" w:cs="Georgia" w:ascii="Georgia" w:hAnsi="Georgia"/>
        </w:rPr>
        <w:t xml:space="preserve">peut étre utilisé pour réduire les ions nickel </w:t>
      </w:r>
      <m:oMath>
        <m:sSup>
          <m:sSupPr/>
          <m:e>
            <m:r>
              <m:rPr>
                <m:sty m:val="p"/>
              </m:rPr>
              <m:t>Ni</m:t>
            </m:r>
          </m:e>
          <m:sup>
            <m:r>
              <m:rPr>
                <m:sty m:val="p"/>
              </m:rPr>
              <m:t>2</m:t>
            </m:r>
            <m:r>
              <m:rPr>
                <m:sty m:val="p"/>
              </m:rPr>
              <m:t>+</m:t>
            </m:r>
          </m:sup>
        </m:sSup>
      </m:oMath>
      <w:r>
        <w:rPr>
          <w:rFonts w:eastAsia="Georgia" w:cs="Georgia" w:ascii="Georgia" w:hAnsi="Georgia"/>
        </w:rPr>
        <w:t xml:space="preserve"> en nickel métallique (procédé de nickelage chimique), La courbe de réduction de </w:t>
      </w:r>
      <m:oMath>
        <m:sSup>
          <m:sSupPr/>
          <m:e>
            <m:r>
              <m:rPr>
                <m:sty m:val="p"/>
              </m:rPr>
              <m:t>Ni</m:t>
            </m:r>
          </m:e>
          <m:sup>
            <m:r>
              <m:rPr>
                <m:sty m:val="p"/>
              </m:rPr>
              <m:t>2</m:t>
            </m:r>
            <m:r>
              <m:rPr>
                <m:sty m:val="p"/>
              </m:rPr>
              <m:t>+</m:t>
            </m:r>
          </m:sup>
        </m:sSup>
      </m:oMath>
      <w:r>
        <w:rPr>
          <w:rFonts w:eastAsia="Georgia" w:cs="Georgia" w:ascii="Georgia" w:hAnsi="Georgia"/>
        </w:rPr>
        <w:t xml:space="preserve"> n'est pas modifiée en fonction de l'électrode utillisée.</w:t>
      </w:r>
    </w:p>
    <w:p>
      <w:pPr>
        <w:spacing w:after="220" w:lineRule="auto"/>
      </w:pPr>
      <w:r>
        <w:rPr>
          <w:rFonts w:eastAsia="Georgia" w:cs="Georgia" w:ascii="Georgia" w:hAnsi="Georgia"/>
        </w:rPr>
        <w:t xml:space="preserve">Expérimentalement, la réduction de </w:t>
      </w:r>
      <m:oMath>
        <m:sSup>
          <m:sSupPr/>
          <m:e>
            <m:r>
              <m:rPr>
                <m:sty m:val="p"/>
              </m:rPr>
              <m:t>Ni</m:t>
            </m:r>
          </m:e>
          <m:sup>
            <m:r>
              <m:rPr>
                <m:sty m:val="p"/>
              </m:rPr>
              <m:t>2</m:t>
            </m:r>
            <m:r>
              <m:rPr>
                <m:sty m:val="p"/>
              </m:rPr>
              <m:t>+</m:t>
            </m:r>
          </m:sup>
        </m:sSup>
      </m:oMath>
      <w:r>
        <w:rPr>
          <w:rFonts w:eastAsia="Georgia" w:cs="Georgia" w:ascii="Georgia" w:hAnsi="Georgia"/>
        </w:rPr>
        <w:t xml:space="preserve"> est observée sur une électrode de nickel, alors qu'elle n'a pas lieu avec la plupart des autres électrodes métalliques.</w:t>
      </w:r>
    </w:p>
    <w:p>
      <w:pPr>
        <w:spacing w:after="220" w:lineRule="auto"/>
      </w:pPr>
      <w:r>
        <w:rPr>
          <w:rFonts w:eastAsia="Georgia" w:cs="Georgia" w:ascii="Georgia" w:hAnsi="Georgia"/>
        </w:rPr>
        <w:t xml:space="preserve">J11. Tracer sur un diagramme, de façon schématique, la courbe d'oxydation de </w:t>
      </w:r>
      <m:oMath>
        <m:sSub>
          <m:sSubPr/>
          <m:e>
            <m:r>
              <m:rPr>
                <m:sty m:val="p"/>
              </m:rPr>
              <m:t>N</m:t>
            </m:r>
          </m:e>
          <m:sub>
            <m:r>
              <m:rPr>
                <m:sty m:val="p"/>
              </m:rPr>
              <m:t>2</m:t>
            </m:r>
          </m:sub>
        </m:sSub>
        <m:sSubSup>
          <m:sSubSupPr/>
          <m:e>
            <m:r>
              <m:rPr>
                <m:sty m:val="p"/>
              </m:rPr>
              <m:t>H</m:t>
            </m:r>
          </m:e>
          <m:sub>
            <m:r>
              <m:rPr>
                <m:sty m:val="p"/>
              </m:rPr>
              <m:t>5</m:t>
            </m:r>
          </m:sub>
          <m:sup>
            <m:r>
              <m:rPr>
                <m:sty m:val="p"/>
              </m:rPr>
              <m:t>+</m:t>
            </m:r>
          </m:sup>
        </m:sSubSup>
      </m:oMath>
      <w:r>
        <w:rPr>
          <w:rFonts w:eastAsia="Georgia" w:cs="Georgia" w:ascii="Georgia" w:hAnsi="Georgia"/>
        </w:rPr>
        <w:t xml:space="preserve">dans les deux situations suivantes : oxydation rapide, pas de surtension et oxydation très lente, surtension très élevée. Positionner ensuite la courbe de réduction de </w:t>
      </w:r>
      <m:oMath>
        <m:sSup>
          <m:sSupPr/>
          <m:e>
            <m:r>
              <m:rPr>
                <m:sty m:val="p"/>
              </m:rPr>
              <m:t>Ni</m:t>
            </m:r>
          </m:e>
          <m:sup>
            <m:r>
              <m:rPr>
                <m:sty m:val="p"/>
              </m:rPr>
              <m:t>2</m:t>
            </m:r>
            <m:r>
              <m:rPr>
                <m:sty m:val="p"/>
              </m:rPr>
              <m:t>+</m:t>
            </m:r>
          </m:sup>
        </m:sSup>
      </m:oMath>
      <w:r>
        <w:rPr>
          <w:rFonts w:eastAsia="Georgia" w:cs="Georgia" w:ascii="Georgia" w:hAnsi="Georgia"/>
        </w:rPr>
        <w:t xml:space="preserve"> en nickel métallique.</w:t>
      </w:r>
    </w:p>
    <w:p>
      <w:pPr>
        <w:spacing w:line="271" w:before="330" w:lineRule="auto"/>
      </w:pPr>
      <w:r>
        <w:rPr>
          <w:b/>
          <w:sz w:val="42"/>
        </w:rPr>
        <w:t xml:space="preserve">K / DECOMPOSITION DE L'HYDRAZINE</w:t>
      </w:r>
    </w:p>
    <w:p>
      <w:pPr>
        <w:spacing w:after="220" w:lineRule="auto"/>
      </w:pPr>
      <w:r>
        <w:rPr>
          <w:rFonts w:eastAsia="Georgia" w:cs="Georgia" w:ascii="Georgia" w:hAnsi="Georgia"/>
        </w:rPr>
        <w:t xml:space="preserve">Aujourd'hui, l'hydrazine est généralement utilisée seule comme monergol dans les moteurs à faible poussée (mais grande précision) permettant le positionnement sur orbite des satellites. La poussée est alors assurée par décomposition catalytique de l'hydrazine et non par combustion.</w:t>
      </w:r>
    </w:p>
    <w:p>
      <w:pPr>
        <w:spacing w:after="220" w:lineRule="auto"/>
      </w:pPr>
      <w:r>
        <w:rPr>
          <w:rFonts w:eastAsia="Georgia" w:cs="Georgia" w:ascii="Georgia" w:hAnsi="Georgia"/>
        </w:rPr>
        <w:t xml:space="preserve">L'énergie chimique est fournie par les réactions de décomposition de l'hydrazine liquide en ammoniac et diazote gazeux : </w:t>
      </w:r>
      <m:oMath>
        <m:r>
          <m:rPr>
            <m:sty m:val="p"/>
          </m:rPr>
          <m:t>3</m:t>
        </m:r>
        <m:sSub>
          <m:sSubPr/>
          <m:e>
            <m:r>
              <m:rPr>
                <m:nor/>
              </m:rPr>
              <m:t xml:space="preserve"> </m:t>
            </m:r>
            <m:r>
              <m:rPr>
                <m:sty m:val="p"/>
              </m:rPr>
              <m:t>N</m:t>
            </m:r>
          </m:e>
          <m:sub>
            <m:r>
              <m:rPr>
                <m:sty m:val="p"/>
              </m:rPr>
              <m:t>2</m:t>
            </m:r>
          </m:sub>
        </m:sSub>
        <m:sSub>
          <m:sSubPr/>
          <m:e>
            <m:r>
              <m:rPr>
                <m:sty m:val="p"/>
              </m:rPr>
              <m:t>H</m:t>
            </m:r>
          </m:e>
          <m:sub>
            <m:r>
              <m:rPr>
                <m:sty m:val="p"/>
              </m:rPr>
              <m:t>4</m:t>
            </m:r>
            <m:r>
              <m:rPr>
                <m:sty m:val="p"/>
              </m:rPr>
              <m:t>(</m:t>
            </m:r>
            <m:r>
              <m:rPr>
                <m:sty m:val="i"/>
              </m:rPr>
              <m:t>l</m:t>
            </m:r>
            <m:r>
              <m:rPr>
                <m:sty m:val="p"/>
              </m:rPr>
              <m:t>)</m:t>
            </m:r>
          </m:sub>
        </m:sSub>
        <m:r>
          <m:rPr>
            <m:sty m:val="p"/>
          </m:rPr>
          <m:t>→</m:t>
        </m:r>
        <m:r>
          <m:rPr>
            <m:sty m:val="p"/>
          </m:rPr>
          <m:t>4</m:t>
        </m:r>
        <m:sSub>
          <m:sSubPr/>
          <m:e>
            <m:r>
              <m:rPr>
                <m:sty m:val="p"/>
              </m:rPr>
              <m:t>NH</m:t>
            </m:r>
          </m:e>
          <m:sub>
            <m:r>
              <m:rPr>
                <m:sty m:val="p"/>
              </m:rPr>
              <m:t>3</m:t>
            </m:r>
            <m:r>
              <m:rPr>
                <m:sty m:val="p"/>
              </m:rPr>
              <m:t>(</m:t>
            </m:r>
            <m:r>
              <m:rPr>
                <m:sty m:val="i"/>
              </m:rPr>
              <m:t>g</m:t>
            </m:r>
            <m:r>
              <m:rPr>
                <m:sty m:val="p"/>
              </m:rPr>
              <m:t>)</m:t>
            </m:r>
          </m:sub>
        </m:sSub>
        <m:r>
          <m:rPr>
            <m:sty m:val="p"/>
          </m:rPr>
          <m:t>+</m:t>
        </m:r>
        <m:sSub>
          <m:sSubPr/>
          <m:e>
            <m:r>
              <m:rPr>
                <m:sty m:val="p"/>
              </m:rPr>
              <m:t>N</m:t>
            </m:r>
          </m:e>
          <m:sub>
            <m:r>
              <m:rPr>
                <m:sty m:val="p"/>
              </m:rPr>
              <m:t>2</m:t>
            </m:r>
            <m:r>
              <m:rPr>
                <m:sty m:val="p"/>
              </m:rPr>
              <m:t>(</m:t>
            </m:r>
            <m:r>
              <m:rPr>
                <m:sty m:val="i"/>
              </m:rPr>
              <m:t>g</m:t>
            </m:r>
            <m:r>
              <m:rPr>
                <m:sty m:val="p"/>
              </m:rPr>
              <m:t>)</m:t>
            </m:r>
          </m:sub>
        </m:sSub>
      </m:oMath>
      <w:r>
        <w:rPr/>
        <w:t xml:space="preserve">.</w:t>
      </w:r>
    </w:p>
    <w:p>
      <w:pPr>
        <w:spacing w:after="220" w:lineRule="auto"/>
      </w:pPr>
      <w:r>
        <w:rPr/>
        <w:t xml:space="preserve">K1. Justifier que l'enthalpie standard de formation du diazote gazeux est nulle.</w:t>
      </w:r>
      <w:r>
        <w:rPr/>
        <w:br w:type="textWrapping"/>
      </w:r>
      <w:r>
        <w:rPr>
          <w:rFonts w:eastAsia="Georgia" w:cs="Georgia" w:ascii="Georgia" w:hAnsi="Georgia"/>
        </w:rPr>
        <w:t xml:space="preserve">K2. Déterminer l'enthalpie standard de la réaction de décomposition de l'hydrazine liquide en ammoniac et diazote gazeux.</w:t>
      </w:r>
    </w:p>
    <w:p>
      <w:pPr>
        <w:spacing w:after="220" w:lineRule="auto"/>
      </w:pPr>
      <w:r>
        <w:rPr>
          <w:rFonts w:eastAsia="Georgia" w:cs="Georgia" w:ascii="Georgia" w:hAnsi="Georgia"/>
        </w:rPr>
        <w:t xml:space="preserve">K3. La réaction est-elle endothermique ou exothermique?</w:t>
      </w:r>
      <w:r>
        <w:rPr/>
        <w:br w:type="textWrapping"/>
      </w:r>
      <w:r>
        <w:rPr>
          <w:rFonts w:eastAsia="Georgia" w:cs="Georgia" w:ascii="Georgia" w:hAnsi="Georgia"/>
        </w:rPr>
        <w:t xml:space="preserve">On considère que la variation d'enthalpie </w:t>
      </w:r>
      <m:oMath>
        <m:r>
          <m:rPr>
            <m:sty m:val="p"/>
          </m:rPr>
          <m:t>Δ</m:t>
        </m:r>
        <m:r>
          <m:rPr>
            <m:sty m:val="i"/>
          </m:rPr>
          <m:t>H</m:t>
        </m:r>
      </m:oMath>
      <w:r>
        <w:rPr>
          <w:rFonts w:eastAsia="Georgia" w:cs="Georgia" w:ascii="Georgia" w:hAnsi="Georgia"/>
        </w:rPr>
        <w:t xml:space="preserve"> due à la décomposition de l'hydrazine est intégralement utilisée pour la propulsion d'un satellite.</w:t>
      </w:r>
    </w:p>
    <w:p>
      <w:pPr>
        <w:spacing w:after="220" w:lineRule="auto"/>
      </w:pPr>
      <w:r>
        <w:rPr>
          <w:rFonts w:eastAsia="Georgia" w:cs="Georgia" w:ascii="Georgia" w:hAnsi="Georgia"/>
        </w:rPr>
        <w:t xml:space="preserve">K4. Déterminer l'enthalpie </w:t>
      </w:r>
      <m:oMath>
        <m:r>
          <m:rPr>
            <m:sty m:val="p"/>
          </m:rPr>
          <m:t>Δ</m:t>
        </m:r>
        <m:sSub>
          <m:sSubPr/>
          <m:e>
            <m:r>
              <m:rPr>
                <m:sty m:val="i"/>
              </m:rPr>
              <m:t>H</m:t>
            </m:r>
          </m:e>
          <m:sub>
            <m:r>
              <m:rPr>
                <m:sty m:val="p"/>
              </m:rPr>
              <m:t>0</m:t>
            </m:r>
          </m:sub>
        </m:sSub>
      </m:oMath>
      <w:r>
        <w:rPr>
          <w:rFonts w:eastAsia="Georgia" w:cs="Georgia" w:ascii="Georgia" w:hAnsi="Georgia"/>
        </w:rPr>
        <w:t xml:space="preserve"> libérée par la décomposition d'un volume </w:t>
      </w:r>
      <m:oMath>
        <m:sSub>
          <m:sSubPr/>
          <m:e>
            <m:r>
              <m:rPr>
                <m:sty m:val="i"/>
              </m:rPr>
              <m:t>V</m:t>
            </m:r>
          </m:e>
          <m:sub>
            <m:r>
              <m:rPr>
                <m:sty m:val="p"/>
              </m:rPr>
              <m:t>0</m:t>
            </m:r>
          </m:sub>
        </m:sSub>
      </m:oMath>
      <w:r>
        <w:rPr/>
        <w:t xml:space="preserve"> d'hydrazine en fonction de </w:t>
      </w:r>
      <m:oMath>
        <m:sSub>
          <m:sSubPr/>
          <m:e>
            <m:r>
              <m:rPr>
                <m:sty m:val="i"/>
              </m:rPr>
              <m:t>M</m:t>
            </m:r>
          </m:e>
          <m:sub>
            <m:sSub>
              <m:sSubPr/>
              <m:e>
                <m:r>
                  <m:rPr>
                    <m:sty m:val="i"/>
                  </m:rPr>
                  <m:t>N</m:t>
                </m:r>
              </m:e>
              <m:sub>
                <m:r>
                  <m:rPr>
                    <m:sty m:val="p"/>
                  </m:rPr>
                  <m:t>2</m:t>
                </m:r>
              </m:sub>
            </m:sSub>
            <m:sSub>
              <m:sSubPr/>
              <m:e>
                <m:r>
                  <m:rPr>
                    <m:sty m:val="i"/>
                  </m:rPr>
                  <m:t>H</m:t>
                </m:r>
              </m:e>
              <m:sub>
                <m:r>
                  <m:rPr>
                    <m:sty m:val="p"/>
                  </m:rPr>
                  <m:t>4</m:t>
                </m:r>
              </m:sub>
            </m:sSub>
          </m:sub>
        </m:sSub>
        <m:r>
          <m:rPr>
            <m:sty m:val="p"/>
          </m:rPr>
          <m:t>,</m:t>
        </m:r>
        <m:sSub>
          <m:sSubPr/>
          <m:e>
            <m:r>
              <m:rPr>
                <m:sty m:val="i"/>
              </m:rPr>
              <m:t>ρ</m:t>
            </m:r>
          </m:e>
          <m:sub>
            <m:sSub>
              <m:sSubPr/>
              <m:e>
                <m:r>
                  <m:rPr>
                    <m:sty m:val="i"/>
                  </m:rPr>
                  <m:t>N</m:t>
                </m:r>
              </m:e>
              <m:sub>
                <m:r>
                  <m:rPr>
                    <m:sty m:val="p"/>
                  </m:rPr>
                  <m:t>2</m:t>
                </m:r>
              </m:sub>
            </m:sSub>
            <m:sSub>
              <m:sSubPr/>
              <m:e>
                <m:r>
                  <m:rPr>
                    <m:sty m:val="i"/>
                  </m:rPr>
                  <m:t>H</m:t>
                </m:r>
              </m:e>
              <m:sub>
                <m:r>
                  <m:rPr>
                    <m:sty m:val="p"/>
                  </m:rPr>
                  <m:t>4</m:t>
                </m:r>
              </m:sub>
            </m:sSub>
          </m:sub>
        </m:sSub>
        <m:r>
          <m:rPr>
            <m:sty m:val="p"/>
          </m:rPr>
          <m:t>,</m:t>
        </m:r>
        <m:sSub>
          <m:sSubPr/>
          <m:e>
            <m:r>
              <m:rPr>
                <m:sty m:val="i"/>
              </m:rPr>
              <m:t>V</m:t>
            </m:r>
          </m:e>
          <m:sub>
            <m:r>
              <m:rPr>
                <m:sty m:val="p"/>
              </m:rPr>
              <m:t>0</m:t>
            </m:r>
          </m:sub>
        </m:sSub>
      </m:oMath>
      <w:r>
        <w:rPr/>
        <w:t xml:space="preserve"> et </w:t>
      </w:r>
      <m:oMath>
        <m:sSub>
          <m:sSubPr/>
          <m:e>
            <m:r>
              <m:rPr>
                <m:sty m:val="p"/>
              </m:rPr>
              <m:t>Δ</m:t>
            </m:r>
          </m:e>
          <m:sub>
            <m:r>
              <m:rPr>
                <m:sty m:val="i"/>
              </m:rPr>
              <m:t>r</m:t>
            </m:r>
          </m:sub>
        </m:sSub>
        <m:sSup>
          <m:sSupPr/>
          <m:e>
            <m:r>
              <m:rPr>
                <m:sty m:val="i"/>
              </m:rPr>
              <m:t>H</m:t>
            </m:r>
          </m:e>
          <m:sup>
            <m:r>
              <m:rPr>
                <m:sty m:val="p"/>
              </m:rPr>
              <m:t>0</m:t>
            </m:r>
          </m:sup>
        </m:sSup>
      </m:oMath>
      <w:r>
        <w:rPr>
          <w:rFonts w:eastAsia="Georgia" w:cs="Georgia" w:ascii="Georgia" w:hAnsi="Georgia"/>
        </w:rPr>
        <w:t xml:space="preserve">. Effectuer l'application numérique pour </w:t>
      </w:r>
      <m:oMath>
        <m:sSub>
          <m:sSubPr/>
          <m:e>
            <m:r>
              <m:rPr>
                <m:sty m:val="i"/>
              </m:rPr>
              <m:t>V</m:t>
            </m:r>
          </m:e>
          <m:sub>
            <m:r>
              <m:rPr>
                <m:sty m:val="p"/>
              </m:rPr>
              <m:t>0</m:t>
            </m:r>
          </m:sub>
        </m:sSub>
        <m:r>
          <m:rPr>
            <m:sty m:val="p"/>
          </m:rPr>
          <m:t>=</m:t>
        </m:r>
        <m:r>
          <m:rPr>
            <m:sty m:val="p"/>
          </m:rPr>
          <m:t>1</m:t>
        </m:r>
        <m:r>
          <m:rPr>
            <m:nor/>
          </m:rPr>
          <m:t xml:space="preserve"> </m:t>
        </m:r>
        <m:r>
          <m:rPr>
            <m:sty m:val="p"/>
          </m:rPr>
          <m:t>L</m:t>
        </m:r>
      </m:oMath>
      <w:r>
        <w:rPr/>
        <w:t xml:space="preserve">.</w:t>
      </w:r>
    </w:p>
    <w:p>
      <w:pPr>
        <w:spacing w:after="220" w:lineRule="auto"/>
      </w:pPr>
      <w:r>
        <w:rPr>
          <w:rFonts w:eastAsia="Georgia" w:cs="Georgia" w:ascii="Georgia" w:hAnsi="Georgia"/>
        </w:rPr>
        <w:t xml:space="preserve">K5. En déduire le volume d'hydrazine à embarquer pour assurer le positionnement (nécessitant une énergie </w:t>
      </w:r>
      <m:oMath>
        <m:r>
          <m:rPr>
            <m:sty m:val="i"/>
          </m:rPr>
          <m:t>E</m:t>
        </m:r>
        <m:r>
          <m:rPr>
            <m:sty m:val="p"/>
          </m:rPr>
          <m:t>=</m:t>
        </m:r>
        <m:r>
          <m:rPr>
            <m:sty m:val="p"/>
          </m:rPr>
          <m:t>24</m:t>
        </m:r>
        <m:r>
          <m:rPr>
            <m:sty m:val="i"/>
          </m:rPr>
          <m:t>M</m:t>
        </m:r>
        <m:r>
          <m:rPr>
            <m:sty m:val="i"/>
          </m:rPr>
          <m:t>J</m:t>
        </m:r>
      </m:oMath>
      <w:r>
        <w:rPr/>
        <w:t xml:space="preserve"> ) d'un satellite sur son orbite.</w:t>
      </w:r>
    </w:p>
    <w:p>
      <w:pPr>
        <w:spacing w:line="271" w:before="330" w:lineRule="auto"/>
      </w:pPr>
      <w:r>
        <w:rPr>
          <w:b/>
          <w:sz w:val="42"/>
        </w:rPr>
        <w:t xml:space="preserve">L / INTERET DE PROPERGOLS</w:t>
      </w:r>
    </w:p>
    <w:p>
      <w:pPr>
        <w:spacing w:after="220" w:lineRule="auto"/>
      </w:pPr>
      <w:r>
        <w:rPr>
          <w:rFonts w:eastAsia="Georgia" w:cs="Georgia" w:ascii="Georgia" w:hAnsi="Georgia"/>
        </w:rPr>
        <w:t xml:space="preserve">La monométhylhydrazine </w:t>
      </w:r>
      <m:oMath>
        <m:sSub>
          <m:sSubPr/>
          <m:e>
            <m:r>
              <m:rPr>
                <m:sty m:val="p"/>
              </m:rPr>
              <m:t>CH</m:t>
            </m:r>
          </m:e>
          <m:sub>
            <m:r>
              <m:rPr>
                <m:sty m:val="p"/>
              </m:rPr>
              <m:t>6</m:t>
            </m:r>
          </m:sub>
        </m:sSub>
        <m:sSub>
          <m:sSubPr/>
          <m:e>
            <m:r>
              <m:rPr>
                <m:nor/>
              </m:rPr>
              <m:t xml:space="preserve"> </m:t>
            </m:r>
            <m:r>
              <m:rPr>
                <m:sty m:val="p"/>
              </m:rPr>
              <m:t>N</m:t>
            </m:r>
          </m:e>
          <m:sub>
            <m:r>
              <m:rPr>
                <m:sty m:val="p"/>
              </m:rPr>
              <m:t>2</m:t>
            </m:r>
          </m:sub>
        </m:sSub>
      </m:oMath>
      <w:r>
        <w:rPr>
          <w:rFonts w:eastAsia="Georgia" w:cs="Georgia" w:ascii="Georgia" w:hAnsi="Georgia"/>
        </w:rPr>
        <w:t xml:space="preserve"> et la diméthylhydrazine asymétrique </w:t>
      </w:r>
      <m:oMath>
        <m:sSub>
          <m:sSubPr/>
          <m:e>
            <m:r>
              <m:rPr>
                <m:sty m:val="p"/>
              </m:rPr>
              <m:t>C</m:t>
            </m:r>
          </m:e>
          <m:sub>
            <m:r>
              <m:rPr>
                <m:sty m:val="p"/>
              </m:rPr>
              <m:t>2</m:t>
            </m:r>
          </m:sub>
        </m:sSub>
        <m:sSub>
          <m:sSubPr/>
          <m:e>
            <m:r>
              <m:rPr>
                <m:sty m:val="p"/>
              </m:rPr>
              <m:t>H</m:t>
            </m:r>
          </m:e>
          <m:sub>
            <m:r>
              <m:rPr>
                <m:sty m:val="p"/>
              </m:rPr>
              <m:t>8</m:t>
            </m:r>
          </m:sub>
        </m:sSub>
        <m:sSub>
          <m:sSubPr/>
          <m:e>
            <m:r>
              <m:rPr>
                <m:nor/>
              </m:rPr>
              <m:t xml:space="preserve"> </m:t>
            </m:r>
            <m:r>
              <m:rPr>
                <m:sty m:val="p"/>
              </m:rPr>
              <m:t>N</m:t>
            </m:r>
          </m:e>
          <m:sub>
            <m:r>
              <m:rPr>
                <m:sty m:val="p"/>
              </m:rPr>
              <m:t>2</m:t>
            </m:r>
          </m:sub>
        </m:sSub>
      </m:oMath>
      <w:r>
        <w:rPr>
          <w:rFonts w:eastAsia="Georgia" w:cs="Georgia" w:ascii="Georgia" w:hAnsi="Georgia"/>
        </w:rPr>
        <w:t xml:space="preserve">, molécules dérivées de l'hydrazine, sont des propergols pour fusées utilisés notamment par le programme spatial européen Ariane en association avec le peroxyde d'azote </w:t>
      </w:r>
      <m:oMath>
        <m:sSub>
          <m:sSubPr/>
          <m:e>
            <m:r>
              <m:rPr>
                <m:sty m:val="p"/>
              </m:rPr>
              <m:t>N</m:t>
            </m:r>
          </m:e>
          <m:sub>
            <m:r>
              <m:rPr>
                <m:sty m:val="p"/>
              </m:rPr>
              <m:t>2</m:t>
            </m:r>
          </m:sub>
        </m:sSub>
        <m:sSub>
          <m:sSubPr/>
          <m:e>
            <m:r>
              <m:rPr>
                <m:sty m:val="p"/>
              </m:rPr>
              <m:t>O</m:t>
            </m:r>
          </m:e>
          <m:sub>
            <m:r>
              <m:rPr>
                <m:sty m:val="p"/>
              </m:rPr>
              <m:t>4</m:t>
            </m:r>
          </m:sub>
        </m:sSub>
      </m:oMath>
      <w:r>
        <w:rPr/>
        <w:t xml:space="preserve"> qui est le comburant.</w:t>
      </w:r>
    </w:p>
    <w:p>
      <w:pPr>
        <w:spacing w:after="220" w:lineRule="auto"/>
      </w:pPr>
      <w:r>
        <w:rPr>
          <w:rFonts w:eastAsia="Georgia" w:cs="Georgia" w:ascii="Georgia" w:hAnsi="Georgia"/>
        </w:rPr>
        <w:t xml:space="preserve">Le pouvoir de propulsion d'un propergol est directement lié à la quantité de produits gazeux émis par sa combustion pour un gramme de mélange stcechiométrique propergol/comburant.</w:t>
      </w:r>
    </w:p>
    <w:p>
      <w:pPr>
        <w:spacing w:after="220" w:lineRule="auto"/>
      </w:pPr>
      <w:r>
        <w:rPr>
          <w:rFonts w:eastAsia="Georgia" w:cs="Georgia" w:ascii="Georgia" w:hAnsi="Georgia"/>
        </w:rPr>
        <w:t xml:space="preserve">L1. Sachant que la réaction de </w:t>
      </w:r>
      <m:oMath>
        <m:sSub>
          <m:sSubPr/>
          <m:e>
            <m:r>
              <m:rPr>
                <m:sty m:val="p"/>
              </m:rPr>
              <m:t>N</m:t>
            </m:r>
          </m:e>
          <m:sub>
            <m:r>
              <m:rPr>
                <m:sty m:val="p"/>
              </m:rPr>
              <m:t>2</m:t>
            </m:r>
          </m:sub>
        </m:sSub>
        <m:sSub>
          <m:sSubPr/>
          <m:e>
            <m:r>
              <m:rPr>
                <m:sty m:val="p"/>
              </m:rPr>
              <m:t>O</m:t>
            </m:r>
          </m:e>
          <m:sub>
            <m:r>
              <m:rPr>
                <m:sty m:val="p"/>
              </m:rPr>
              <m:t>4</m:t>
            </m:r>
          </m:sub>
        </m:sSub>
      </m:oMath>
      <w:r>
        <w:rPr/>
        <w:t xml:space="preserve"> avec chacune des hydrazines </w:t>
      </w:r>
      <m:oMath>
        <m:sSub>
          <m:sSubPr/>
          <m:e>
            <m:r>
              <m:rPr>
                <m:sty m:val="p"/>
              </m:rPr>
              <m:t>CH</m:t>
            </m:r>
          </m:e>
          <m:sub>
            <m:r>
              <m:rPr>
                <m:sty m:val="p"/>
              </m:rPr>
              <m:t>6</m:t>
            </m:r>
          </m:sub>
        </m:sSub>
        <m:sSub>
          <m:sSubPr/>
          <m:e>
            <m:r>
              <m:rPr>
                <m:nor/>
              </m:rPr>
              <m:t xml:space="preserve"> </m:t>
            </m:r>
            <m:r>
              <m:rPr>
                <m:sty m:val="p"/>
              </m:rPr>
              <m:t>N</m:t>
            </m:r>
          </m:e>
          <m:sub>
            <m:r>
              <m:rPr>
                <m:sty m:val="p"/>
              </m:rPr>
              <m:t>2</m:t>
            </m:r>
          </m:sub>
        </m:sSub>
      </m:oMath>
      <w:r>
        <w:rPr/>
        <w:t xml:space="preserve"> et </w:t>
      </w:r>
      <m:oMath>
        <m:sSub>
          <m:sSubPr/>
          <m:e>
            <m:r>
              <m:rPr>
                <m:sty m:val="p"/>
              </m:rPr>
              <m:t>C</m:t>
            </m:r>
          </m:e>
          <m:sub>
            <m:r>
              <m:rPr>
                <m:sty m:val="p"/>
              </m:rPr>
              <m:t>2</m:t>
            </m:r>
          </m:sub>
        </m:sSub>
        <m:sSub>
          <m:sSubPr/>
          <m:e>
            <m:r>
              <m:rPr>
                <m:sty m:val="p"/>
              </m:rPr>
              <m:t>H</m:t>
            </m:r>
          </m:e>
          <m:sub>
            <m:r>
              <m:rPr>
                <m:sty m:val="p"/>
              </m:rPr>
              <m:t>8</m:t>
            </m:r>
          </m:sub>
        </m:sSub>
        <m:sSub>
          <m:sSubPr/>
          <m:e>
            <m:r>
              <m:rPr>
                <m:nor/>
              </m:rPr>
              <m:t xml:space="preserve"> </m:t>
            </m:r>
            <m:r>
              <m:rPr>
                <m:sty m:val="p"/>
              </m:rPr>
              <m:t>N</m:t>
            </m:r>
          </m:e>
          <m:sub>
            <m:r>
              <m:rPr>
                <m:sty m:val="p"/>
              </m:rPr>
              <m:t>2</m:t>
            </m:r>
          </m:sub>
        </m:sSub>
      </m:oMath>
      <w:r>
        <w:rPr>
          <w:rFonts w:eastAsia="Georgia" w:cs="Georgia" w:ascii="Georgia" w:hAnsi="Georgia"/>
        </w:rPr>
        <w:t xml:space="preserve"> conduit à la formation de diazote, de dioxyde de carbone et d'eau (sous forme gazeuse), écrire les équations bilan des réactions correspondantes (avec un coefficient stœchiométrique unité pour la molécule dérivée de l'hydrazine).</w:t>
      </w:r>
    </w:p>
    <w:p>
      <w:pPr>
        <w:spacing w:after="220" w:lineRule="auto"/>
      </w:pPr>
      <w:r>
        <w:rPr>
          <w:rFonts w:eastAsia="Georgia" w:cs="Georgia" w:ascii="Georgia" w:hAnsi="Georgia"/>
        </w:rPr>
        <w:t xml:space="preserve">L2. Déterminer littéralement la quantité de matière </w:t>
      </w:r>
      <m:oMath>
        <m:sSub>
          <m:sSubPr/>
          <m:e>
            <m:r>
              <m:rPr>
                <m:sty m:val="i"/>
              </m:rPr>
              <m:t>n</m:t>
            </m:r>
          </m:e>
          <m:sub>
            <m:r>
              <m:rPr>
                <m:sty m:val="p"/>
              </m:rPr>
              <m:t>1</m:t>
            </m:r>
          </m:sub>
        </m:sSub>
      </m:oMath>
      <w:r>
        <w:rPr>
          <w:rFonts w:eastAsia="Georgia" w:cs="Georgia" w:ascii="Georgia" w:hAnsi="Georgia"/>
        </w:rPr>
        <w:t xml:space="preserve"> de monométhylhydrazine contenue dans </w:t>
      </w:r>
      <m:oMath>
        <m:sSub>
          <m:sSubPr/>
          <m:e>
            <m:r>
              <m:rPr>
                <m:sty m:val="i"/>
              </m:rPr>
              <m:t>m</m:t>
            </m:r>
          </m:e>
          <m:sub>
            <m:r>
              <m:rPr>
                <m:sty m:val="p"/>
              </m:rPr>
              <m:t>0</m:t>
            </m:r>
          </m:sub>
        </m:sSub>
        <m:r>
          <m:rPr>
            <m:sty m:val="p"/>
          </m:rPr>
          <m:t>=</m:t>
        </m:r>
        <m:r>
          <m:rPr>
            <m:sty m:val="p"/>
          </m:rPr>
          <m:t>1</m:t>
        </m:r>
        <m:r>
          <m:rPr>
            <m:nor/>
          </m:rPr>
          <m:t xml:space="preserve"> </m:t>
        </m:r>
        <m:r>
          <m:rPr>
            <m:sty m:val="p"/>
          </m:rPr>
          <m:t>g</m:t>
        </m:r>
      </m:oMath>
      <w:r>
        <w:rPr>
          <w:rFonts w:eastAsia="Georgia" w:cs="Georgia" w:ascii="Georgia" w:hAnsi="Georgia"/>
        </w:rPr>
        <w:t xml:space="preserve"> de mélange stœchiométrique monométhylhydrazine / peroxyde d'azote. Effectuer l'application numérique.</w:t>
      </w:r>
    </w:p>
    <w:p>
      <w:pPr>
        <w:spacing w:after="220" w:lineRule="auto"/>
      </w:pPr>
      <w:r>
        <w:rPr>
          <w:rFonts w:eastAsia="Georgia" w:cs="Georgia" w:ascii="Georgia" w:hAnsi="Georgia"/>
        </w:rPr>
        <w:t xml:space="preserve">L3. En déduire la quantité de matière </w:t>
      </w:r>
      <m:oMath>
        <m:sSub>
          <m:sSubPr/>
          <m:e>
            <m:r>
              <m:rPr>
                <m:sty m:val="i"/>
              </m:rPr>
              <m:t>n</m:t>
            </m:r>
          </m:e>
          <m:sub>
            <m:r>
              <m:rPr>
                <m:sty m:val="p"/>
              </m:rPr>
              <m:t>1</m:t>
            </m:r>
            <m:r>
              <m:rPr>
                <m:sty m:val="p"/>
              </m:rPr>
              <m:t>,</m:t>
            </m:r>
            <m:r>
              <m:rPr>
                <m:sty m:val="i"/>
              </m:rPr>
              <m:t>g</m:t>
            </m:r>
            <m:r>
              <m:rPr>
                <m:sty m:val="i"/>
              </m:rPr>
              <m:t>a</m:t>
            </m:r>
            <m:r>
              <m:rPr>
                <m:sty m:val="i"/>
              </m:rPr>
              <m:t>z</m:t>
            </m:r>
          </m:sub>
        </m:sSub>
      </m:oMath>
      <w:r>
        <w:rPr>
          <w:rFonts w:eastAsia="Georgia" w:cs="Georgia" w:ascii="Georgia" w:hAnsi="Georgia"/>
        </w:rPr>
        <w:t xml:space="preserve"> de produits gazeux émise par la combustion d'un gramme de ce mélange.</w:t>
      </w:r>
    </w:p>
    <w:p>
      <w:pPr>
        <w:spacing w:after="220" w:lineRule="auto"/>
      </w:pPr>
      <w:r>
        <w:rPr>
          <w:rFonts w:eastAsia="Georgia" w:cs="Georgia" w:ascii="Georgia" w:hAnsi="Georgia"/>
        </w:rPr>
        <w:t xml:space="preserve">L4. Déterminer de même la quantité de matière </w:t>
      </w:r>
      <m:oMath>
        <m:sSub>
          <m:sSubPr/>
          <m:e>
            <m:r>
              <m:rPr>
                <m:sty m:val="i"/>
              </m:rPr>
              <m:t>n</m:t>
            </m:r>
          </m:e>
          <m:sub>
            <m:r>
              <m:rPr>
                <m:sty m:val="p"/>
              </m:rPr>
              <m:t>2</m:t>
            </m:r>
            <m:r>
              <m:rPr>
                <m:sty m:val="p"/>
              </m:rPr>
              <m:t>,</m:t>
            </m:r>
            <m:r>
              <m:rPr>
                <m:sty m:val="i"/>
              </m:rPr>
              <m:t>g</m:t>
            </m:r>
            <m:r>
              <m:rPr>
                <m:sty m:val="i"/>
              </m:rPr>
              <m:t>a</m:t>
            </m:r>
            <m:r>
              <m:rPr>
                <m:sty m:val="i"/>
              </m:rPr>
              <m:t>z</m:t>
            </m:r>
          </m:sub>
        </m:sSub>
      </m:oMath>
      <w:r>
        <w:rPr>
          <w:rFonts w:eastAsia="Georgia" w:cs="Georgia" w:ascii="Georgia" w:hAnsi="Georgia"/>
        </w:rPr>
        <w:t xml:space="preserve"> de produits gazeux émise par la combustion d'un gramme du mélange diméthylhydrazine asymétrique / peroxyde d'azote.</w:t>
      </w:r>
    </w:p>
    <w:p>
      <w:pPr>
        <w:spacing w:after="220" w:lineRule="auto"/>
      </w:pPr>
      <w:r>
        <w:rPr>
          <w:rFonts w:eastAsia="Georgia" w:cs="Georgia" w:ascii="Georgia" w:hAnsi="Georgia"/>
        </w:rPr>
        <w:t xml:space="preserve">L5. Déduire du rapport </w:t>
      </w:r>
      <m:oMath>
        <m:f>
          <m:fPr>
            <m:ctrlPr>
              <w:rPr>
                <w:rFonts w:ascii="Cambria Math" w:hAnsi="Cambria Math"/>
              </w:rPr>
            </m:ctrlPr>
          </m:fPr>
          <m:num>
            <m:sSub>
              <m:sSubPr/>
              <m:e>
                <m:r>
                  <m:rPr>
                    <m:sty m:val="i"/>
                  </m:rPr>
                  <m:t>n</m:t>
                </m:r>
              </m:e>
              <m:sub>
                <m:r>
                  <m:rPr>
                    <m:sty m:val="p"/>
                  </m:rPr>
                  <m:t>1</m:t>
                </m:r>
                <m:r>
                  <m:rPr>
                    <m:sty m:val="p"/>
                  </m:rPr>
                  <m:t>,</m:t>
                </m:r>
                <m:r>
                  <m:rPr>
                    <m:sty m:val="i"/>
                  </m:rPr>
                  <m:t>g</m:t>
                </m:r>
                <m:r>
                  <m:rPr>
                    <m:sty m:val="i"/>
                  </m:rPr>
                  <m:t>a</m:t>
                </m:r>
                <m:r>
                  <m:rPr>
                    <m:sty m:val="i"/>
                  </m:rPr>
                  <m:t>z</m:t>
                </m:r>
              </m:sub>
            </m:sSub>
          </m:num>
          <m:den>
            <m:sSub>
              <m:sSubPr/>
              <m:e>
                <m:r>
                  <m:rPr>
                    <m:sty m:val="i"/>
                  </m:rPr>
                  <m:t>n</m:t>
                </m:r>
              </m:e>
              <m:sub>
                <m:r>
                  <m:rPr>
                    <m:sty m:val="p"/>
                  </m:rPr>
                  <m:t>2</m:t>
                </m:r>
                <m:r>
                  <m:rPr>
                    <m:sty m:val="p"/>
                  </m:rPr>
                  <m:t>,</m:t>
                </m:r>
                <m:r>
                  <m:rPr>
                    <m:sty m:val="i"/>
                  </m:rPr>
                  <m:t>g</m:t>
                </m:r>
                <m:r>
                  <m:rPr>
                    <m:sty m:val="i"/>
                  </m:rPr>
                  <m:t>a</m:t>
                </m:r>
                <m:r>
                  <m:rPr>
                    <m:sty m:val="i"/>
                  </m:rPr>
                  <m:t>z</m:t>
                </m:r>
              </m:sub>
            </m:sSub>
          </m:den>
        </m:f>
      </m:oMath>
      <w:r>
        <w:rPr/>
        <w:t xml:space="preserve"> le meilleur propergol.</w:t>
      </w:r>
      <w:r>
        <w:rPr/>
        <w:br w:type="textWrapping"/>
      </w:r>
      <w:r>
        <w:rPr>
          <w:rFonts w:eastAsia="Georgia" w:cs="Georgia" w:ascii="Georgia" w:hAnsi="Georgia"/>
        </w:rPr>
        <w:t xml:space="preserve">s!unnot şyaunnoop </w:t>
      </w:r>
      <w:hyperlink r:id="rId9">
        <w:r>
          <w:rPr>
            <w:rFonts w:eastAsia="Georgia" w:cs="Georgia" w:ascii="Georgia" w:hAnsi="Georgia"/>
            <w:color w:val="4472C4"/>
          </w:rPr>
          <w:t xml:space="preserve">şa.de</w:t>
        </w:r>
      </w:hyperlink>
      <w:r>
        <w:rPr/>
        <w:t xml:space="preserve">,a - glot gl - r SIOHJ NI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0adb7a179184cd70aedf481bcd386f610054f34.jpg" TargetMode="Internal"/><Relationship Id="rId6" Type="http://schemas.openxmlformats.org/officeDocument/2006/relationships/image" Target="media/image-4ca2769fef3620e97a047ec6b7e72ec33e025c07.jpg" TargetMode="Internal"/><Relationship Id="rId7" Type="http://schemas.openxmlformats.org/officeDocument/2006/relationships/image" Target="media/image-b740e1f57002a7ad3d990d26887591e76bfa094b.jpg" TargetMode="Internal"/><Relationship Id="rId8" Type="http://schemas.openxmlformats.org/officeDocument/2006/relationships/image" Target="media/image-51555bb4776c9986275b9d135915ec59cd0640de.jpg" TargetMode="Internal"/><Relationship Id="rId9" Type="http://schemas.openxmlformats.org/officeDocument/2006/relationships/hyperlink" Target="http://xn--a-0ma.de"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2025-09-04T21:50:38.495Z</dcterms:created>
  <dcterms:modified xsi:type="dcterms:W3CDTF">2025-09-04T21:50:38.495Z</dcterms:modified>
</cp:coreProperties>
</file>