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Mathématiques 2 MP</w:t>
      </w:r>
    </w:p>
    <w:p>
      <w:pPr>
        <w:spacing w:lineRule="auto"/>
        <w:ind w:left="2265" w:right="2265"/>
        <w:jc w:val="center"/>
      </w:pPr>
      <w:r>
        <w:rPr>
          <w:rFonts w:eastAsia="Georgia" w:cs="Georgia" w:ascii="Georgia" w:hAnsi="Georgia"/>
        </w:rPr>
        <w:t xml:space="preserve">Durée 3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Partie I</w:t>
      </w:r>
    </w:p>
    <w:p>
      <w:pPr>
        <w:numPr>
          <w:ilvl w:val="0"/>
          <w:numId w:val="1"/>
        </w:numPr>
        <w:spacing w:lineRule="auto"/>
      </w:pPr>
      <w:r>
        <w:rPr>
          <w:rFonts w:eastAsia="Georgia" w:cs="Georgia" w:ascii="Georgia" w:hAnsi="Georgia"/>
        </w:rPr>
        <w:t xml:space="preserve">Rappel des propriétés de la trace d'une matrice, notée tr.</w:t>
      </w:r>
      <w:r>
        <w:rPr/>
        <w:br w:type="textWrapping"/>
      </w:r>
      <w:r>
        <w:rPr/>
        <w:t xml:space="preserve">1.1 Montrer que </w:t>
      </w:r>
      <m:oMath>
        <m:r>
          <m:rPr>
            <m:sty m:val="b"/>
          </m:rPr>
          <m:t>t</m:t>
        </m:r>
        <m:r>
          <m:rPr>
            <m:sty m:val="b"/>
          </m:rPr>
          <m:t>r</m:t>
        </m:r>
      </m:oMath>
      <w:r>
        <w:rPr>
          <w:rFonts w:eastAsia="Georgia" w:cs="Georgia" w:ascii="Georgia" w:hAnsi="Georgia"/>
        </w:rPr>
        <w:t xml:space="preserve"> est une forme linéaire sur </w:t>
      </w:r>
      <m:oMath>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t xml:space="preserve">1.2 Prouver que: </w:t>
      </w:r>
      <m:oMath>
        <m:r>
          <m:rPr>
            <m:sty m:val="p"/>
          </m:rPr>
          <m:t>∀</m:t>
        </m:r>
        <m:r>
          <m:rPr>
            <m:sty m:val="p"/>
          </m:rPr>
          <m:t>(</m:t>
        </m:r>
        <m:r>
          <m:rPr>
            <m:sty m:val="i"/>
          </m:rPr>
          <m:t>A</m:t>
        </m:r>
        <m:r>
          <m:rPr>
            <m:sty m:val="p"/>
          </m:rPr>
          <m:t>,</m:t>
        </m:r>
        <m:r>
          <m:rPr>
            <m:sty m:val="i"/>
          </m:rPr>
          <m:t>B</m:t>
        </m:r>
        <m:r>
          <m:rPr>
            <m:sty m:val="p"/>
          </m:rPr>
          <m:t>)</m:t>
        </m:r>
        <m:r>
          <m:rPr>
            <m:sty m:val="p"/>
          </m:rPr>
          <m:t>∈</m:t>
        </m:r>
        <m:sSup>
          <m:sSupPr/>
          <m:e>
            <m:d>
              <m:dPr>
                <m:begChr m:val="("/>
                <m:endChr m:val=")"/>
                <m:ctrlPr>
                  <w:rPr>
                    <w:rFonts w:ascii="Cambria Math" w:hAnsi="Cambria Math"/>
                  </w:rPr>
                </m:ctrlPr>
              </m:dPr>
              <m:e>
                <m:sSub>
                  <m:sSubPr/>
                  <m:e>
                    <m:r>
                      <m:rPr>
                        <m:scr m:val="script"/>
                      </m:rPr>
                      <m:t>M</m:t>
                    </m:r>
                  </m:e>
                  <m:sub>
                    <m:r>
                      <m:rPr>
                        <m:sty m:val="i"/>
                      </m:rPr>
                      <m:t>n</m:t>
                    </m:r>
                  </m:sub>
                </m:sSub>
                <m:r>
                  <m:rPr>
                    <m:sty m:val="p"/>
                  </m:rPr>
                  <m:t>(</m:t>
                </m:r>
                <m:r>
                  <m:rPr>
                    <m:scr m:val="double-struck"/>
                  </m:rPr>
                  <m:t>R</m:t>
                </m:r>
                <m:r>
                  <m:rPr>
                    <m:sty m:val="p"/>
                  </m:rPr>
                  <m:t>)</m:t>
                </m:r>
              </m:e>
            </m:d>
          </m:e>
          <m:sup>
            <m:r>
              <m:rPr>
                <m:sty m:val="p"/>
              </m:rPr>
              <m:t>2</m:t>
            </m:r>
          </m:sup>
        </m:sSup>
        <m:r>
          <m:rPr>
            <m:sty m:val="p"/>
          </m:rPr>
          <m:t>,</m:t>
        </m:r>
        <m:r>
          <m:rPr>
            <m:sty m:val="p"/>
          </m:rPr>
          <m:t>tr</m:t>
        </m:r>
        <m:r>
          <m:rPr>
            <m:sty m:val="p"/>
          </m:rPr>
          <m:t>(</m:t>
        </m:r>
        <m:r>
          <m:rPr>
            <m:sty m:val="i"/>
          </m:rPr>
          <m:t>A</m:t>
        </m:r>
        <m:r>
          <m:rPr>
            <m:sty m:val="i"/>
          </m:rPr>
          <m:t>B</m:t>
        </m:r>
        <m:r>
          <m:rPr>
            <m:sty m:val="p"/>
          </m:rPr>
          <m:t>)</m:t>
        </m:r>
        <m:r>
          <m:rPr>
            <m:sty m:val="p"/>
          </m:rPr>
          <m:t>=</m:t>
        </m:r>
        <m:r>
          <m:rPr>
            <m:sty m:val="p"/>
          </m:rPr>
          <m:t>tr</m:t>
        </m:r>
        <m:r>
          <m:rPr>
            <m:sty m:val="p"/>
          </m:rPr>
          <m:t>(</m:t>
        </m:r>
        <m:r>
          <m:rPr>
            <m:sty m:val="i"/>
          </m:rPr>
          <m:t>B</m:t>
        </m:r>
        <m:r>
          <m:rPr>
            <m:sty m:val="i"/>
          </m:rPr>
          <m:t>A</m:t>
        </m:r>
        <m:r>
          <m:rPr>
            <m:sty m:val="p"/>
          </m:rPr>
          <m:t>)</m:t>
        </m:r>
      </m:oMath>
      <w:r>
        <w:rPr/>
        <w:t xml:space="preserve">.</w:t>
      </w:r>
      <w:r>
        <w:rPr/>
        <w:br w:type="textWrapping"/>
      </w:r>
      <w:r>
        <w:rPr>
          <w:rFonts w:eastAsia="Georgia" w:cs="Georgia" w:ascii="Georgia" w:hAnsi="Georgia"/>
        </w:rPr>
        <w:t xml:space="preserve">1.3 En déduire que deux matrices semblables ont même trace.</w:t>
      </w:r>
    </w:p>
    <w:p>
      <w:pPr>
        <w:numPr>
          <w:ilvl w:val="0"/>
          <w:numId w:val="1"/>
        </w:numPr>
        <w:spacing w:lineRule="auto"/>
      </w:pPr>
      <w:r>
        <w:rPr>
          <w:rFonts w:eastAsia="Georgia" w:cs="Georgia" w:ascii="Georgia" w:hAnsi="Georgia"/>
        </w:rPr>
        <w:t xml:space="preserve">Dans toute la suite du problème, </w:t>
      </w:r>
      <m:oMath>
        <m:r>
          <m:rPr>
            <m:sty m:val="i"/>
          </m:rPr>
          <m:t>A</m:t>
        </m:r>
      </m:oMath>
      <w:r>
        <w:rPr/>
        <w:t xml:space="preserve"> est une matrice de </w:t>
      </w:r>
      <m:oMath>
        <m:sSub>
          <m:sSubPr/>
          <m:e>
            <m:r>
              <m:rPr>
                <m:scr m:val="script"/>
              </m:rPr>
              <m:t>M</m:t>
            </m:r>
          </m:e>
          <m:sub>
            <m:r>
              <m:rPr>
                <m:sty m:val="i"/>
              </m:rPr>
              <m:t>n</m:t>
            </m:r>
          </m:sub>
        </m:sSub>
        <m:r>
          <m:rPr>
            <m:sty m:val="p"/>
          </m:rPr>
          <m:t>(</m:t>
        </m:r>
        <m:r>
          <m:rPr>
            <m:scr m:val="double-struck"/>
          </m:rPr>
          <m:t>R</m:t>
        </m:r>
        <m:r>
          <m:rPr>
            <m:sty m:val="p"/>
          </m:rPr>
          <m:t>)</m:t>
        </m:r>
      </m:oMath>
      <w:r>
        <w:rPr/>
        <w:t xml:space="preserve"> ayant </w:t>
      </w:r>
      <m:oMath>
        <m:r>
          <m:rPr>
            <m:sty m:val="i"/>
          </m:rPr>
          <m:t>n</m:t>
        </m:r>
      </m:oMath>
      <w:r>
        <w:rPr>
          <w:rFonts w:eastAsia="Georgia" w:cs="Georgia" w:ascii="Georgia" w:hAnsi="Georgia"/>
        </w:rPr>
        <w:t xml:space="preserve"> valeurs propres deux à deux distinctes,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br w:type="textWrapping"/>
      </w:r>
      <w:r>
        <w:rPr/>
        <w:t xml:space="preserve">2.1 Justifer l'existence d'une matrice </w:t>
      </w:r>
      <m:oMath>
        <m:r>
          <m:rPr>
            <m:sty m:val="i"/>
          </m:rPr>
          <m:t>C</m:t>
        </m:r>
        <m:r>
          <m:rPr>
            <m:sty m:val="p"/>
          </m:rPr>
          <m:t>∈</m:t>
        </m:r>
        <m:sSub>
          <m:sSubPr/>
          <m:e>
            <m:r>
              <m:rPr>
                <m:sty m:val="p"/>
              </m:rPr>
              <m:t>GL</m:t>
            </m:r>
          </m:e>
          <m:sub>
            <m:r>
              <m:rPr>
                <m:sty m:val="i"/>
              </m:rPr>
              <m:t>n</m:t>
            </m:r>
          </m:sub>
        </m:sSub>
        <m:r>
          <m:rPr>
            <m:sty m:val="p"/>
          </m:rPr>
          <m:t>(</m:t>
        </m:r>
        <m:r>
          <m:rPr>
            <m:scr m:val="double-struck"/>
          </m:rPr>
          <m:t>R</m:t>
        </m:r>
        <m:r>
          <m:rPr>
            <m:sty m:val="p"/>
          </m:rPr>
          <m:t>)</m:t>
        </m:r>
      </m:oMath>
      <w:r>
        <w:rPr/>
        <w:t xml:space="preserve"> telle que </w:t>
      </w:r>
      <m:oMath>
        <m:sSup>
          <m:sSupPr/>
          <m:e>
            <m:r>
              <m:rPr>
                <m:sty m:val="i"/>
              </m:rPr>
              <m:t>C</m:t>
            </m:r>
          </m:e>
          <m:sup>
            <m:r>
              <m:rPr>
                <m:sty m:val="p"/>
              </m:rPr>
              <m:t>−</m:t>
            </m:r>
            <m:r>
              <m:rPr>
                <m:sty m:val="p"/>
              </m:rPr>
              <m:t>1</m:t>
            </m:r>
          </m:sup>
        </m:sSup>
        <m:r>
          <m:rPr>
            <m:sty m:val="i"/>
          </m:rPr>
          <m:t>A</m:t>
        </m:r>
        <m:r>
          <m:rPr>
            <m:sty m:val="i"/>
          </m:rPr>
          <m:t>C</m:t>
        </m:r>
        <m:r>
          <m:rPr>
            <m:sty m:val="p"/>
          </m:rPr>
          <m:t>=</m:t>
        </m:r>
        <m:r>
          <m:rPr>
            <m:sty m:val="i"/>
          </m:rPr>
          <m:t>D</m:t>
        </m:r>
      </m:oMath>
      <w:r>
        <w:rPr>
          <w:rFonts w:eastAsia="Georgia" w:cs="Georgia" w:ascii="Georgia" w:hAnsi="Georgia"/>
        </w:rPr>
        <w:t xml:space="preserve"> où </w:t>
      </w:r>
      <m:oMath>
        <m:r>
          <m:rPr>
            <m:sty m:val="i"/>
          </m:rPr>
          <m:t>D</m:t>
        </m:r>
        <m:r>
          <m:rPr>
            <m:sty m:val="p"/>
          </m:rPr>
          <m:t>=</m:t>
        </m:r>
        <m:r>
          <m:rPr>
            <m:sty m:val="p"/>
          </m:rPr>
          <m:t>diag</m:t>
        </m:r>
        <m:d>
          <m:dPr>
            <m:begChr m:val="("/>
            <m:endChr m:val=")"/>
            <m:ctrlPr>
              <w:rPr>
                <w:rFonts w:ascii="Cambria Math" w:hAnsi="Cambria Math"/>
              </w:rPr>
            </m:ctrlPr>
          </m:dPr>
          <m:e>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e>
        </m:d>
      </m:oMath>
      <w:r>
        <w:rPr/>
        <w:t xml:space="preserve">.</w:t>
      </w:r>
      <w:r>
        <w:rPr/>
        <w:br w:type="textWrapping"/>
      </w:r>
      <w:r>
        <w:rPr>
          <w:rFonts w:eastAsia="Georgia" w:cs="Georgia" w:ascii="Georgia" w:hAnsi="Georgia"/>
        </w:rPr>
        <w:t xml:space="preserve">2.2 Vérifier alors que l'on a: </w:t>
      </w:r>
      <m:oMath>
        <m:r>
          <m:rPr>
            <m:sty m:val="p"/>
          </m:rPr>
          <m:t>∀</m:t>
        </m:r>
        <m:r>
          <m:rPr>
            <m:sty m:val="i"/>
          </m:rPr>
          <m:t>k</m:t>
        </m:r>
        <m:r>
          <m:rPr>
            <m:sty m:val="p"/>
          </m:rPr>
          <m:t>∈</m:t>
        </m:r>
        <m:r>
          <m:rPr>
            <m:scr m:val="double-struck"/>
          </m:rPr>
          <m:t>N</m:t>
        </m:r>
        <m:r>
          <m:rPr>
            <m:sty m:val="p"/>
          </m:rPr>
          <m:t>,</m:t>
        </m:r>
        <m:r>
          <m:rPr>
            <m:sty m:val="p"/>
          </m:rPr>
          <m:t>tr</m:t>
        </m:r>
        <m:d>
          <m:dPr>
            <m:begChr m:val="("/>
            <m:endChr m:val=")"/>
            <m:ctrlPr>
              <w:rPr>
                <w:rFonts w:ascii="Cambria Math" w:hAnsi="Cambria Math"/>
              </w:rPr>
            </m:ctrlPr>
          </m:dPr>
          <m:e>
            <m:sSup>
              <m:sSupPr/>
              <m:e>
                <m:r>
                  <m:rPr>
                    <m:sty m:val="i"/>
                  </m:rPr>
                  <m:t>A</m:t>
                </m:r>
              </m:e>
              <m:sup>
                <m:r>
                  <m:rPr>
                    <m:sty m:val="i"/>
                  </m:rPr>
                  <m:t>k</m:t>
                </m:r>
              </m:sup>
            </m:sSup>
          </m:e>
        </m:d>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λ</m:t>
            </m:r>
          </m:e>
          <m:sub>
            <m:r>
              <m:rPr>
                <m:sty m:val="i"/>
              </m:rPr>
              <m:t>i</m:t>
            </m:r>
          </m:sub>
          <m:sup>
            <m:r>
              <m:rPr>
                <m:sty m:val="i"/>
              </m:rPr>
              <m:t>k</m:t>
            </m:r>
          </m:sup>
        </m:sSubSup>
      </m:oMath>
      <w:r>
        <w:rPr/>
        <w:t xml:space="preserve">.</w:t>
      </w:r>
    </w:p>
    <w:p>
      <w:pPr>
        <w:spacing w:line="271" w:before="330" w:lineRule="auto"/>
      </w:pPr>
      <w:r>
        <w:rPr>
          <w:b/>
          <w:sz w:val="42"/>
        </w:rPr>
        <w:t xml:space="preserve">Partie II</w:t>
      </w:r>
    </w:p>
    <w:p>
      <w:pPr>
        <w:spacing w:after="220" w:lineRule="auto"/>
      </w:pPr>
      <w:r>
        <w:rPr/>
        <w:t xml:space="preserve">Soit </w:t>
      </w:r>
      <m:oMath>
        <m:r>
          <m:rPr>
            <m:sty m:val="i"/>
          </m:rPr>
          <m:t>Q</m:t>
        </m:r>
      </m:oMath>
      <w:r>
        <w:rPr>
          <w:rFonts w:eastAsia="Georgia" w:cs="Georgia" w:ascii="Georgia" w:hAnsi="Georgia"/>
        </w:rPr>
        <w:t xml:space="preserve"> un polynôme de degré </w:t>
      </w:r>
      <m:oMath>
        <m:r>
          <m:rPr>
            <m:sty m:val="i"/>
          </m:rPr>
          <m:t>n</m:t>
        </m:r>
      </m:oMath>
      <w:r>
        <w:rPr/>
        <w:t xml:space="preserve"> de </w:t>
      </w:r>
      <m:oMath>
        <m:r>
          <m:rPr>
            <m:scr m:val="double-struck"/>
          </m:rPr>
          <m:t>C</m:t>
        </m:r>
        <m:r>
          <m:rPr>
            <m:sty m:val="p"/>
          </m:rPr>
          <m:t>[</m:t>
        </m:r>
        <m:r>
          <m:rPr>
            <m:sty m:val="i"/>
          </m:rPr>
          <m:t>X</m:t>
        </m:r>
        <m:r>
          <m:rPr>
            <m:sty m:val="p"/>
          </m:rPr>
          <m:t>]</m:t>
        </m:r>
        <m:r>
          <m:rPr>
            <m:sty m:val="p"/>
          </m:rPr>
          <m:t>:</m:t>
        </m:r>
        <m:r>
          <m:rPr>
            <m:sty m:val="i"/>
          </m:rPr>
          <m:t>Q</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b</m:t>
            </m:r>
          </m:e>
          <m:sub>
            <m:r>
              <m:rPr>
                <m:sty m:val="i"/>
              </m:rPr>
              <m:t>k</m:t>
            </m:r>
          </m:sub>
        </m:sSub>
        <m:sSup>
          <m:sSupPr/>
          <m:e>
            <m:r>
              <m:rPr>
                <m:sty m:val="i"/>
              </m:rPr>
              <m:t>X</m:t>
            </m:r>
          </m:e>
          <m:sup>
            <m:r>
              <m:rPr>
                <m:sty m:val="i"/>
              </m:rPr>
              <m:t>k</m:t>
            </m:r>
          </m:sup>
        </m:sSup>
      </m:oMath>
      <w:r>
        <w:rPr/>
        <w:t xml:space="preserve">.</w:t>
      </w:r>
      <w:r>
        <w:rPr/>
        <w:br w:type="textWrapping"/>
      </w:r>
      <w:r>
        <w:rPr/>
        <w:t xml:space="preserve">On note </w:t>
      </w:r>
      <m:oMath>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sub>
        </m:sSub>
      </m:oMath>
      <w:r>
        <w:rPr/>
        <w:t xml:space="preserve"> ses racines complexes, distinctes ou non et on a donc : </w:t>
      </w:r>
      <m:oMath>
        <m:r>
          <m:rPr>
            <m:sty m:val="i"/>
          </m:rPr>
          <m:t>Q</m:t>
        </m:r>
        <m:r>
          <m:rPr>
            <m:sty m:val="p"/>
          </m:rPr>
          <m:t>(</m:t>
        </m:r>
        <m:r>
          <m:rPr>
            <m:sty m:val="i"/>
          </m:rPr>
          <m:t>X</m:t>
        </m:r>
        <m:r>
          <m:rPr>
            <m:sty m:val="p"/>
          </m:rPr>
          <m:t>)</m:t>
        </m:r>
        <m:r>
          <m:rPr>
            <m:sty m:val="p"/>
          </m:rPr>
          <m:t>=</m:t>
        </m:r>
        <m:sSub>
          <m:sSubPr/>
          <m:e>
            <m:r>
              <m:rPr>
                <m:sty m:val="i"/>
              </m:rPr>
              <m:t>b</m:t>
            </m:r>
          </m:e>
          <m:sub>
            <m:r>
              <m:rPr>
                <m:sty m:val="i"/>
              </m:rPr>
              <m:t>n</m:t>
            </m:r>
          </m:sub>
        </m:sSub>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α</m:t>
                </m:r>
              </m:e>
              <m:sub>
                <m:r>
                  <m:rPr>
                    <m:sty m:val="i"/>
                  </m:rPr>
                  <m:t>i</m:t>
                </m:r>
              </m:sub>
            </m:sSub>
          </m:e>
        </m:d>
      </m:oMath>
      <w:r>
        <w:rPr/>
        <w:t xml:space="preserve">.</w:t>
      </w:r>
      <w:r>
        <w:rPr/>
        <w:br w:type="textWrapping"/>
      </w:r>
      <w:r>
        <w:rPr/>
        <w:t xml:space="preserve">On note, pour tout </w:t>
      </w:r>
      <m:oMath>
        <m:r>
          <m:rPr>
            <m:sty m:val="i"/>
          </m:rPr>
          <m:t>k</m:t>
        </m:r>
        <m:r>
          <m:rPr>
            <m:sty m:val="p"/>
          </m:rPr>
          <m:t>∈</m:t>
        </m:r>
        <m:sSup>
          <m:sSupPr/>
          <m:e>
            <m:r>
              <m:rPr>
                <m:scr m:val="double-struck"/>
              </m:rPr>
              <m:t>N</m:t>
            </m:r>
          </m:e>
          <m:sup>
            <m:r>
              <m:rPr>
                <m:sty m:val="p"/>
              </m:rPr>
              <m:t>∗</m:t>
            </m:r>
          </m:sup>
        </m:sSup>
        <m:r>
          <m:rPr>
            <m:sty m:val="p"/>
          </m:rPr>
          <m:t>:</m:t>
        </m:r>
        <m:sSub>
          <m:sSubPr/>
          <m:e>
            <m:r>
              <m:rPr>
                <m:sty m:val="i"/>
              </m:rPr>
              <m:t>T</m:t>
            </m:r>
          </m:e>
          <m:sub>
            <m:r>
              <m:rPr>
                <m:sty m:val="i"/>
              </m:rPr>
              <m:t>k</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α</m:t>
            </m:r>
          </m:e>
          <m:sub>
            <m:r>
              <m:rPr>
                <m:sty m:val="i"/>
              </m:rPr>
              <m:t>i</m:t>
            </m:r>
          </m:sub>
          <m:sup>
            <m:r>
              <m:rPr>
                <m:sty m:val="i"/>
              </m:rPr>
              <m:t>k</m:t>
            </m:r>
          </m:sup>
        </m:sSubSup>
      </m:oMath>
      <w:r>
        <w:rPr/>
        <w:t xml:space="preserve"> et </w:t>
      </w:r>
      <m:oMath>
        <m:sSub>
          <m:sSubPr/>
          <m:e>
            <m:r>
              <m:rPr>
                <m:sty m:val="i"/>
              </m:rPr>
              <m:t>T</m:t>
            </m:r>
          </m:e>
          <m:sub>
            <m:r>
              <m:rPr>
                <m:sty m:val="p"/>
              </m:rPr>
              <m:t>0</m:t>
            </m:r>
          </m:sub>
        </m:sSub>
        <m:r>
          <m:rPr>
            <m:sty m:val="p"/>
          </m:rPr>
          <m:t>=</m:t>
        </m:r>
        <m:r>
          <m:rPr>
            <m:sty m:val="i"/>
          </m:rPr>
          <m:t>n</m:t>
        </m:r>
      </m:oMath>
      <w:r>
        <w:rPr/>
        <w:t xml:space="preserve">.</w:t>
      </w:r>
      <w:r>
        <w:rPr/>
        <w:br w:type="textWrapping"/>
      </w:r>
      <w:r>
        <w:rPr/>
        <w:t xml:space="preserve">L'objectif de cette partie est de calculer les termes de la suite </w:t>
      </w:r>
      <m:oMath>
        <m:sSub>
          <m:sSubPr/>
          <m:e>
            <m:d>
              <m:dPr>
                <m:begChr m:val="("/>
                <m:endChr m:val=")"/>
                <m:ctrlPr>
                  <w:rPr>
                    <w:rFonts w:ascii="Cambria Math" w:hAnsi="Cambria Math"/>
                  </w:rPr>
                </m:ctrlPr>
              </m:dPr>
              <m:e>
                <m:sSub>
                  <m:sSubPr/>
                  <m:e>
                    <m:r>
                      <m:rPr>
                        <m:sty m:val="i"/>
                      </m:rPr>
                      <m:t>T</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à partir des coefficients du polynôme </w:t>
      </w:r>
      <m:oMath>
        <m:r>
          <m:rPr>
            <m:sty m:val="i"/>
          </m:rPr>
          <m:t>Q</m:t>
        </m:r>
      </m:oMath>
      <w:r>
        <w:rPr/>
        <w:t xml:space="preserve">.</w:t>
      </w:r>
    </w:p>
    <w:p>
      <w:pPr>
        <w:numPr>
          <w:ilvl w:val="0"/>
          <w:numId w:val="2"/>
        </w:numPr>
        <w:spacing w:lineRule="auto"/>
      </w:pPr>
      <w:r>
        <w:rPr/>
        <w:t xml:space="preserve">Soit </w:t>
      </w:r>
      <m:oMath>
        <m:r>
          <m:rPr>
            <m:sty m:val="i"/>
          </m:rPr>
          <m:t>a</m:t>
        </m:r>
        <m:r>
          <m:rPr>
            <m:sty m:val="p"/>
          </m:rPr>
          <m:t>∈</m:t>
        </m:r>
        <m:r>
          <m:rPr>
            <m:scr m:val="double-struck"/>
          </m:rPr>
          <m:t>C</m:t>
        </m:r>
      </m:oMath>
      <w:r>
        <w:rPr/>
        <w:t xml:space="preserve">.</w:t>
      </w:r>
    </w:p>
    <w:p>
      <w:pPr>
        <w:spacing w:after="220" w:lineRule="auto"/>
      </w:pPr>
      <w:r>
        <w:rPr>
          <w:rFonts w:eastAsia="Georgia" w:cs="Georgia" w:ascii="Georgia" w:hAnsi="Georgia"/>
        </w:rPr>
        <w:t xml:space="preserve">Démontrer que, pour tout entier naturel </w:t>
      </w:r>
      <m:oMath>
        <m:r>
          <m:rPr>
            <m:sty m:val="i"/>
          </m:rPr>
          <m:t>m</m:t>
        </m:r>
        <m:r>
          <m:rPr>
            <m:sty m:val="p"/>
          </m:rPr>
          <m:t>⩾</m:t>
        </m:r>
        <m:r>
          <m:rPr>
            <m:sty m:val="p"/>
          </m:rPr>
          <m:t>1</m:t>
        </m:r>
      </m:oMath>
      <w:r>
        <w:rPr/>
        <w:t xml:space="preserve">, on a : </w:t>
      </w:r>
      <m:oMath>
        <m:sSup>
          <m:sSupPr/>
          <m:e>
            <m:r>
              <m:rPr>
                <m:sty m:val="i"/>
              </m:rPr>
              <m:t>X</m:t>
            </m:r>
          </m:e>
          <m:sup>
            <m:r>
              <m:rPr>
                <m:sty m:val="i"/>
              </m:rPr>
              <m:t>m</m:t>
            </m:r>
          </m:sup>
        </m:sSup>
        <m:r>
          <m:rPr>
            <m:sty m:val="p"/>
          </m:rPr>
          <m:t>−</m:t>
        </m:r>
        <m:sSup>
          <m:sSupPr/>
          <m:e>
            <m:r>
              <m:rPr>
                <m:sty m:val="i"/>
              </m:rPr>
              <m:t>a</m:t>
            </m:r>
          </m:e>
          <m:sup>
            <m:r>
              <m:rPr>
                <m:sty m:val="i"/>
              </m:rPr>
              <m:t>m</m:t>
            </m:r>
          </m:sup>
        </m:sSup>
        <m:r>
          <m:rPr>
            <m:sty m:val="p"/>
          </m:rPr>
          <m:t>=</m:t>
        </m:r>
        <m:r>
          <m:rPr>
            <m:sty m:val="p"/>
          </m:rPr>
          <m:t>(</m:t>
        </m:r>
        <m:r>
          <m:rPr>
            <m:sty m:val="i"/>
          </m:rPr>
          <m:t>X</m:t>
        </m:r>
        <m:r>
          <m:rPr>
            <m:sty m:val="p"/>
          </m:rPr>
          <m:t>−</m:t>
        </m:r>
        <m:r>
          <m:rPr>
            <m:sty m:val="i"/>
          </m:rPr>
          <m:t>a</m:t>
        </m:r>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m</m:t>
                </m:r>
                <m:r>
                  <m:rPr>
                    <m:sty m:val="p"/>
                  </m:rPr>
                  <m:t>−</m:t>
                </m:r>
                <m:r>
                  <m:rPr>
                    <m:sty m:val="p"/>
                  </m:rPr>
                  <m:t>1</m:t>
                </m:r>
              </m:sup>
              <m:e>
                <m:r>
                  <m:rPr>
                    <m:sty m:val="p"/>
                  </m:rPr>
                  <m:t xml:space="preserve"> </m:t>
                </m:r>
              </m:e>
            </m:nary>
            <m:r>
              <m:rPr>
                <m:sty m:val="p"/>
              </m:rPr>
              <m:t xml:space="preserve"> </m:t>
            </m:r>
            <m:sSup>
              <m:sSupPr/>
              <m:e>
                <m:r>
                  <m:rPr>
                    <m:sty m:val="i"/>
                  </m:rPr>
                  <m:t>a</m:t>
                </m:r>
              </m:e>
              <m:sup>
                <m:r>
                  <m:rPr>
                    <m:sty m:val="i"/>
                  </m:rPr>
                  <m:t>k</m:t>
                </m:r>
              </m:sup>
            </m:sSup>
            <m:sSup>
              <m:sSupPr/>
              <m:e>
                <m:r>
                  <m:rPr>
                    <m:sty m:val="i"/>
                  </m:rPr>
                  <m:t>X</m:t>
                </m:r>
              </m:e>
              <m:sup>
                <m:r>
                  <m:rPr>
                    <m:sty m:val="i"/>
                  </m:rPr>
                  <m:t>m</m:t>
                </m:r>
                <m:r>
                  <m:rPr>
                    <m:sty m:val="p"/>
                  </m:rPr>
                  <m:t>−</m:t>
                </m:r>
                <m:r>
                  <m:rPr>
                    <m:sty m:val="p"/>
                  </m:rPr>
                  <m:t>1</m:t>
                </m:r>
                <m:r>
                  <m:rPr>
                    <m:sty m:val="p"/>
                  </m:rPr>
                  <m:t>−</m:t>
                </m:r>
                <m:r>
                  <m:rPr>
                    <m:sty m:val="i"/>
                  </m:rPr>
                  <m:t>k</m:t>
                </m:r>
              </m:sup>
            </m:sSup>
          </m:e>
        </m:d>
      </m:oMath>
      <w:r>
        <w:rPr/>
        <w:t xml:space="preserve">.</w:t>
      </w:r>
      <w:r>
        <w:rPr/>
        <w:br w:type="textWrapping"/>
      </w:r>
      <w:r>
        <w:rPr/>
        <w:t xml:space="preserve">2. Soit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Q</m:t>
            </m:r>
          </m:e>
          <m:sub>
            <m:r>
              <m:rPr>
                <m:sty m:val="i"/>
              </m:rPr>
              <m:t>i</m:t>
            </m:r>
          </m:sub>
        </m:sSub>
      </m:oMath>
      <w:r>
        <w:rPr>
          <w:rFonts w:eastAsia="Georgia" w:cs="Georgia" w:ascii="Georgia" w:hAnsi="Georgia"/>
        </w:rPr>
        <w:t xml:space="preserve"> le polynôme défini par : </w:t>
      </w:r>
      <m:oMath>
        <m:sSub>
          <m:sSubPr/>
          <m:e>
            <m:r>
              <m:rPr>
                <m:sty m:val="i"/>
              </m:rPr>
              <m:t>Q</m:t>
            </m:r>
          </m:e>
          <m:sub>
            <m:r>
              <m:rPr>
                <m:sty m:val="i"/>
              </m:rPr>
              <m:t>i</m:t>
            </m:r>
          </m:sub>
        </m:sSub>
        <m:r>
          <m:rPr>
            <m:sty m:val="p"/>
          </m:rPr>
          <m:t>(</m:t>
        </m:r>
        <m:r>
          <m:rPr>
            <m:sty m:val="i"/>
          </m:rPr>
          <m:t>X</m:t>
        </m:r>
        <m:r>
          <m:rPr>
            <m:sty m:val="p"/>
          </m:rPr>
          <m:t>)</m:t>
        </m:r>
        <m:r>
          <m:rPr>
            <m:sty m:val="p"/>
          </m:rPr>
          <m:t>=</m:t>
        </m:r>
        <m:f>
          <m:fPr>
            <m:ctrlPr>
              <w:rPr>
                <w:rFonts w:ascii="Cambria Math" w:hAnsi="Cambria Math"/>
              </w:rPr>
            </m:ctrlPr>
          </m:fPr>
          <m:num>
            <m:r>
              <m:rPr>
                <m:sty m:val="i"/>
              </m:rPr>
              <m:t>Q</m:t>
            </m:r>
            <m:r>
              <m:rPr>
                <m:sty m:val="p"/>
              </m:rPr>
              <m:t>(</m:t>
            </m:r>
            <m:r>
              <m:rPr>
                <m:sty m:val="i"/>
              </m:rPr>
              <m:t>X</m:t>
            </m:r>
            <m:r>
              <m:rPr>
                <m:sty m:val="p"/>
              </m:rPr>
              <m:t>)</m:t>
            </m:r>
          </m:num>
          <m:den>
            <m:r>
              <m:rPr>
                <m:sty m:val="i"/>
              </m:rPr>
              <m:t>X</m:t>
            </m:r>
            <m:r>
              <m:rPr>
                <m:sty m:val="p"/>
              </m:rPr>
              <m:t>−</m:t>
            </m:r>
            <m:sSub>
              <m:sSubPr/>
              <m:e>
                <m:r>
                  <m:rPr>
                    <m:sty m:val="i"/>
                  </m:rPr>
                  <m:t>α</m:t>
                </m:r>
              </m:e>
              <m:sub>
                <m:r>
                  <m:rPr>
                    <m:sty m:val="i"/>
                  </m:rPr>
                  <m:t>i</m:t>
                </m:r>
              </m:sub>
            </m:sSub>
          </m:den>
        </m:f>
      </m:oMath>
      <w:r>
        <w:rPr/>
        <w:t xml:space="preserve">.</w:t>
      </w:r>
    </w:p>
    <w:p>
      <w:pPr>
        <w:spacing w:after="220" w:lineRule="auto"/>
      </w:pPr>
      <w:r>
        <w:rPr/>
        <w:t xml:space="preserve">Montrer que </w:t>
      </w:r>
      <m:oMath>
        <m:sSup>
          <m:sSupPr/>
          <m:e>
            <m:r>
              <m:rPr>
                <m:sty m:val="i"/>
              </m:rPr>
              <m:t>Q</m:t>
            </m:r>
          </m:e>
          <m:sup>
            <m:r>
              <m:rPr>
                <m:sty m:val="i"/>
              </m:rPr>
              <m:t>′</m:t>
            </m:r>
          </m:sup>
        </m:sSup>
      </m:oMath>
      <w:r>
        <w:rPr>
          <w:rFonts w:eastAsia="Georgia" w:cs="Georgia" w:ascii="Georgia" w:hAnsi="Georgia"/>
        </w:rPr>
        <w:t xml:space="preserve"> est une combinaison linéaire des </w:t>
      </w:r>
      <m:oMath>
        <m:sSub>
          <m:sSubPr/>
          <m:e>
            <m:r>
              <m:rPr>
                <m:sty m:val="i"/>
              </m:rPr>
              <m:t>Q</m:t>
            </m:r>
          </m:e>
          <m:sub>
            <m:r>
              <m:rPr>
                <m:sty m:val="i"/>
              </m:rPr>
              <m:t>i</m:t>
            </m:r>
          </m:sub>
        </m:sSub>
      </m:oMath>
      <w:r>
        <w:rPr>
          <w:rFonts w:eastAsia="Georgia" w:cs="Georgia" w:ascii="Georgia" w:hAnsi="Georgia"/>
        </w:rPr>
        <w:t xml:space="preserve"> que l'on déterminera.</w:t>
      </w:r>
      <w:r>
        <w:rPr/>
        <w:br w:type="textWrapping"/>
      </w:r>
      <w:r>
        <w:rPr/>
        <w:t xml:space="preserve">3. En remarquant que </w:t>
      </w:r>
      <m:oMath>
        <m:sSub>
          <m:sSubPr/>
          <m:e>
            <m:r>
              <m:rPr>
                <m:sty m:val="i"/>
              </m:rPr>
              <m:t>Q</m:t>
            </m:r>
          </m:e>
          <m:sub>
            <m:r>
              <m:rPr>
                <m:sty m:val="i"/>
              </m:rPr>
              <m:t>i</m:t>
            </m:r>
          </m:sub>
        </m:sSub>
        <m:r>
          <m:rPr>
            <m:sty m:val="p"/>
          </m:rPr>
          <m:t>(</m:t>
        </m:r>
        <m:r>
          <m:rPr>
            <m:sty m:val="i"/>
          </m:rPr>
          <m:t>X</m:t>
        </m:r>
        <m:r>
          <m:rPr>
            <m:sty m:val="p"/>
          </m:rPr>
          <m:t>)</m:t>
        </m:r>
        <m:r>
          <m:rPr>
            <m:sty m:val="p"/>
          </m:rPr>
          <m:t>=</m:t>
        </m:r>
        <m:f>
          <m:fPr>
            <m:ctrlPr>
              <w:rPr>
                <w:rFonts w:ascii="Cambria Math" w:hAnsi="Cambria Math"/>
              </w:rPr>
            </m:ctrlPr>
          </m:fPr>
          <m:num>
            <m:r>
              <m:rPr>
                <m:sty m:val="i"/>
              </m:rPr>
              <m:t>Q</m:t>
            </m:r>
            <m:r>
              <m:rPr>
                <m:sty m:val="p"/>
              </m:rPr>
              <m:t>(</m:t>
            </m:r>
            <m:r>
              <m:rPr>
                <m:sty m:val="i"/>
              </m:rPr>
              <m:t>X</m:t>
            </m:r>
            <m:r>
              <m:rPr>
                <m:sty m:val="p"/>
              </m:rPr>
              <m:t>)</m:t>
            </m:r>
            <m:r>
              <m:rPr>
                <m:sty m:val="p"/>
              </m:rPr>
              <m:t>−</m:t>
            </m:r>
            <m:r>
              <m:rPr>
                <m:sty m:val="i"/>
              </m:rPr>
              <m:t>Q</m:t>
            </m:r>
            <m:d>
              <m:dPr>
                <m:begChr m:val="("/>
                <m:endChr m:val=")"/>
                <m:ctrlPr>
                  <w:rPr>
                    <w:rFonts w:ascii="Cambria Math" w:hAnsi="Cambria Math"/>
                  </w:rPr>
                </m:ctrlPr>
              </m:dPr>
              <m:e>
                <m:sSub>
                  <m:sSubPr/>
                  <m:e>
                    <m:r>
                      <m:rPr>
                        <m:sty m:val="i"/>
                      </m:rPr>
                      <m:t>α</m:t>
                    </m:r>
                  </m:e>
                  <m:sub>
                    <m:r>
                      <m:rPr>
                        <m:sty m:val="i"/>
                      </m:rPr>
                      <m:t>i</m:t>
                    </m:r>
                  </m:sub>
                </m:sSub>
              </m:e>
            </m:d>
          </m:num>
          <m:den>
            <m:r>
              <m:rPr>
                <m:sty m:val="i"/>
              </m:rPr>
              <m:t>X</m:t>
            </m:r>
            <m:r>
              <m:rPr>
                <m:sty m:val="p"/>
              </m:rPr>
              <m:t>−</m:t>
            </m:r>
            <m:sSub>
              <m:sSubPr/>
              <m:e>
                <m:r>
                  <m:rPr>
                    <m:sty m:val="i"/>
                  </m:rPr>
                  <m:t>α</m:t>
                </m:r>
              </m:e>
              <m:sub>
                <m:r>
                  <m:rPr>
                    <m:sty m:val="i"/>
                  </m:rPr>
                  <m:t>i</m:t>
                </m:r>
              </m:sub>
            </m:sSub>
          </m:den>
        </m:f>
      </m:oMath>
      <w:r>
        <w:rPr/>
        <w:t xml:space="preserve">, montrer que l'on a :</w:t>
      </w:r>
    </w:p>
    <w:p>
      <w:pPr>
        <w:spacing w:after="220" w:lineRule="auto"/>
      </w:pPr>
      <m:oMathPara>
        <m:oMath>
          <m:sSub>
            <m:sSubPr/>
            <m:e>
              <m:r>
                <m:rPr>
                  <m:sty m:val="i"/>
                </m:rPr>
                <m:t>Q</m:t>
              </m:r>
            </m:e>
            <m:sub>
              <m:r>
                <m:rPr>
                  <m:sty m:val="i"/>
                </m:rPr>
                <m:t>i</m:t>
              </m:r>
            </m:sub>
          </m:sSub>
          <m:r>
            <m:rPr>
              <m:sty m:val="p"/>
            </m:rPr>
            <m:t>(</m:t>
          </m:r>
          <m:r>
            <m:rPr>
              <m:sty m:val="i"/>
            </m:rPr>
            <m:t>X</m:t>
          </m:r>
          <m:r>
            <m:rPr>
              <m:sty m:val="p"/>
            </m:rPr>
            <m:t>)</m:t>
          </m:r>
          <m:r>
            <m:rPr>
              <m:sty m:val="p"/>
            </m:rPr>
            <m:t>=</m:t>
          </m:r>
          <m:nary>
            <m:naryPr>
              <m:chr m:val="∑"/>
              <m:limLoc m:val="undOvr"/>
              <m:grow m:val="1"/>
            </m:naryPr>
            <m:sub>
              <m:r>
                <m:rPr>
                  <m:sty m:val="i"/>
                </m:rPr>
                <m:t>r</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nary>
                <m:naryPr>
                  <m:chr m:val="∑"/>
                  <m:limLoc m:val="undOvr"/>
                  <m:grow m:val="1"/>
                </m:naryPr>
                <m:sub>
                  <m:r>
                    <m:rPr>
                      <m:sty m:val="i"/>
                    </m:rPr>
                    <m:t>k</m:t>
                  </m:r>
                  <m:r>
                    <m:rPr>
                      <m:sty m:val="p"/>
                    </m:rPr>
                    <m:t>=</m:t>
                  </m:r>
                  <m:r>
                    <m:rPr>
                      <m:sty m:val="i"/>
                    </m:rPr>
                    <m:t>r</m:t>
                  </m:r>
                </m:sub>
                <m:sup>
                  <m:r>
                    <m:rPr>
                      <m:sty m:val="i"/>
                    </m:rPr>
                    <m:t>n</m:t>
                  </m:r>
                </m:sup>
                <m:e>
                  <m:r>
                    <m:rPr>
                      <m:sty m:val="p"/>
                    </m:rPr>
                    <m:t xml:space="preserve"> </m:t>
                  </m:r>
                </m:e>
              </m:nary>
              <m:r>
                <m:rPr>
                  <m:sty m:val="p"/>
                </m:rPr>
                <m:t xml:space="preserve"> </m:t>
              </m:r>
              <m:sSub>
                <m:sSubPr/>
                <m:e>
                  <m:r>
                    <m:rPr>
                      <m:sty m:val="i"/>
                    </m:rPr>
                    <m:t>b</m:t>
                  </m:r>
                </m:e>
                <m:sub>
                  <m:r>
                    <m:rPr>
                      <m:sty m:val="i"/>
                    </m:rPr>
                    <m:t>k</m:t>
                  </m:r>
                </m:sub>
              </m:sSub>
              <m:sSubSup>
                <m:sSubSupPr/>
                <m:e>
                  <m:r>
                    <m:rPr>
                      <m:sty m:val="i"/>
                    </m:rPr>
                    <m:t>α</m:t>
                  </m:r>
                </m:e>
                <m:sub>
                  <m:r>
                    <m:rPr>
                      <m:sty m:val="i"/>
                    </m:rPr>
                    <m:t>i</m:t>
                  </m:r>
                </m:sub>
                <m:sup>
                  <m:r>
                    <m:rPr>
                      <m:sty m:val="i"/>
                    </m:rPr>
                    <m:t>k</m:t>
                  </m:r>
                  <m:r>
                    <m:rPr>
                      <m:sty m:val="p"/>
                    </m:rPr>
                    <m:t>−</m:t>
                  </m:r>
                  <m:r>
                    <m:rPr>
                      <m:sty m:val="i"/>
                    </m:rPr>
                    <m:t>r</m:t>
                  </m:r>
                </m:sup>
              </m:sSubSup>
            </m:e>
          </m:d>
          <m:sSup>
            <m:sSupPr/>
            <m:e>
              <m:r>
                <m:rPr>
                  <m:sty m:val="i"/>
                </m:rPr>
                <m:t>X</m:t>
              </m:r>
            </m:e>
            <m:sup>
              <m:r>
                <m:rPr>
                  <m:sty m:val="i"/>
                </m:rPr>
                <m:t>r</m:t>
              </m:r>
              <m:r>
                <m:rPr>
                  <m:sty m:val="p"/>
                </m:rPr>
                <m:t>−</m:t>
              </m:r>
              <m:r>
                <m:rPr>
                  <m:sty m:val="p"/>
                </m:rPr>
                <m:t>1</m:t>
              </m:r>
            </m:sup>
          </m:sSup>
        </m:oMath>
      </m:oMathPara>
    </w:p>
    <w:p>
      <w:pPr>
        <w:numPr>
          <w:ilvl w:val="0"/>
          <w:numId w:val="3"/>
        </w:numPr>
        <w:spacing w:lineRule="auto"/>
      </w:pPr>
      <w:r>
        <w:rPr>
          <w:rFonts w:eastAsia="Georgia" w:cs="Georgia" w:ascii="Georgia" w:hAnsi="Georgia"/>
        </w:rPr>
        <w:t xml:space="preserve">Déduire des questions 2 et 3 que l'on a : </w:t>
      </w:r>
      <m:oMath>
        <m:r>
          <m:rPr>
            <m:sty m:val="p"/>
          </m:rPr>
          <m:t>∀</m:t>
        </m:r>
        <m:r>
          <m:rPr>
            <m:sty m:val="i"/>
          </m:rPr>
          <m:t>r</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i"/>
          </m:rPr>
          <m:t>r</m:t>
        </m:r>
        <m:sSub>
          <m:sSubPr/>
          <m:e>
            <m:r>
              <m:rPr>
                <m:sty m:val="i"/>
              </m:rPr>
              <m:t>b</m:t>
            </m:r>
          </m:e>
          <m:sub>
            <m:r>
              <m:rPr>
                <m:sty m:val="i"/>
              </m:rPr>
              <m:t>r</m:t>
            </m:r>
          </m:sub>
        </m:sSub>
        <m:r>
          <m:rPr>
            <m:sty m:val="p"/>
          </m:rPr>
          <m:t>=</m:t>
        </m:r>
        <m:nary>
          <m:naryPr>
            <m:chr m:val="∑"/>
            <m:limLoc m:val="undOvr"/>
            <m:grow m:val="1"/>
          </m:naryPr>
          <m:sub>
            <m:r>
              <m:rPr>
                <m:sty m:val="i"/>
              </m:rPr>
              <m:t>j</m:t>
            </m:r>
            <m:r>
              <m:rPr>
                <m:sty m:val="p"/>
              </m:rPr>
              <m:t>=</m:t>
            </m:r>
            <m:r>
              <m:rPr>
                <m:sty m:val="p"/>
              </m:rPr>
              <m:t>0</m:t>
            </m:r>
          </m:sub>
          <m:sup>
            <m:r>
              <m:rPr>
                <m:sty m:val="i"/>
              </m:rPr>
              <m:t>n</m:t>
            </m:r>
            <m:r>
              <m:rPr>
                <m:sty m:val="p"/>
              </m:rPr>
              <m:t>−</m:t>
            </m:r>
            <m:r>
              <m:rPr>
                <m:sty m:val="i"/>
              </m:rPr>
              <m:t>r</m:t>
            </m:r>
          </m:sup>
          <m:e>
            <m:r>
              <m:rPr>
                <m:sty m:val="p"/>
              </m:rPr>
              <m:t xml:space="preserve"> </m:t>
            </m:r>
          </m:e>
        </m:nary>
        <m:sSub>
          <m:sSubPr/>
          <m:e>
            <m:r>
              <m:rPr>
                <m:sty m:val="i"/>
              </m:rPr>
              <m:t>b</m:t>
            </m:r>
          </m:e>
          <m:sub>
            <m:r>
              <m:rPr>
                <m:sty m:val="i"/>
              </m:rPr>
              <m:t>r</m:t>
            </m:r>
            <m:r>
              <m:rPr>
                <m:sty m:val="p"/>
              </m:rPr>
              <m:t>+</m:t>
            </m:r>
            <m:r>
              <m:rPr>
                <m:sty m:val="i"/>
              </m:rPr>
              <m:t>j</m:t>
            </m:r>
          </m:sub>
        </m:sSub>
        <m:sSub>
          <m:sSubPr/>
          <m:e>
            <m:r>
              <m:rPr>
                <m:sty m:val="i"/>
              </m:rPr>
              <m:t>T</m:t>
            </m:r>
          </m:e>
          <m:sub>
            <m:r>
              <m:rPr>
                <m:sty m:val="i"/>
              </m:rPr>
              <m:t>j</m:t>
            </m:r>
          </m:sub>
        </m:sSub>
      </m:oMath>
      <w:r>
        <w:rPr/>
        <w:t xml:space="preserve">.</w:t>
      </w:r>
    </w:p>
    <w:p>
      <w:pPr>
        <w:numPr>
          <w:ilvl w:val="0"/>
          <w:numId w:val="3"/>
        </w:numPr>
        <w:spacing w:lineRule="auto"/>
      </w:pPr>
      <w:r>
        <w:rPr/>
        <w:t xml:space="preserve">Soit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Exprimer </w:t>
      </w:r>
      <m:oMath>
        <m:sSub>
          <m:sSubPr/>
          <m:e>
            <m:r>
              <m:rPr>
                <m:sty m:val="i"/>
              </m:rPr>
              <m:t>T</m:t>
            </m:r>
          </m:e>
          <m:sub>
            <m:r>
              <m:rPr>
                <m:sty m:val="i"/>
              </m:rPr>
              <m:t>k</m:t>
            </m:r>
          </m:sub>
        </m:sSub>
      </m:oMath>
      <w:r>
        <w:rPr/>
        <w:t xml:space="preserve"> en fonction de </w:t>
      </w:r>
      <m:oMath>
        <m:sSub>
          <m:sSubPr/>
          <m:e>
            <m:r>
              <m:rPr>
                <m:sty m:val="i"/>
              </m:rPr>
              <m:t>T</m:t>
            </m:r>
          </m:e>
          <m:sub>
            <m:r>
              <m:rPr>
                <m:sty m:val="p"/>
              </m:rPr>
              <m:t>0</m:t>
            </m:r>
          </m:sub>
        </m:sSub>
        <m:r>
          <m:rPr>
            <m:sty m:val="p"/>
          </m:rPr>
          <m:t>,</m:t>
        </m:r>
        <m:r>
          <m:rPr>
            <m:sty m:val="p"/>
          </m:rPr>
          <m:t>…</m:t>
        </m:r>
        <m:r>
          <m:rPr>
            <m:sty m:val="p"/>
          </m:rPr>
          <m:t>,</m:t>
        </m:r>
        <m:sSub>
          <m:sSubPr/>
          <m:e>
            <m:r>
              <m:rPr>
                <m:sty m:val="i"/>
              </m:rPr>
              <m:t>T</m:t>
            </m:r>
          </m:e>
          <m:sub>
            <m:r>
              <m:rPr>
                <m:sty m:val="i"/>
              </m:rPr>
              <m:t>k</m:t>
            </m:r>
            <m:r>
              <m:rPr>
                <m:sty m:val="p"/>
              </m:rPr>
              <m:t>−</m:t>
            </m:r>
            <m:r>
              <m:rPr>
                <m:sty m:val="p"/>
              </m:rPr>
              <m:t>1</m:t>
            </m:r>
          </m:sub>
        </m:sSub>
      </m:oMath>
      <w:r>
        <w:rPr>
          <w:rFonts w:eastAsia="Georgia" w:cs="Georgia" w:ascii="Georgia" w:hAnsi="Georgia"/>
        </w:rPr>
        <w:t xml:space="preserve"> et des coefficients du polynôme </w:t>
      </w:r>
      <m:oMath>
        <m:r>
          <m:rPr>
            <m:sty m:val="i"/>
          </m:rPr>
          <m:t>Q</m:t>
        </m:r>
      </m:oMath>
      <w:r>
        <w:rPr/>
        <w:t xml:space="preserve">.</w:t>
      </w:r>
    </w:p>
    <w:p>
      <w:pPr>
        <w:numPr>
          <w:ilvl w:val="0"/>
          <w:numId w:val="3"/>
        </w:numPr>
        <w:spacing w:lineRule="auto"/>
      </w:pPr>
      <w:r>
        <w:rPr/>
        <w:t xml:space="preserve">Soit </w:t>
      </w:r>
      <m:oMath>
        <m:r>
          <m:rPr>
            <m:sty m:val="i"/>
          </m:rPr>
          <m:t>k</m:t>
        </m:r>
        <m:r>
          <m:rPr>
            <m:sty m:val="p"/>
          </m:rPr>
          <m:t>⩾</m:t>
        </m:r>
        <m:r>
          <m:rPr>
            <m:sty m:val="i"/>
          </m:rPr>
          <m:t>n</m:t>
        </m:r>
      </m:oMath>
      <w:r>
        <w:rPr/>
        <w:t xml:space="preserve">.</w:t>
      </w:r>
      <w:r>
        <w:rPr/>
        <w:br w:type="textWrapping"/>
      </w:r>
      <w:r>
        <w:rPr/>
        <w:t xml:space="preserve">6.1 Montrer que l'on a : </w:t>
      </w:r>
      <m:oMath>
        <m:nary>
          <m:naryPr>
            <m:chr m:val="∑"/>
            <m:limLoc m:val="undOvr"/>
            <m:grow m:val="1"/>
          </m:naryPr>
          <m:sub>
            <m:r>
              <m:rPr>
                <m:sty m:val="i"/>
              </m:rPr>
              <m:t>j</m:t>
            </m:r>
            <m:r>
              <m:rPr>
                <m:sty m:val="p"/>
              </m:rPr>
              <m:t>=</m:t>
            </m:r>
            <m:r>
              <m:rPr>
                <m:sty m:val="p"/>
              </m:rPr>
              <m:t>0</m:t>
            </m:r>
          </m:sub>
          <m:sup>
            <m:r>
              <m:rPr>
                <m:sty m:val="i"/>
              </m:rPr>
              <m:t>n</m:t>
            </m:r>
          </m:sup>
          <m:e>
            <m:r>
              <m:rPr>
                <m:sty m:val="p"/>
              </m:rPr>
              <m:t xml:space="preserve"> </m:t>
            </m:r>
          </m:e>
        </m:nary>
        <m:sSub>
          <m:sSubPr/>
          <m:e>
            <m:r>
              <m:rPr>
                <m:sty m:val="i"/>
              </m:rPr>
              <m:t>b</m:t>
            </m:r>
          </m:e>
          <m:sub>
            <m:r>
              <m:rPr>
                <m:sty m:val="i"/>
              </m:rPr>
              <m:t>j</m:t>
            </m:r>
          </m:sub>
        </m:sSub>
        <m:sSub>
          <m:sSubPr/>
          <m:e>
            <m:r>
              <m:rPr>
                <m:sty m:val="i"/>
              </m:rPr>
              <m:t>T</m:t>
            </m:r>
          </m:e>
          <m:sub>
            <m:r>
              <m:rPr>
                <m:sty m:val="i"/>
              </m:rPr>
              <m:t>k</m:t>
            </m:r>
            <m:r>
              <m:rPr>
                <m:sty m:val="p"/>
              </m:rPr>
              <m:t>−</m:t>
            </m:r>
            <m:r>
              <m:rPr>
                <m:sty m:val="i"/>
              </m:rPr>
              <m:t>n</m:t>
            </m:r>
            <m:r>
              <m:rPr>
                <m:sty m:val="p"/>
              </m:rPr>
              <m:t>+</m:t>
            </m:r>
            <m:r>
              <m:rPr>
                <m:sty m:val="i"/>
              </m:rPr>
              <m:t>j</m:t>
            </m:r>
          </m:sub>
        </m:sSub>
        <m:r>
          <m:rPr>
            <m:sty m:val="p"/>
          </m:rPr>
          <m:t>=</m:t>
        </m:r>
        <m:r>
          <m:rPr>
            <m:sty m:val="p"/>
          </m:rPr>
          <m:t>0</m:t>
        </m:r>
      </m:oMath>
      <w:r>
        <w:rPr/>
        <w:t xml:space="preserve">.</w:t>
      </w:r>
      <w:r>
        <w:rPr/>
        <w:br w:type="textWrapping"/>
      </w:r>
      <w:r>
        <w:rPr/>
        <w:t xml:space="preserve">6.2 Exprimer alors </w:t>
      </w:r>
      <m:oMath>
        <m:sSub>
          <m:sSubPr/>
          <m:e>
            <m:r>
              <m:rPr>
                <m:sty m:val="i"/>
              </m:rPr>
              <m:t>T</m:t>
            </m:r>
          </m:e>
          <m:sub>
            <m:r>
              <m:rPr>
                <m:sty m:val="i"/>
              </m:rPr>
              <m:t>k</m:t>
            </m:r>
          </m:sub>
        </m:sSub>
      </m:oMath>
      <w:r>
        <w:rPr>
          <w:rFonts w:eastAsia="Georgia" w:cs="Georgia" w:ascii="Georgia" w:hAnsi="Georgia"/>
        </w:rPr>
        <w:t xml:space="preserve"> à l'aide de </w:t>
      </w:r>
      <m:oMath>
        <m:sSub>
          <m:sSubPr/>
          <m:e>
            <m:r>
              <m:rPr>
                <m:sty m:val="i"/>
              </m:rPr>
              <m:t>T</m:t>
            </m:r>
          </m:e>
          <m:sub>
            <m:r>
              <m:rPr>
                <m:sty m:val="i"/>
              </m:rPr>
              <m:t>k</m:t>
            </m:r>
            <m:r>
              <m:rPr>
                <m:sty m:val="p"/>
              </m:rPr>
              <m:t>−</m:t>
            </m:r>
            <m:r>
              <m:rPr>
                <m:sty m:val="i"/>
              </m:rPr>
              <m:t>n</m:t>
            </m:r>
          </m:sub>
        </m:sSub>
        <m:r>
          <m:rPr>
            <m:sty m:val="p"/>
          </m:rPr>
          <m:t>,</m:t>
        </m:r>
        <m:sSub>
          <m:sSubPr/>
          <m:e>
            <m:r>
              <m:rPr>
                <m:sty m:val="i"/>
              </m:rPr>
              <m:t>T</m:t>
            </m:r>
          </m:e>
          <m:sub>
            <m:r>
              <m:rPr>
                <m:sty m:val="i"/>
              </m:rPr>
              <m:t>k</m:t>
            </m:r>
            <m:r>
              <m:rPr>
                <m:sty m:val="p"/>
              </m:rPr>
              <m:t>−</m:t>
            </m:r>
            <m:r>
              <m:rPr>
                <m:sty m:val="i"/>
              </m:rPr>
              <m:t>n</m:t>
            </m:r>
            <m:r>
              <m:rPr>
                <m:sty m:val="p"/>
              </m:rPr>
              <m:t>+</m:t>
            </m:r>
            <m:r>
              <m:rPr>
                <m:sty m:val="p"/>
              </m:rPr>
              <m:t>1</m:t>
            </m:r>
          </m:sub>
        </m:sSub>
        <m:r>
          <m:rPr>
            <m:sty m:val="p"/>
          </m:rPr>
          <m:t>,</m:t>
        </m:r>
        <m:r>
          <m:rPr>
            <m:sty m:val="p"/>
          </m:rPr>
          <m:t>…</m:t>
        </m:r>
        <m:r>
          <m:rPr>
            <m:sty m:val="p"/>
          </m:rPr>
          <m:t>,</m:t>
        </m:r>
        <m:sSub>
          <m:sSubPr/>
          <m:e>
            <m:r>
              <m:rPr>
                <m:sty m:val="i"/>
              </m:rPr>
              <m:t>T</m:t>
            </m:r>
          </m:e>
          <m:sub>
            <m:r>
              <m:rPr>
                <m:sty m:val="i"/>
              </m:rPr>
              <m:t>k</m:t>
            </m:r>
            <m:r>
              <m:rPr>
                <m:sty m:val="p"/>
              </m:rPr>
              <m:t>−</m:t>
            </m:r>
            <m:r>
              <m:rPr>
                <m:sty m:val="p"/>
              </m:rPr>
              <m:t>1</m:t>
            </m:r>
          </m:sub>
        </m:sSub>
      </m:oMath>
      <w:r>
        <w:rPr>
          <w:rFonts w:eastAsia="Georgia" w:cs="Georgia" w:ascii="Georgia" w:hAnsi="Georgia"/>
        </w:rPr>
        <w:t xml:space="preserve"> et des coefficients du polynôme </w:t>
      </w:r>
      <m:oMath>
        <m:r>
          <m:rPr>
            <m:sty m:val="i"/>
          </m:rPr>
          <m:t>Q</m:t>
        </m:r>
      </m:oMath>
      <w:r>
        <w:rPr/>
        <w:t xml:space="preserve">.</w:t>
      </w:r>
    </w:p>
    <w:p>
      <w:pPr>
        <w:numPr>
          <w:ilvl w:val="0"/>
          <w:numId w:val="3"/>
        </w:numPr>
        <w:spacing w:lineRule="auto"/>
      </w:pPr>
      <w:r>
        <w:rPr/>
        <w:t xml:space="preserve">Conclure.</w:t>
      </w:r>
    </w:p>
    <w:p>
      <w:pPr>
        <w:spacing w:line="271" w:before="330" w:lineRule="auto"/>
      </w:pPr>
      <w:r>
        <w:rPr>
          <w:b/>
          <w:sz w:val="42"/>
        </w:rPr>
        <w:t xml:space="preserve">Partie III</w:t>
      </w:r>
    </w:p>
    <w:p>
      <w:pPr>
        <w:spacing w:after="220" w:lineRule="auto"/>
      </w:pPr>
      <w:r>
        <w:rPr/>
        <w:t xml:space="preserve">On rappelle que </w:t>
      </w:r>
      <m:oMath>
        <m:r>
          <m:rPr>
            <m:sty m:val="i"/>
          </m:rPr>
          <m:t>A</m:t>
        </m:r>
      </m:oMath>
      <w:r>
        <w:rPr/>
        <w:t xml:space="preserve"> est une matrice de </w:t>
      </w:r>
      <m:oMath>
        <m:sSub>
          <m:sSubPr/>
          <m:e>
            <m:r>
              <m:rPr>
                <m:scr m:val="script"/>
              </m:rPr>
              <m:t>M</m:t>
            </m:r>
          </m:e>
          <m:sub>
            <m:r>
              <m:rPr>
                <m:sty m:val="i"/>
              </m:rPr>
              <m:t>n</m:t>
            </m:r>
          </m:sub>
        </m:sSub>
        <m:r>
          <m:rPr>
            <m:sty m:val="p"/>
          </m:rPr>
          <m:t>(</m:t>
        </m:r>
        <m:r>
          <m:rPr>
            <m:scr m:val="double-struck"/>
          </m:rPr>
          <m:t>R</m:t>
        </m:r>
        <m:r>
          <m:rPr>
            <m:sty m:val="p"/>
          </m:rPr>
          <m:t>)</m:t>
        </m:r>
      </m:oMath>
      <w:r>
        <w:rPr/>
        <w:t xml:space="preserve"> ayant </w:t>
      </w:r>
      <m:oMath>
        <m:r>
          <m:rPr>
            <m:sty m:val="i"/>
          </m:rPr>
          <m:t>n</m:t>
        </m:r>
      </m:oMath>
      <w:r>
        <w:rPr>
          <w:rFonts w:eastAsia="Georgia" w:cs="Georgia" w:ascii="Georgia" w:hAnsi="Georgia"/>
        </w:rPr>
        <w:t xml:space="preserve"> valeurs propres deux à deux distinctes, </w:t>
      </w:r>
      <m:oMath>
        <m:sSub>
          <m:sSubPr/>
          <m:e>
            <m:r>
              <m:rPr>
                <m:sty m:val="i"/>
              </m:rPr>
              <m:t>λ</m:t>
            </m:r>
          </m:e>
          <m:sub>
            <m:r>
              <m:rPr>
                <m:sty m:val="p"/>
              </m:rPr>
              <m:t>1</m:t>
            </m:r>
          </m:sub>
        </m:sSub>
        <m:r>
          <m:rPr>
            <m:sty m:val="p"/>
          </m:rPr>
          <m:t>,</m:t>
        </m:r>
        <m:r>
          <m:rPr>
            <m:sty m:val="p"/>
          </m:rPr>
          <m:t>…</m:t>
        </m:r>
        <m:r>
          <m:rPr>
            <m:sty m:val="p"/>
          </m:rPr>
          <m:t>,</m:t>
        </m:r>
        <m:sSub>
          <m:sSubPr/>
          <m:e>
            <m:r>
              <m:rPr>
                <m:sty m:val="i"/>
              </m:rPr>
              <m:t>λ</m:t>
            </m:r>
          </m:e>
          <m:sub>
            <m:r>
              <m:rPr>
                <m:sty m:val="i"/>
              </m:rPr>
              <m:t>n</m:t>
            </m:r>
          </m:sub>
        </m:sSub>
      </m:oMath>
      <w:r>
        <w:rPr/>
        <w:t xml:space="preserve"> et on pose :</w:t>
      </w:r>
    </w:p>
    <w:p>
      <w:pPr>
        <w:spacing w:after="220" w:lineRule="auto"/>
      </w:pPr>
      <m:oMathPara>
        <m:oMath>
          <m:r>
            <m:rPr>
              <m:sty m:val="i"/>
            </m:rPr>
            <m:t>P</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λ</m:t>
                  </m:r>
                </m:e>
                <m:sub>
                  <m:r>
                    <m:rPr>
                      <m:sty m:val="i"/>
                    </m:rPr>
                    <m:t>i</m:t>
                  </m:r>
                </m:sub>
              </m:sSub>
            </m:e>
          </m:d>
          <m:r>
            <m:rPr>
              <m:sty m:val="p"/>
            </m:rPr>
            <m:t>=</m:t>
          </m:r>
          <m:sSup>
            <m:sSupPr/>
            <m:e>
              <m:r>
                <m:rPr>
                  <m:sty m:val="i"/>
                </m:rPr>
                <m:t>X</m:t>
              </m:r>
            </m:e>
            <m:sup>
              <m:r>
                <m:rPr>
                  <m:sty m:val="i"/>
                </m:rPr>
                <m:t>n</m:t>
              </m:r>
            </m:sup>
          </m:sSup>
          <m:r>
            <m:rPr>
              <m:sty m:val="p"/>
            </m:rPr>
            <m:t>+</m:t>
          </m:r>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sSub>
            <m:sSubPr/>
            <m:e>
              <m:r>
                <m:rPr>
                  <m:sty m:val="i"/>
                </m:rPr>
                <m:t>a</m:t>
              </m:r>
            </m:e>
            <m:sub>
              <m:r>
                <m:rPr>
                  <m:sty m:val="i"/>
                </m:rPr>
                <m:t>k</m:t>
              </m:r>
            </m:sub>
          </m:sSub>
          <m:sSup>
            <m:sSupPr/>
            <m:e>
              <m:r>
                <m:rPr>
                  <m:sty m:val="i"/>
                </m:rPr>
                <m:t>X</m:t>
              </m:r>
            </m:e>
            <m:sup>
              <m:r>
                <m:rPr>
                  <m:sty m:val="i"/>
                </m:rPr>
                <m:t>k</m:t>
              </m:r>
            </m:sup>
          </m:sSup>
        </m:oMath>
      </m:oMathPara>
    </w:p>
    <w:p>
      <w:pPr>
        <w:spacing w:after="220" w:lineRule="auto"/>
      </w:pPr>
      <w:r>
        <w:rPr>
          <w:rFonts w:eastAsia="Georgia" w:cs="Georgia" w:ascii="Georgia" w:hAnsi="Georgia"/>
        </w:rPr>
        <w:t xml:space="preserve">et pour tout élément </w:t>
      </w:r>
      <m:oMath>
        <m:r>
          <m:rPr>
            <m:sty m:val="i"/>
          </m:rPr>
          <m:t>k</m:t>
        </m:r>
      </m:oMath>
      <w:r>
        <w:rPr/>
        <w:t xml:space="preserve"> de </w:t>
      </w:r>
      <m:oMath>
        <m:sSup>
          <m:sSupPr/>
          <m:e>
            <m:r>
              <m:rPr>
                <m:scr m:val="double-struck"/>
              </m:rPr>
              <m:t>N</m:t>
            </m:r>
          </m:e>
          <m:sup>
            <m:r>
              <m:rPr>
                <m:sty m:val="p"/>
              </m:rPr>
              <m:t>∗</m:t>
            </m:r>
          </m:sup>
        </m:sSup>
        <m:r>
          <m:rPr>
            <m:sty m:val="p"/>
          </m:rPr>
          <m:t>,</m:t>
        </m:r>
        <m:sSub>
          <m:sSubPr/>
          <m:e>
            <m:r>
              <m:rPr>
                <m:sty m:val="i"/>
              </m:rPr>
              <m:t>S</m:t>
            </m:r>
          </m:e>
          <m:sub>
            <m:r>
              <m:rPr>
                <m:sty m:val="i"/>
              </m:rPr>
              <m:t>k</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λ</m:t>
            </m:r>
          </m:e>
          <m:sub>
            <m:r>
              <m:rPr>
                <m:sty m:val="i"/>
              </m:rPr>
              <m:t>i</m:t>
            </m:r>
          </m:sub>
          <m:sup>
            <m:r>
              <m:rPr>
                <m:sty m:val="i"/>
              </m:rPr>
              <m:t>k</m:t>
            </m:r>
          </m:sup>
        </m:sSubSup>
      </m:oMath>
      <w:r>
        <w:rPr/>
        <w:t xml:space="preserve">.</w:t>
      </w:r>
      <w:r>
        <w:rPr/>
        <w:br w:type="textWrapping"/>
      </w:r>
      <w:r>
        <w:rPr>
          <w:rFonts w:eastAsia="Georgia" w:cs="Georgia" w:ascii="Georgia" w:hAnsi="Georgia"/>
        </w:rPr>
        <w:t xml:space="preserve">On considère alors le système linéaire ( </w:t>
      </w:r>
      <m:oMath>
        <m:r>
          <m:rPr>
            <m:sty m:val="p"/>
          </m:rPr>
          <m:t>Σ</m:t>
        </m:r>
      </m:oMath>
      <w:r>
        <w:rPr/>
        <w:t xml:space="preserve"> ) dont les inconnues sont </w:t>
      </w:r>
      <m:oMath>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n</m:t>
            </m:r>
          </m:sub>
        </m:sSub>
      </m:oMath>
      <w:r>
        <w:rPr>
          <w:rFonts w:eastAsia="Georgia" w:cs="Georgia" w:ascii="Georgia" w:hAnsi="Georgia"/>
        </w:rPr>
        <w:t xml:space="preserve"> et défini par les </w:t>
      </w:r>
      <m:oMath>
        <m:r>
          <m:rPr>
            <m:sty m:val="i"/>
          </m:rPr>
          <m:t>n</m:t>
        </m:r>
      </m:oMath>
      <w:r>
        <w:rPr>
          <w:rFonts w:eastAsia="Georgia" w:cs="Georgia" w:ascii="Georgia" w:hAnsi="Georgia"/>
        </w:rPr>
        <w:t xml:space="preserve"> équations suivantes:</w:t>
      </w:r>
    </w:p>
    <w:p>
      <w:pPr>
        <w:spacing w:after="220" w:lineRule="auto"/>
      </w:pPr>
      <m:oMathPara>
        <m:oMath>
          <m:sSub>
            <m:sSubPr/>
            <m:e>
              <m:r>
                <m:rPr>
                  <m:sty m:val="i"/>
                </m:rPr>
                <m:t>S</m:t>
              </m:r>
            </m:e>
            <m:sub>
              <m:r>
                <m:rPr>
                  <m:sty m:val="p"/>
                </m:rPr>
                <m:t>1</m:t>
              </m:r>
            </m:sub>
          </m:sSub>
          <m:r>
            <m:rPr>
              <m:sty m:val="p"/>
            </m:rPr>
            <m:t>+</m:t>
          </m:r>
          <m:sSub>
            <m:sSubPr/>
            <m:e>
              <m:r>
                <m:rPr>
                  <m:sty m:val="i"/>
                </m:rPr>
                <m:t>u</m:t>
              </m:r>
            </m:e>
            <m:sub>
              <m:r>
                <m:rPr>
                  <m:sty m:val="p"/>
                </m:rPr>
                <m:t>1</m:t>
              </m:r>
            </m:sub>
          </m:sSub>
          <m:r>
            <m:rPr>
              <m:sty m:val="p"/>
            </m:rPr>
            <m:t>=</m:t>
          </m:r>
          <m:r>
            <m:rPr>
              <m:sty m:val="p"/>
            </m:rPr>
            <m:t>0</m:t>
          </m:r>
          <m:r>
            <m:rPr>
              <m:sty m:val="p"/>
            </m:rPr>
            <m:t xml:space="preserve"> </m:t>
          </m:r>
          <m:r>
            <m:rPr>
              <m:nor/>
            </m:rPr>
            <m:t> et </m:t>
          </m:r>
          <m:r>
            <m:rPr>
              <m:sty m:val="p"/>
            </m:rPr>
            <m:t xml:space="preserve"> </m:t>
          </m:r>
          <m:r>
            <m:rPr>
              <m:sty m:val="p"/>
            </m:rPr>
            <m:t>∀</m:t>
          </m:r>
          <m:r>
            <m:rPr>
              <m:sty m:val="p"/>
            </m:rPr>
            <m:t>,</m:t>
          </m:r>
          <m:r>
            <m:rPr>
              <m:sty m:val="i"/>
            </m:rPr>
            <m:t>k</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 xml:space="preserve"> </m:t>
          </m:r>
          <m:r>
            <m:rPr>
              <m:sty m:val="p"/>
            </m:rPr>
            <m:t>]</m:t>
          </m:r>
          <m:r>
            <m:rPr>
              <m:sty m:val="p"/>
            </m:rPr>
            <m:t>,</m:t>
          </m:r>
          <m:sSub>
            <m:sSubPr/>
            <m:e>
              <m:r>
                <m:rPr>
                  <m:sty m:val="i"/>
                </m:rPr>
                <m:t>S</m:t>
              </m:r>
            </m:e>
            <m:sub>
              <m:r>
                <m:rPr>
                  <m:sty m:val="i"/>
                </m:rPr>
                <m:t>k</m:t>
              </m:r>
            </m:sub>
          </m:sSub>
          <m:r>
            <m:rPr>
              <m:sty m:val="p"/>
            </m:rPr>
            <m:t>+</m:t>
          </m:r>
          <m:sSub>
            <m:sSubPr/>
            <m:e>
              <m:r>
                <m:rPr>
                  <m:sty m:val="i"/>
                </m:rPr>
                <m:t>u</m:t>
              </m:r>
            </m:e>
            <m:sub>
              <m:r>
                <m:rPr>
                  <m:sty m:val="p"/>
                </m:rPr>
                <m:t>1</m:t>
              </m:r>
            </m:sub>
          </m:sSub>
          <m:sSub>
            <m:sSubPr/>
            <m:e>
              <m:r>
                <m:rPr>
                  <m:sty m:val="i"/>
                </m:rPr>
                <m:t>S</m:t>
              </m:r>
            </m:e>
            <m:sub>
              <m:r>
                <m:rPr>
                  <m:sty m:val="i"/>
                </m:rPr>
                <m:t>k</m:t>
              </m:r>
              <m:r>
                <m:rPr>
                  <m:sty m:val="p"/>
                </m:rPr>
                <m:t>−</m:t>
              </m:r>
              <m:r>
                <m:rPr>
                  <m:sty m:val="p"/>
                </m:rPr>
                <m:t>1</m:t>
              </m:r>
            </m:sub>
          </m:sSub>
          <m:r>
            <m:rPr>
              <m:sty m:val="p"/>
            </m:rPr>
            <m:t>+</m:t>
          </m:r>
          <m:sSub>
            <m:sSubPr/>
            <m:e>
              <m:r>
                <m:rPr>
                  <m:sty m:val="i"/>
                </m:rPr>
                <m:t>u</m:t>
              </m:r>
            </m:e>
            <m:sub>
              <m:r>
                <m:rPr>
                  <m:sty m:val="p"/>
                </m:rPr>
                <m:t>2</m:t>
              </m:r>
            </m:sub>
          </m:sSub>
          <m:sSub>
            <m:sSubPr/>
            <m:e>
              <m:r>
                <m:rPr>
                  <m:sty m:val="i"/>
                </m:rPr>
                <m:t>S</m:t>
              </m:r>
            </m:e>
            <m:sub>
              <m:r>
                <m:rPr>
                  <m:sty m:val="i"/>
                </m:rPr>
                <m:t>k</m:t>
              </m:r>
              <m:r>
                <m:rPr>
                  <m:sty m:val="p"/>
                </m:rPr>
                <m:t>−</m:t>
              </m:r>
              <m:r>
                <m:rPr>
                  <m:sty m:val="p"/>
                </m:rPr>
                <m:t>2</m:t>
              </m:r>
            </m:sub>
          </m:sSub>
          <m:r>
            <m:rPr>
              <m:sty m:val="p"/>
            </m:rPr>
            <m:t>+</m:t>
          </m:r>
          <m:r>
            <m:rPr>
              <m:sty m:val="p"/>
            </m:rPr>
            <m:t>…</m:t>
          </m:r>
          <m:r>
            <m:rPr>
              <m:sty m:val="p"/>
            </m:rPr>
            <m:t>+</m:t>
          </m:r>
          <m:sSub>
            <m:sSubPr/>
            <m:e>
              <m:r>
                <m:rPr>
                  <m:sty m:val="i"/>
                </m:rPr>
                <m:t>u</m:t>
              </m:r>
            </m:e>
            <m:sub>
              <m:r>
                <m:rPr>
                  <m:sty m:val="i"/>
                </m:rPr>
                <m:t>k</m:t>
              </m:r>
              <m:r>
                <m:rPr>
                  <m:sty m:val="p"/>
                </m:rPr>
                <m:t>−</m:t>
              </m:r>
              <m:r>
                <m:rPr>
                  <m:sty m:val="p"/>
                </m:rPr>
                <m:t>1</m:t>
              </m:r>
            </m:sub>
          </m:sSub>
          <m:sSub>
            <m:sSubPr/>
            <m:e>
              <m:r>
                <m:rPr>
                  <m:sty m:val="i"/>
                </m:rPr>
                <m:t>S</m:t>
              </m:r>
            </m:e>
            <m:sub>
              <m:r>
                <m:rPr>
                  <m:sty m:val="p"/>
                </m:rPr>
                <m:t>1</m:t>
              </m:r>
            </m:sub>
          </m:sSub>
          <m:r>
            <m:rPr>
              <m:sty m:val="p"/>
            </m:rPr>
            <m:t>+</m:t>
          </m:r>
          <m:r>
            <m:rPr>
              <m:sty m:val="i"/>
            </m:rPr>
            <m:t>k</m:t>
          </m:r>
          <m:sSub>
            <m:sSubPr/>
            <m:e>
              <m:r>
                <m:rPr>
                  <m:sty m:val="i"/>
                </m:rPr>
                <m:t>u</m:t>
              </m:r>
            </m:e>
            <m:sub>
              <m:r>
                <m:rPr>
                  <m:sty m:val="i"/>
                </m:rPr>
                <m:t>k</m:t>
              </m:r>
            </m:sub>
          </m:sSub>
          <m:r>
            <m:rPr>
              <m:sty m:val="p"/>
            </m:rPr>
            <m:t>=</m:t>
          </m:r>
          <m:r>
            <m:rPr>
              <m:sty m:val="p"/>
            </m:rPr>
            <m:t>0</m:t>
          </m:r>
        </m:oMath>
      </m:oMathPara>
    </w:p>
    <w:p>
      <w:pPr>
        <w:numPr>
          <w:ilvl w:val="0"/>
          <w:numId w:val="4"/>
        </w:numPr>
        <w:spacing w:lineRule="auto"/>
      </w:pPr>
      <w:r>
        <w:rPr>
          <w:rFonts w:eastAsia="Georgia" w:cs="Georgia" w:ascii="Georgia" w:hAnsi="Georgia"/>
        </w:rPr>
        <w:t xml:space="preserve">Démontrer que le système ( </w:t>
      </w:r>
      <m:oMath>
        <m:r>
          <m:rPr>
            <m:sty m:val="p"/>
          </m:rPr>
          <m:t>Σ</m:t>
        </m:r>
      </m:oMath>
      <w:r>
        <w:rPr>
          <w:rFonts w:eastAsia="Georgia" w:cs="Georgia" w:ascii="Georgia" w:hAnsi="Georgia"/>
        </w:rPr>
        <w:t xml:space="preserve"> ) possède une unique solution dans </w:t>
      </w:r>
      <m:oMath>
        <m:sSup>
          <m:sSupPr/>
          <m:e>
            <m:r>
              <m:rPr>
                <m:scr m:val="double-struck"/>
              </m:rPr>
              <m:t>R</m:t>
            </m:r>
          </m:e>
          <m:sup>
            <m:r>
              <m:rPr>
                <m:sty m:val="i"/>
              </m:rPr>
              <m:t>n</m:t>
            </m:r>
          </m:sup>
        </m:sSup>
      </m:oMath>
      <w:r>
        <w:rPr/>
        <w:t xml:space="preserve">.</w:t>
      </w:r>
    </w:p>
    <w:p>
      <w:pPr>
        <w:numPr>
          <w:ilvl w:val="0"/>
          <w:numId w:val="4"/>
        </w:numPr>
        <w:spacing w:lineRule="auto"/>
      </w:pPr>
      <w:r>
        <w:rPr>
          <w:rFonts w:eastAsia="Georgia" w:cs="Georgia" w:ascii="Georgia" w:hAnsi="Georgia"/>
        </w:rPr>
        <w:t xml:space="preserve">Vérifier que </w:t>
      </w:r>
      <m:oMath>
        <m:sSub>
          <m:sSubPr/>
          <m:e>
            <m:r>
              <m:rPr>
                <m:sty m:val="i"/>
              </m:rPr>
              <m:t>u</m:t>
            </m:r>
          </m:e>
          <m:sub>
            <m:r>
              <m:rPr>
                <m:sty m:val="p"/>
              </m:rPr>
              <m:t>1</m:t>
            </m:r>
          </m:sub>
        </m:sSub>
        <m:r>
          <m:rPr>
            <m:sty m:val="p"/>
          </m:rPr>
          <m:t>=</m:t>
        </m:r>
        <m:sSub>
          <m:sSubPr/>
          <m:e>
            <m:r>
              <m:rPr>
                <m:sty m:val="i"/>
              </m:rPr>
              <m:t>a</m:t>
            </m:r>
          </m:e>
          <m:sub>
            <m:r>
              <m:rPr>
                <m:sty m:val="i"/>
              </m:rPr>
              <m:t>n</m:t>
            </m:r>
            <m:r>
              <m:rPr>
                <m:sty m:val="p"/>
              </m:rPr>
              <m:t>−</m:t>
            </m:r>
            <m:r>
              <m:rPr>
                <m:sty m:val="p"/>
              </m:rPr>
              <m:t>1</m:t>
            </m:r>
          </m:sub>
        </m:sSub>
      </m:oMath>
      <w:r>
        <w:rPr/>
        <w:t xml:space="preserve"> et que </w:t>
      </w:r>
      <m:oMath>
        <m:sSub>
          <m:sSubPr/>
          <m:e>
            <m:r>
              <m:rPr>
                <m:sty m:val="i"/>
              </m:rPr>
              <m:t>u</m:t>
            </m:r>
          </m:e>
          <m:sub>
            <m:r>
              <m:rPr>
                <m:sty m:val="p"/>
              </m:rPr>
              <m:t>2</m:t>
            </m:r>
          </m:sub>
        </m:sSub>
        <m:r>
          <m:rPr>
            <m:sty m:val="p"/>
          </m:rPr>
          <m:t>=</m:t>
        </m:r>
        <m:sSub>
          <m:sSubPr/>
          <m:e>
            <m:r>
              <m:rPr>
                <m:sty m:val="i"/>
              </m:rPr>
              <m:t>a</m:t>
            </m:r>
          </m:e>
          <m:sub>
            <m:r>
              <m:rPr>
                <m:sty m:val="i"/>
              </m:rPr>
              <m:t>n</m:t>
            </m:r>
            <m:r>
              <m:rPr>
                <m:sty m:val="p"/>
              </m:rPr>
              <m:t>−</m:t>
            </m:r>
            <m:r>
              <m:rPr>
                <m:sty m:val="p"/>
              </m:rPr>
              <m:t>2</m:t>
            </m:r>
          </m:sub>
        </m:sSub>
      </m:oMath>
      <w:r>
        <w:rPr>
          <w:rFonts w:eastAsia="Georgia" w:cs="Georgia" w:ascii="Georgia" w:hAnsi="Georgia"/>
        </w:rPr>
        <w:t xml:space="preserve">. On pourra utiliser les relations coefficients racines d'un polynôme.</w:t>
      </w:r>
    </w:p>
    <w:p>
      <w:pPr>
        <w:numPr>
          <w:ilvl w:val="0"/>
          <w:numId w:val="4"/>
        </w:numPr>
        <w:spacing w:lineRule="auto"/>
      </w:pPr>
      <w:r>
        <w:rPr/>
        <w:t xml:space="preserve">En utilisant la partie II, montrer que ( </w:t>
      </w:r>
      <m:oMath>
        <m:sSub>
          <m:sSubPr/>
          <m:e>
            <m:r>
              <m:rPr>
                <m:sty m:val="i"/>
              </m:rPr>
              <m:t>a</m:t>
            </m:r>
          </m:e>
          <m:sub>
            <m:r>
              <m:rPr>
                <m:sty m:val="i"/>
              </m:rPr>
              <m:t>n</m:t>
            </m:r>
            <m:r>
              <m:rPr>
                <m:sty m:val="p"/>
              </m:rPr>
              <m:t>−</m:t>
            </m:r>
            <m:r>
              <m:rPr>
                <m:sty m:val="p"/>
              </m:rPr>
              <m:t>1</m:t>
            </m:r>
          </m:sub>
        </m:sSub>
        <m:r>
          <m:rPr>
            <m:sty m:val="p"/>
          </m:rPr>
          <m:t>,</m:t>
        </m:r>
        <m:sSub>
          <m:sSubPr/>
          <m:e>
            <m:r>
              <m:rPr>
                <m:sty m:val="i"/>
              </m:rPr>
              <m:t>a</m:t>
            </m:r>
          </m:e>
          <m:sub>
            <m:r>
              <m:rPr>
                <m:sty m:val="i"/>
              </m:rPr>
              <m:t>n</m:t>
            </m:r>
            <m:r>
              <m:rPr>
                <m:sty m:val="p"/>
              </m:rPr>
              <m:t>−</m:t>
            </m:r>
            <m:r>
              <m:rPr>
                <m:sty m:val="p"/>
              </m:rPr>
              <m:t>2</m:t>
            </m:r>
          </m:sub>
        </m:sSub>
        <m:r>
          <m:rPr>
            <m:sty m:val="p"/>
          </m:rPr>
          <m:t>,</m:t>
        </m:r>
        <m:r>
          <m:rPr>
            <m:sty m:val="p"/>
          </m:rPr>
          <m:t>…</m:t>
        </m:r>
        <m:r>
          <m:rPr>
            <m:sty m:val="p"/>
          </m:rPr>
          <m:t>,</m:t>
        </m:r>
        <m:sSub>
          <m:sSubPr/>
          <m:e>
            <m:r>
              <m:rPr>
                <m:sty m:val="i"/>
              </m:rPr>
              <m:t>a</m:t>
            </m:r>
          </m:e>
          <m:sub>
            <m:r>
              <m:rPr>
                <m:sty m:val="p"/>
              </m:rPr>
              <m:t>1</m:t>
            </m:r>
          </m:sub>
        </m:sSub>
        <m:r>
          <m:rPr>
            <m:sty m:val="p"/>
          </m:rPr>
          <m:t>,</m:t>
        </m:r>
        <m:sSub>
          <m:sSubPr/>
          <m:e>
            <m:r>
              <m:rPr>
                <m:sty m:val="i"/>
              </m:rPr>
              <m:t>a</m:t>
            </m:r>
          </m:e>
          <m:sub>
            <m:r>
              <m:rPr>
                <m:sty m:val="p"/>
              </m:rPr>
              <m:t>0</m:t>
            </m:r>
          </m:sub>
        </m:sSub>
      </m:oMath>
      <w:r>
        <w:rPr>
          <w:rFonts w:eastAsia="Georgia" w:cs="Georgia" w:ascii="Georgia" w:hAnsi="Georgia"/>
        </w:rPr>
        <w:t xml:space="preserve"> ) est solution du système ( </w:t>
      </w:r>
      <m:oMath>
        <m:r>
          <m:rPr>
            <m:sty m:val="p"/>
          </m:rPr>
          <m:t>Σ</m:t>
        </m:r>
      </m:oMath>
      <w:r>
        <w:rPr/>
        <w:t xml:space="preserve"> ).</w:t>
      </w:r>
    </w:p>
    <w:p>
      <w:pPr>
        <w:numPr>
          <w:ilvl w:val="0"/>
          <w:numId w:val="4"/>
        </w:numPr>
        <w:spacing w:lineRule="auto"/>
      </w:pPr>
      <w:r>
        <w:rPr>
          <w:rFonts w:eastAsia="Georgia" w:cs="Georgia" w:ascii="Georgia" w:hAnsi="Georgia"/>
        </w:rPr>
        <w:t xml:space="preserve">En déduire que l'on a : </w:t>
      </w:r>
      <m:oMath>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u</m:t>
            </m:r>
          </m:e>
          <m:sub>
            <m:r>
              <m:rPr>
                <m:sty m:val="i"/>
              </m:rPr>
              <m:t>k</m:t>
            </m:r>
          </m:sub>
        </m:sSub>
        <m:r>
          <m:rPr>
            <m:sty m:val="p"/>
          </m:rPr>
          <m:t>=</m:t>
        </m:r>
        <m:sSub>
          <m:sSubPr/>
          <m:e>
            <m:r>
              <m:rPr>
                <m:sty m:val="i"/>
              </m:rPr>
              <m:t>a</m:t>
            </m:r>
          </m:e>
          <m:sub>
            <m:r>
              <m:rPr>
                <m:sty m:val="i"/>
              </m:rPr>
              <m:t>n</m:t>
            </m:r>
            <m:r>
              <m:rPr>
                <m:sty m:val="p"/>
              </m:rPr>
              <m:t>−</m:t>
            </m:r>
            <m:r>
              <m:rPr>
                <m:sty m:val="i"/>
              </m:rPr>
              <m:t>k</m:t>
            </m:r>
          </m:sub>
        </m:sSub>
      </m:oMath>
      <w:r>
        <w:rPr/>
        <w:t xml:space="preserve">.</w:t>
      </w:r>
    </w:p>
    <w:p>
      <w:pPr>
        <w:spacing w:line="271" w:before="330" w:lineRule="auto"/>
      </w:pPr>
      <w:r>
        <w:rPr>
          <w:b/>
          <w:sz w:val="42"/>
        </w:rPr>
        <w:t xml:space="preserve">Partie IV</w:t>
      </w:r>
    </w:p>
    <w:p>
      <w:pPr>
        <w:numPr>
          <w:ilvl w:val="0"/>
          <w:numId w:val="5"/>
        </w:numPr>
        <w:spacing w:lineRule="auto"/>
      </w:pPr>
      <w:r>
        <w:rPr/>
        <w:t xml:space="preserve">Justifier que </w:t>
      </w:r>
      <m:oMath>
        <m:r>
          <m:rPr>
            <m:sty m:val="i"/>
          </m:rPr>
          <m:t>P</m:t>
        </m:r>
        <m:r>
          <m:rPr>
            <m:sty m:val="p"/>
          </m:rPr>
          <m:t>(</m:t>
        </m:r>
        <m:r>
          <m:rPr>
            <m:sty m:val="i"/>
          </m:rPr>
          <m:t>A</m:t>
        </m:r>
        <m:r>
          <m:rPr>
            <m:sty m:val="p"/>
          </m:rPr>
          <m:t>)</m:t>
        </m:r>
        <m:r>
          <m:rPr>
            <m:sty m:val="p"/>
          </m:rPr>
          <m:t>=</m:t>
        </m:r>
        <m:sSub>
          <m:sSubPr/>
          <m:e>
            <m:r>
              <m:rPr>
                <m:sty m:val="i"/>
              </m:rPr>
              <m:t>O</m:t>
            </m:r>
          </m:e>
          <m:sub>
            <m:r>
              <m:rPr>
                <m:sty m:val="i"/>
              </m:rPr>
              <m:t>n</m:t>
            </m:r>
          </m:sub>
        </m:sSub>
      </m:oMath>
      <w:r>
        <w:rPr/>
        <w:t xml:space="preserve">.</w:t>
      </w:r>
    </w:p>
    <w:p>
      <w:pPr>
        <w:numPr>
          <w:ilvl w:val="0"/>
          <w:numId w:val="5"/>
        </w:numPr>
        <w:spacing w:lineRule="auto"/>
      </w:pPr>
      <w:r>
        <w:rPr>
          <w:rFonts w:eastAsia="Georgia" w:cs="Georgia" w:ascii="Georgia" w:hAnsi="Georgia"/>
        </w:rPr>
        <w:t xml:space="preserve">Prouver l'équivalence : </w:t>
      </w:r>
      <m:oMath>
        <m:r>
          <m:rPr>
            <m:sty m:val="i"/>
          </m:rPr>
          <m:t>A</m:t>
        </m:r>
      </m:oMath>
      <w:r>
        <w:rPr/>
        <w:t xml:space="preserve"> inversible </w:t>
      </w:r>
      <m:oMath>
        <m:r>
          <m:rPr>
            <m:sty m:val="p"/>
          </m:rPr>
          <m:t>⟺</m:t>
        </m:r>
        <m:sSub>
          <m:sSubPr/>
          <m:e>
            <m:r>
              <m:rPr>
                <m:sty m:val="i"/>
              </m:rPr>
              <m:t>a</m:t>
            </m:r>
          </m:e>
          <m:sub>
            <m:r>
              <m:rPr>
                <m:sty m:val="p"/>
              </m:rPr>
              <m:t>0</m:t>
            </m:r>
          </m:sub>
        </m:sSub>
        <m:r>
          <m:rPr>
            <m:sty m:val="p"/>
          </m:rPr>
          <m:t>≠</m:t>
        </m:r>
        <m:r>
          <m:rPr>
            <m:sty m:val="p"/>
          </m:rPr>
          <m:t>0</m:t>
        </m:r>
      </m:oMath>
      <w:r>
        <w:rPr/>
        <w:t xml:space="preserve">.</w:t>
      </w:r>
    </w:p>
    <w:p>
      <w:pPr>
        <w:numPr>
          <w:ilvl w:val="0"/>
          <w:numId w:val="5"/>
        </w:numPr>
        <w:spacing w:lineRule="auto"/>
      </w:pPr>
      <w:r>
        <w:rPr/>
        <w:t xml:space="preserve">Montrer que la matrice </w:t>
      </w:r>
      <m:oMath>
        <m:sSup>
          <m:sSupPr/>
          <m:e>
            <m:r>
              <m:rPr>
                <m:sty m:val="i"/>
              </m:rPr>
              <m:t>A</m:t>
            </m:r>
          </m:e>
          <m:sup>
            <m:r>
              <m:rPr>
                <m:sty m:val="p"/>
              </m:rPr>
              <m:t>−</m:t>
            </m:r>
            <m:r>
              <m:rPr>
                <m:sty m:val="p"/>
              </m:rPr>
              <m:t>1</m:t>
            </m:r>
          </m:sup>
        </m:sSup>
      </m:oMath>
      <w:r>
        <w:rPr>
          <w:rFonts w:eastAsia="Georgia" w:cs="Georgia" w:ascii="Georgia" w:hAnsi="Georgia"/>
        </w:rPr>
        <w:t xml:space="preserve">, si elle existe, s'écrit comme un polynôme en </w:t>
      </w:r>
      <m:oMath>
        <m:r>
          <m:rPr>
            <m:sty m:val="i"/>
          </m:rPr>
          <m:t>A</m:t>
        </m:r>
      </m:oMath>
      <w:r>
        <w:rPr/>
        <w:t xml:space="preserve">.</w:t>
      </w:r>
    </w:p>
    <w:p>
      <w:pPr>
        <w:numPr>
          <w:ilvl w:val="0"/>
          <w:numId w:val="5"/>
        </w:numPr>
        <w:spacing w:lineRule="auto"/>
      </w:pPr>
      <w:r>
        <w:rPr>
          <w:rFonts w:eastAsia="Georgia" w:cs="Georgia" w:ascii="Georgia" w:hAnsi="Georgia"/>
        </w:rPr>
        <w:t xml:space="preserve">On considère la suite </w:t>
      </w:r>
      <m:oMath>
        <m:sSub>
          <m:sSubPr/>
          <m:e>
            <m:d>
              <m:dPr>
                <m:begChr m:val="("/>
                <m:endChr m:val=")"/>
                <m:ctrlPr>
                  <w:rPr>
                    <w:rFonts w:ascii="Cambria Math" w:hAnsi="Cambria Math"/>
                  </w:rPr>
                </m:ctrlPr>
              </m:dPr>
              <m:e>
                <m:sSub>
                  <m:sSubPr/>
                  <m:e>
                    <m:r>
                      <m:rPr>
                        <m:sty m:val="i"/>
                      </m:rPr>
                      <m:t>B</m:t>
                    </m:r>
                  </m:e>
                  <m:sub>
                    <m:r>
                      <m:rPr>
                        <m:sty m:val="i"/>
                      </m:rPr>
                      <m:t>k</m:t>
                    </m:r>
                  </m:sub>
                </m:sSub>
              </m:e>
            </m:d>
          </m:e>
          <m:sub>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sub>
        </m:sSub>
      </m:oMath>
      <w:r>
        <w:rPr/>
        <w:t xml:space="preserve"> de matrices de </w:t>
      </w:r>
      <m:oMath>
        <m:sSub>
          <m:sSubPr/>
          <m:e>
            <m:r>
              <m:rPr>
                <m:scr m:val="script"/>
              </m:rPr>
              <m:t>M</m:t>
            </m:r>
          </m:e>
          <m:sub>
            <m:r>
              <m:rPr>
                <m:sty m:val="i"/>
              </m:rPr>
              <m:t>n</m:t>
            </m:r>
          </m:sub>
        </m:sSub>
        <m:r>
          <m:rPr>
            <m:sty m:val="p"/>
          </m:rPr>
          <m:t>(</m:t>
        </m:r>
        <m:r>
          <m:rPr>
            <m:scr m:val="double-struck"/>
          </m:rPr>
          <m:t>R</m:t>
        </m:r>
        <m:r>
          <m:rPr>
            <m:sty m:val="p"/>
          </m:rPr>
          <m:t>)</m:t>
        </m:r>
      </m:oMath>
      <w:r>
        <w:rPr/>
        <w:t xml:space="preserve"> et la suite </w:t>
      </w:r>
      <m:oMath>
        <m:sSub>
          <m:sSubPr/>
          <m:e>
            <m:d>
              <m:dPr>
                <m:begChr m:val="("/>
                <m:endChr m:val=")"/>
                <m:ctrlPr>
                  <w:rPr>
                    <w:rFonts w:ascii="Cambria Math" w:hAnsi="Cambria Math"/>
                  </w:rPr>
                </m:ctrlPr>
              </m:dPr>
              <m:e>
                <m:sSub>
                  <m:sSubPr/>
                  <m:e>
                    <m:r>
                      <m:rPr>
                        <m:sty m:val="i"/>
                      </m:rPr>
                      <m:t>d</m:t>
                    </m:r>
                  </m:e>
                  <m:sub>
                    <m:r>
                      <m:rPr>
                        <m:sty m:val="i"/>
                      </m:rPr>
                      <m:t>k</m:t>
                    </m:r>
                  </m:sub>
                </m:sSub>
              </m:e>
            </m:d>
          </m:e>
          <m:sub>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sub>
        </m:sSub>
      </m:oMath>
      <w:r>
        <w:rPr>
          <w:rFonts w:eastAsia="Georgia" w:cs="Georgia" w:ascii="Georgia" w:hAnsi="Georgia"/>
        </w:rPr>
        <w:t xml:space="preserve"> de réels définies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d</m:t>
                        </m:r>
                      </m:e>
                      <m:sub>
                        <m:r>
                          <m:rPr>
                            <m:sty m:val="p"/>
                          </m:rPr>
                          <m:t>1</m:t>
                        </m:r>
                      </m:sub>
                    </m:sSub>
                    <m:r>
                      <m:rPr>
                        <m:sty m:val="p"/>
                      </m:rPr>
                      <m:t>=</m:t>
                    </m:r>
                    <m:r>
                      <m:rPr>
                        <m:sty m:val="p"/>
                      </m:rPr>
                      <m:t>−</m:t>
                    </m:r>
                    <m:r>
                      <m:rPr>
                        <m:sty m:val="p"/>
                      </m:rPr>
                      <m:t>tr</m:t>
                    </m:r>
                    <m:r>
                      <m:rPr>
                        <m:sty m:val="p"/>
                      </m:rPr>
                      <m:t>(</m:t>
                    </m:r>
                    <m:r>
                      <m:rPr>
                        <m:sty m:val="i"/>
                      </m:rPr>
                      <m:t>A</m:t>
                    </m:r>
                    <m:r>
                      <m:rPr>
                        <m:sty m:val="p"/>
                      </m:rPr>
                      <m:t>)</m:t>
                    </m:r>
                    <m:r>
                      <m:rPr>
                        <m:sty m:val="p"/>
                      </m:rPr>
                      <m:t>,</m:t>
                    </m:r>
                    <m:sSub>
                      <m:sSubPr/>
                      <m:e>
                        <m:r>
                          <m:rPr>
                            <m:sty m:val="i"/>
                          </m:rPr>
                          <m:t>B</m:t>
                        </m:r>
                      </m:e>
                      <m:sub>
                        <m:r>
                          <m:rPr>
                            <m:sty m:val="p"/>
                          </m:rPr>
                          <m:t>1</m:t>
                        </m:r>
                      </m:sub>
                    </m:sSub>
                    <m:r>
                      <m:rPr>
                        <m:sty m:val="p"/>
                      </m:rPr>
                      <m:t>=</m:t>
                    </m:r>
                    <m:r>
                      <m:rPr>
                        <m:sty m:val="i"/>
                      </m:rPr>
                      <m:t>A</m:t>
                    </m:r>
                    <m:r>
                      <m:rPr>
                        <m:sty m:val="p"/>
                      </m:rPr>
                      <m:t>+</m:t>
                    </m:r>
                    <m:sSub>
                      <m:sSubPr/>
                      <m:e>
                        <m:r>
                          <m:rPr>
                            <m:sty m:val="i"/>
                          </m:rPr>
                          <m:t>d</m:t>
                        </m:r>
                      </m:e>
                      <m:sub>
                        <m:r>
                          <m:rPr>
                            <m:sty m:val="p"/>
                          </m:rPr>
                          <m:t>1</m:t>
                        </m:r>
                      </m:sub>
                    </m:sSub>
                    <m:sSub>
                      <m:sSubPr/>
                      <m:e>
                        <m:r>
                          <m:rPr>
                            <m:sty m:val="i"/>
                          </m:rPr>
                          <m:t>I</m:t>
                        </m:r>
                      </m:e>
                      <m:sub>
                        <m:r>
                          <m:rPr>
                            <m:sty m:val="i"/>
                          </m:rPr>
                          <m:t>n</m:t>
                        </m:r>
                      </m:sub>
                    </m:sSub>
                  </m:e>
                </m:mr>
                <m:mr>
                  <m:e>
                    <m:r>
                      <m:rPr>
                        <m:sty m:val="p"/>
                      </m:rPr>
                      <m:t>∀</m:t>
                    </m:r>
                    <m:r>
                      <m:rPr>
                        <m:sty m:val="i"/>
                      </m:rPr>
                      <m:t>k</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 xml:space="preserve"> </m:t>
                    </m:r>
                    <m:r>
                      <m:rPr>
                        <m:sty m:val="p"/>
                      </m:rPr>
                      <m:t>]</m:t>
                    </m:r>
                    <m:r>
                      <m:rPr>
                        <m:sty m:val="p"/>
                      </m:rPr>
                      <m:t>,</m:t>
                    </m:r>
                    <m:sSub>
                      <m:sSubPr/>
                      <m:e>
                        <m:r>
                          <m:rPr>
                            <m:sty m:val="i"/>
                          </m:rPr>
                          <m:t>d</m:t>
                        </m:r>
                      </m:e>
                      <m:sub>
                        <m:r>
                          <m:rPr>
                            <m:sty m:val="i"/>
                          </m:rPr>
                          <m:t>k</m:t>
                        </m:r>
                      </m:sub>
                    </m:sSub>
                    <m:r>
                      <m:rPr>
                        <m:sty m:val="p"/>
                      </m:rPr>
                      <m:t>=</m:t>
                    </m:r>
                    <m:r>
                      <m:rPr>
                        <m:sty m:val="p"/>
                      </m:rPr>
                      <m:t>−</m:t>
                    </m:r>
                    <m:f>
                      <m:fPr>
                        <m:ctrlPr>
                          <w:rPr>
                            <w:rFonts w:ascii="Cambria Math" w:hAnsi="Cambria Math"/>
                          </w:rPr>
                        </m:ctrlPr>
                      </m:fPr>
                      <m:num>
                        <m:r>
                          <m:rPr>
                            <m:sty m:val="p"/>
                          </m:rPr>
                          <m:t>1</m:t>
                        </m:r>
                      </m:num>
                      <m:den>
                        <m:r>
                          <m:rPr>
                            <m:sty m:val="i"/>
                          </m:rPr>
                          <m:t>k</m:t>
                        </m:r>
                      </m:den>
                    </m:f>
                    <m:r>
                      <m:rPr>
                        <m:sty m:val="p"/>
                      </m:rPr>
                      <m:t>tr</m:t>
                    </m:r>
                    <m:d>
                      <m:dPr>
                        <m:begChr m:val="("/>
                        <m:endChr m:val=")"/>
                        <m:ctrlPr>
                          <w:rPr>
                            <w:rFonts w:ascii="Cambria Math" w:hAnsi="Cambria Math"/>
                          </w:rPr>
                        </m:ctrlPr>
                      </m:dPr>
                      <m:e>
                        <m:sSub>
                          <m:sSubPr/>
                          <m:e>
                            <m:r>
                              <m:rPr>
                                <m:sty m:val="i"/>
                              </m:rPr>
                              <m:t>B</m:t>
                            </m:r>
                          </m:e>
                          <m:sub>
                            <m:r>
                              <m:rPr>
                                <m:sty m:val="i"/>
                              </m:rPr>
                              <m:t>k</m:t>
                            </m:r>
                            <m:r>
                              <m:rPr>
                                <m:sty m:val="p"/>
                              </m:rPr>
                              <m:t>−</m:t>
                            </m:r>
                            <m:r>
                              <m:rPr>
                                <m:sty m:val="p"/>
                              </m:rPr>
                              <m:t>1</m:t>
                            </m:r>
                          </m:sub>
                        </m:sSub>
                        <m:r>
                          <m:rPr>
                            <m:sty m:val="i"/>
                          </m:rPr>
                          <m:t>A</m:t>
                        </m:r>
                      </m:e>
                    </m:d>
                    <m:r>
                      <m:rPr>
                        <m:nor/>
                      </m:rPr>
                      <m:t> et </m:t>
                    </m:r>
                    <m:sSub>
                      <m:sSubPr/>
                      <m:e>
                        <m:r>
                          <m:rPr>
                            <m:sty m:val="i"/>
                          </m:rPr>
                          <m:t>B</m:t>
                        </m:r>
                      </m:e>
                      <m:sub>
                        <m:r>
                          <m:rPr>
                            <m:sty m:val="i"/>
                          </m:rPr>
                          <m:t>k</m:t>
                        </m:r>
                      </m:sub>
                    </m:sSub>
                    <m:r>
                      <m:rPr>
                        <m:sty m:val="p"/>
                      </m:rPr>
                      <m:t>=</m:t>
                    </m:r>
                    <m:sSub>
                      <m:sSubPr/>
                      <m:e>
                        <m:r>
                          <m:rPr>
                            <m:sty m:val="i"/>
                          </m:rPr>
                          <m:t>B</m:t>
                        </m:r>
                      </m:e>
                      <m:sub>
                        <m:r>
                          <m:rPr>
                            <m:sty m:val="i"/>
                          </m:rPr>
                          <m:t>k</m:t>
                        </m:r>
                        <m:r>
                          <m:rPr>
                            <m:sty m:val="p"/>
                          </m:rPr>
                          <m:t>−</m:t>
                        </m:r>
                        <m:r>
                          <m:rPr>
                            <m:sty m:val="p"/>
                          </m:rPr>
                          <m:t>1</m:t>
                        </m:r>
                      </m:sub>
                    </m:sSub>
                    <m:r>
                      <m:rPr>
                        <m:sty m:val="i"/>
                      </m:rPr>
                      <m:t>A</m:t>
                    </m:r>
                    <m:r>
                      <m:rPr>
                        <m:sty m:val="p"/>
                      </m:rPr>
                      <m:t>+</m:t>
                    </m:r>
                    <m:sSub>
                      <m:sSubPr/>
                      <m:e>
                        <m:r>
                          <m:rPr>
                            <m:sty m:val="i"/>
                          </m:rPr>
                          <m:t>d</m:t>
                        </m:r>
                      </m:e>
                      <m:sub>
                        <m:r>
                          <m:rPr>
                            <m:sty m:val="i"/>
                          </m:rPr>
                          <m:t>k</m:t>
                        </m:r>
                      </m:sub>
                    </m:sSub>
                    <m:sSub>
                      <m:sSubPr/>
                      <m:e>
                        <m:r>
                          <m:rPr>
                            <m:sty m:val="i"/>
                          </m:rPr>
                          <m:t>I</m:t>
                        </m:r>
                      </m:e>
                      <m:sub>
                        <m:r>
                          <m:rPr>
                            <m:sty m:val="i"/>
                          </m:rPr>
                          <m:t>n</m:t>
                        </m:r>
                      </m:sub>
                    </m:sSub>
                  </m:e>
                </m:mr>
              </m:m>
            </m:e>
          </m:d>
        </m:oMath>
      </m:oMathPara>
    </w:p>
    <w:p>
      <w:pPr>
        <w:spacing w:after="220" w:lineRule="auto"/>
      </w:pPr>
      <w:r>
        <w:rPr/>
        <w:t xml:space="preserve">4.1 Etablir que l' on a :</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 xml:space="preserve"> </m:t>
          </m:r>
          <m:sSub>
            <m:sSubPr/>
            <m:e>
              <m:r>
                <m:rPr>
                  <m:sty m:val="i"/>
                </m:rPr>
                <m:t>B</m:t>
              </m:r>
            </m:e>
            <m:sub>
              <m:r>
                <m:rPr>
                  <m:sty m:val="i"/>
                </m:rPr>
                <m:t>k</m:t>
              </m:r>
            </m:sub>
          </m:sSub>
          <m:r>
            <m:rPr>
              <m:sty m:val="p"/>
            </m:rPr>
            <m:t>=</m:t>
          </m:r>
          <m:sSup>
            <m:sSupPr/>
            <m:e>
              <m:r>
                <m:rPr>
                  <m:sty m:val="i"/>
                </m:rPr>
                <m:t>A</m:t>
              </m:r>
            </m:e>
            <m:sup>
              <m:r>
                <m:rPr>
                  <m:sty m:val="i"/>
                </m:rPr>
                <m:t>k</m:t>
              </m:r>
            </m:sup>
          </m:sSup>
          <m:r>
            <m:rPr>
              <m:sty m:val="p"/>
            </m:rPr>
            <m:t>+</m:t>
          </m:r>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d</m:t>
              </m:r>
            </m:e>
            <m:sub>
              <m:r>
                <m:rPr>
                  <m:sty m:val="i"/>
                </m:rPr>
                <m:t>i</m:t>
              </m:r>
            </m:sub>
          </m:sSub>
          <m:sSup>
            <m:sSupPr/>
            <m:e>
              <m:r>
                <m:rPr>
                  <m:sty m:val="i"/>
                </m:rPr>
                <m:t>A</m:t>
              </m:r>
            </m:e>
            <m:sup>
              <m:r>
                <m:rPr>
                  <m:sty m:val="i"/>
                </m:rPr>
                <m:t>k</m:t>
              </m:r>
              <m:r>
                <m:rPr>
                  <m:sty m:val="p"/>
                </m:rPr>
                <m:t>−</m:t>
              </m:r>
              <m:r>
                <m:rPr>
                  <m:sty m:val="i"/>
                </m:rPr>
                <m:t>i</m:t>
              </m:r>
            </m:sup>
          </m:sSup>
        </m:oMath>
      </m:oMathPara>
    </w:p>
    <w:p>
      <w:pPr>
        <w:spacing w:after="220" w:lineRule="auto"/>
      </w:pPr>
      <w:r>
        <w:rPr/>
        <w:t xml:space="preserve">4.2 Montrer que l'on a aussi :</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p"/>
            </m:rPr>
            <m:t>2</m:t>
          </m:r>
          <m:r>
            <m:rPr>
              <m:sty m:val="p"/>
            </m:rPr>
            <m:t>,</m:t>
          </m:r>
          <m:r>
            <m:rPr>
              <m:sty m:val="i"/>
            </m:rPr>
            <m:t>n</m:t>
          </m:r>
          <m:r>
            <m:rPr>
              <m:sty m:val="p"/>
            </m:rPr>
            <m:t>]</m:t>
          </m:r>
          <m:r>
            <m:rPr>
              <m:sty m:val="p"/>
            </m:rPr>
            <m:t xml:space="preserve"> </m:t>
          </m:r>
          <m:r>
            <m:rPr>
              <m:sty m:val="p"/>
            </m:rPr>
            <m:t>]</m:t>
          </m:r>
          <m:r>
            <m:rPr>
              <m:sty m:val="p"/>
            </m:rPr>
            <m:t>,</m:t>
          </m:r>
          <m:r>
            <m:rPr>
              <m:sty m:val="p"/>
            </m:rPr>
            <m:t xml:space="preserve"> </m:t>
          </m:r>
          <m:sSub>
            <m:sSubPr/>
            <m:e>
              <m:r>
                <m:rPr>
                  <m:sty m:val="i"/>
                </m:rPr>
                <m:t>d</m:t>
              </m:r>
            </m:e>
            <m:sub>
              <m:r>
                <m:rPr>
                  <m:sty m:val="i"/>
                </m:rPr>
                <m:t>k</m:t>
              </m:r>
            </m:sub>
          </m:sSub>
          <m:r>
            <m:rPr>
              <m:sty m:val="p"/>
            </m:rPr>
            <m:t>=</m:t>
          </m:r>
          <m:r>
            <m:rPr>
              <m:sty m:val="p"/>
            </m:rPr>
            <m:t>−</m:t>
          </m:r>
          <m:f>
            <m:fPr>
              <m:ctrlPr>
                <w:rPr>
                  <w:rFonts w:ascii="Cambria Math" w:hAnsi="Cambria Math"/>
                </w:rPr>
              </m:ctrlPr>
            </m:fPr>
            <m:num>
              <m:r>
                <m:rPr>
                  <m:sty m:val="p"/>
                </m:rPr>
                <m:t>1</m:t>
              </m:r>
            </m:num>
            <m:den>
              <m:r>
                <m:rPr>
                  <m:sty m:val="i"/>
                </m:rPr>
                <m:t>k</m:t>
              </m:r>
            </m:den>
          </m:f>
          <m:d>
            <m:dPr>
              <m:begChr m:val="("/>
              <m:endChr m:val=")"/>
              <m:ctrlPr>
                <w:rPr>
                  <w:rFonts w:ascii="Cambria Math" w:hAnsi="Cambria Math"/>
                </w:rPr>
              </m:ctrlPr>
            </m:dPr>
            <m:e>
              <m:r>
                <m:rPr>
                  <m:sty m:val="p"/>
                </m:rPr>
                <m:t>tr</m:t>
              </m:r>
              <m:d>
                <m:dPr>
                  <m:begChr m:val="("/>
                  <m:endChr m:val=")"/>
                  <m:ctrlPr>
                    <w:rPr>
                      <w:rFonts w:ascii="Cambria Math" w:hAnsi="Cambria Math"/>
                    </w:rPr>
                  </m:ctrlPr>
                </m:dPr>
                <m:e>
                  <m:sSup>
                    <m:sSupPr/>
                    <m:e>
                      <m:r>
                        <m:rPr>
                          <m:sty m:val="i"/>
                        </m:rPr>
                        <m:t>A</m:t>
                      </m:r>
                    </m:e>
                    <m:sup>
                      <m:r>
                        <m:rPr>
                          <m:sty m:val="i"/>
                        </m:rPr>
                        <m:t>k</m:t>
                      </m:r>
                    </m:sup>
                  </m:sSup>
                </m:e>
              </m:d>
              <m:r>
                <m:rPr>
                  <m:sty m:val="p"/>
                </m:rPr>
                <m:t>+</m:t>
              </m:r>
              <m:nary>
                <m:naryPr>
                  <m:chr m:val="∑"/>
                  <m:limLoc m:val="undOvr"/>
                  <m:grow m:val="1"/>
                </m:naryPr>
                <m:sub>
                  <m:r>
                    <m:rPr>
                      <m:sty m:val="i"/>
                    </m:rPr>
                    <m:t>i</m:t>
                  </m:r>
                  <m:r>
                    <m:rPr>
                      <m:sty m:val="p"/>
                    </m:rPr>
                    <m:t>=</m:t>
                  </m:r>
                  <m:r>
                    <m:rPr>
                      <m:sty m:val="p"/>
                    </m:rPr>
                    <m:t>1</m:t>
                  </m:r>
                </m:sub>
                <m:sup>
                  <m:r>
                    <m:rPr>
                      <m:sty m:val="i"/>
                    </m:rPr>
                    <m:t>k</m:t>
                  </m:r>
                  <m:r>
                    <m:rPr>
                      <m:sty m:val="p"/>
                    </m:rPr>
                    <m:t>−</m:t>
                  </m:r>
                  <m:r>
                    <m:rPr>
                      <m:sty m:val="p"/>
                    </m:rPr>
                    <m:t>1</m:t>
                  </m:r>
                </m:sup>
                <m:e>
                  <m:r>
                    <m:rPr>
                      <m:sty m:val="p"/>
                    </m:rPr>
                    <m:t xml:space="preserve"> </m:t>
                  </m:r>
                </m:e>
              </m:nary>
              <m:r>
                <m:rPr>
                  <m:sty m:val="p"/>
                </m:rPr>
                <m:t xml:space="preserve"> </m:t>
              </m:r>
              <m:sSub>
                <m:sSubPr/>
                <m:e>
                  <m:r>
                    <m:rPr>
                      <m:sty m:val="i"/>
                    </m:rPr>
                    <m:t>d</m:t>
                  </m:r>
                </m:e>
                <m:sub>
                  <m:r>
                    <m:rPr>
                      <m:sty m:val="i"/>
                    </m:rPr>
                    <m:t>i</m:t>
                  </m:r>
                </m:sub>
              </m:sSub>
              <m:r>
                <m:rPr>
                  <m:sty m:val="p"/>
                </m:rPr>
                <m:t>tr</m:t>
              </m:r>
              <m:d>
                <m:dPr>
                  <m:begChr m:val="("/>
                  <m:endChr m:val=")"/>
                  <m:ctrlPr>
                    <w:rPr>
                      <w:rFonts w:ascii="Cambria Math" w:hAnsi="Cambria Math"/>
                    </w:rPr>
                  </m:ctrlPr>
                </m:dPr>
                <m:e>
                  <m:sSup>
                    <m:sSupPr/>
                    <m:e>
                      <m:r>
                        <m:rPr>
                          <m:sty m:val="i"/>
                        </m:rPr>
                        <m:t>A</m:t>
                      </m:r>
                    </m:e>
                    <m:sup>
                      <m:r>
                        <m:rPr>
                          <m:sty m:val="i"/>
                        </m:rPr>
                        <m:t>k</m:t>
                      </m:r>
                      <m:r>
                        <m:rPr>
                          <m:sty m:val="p"/>
                        </m:rPr>
                        <m:t>−</m:t>
                      </m:r>
                      <m:r>
                        <m:rPr>
                          <m:sty m:val="i"/>
                        </m:rPr>
                        <m:t>i</m:t>
                      </m:r>
                    </m:sup>
                  </m:sSup>
                </m:e>
              </m:d>
            </m:e>
          </m:d>
        </m:oMath>
      </m:oMathPara>
    </w:p>
    <w:p>
      <w:pPr>
        <w:spacing w:line="271" w:before="330" w:lineRule="auto"/>
      </w:pPr>
      <w:r>
        <w:rPr>
          <w:b/>
          <w:sz w:val="42"/>
        </w:rPr>
        <w:t xml:space="preserve">4.3</w:t>
      </w:r>
    </w:p>
    <w:p>
      <w:pPr>
        <w:spacing w:after="220" w:lineRule="auto"/>
      </w:pPr>
      <w:r>
        <w:rPr/>
        <w:t xml:space="preserve">4.3a Prouver alors que: </w:t>
      </w:r>
      <m:oMath>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b>
          <m:sSubPr/>
          <m:e>
            <m:r>
              <m:rPr>
                <m:sty m:val="i"/>
              </m:rPr>
              <m:t>d</m:t>
            </m:r>
          </m:e>
          <m:sub>
            <m:r>
              <m:rPr>
                <m:sty m:val="i"/>
              </m:rPr>
              <m:t>k</m:t>
            </m:r>
          </m:sub>
        </m:sSub>
        <m:r>
          <m:rPr>
            <m:sty m:val="p"/>
          </m:rPr>
          <m:t>=</m:t>
        </m:r>
        <m:sSub>
          <m:sSubPr/>
          <m:e>
            <m:r>
              <m:rPr>
                <m:sty m:val="i"/>
              </m:rPr>
              <m:t>a</m:t>
            </m:r>
          </m:e>
          <m:sub>
            <m:r>
              <m:rPr>
                <m:sty m:val="i"/>
              </m:rPr>
              <m:t>n</m:t>
            </m:r>
            <m:r>
              <m:rPr>
                <m:sty m:val="p"/>
              </m:rPr>
              <m:t>−</m:t>
            </m:r>
            <m:r>
              <m:rPr>
                <m:sty m:val="i"/>
              </m:rPr>
              <m:t>k</m:t>
            </m:r>
          </m:sub>
        </m:sSub>
      </m:oMath>
      <w:r>
        <w:rPr/>
        <w:br w:type="textWrapping"/>
      </w:r>
      <w:r>
        <w:rPr>
          <w:rFonts w:eastAsia="Georgia" w:cs="Georgia" w:ascii="Georgia" w:hAnsi="Georgia"/>
        </w:rPr>
        <w:t xml:space="preserve">4.3b Déterminer </w:t>
      </w:r>
      <m:oMath>
        <m:sSub>
          <m:sSubPr/>
          <m:e>
            <m:r>
              <m:rPr>
                <m:sty m:val="i"/>
              </m:rPr>
              <m:t>B</m:t>
            </m:r>
          </m:e>
          <m:sub>
            <m:r>
              <m:rPr>
                <m:sty m:val="i"/>
              </m:rPr>
              <m:t>n</m:t>
            </m:r>
            <m:r>
              <m:rPr>
                <m:sty m:val="p"/>
              </m:rPr>
              <m:t>−</m:t>
            </m:r>
            <m:r>
              <m:rPr>
                <m:sty m:val="p"/>
              </m:rPr>
              <m:t>1</m:t>
            </m:r>
          </m:sub>
        </m:sSub>
      </m:oMath>
      <w:r>
        <w:rPr/>
        <w:t xml:space="preserve">.</w:t>
      </w:r>
      <w:r>
        <w:rPr/>
        <w:br w:type="textWrapping"/>
      </w:r>
      <w:r>
        <w:rPr>
          <w:rFonts w:eastAsia="Georgia" w:cs="Georgia" w:ascii="Georgia" w:hAnsi="Georgia"/>
        </w:rPr>
        <w:t xml:space="preserve">4.3c Déterminer </w:t>
      </w:r>
      <m:oMath>
        <m:sSub>
          <m:sSubPr/>
          <m:e>
            <m:r>
              <m:rPr>
                <m:sty m:val="i"/>
              </m:rPr>
              <m:t>B</m:t>
            </m:r>
          </m:e>
          <m:sub>
            <m:r>
              <m:rPr>
                <m:sty m:val="i"/>
              </m:rPr>
              <m:t>n</m:t>
            </m:r>
          </m:sub>
        </m:sSub>
      </m:oMath>
      <w:r>
        <w:rPr>
          <w:rFonts w:eastAsia="Georgia" w:cs="Georgia" w:ascii="Georgia" w:hAnsi="Georgia"/>
        </w:rPr>
        <w:t xml:space="preserve">. Le résultat était-il prévisible?</w:t>
      </w:r>
      <w:r>
        <w:rPr/>
        <w:br w:type="textWrapping"/>
      </w:r>
      <w:r>
        <w:rPr/>
        <w:t xml:space="preserve">5. Application : On prend </w:t>
      </w:r>
      <m:oMath>
        <m:r>
          <m:rPr>
            <m:sty m:val="i"/>
          </m:rPr>
          <m:t>n</m:t>
        </m:r>
        <m:r>
          <m:rPr>
            <m:sty m:val="p"/>
          </m:rPr>
          <m:t>=</m:t>
        </m:r>
        <m:r>
          <m:rPr>
            <m:sty m:val="p"/>
          </m:rPr>
          <m:t>4</m:t>
        </m:r>
      </m:oMath>
      <w:r>
        <w:rPr/>
        <w:t xml:space="preserve"> et </w:t>
      </w:r>
      <m:oMath>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0</m:t>
                  </m:r>
                </m:e>
                <m:e>
                  <m:r>
                    <m:rPr>
                      <m:sty m:val="p"/>
                    </m:rPr>
                    <m:t>−</m:t>
                  </m:r>
                  <m:r>
                    <m:rPr>
                      <m:sty m:val="p"/>
                    </m:rPr>
                    <m:t>1</m:t>
                  </m:r>
                </m:e>
                <m:e>
                  <m:r>
                    <m:rPr>
                      <m:sty m:val="p"/>
                    </m:rPr>
                    <m:t>1</m:t>
                  </m:r>
                </m:e>
              </m:mr>
              <m:mr>
                <m:e>
                  <m:r>
                    <m:rPr>
                      <m:sty m:val="p"/>
                    </m:rPr>
                    <m:t>0</m:t>
                  </m:r>
                </m:e>
                <m:e>
                  <m:r>
                    <m:rPr>
                      <m:sty m:val="p"/>
                    </m:rPr>
                    <m:t>0</m:t>
                  </m:r>
                </m:e>
                <m:e>
                  <m:r>
                    <m:rPr>
                      <m:sty m:val="p"/>
                    </m:rPr>
                    <m:t>0</m:t>
                  </m:r>
                </m:e>
                <m:e>
                  <m:r>
                    <m:rPr>
                      <m:sty m:val="p"/>
                    </m:rPr>
                    <m:t>2</m:t>
                  </m:r>
                </m:e>
              </m:mr>
              <m:mr>
                <m:e>
                  <m:r>
                    <m:rPr>
                      <m:sty m:val="p"/>
                    </m:rPr>
                    <m:t>−</m:t>
                  </m:r>
                  <m:r>
                    <m:rPr>
                      <m:sty m:val="p"/>
                    </m:rPr>
                    <m:t>1</m:t>
                  </m:r>
                </m:e>
                <m:e>
                  <m:r>
                    <m:rPr>
                      <m:sty m:val="p"/>
                    </m:rPr>
                    <m:t>0</m:t>
                  </m:r>
                </m:e>
                <m:e>
                  <m:r>
                    <m:rPr>
                      <m:sty m:val="p"/>
                    </m:rPr>
                    <m:t>−</m:t>
                  </m:r>
                  <m:r>
                    <m:rPr>
                      <m:sty m:val="p"/>
                    </m:rPr>
                    <m:t>1</m:t>
                  </m:r>
                </m:e>
                <m:e>
                  <m:r>
                    <m:rPr>
                      <m:sty m:val="p"/>
                    </m:rPr>
                    <m:t>0</m:t>
                  </m:r>
                </m:e>
              </m:mr>
              <m:mr>
                <m:e>
                  <m:r>
                    <m:rPr>
                      <m:sty m:val="p"/>
                    </m:rPr>
                    <m:t>1</m:t>
                  </m:r>
                </m:e>
                <m:e>
                  <m:r>
                    <m:rPr>
                      <m:sty m:val="p"/>
                    </m:rPr>
                    <m:t>2</m:t>
                  </m:r>
                </m:e>
                <m:e>
                  <m:r>
                    <m:rPr>
                      <m:sty m:val="p"/>
                    </m:rPr>
                    <m:t>0</m:t>
                  </m:r>
                </m:e>
                <m:e>
                  <m:r>
                    <m:rPr>
                      <m:sty m:val="p"/>
                    </m:rPr>
                    <m:t>1</m:t>
                  </m:r>
                </m:e>
              </m:mr>
            </m:m>
          </m:e>
        </m:d>
      </m:oMath>
      <w:r>
        <w:rPr>
          <w:rFonts w:eastAsia="Georgia" w:cs="Georgia" w:ascii="Georgia" w:hAnsi="Georgia"/>
        </w:rPr>
        <w:t xml:space="preserve"> Utiliser la méthode étudiée au-dessus pour déterminer le polynôme caratéristique de </w:t>
      </w:r>
      <m:oMath>
        <m:r>
          <m:rPr>
            <m:sty m:val="i"/>
          </m:rPr>
          <m:t>A</m:t>
        </m:r>
      </m:oMath>
      <w:r>
        <w:rPr/>
        <w:t xml:space="preserve"> et la matrice </w:t>
      </w:r>
      <m:oMath>
        <m:sSup>
          <m:sSupPr/>
          <m:e>
            <m:r>
              <m:rPr>
                <m:sty m:val="i"/>
              </m:rPr>
              <m:t>A</m:t>
            </m:r>
          </m:e>
          <m:sup>
            <m:r>
              <m:rPr>
                <m:sty m:val="p"/>
              </m:rPr>
              <m:t>−</m:t>
            </m:r>
            <m:r>
              <m:rPr>
                <m:sty m:val="p"/>
              </m:rPr>
              <m:t>1</m:t>
            </m:r>
          </m:sup>
        </m:sSup>
      </m:oMath>
      <w:r>
        <w:rPr/>
        <w:t xml:space="preserve">.</w:t>
      </w:r>
      <w:r>
        <w:rPr/>
        <w:br w:type="textWrapping"/>
      </w:r>
      <w:r>
        <w:rPr/>
        <w:t xml:space="preserve">On pourra utiliser que : </w:t>
      </w:r>
      <m:oMath>
        <m:sSub>
          <m:sSubPr/>
          <m:e>
            <m:r>
              <m:rPr>
                <m:sty m:val="i"/>
              </m:rPr>
              <m:t>B</m:t>
            </m:r>
          </m:e>
          <m:sub>
            <m:r>
              <m:rPr>
                <m:sty m:val="p"/>
              </m:rPr>
              <m:t>2</m:t>
            </m:r>
          </m:sub>
        </m:sSub>
        <m:r>
          <m:rPr>
            <m:sty m:val="i"/>
          </m:rPr>
          <m:t>A</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5</m:t>
                  </m:r>
                </m:e>
                <m:e>
                  <m:r>
                    <m:rPr>
                      <m:sty m:val="p"/>
                    </m:rPr>
                    <m:t>2</m:t>
                  </m:r>
                </m:e>
                <m:e>
                  <m:r>
                    <m:rPr>
                      <m:sty m:val="p"/>
                    </m:rPr>
                    <m:t>4</m:t>
                  </m:r>
                </m:e>
                <m:e>
                  <m:r>
                    <m:rPr>
                      <m:sty m:val="p"/>
                    </m:rPr>
                    <m:t>0</m:t>
                  </m:r>
                </m:e>
              </m:mr>
              <m:mr>
                <m:e>
                  <m:r>
                    <m:rPr>
                      <m:sty m:val="p"/>
                    </m:rPr>
                    <m:t>2</m:t>
                  </m:r>
                </m:e>
                <m:e>
                  <m:r>
                    <m:rPr>
                      <m:sty m:val="p"/>
                    </m:rPr>
                    <m:t>0</m:t>
                  </m:r>
                </m:e>
                <m:e>
                  <m:r>
                    <m:rPr>
                      <m:sty m:val="p"/>
                    </m:rPr>
                    <m:t>−</m:t>
                  </m:r>
                  <m:r>
                    <m:rPr>
                      <m:sty m:val="p"/>
                    </m:rPr>
                    <m:t>2</m:t>
                  </m:r>
                </m:e>
                <m:e>
                  <m:r>
                    <m:rPr>
                      <m:sty m:val="p"/>
                    </m:rPr>
                    <m:t>−</m:t>
                  </m:r>
                  <m:r>
                    <m:rPr>
                      <m:sty m:val="p"/>
                    </m:rPr>
                    <m:t>4</m:t>
                  </m:r>
                </m:e>
              </m:mr>
              <m:mr>
                <m:e>
                  <m:r>
                    <m:rPr>
                      <m:sty m:val="p"/>
                    </m:rPr>
                    <m:t>4</m:t>
                  </m:r>
                </m:e>
                <m:e>
                  <m:r>
                    <m:rPr>
                      <m:sty m:val="p"/>
                    </m:rPr>
                    <m:t>−</m:t>
                  </m:r>
                  <m:r>
                    <m:rPr>
                      <m:sty m:val="p"/>
                    </m:rPr>
                    <m:t>2</m:t>
                  </m:r>
                </m:e>
                <m:e>
                  <m:r>
                    <m:rPr>
                      <m:sty m:val="p"/>
                    </m:rPr>
                    <m:t>3</m:t>
                  </m:r>
                </m:e>
                <m:e>
                  <m:r>
                    <m:rPr>
                      <m:sty m:val="p"/>
                    </m:rPr>
                    <m:t>0</m:t>
                  </m:r>
                </m:e>
              </m:mr>
              <m:mr>
                <m:e>
                  <m:r>
                    <m:rPr>
                      <m:sty m:val="p"/>
                    </m:rPr>
                    <m:t>0</m:t>
                  </m:r>
                </m:e>
                <m:e>
                  <m:r>
                    <m:rPr>
                      <m:sty m:val="p"/>
                    </m:rPr>
                    <m:t>−</m:t>
                  </m:r>
                  <m:r>
                    <m:rPr>
                      <m:sty m:val="p"/>
                    </m:rPr>
                    <m:t>4</m:t>
                  </m:r>
                </m:e>
                <m:e>
                  <m:r>
                    <m:rPr>
                      <m:sty m:val="p"/>
                    </m:rPr>
                    <m:t>0</m:t>
                  </m:r>
                </m:e>
                <m:e>
                  <m:r>
                    <m:rPr>
                      <m:sty m:val="p"/>
                    </m:rPr>
                    <m:t>−</m:t>
                  </m:r>
                  <m:r>
                    <m:rPr>
                      <m:sty m:val="p"/>
                    </m:rPr>
                    <m:t>1</m:t>
                  </m:r>
                </m:e>
              </m:mr>
            </m:m>
          </m:e>
        </m:d>
      </m:oMath>
      <w:r>
        <w:rPr/>
        <w:br w:type="textWrapping"/>
      </w:r>
      <w:r>
        <w:rPr>
          <w:rFonts w:eastAsia="Georgia" w:cs="Georgia" w:ascii="Georgia" w:hAnsi="Georgia"/>
        </w:rPr>
        <w:t xml:space="preserve">6. Le listing ci-dessous fournit 5 fonctions écrites en langage Python. Les matrices seront notées comme des listes de listes.</w:t>
      </w:r>
    </w:p>
    <w:p>
      <w:pPr>
        <w:pStyle w:val="SourceCode"/>
        <w:shd w:val="clear" w:fill="F8F8FA"/>
        <w:spacing w:lineRule="auto"/>
      </w:pPr>
      <w:r>
        <w:rPr>
          <w:rStyle w:val="VerbatimChar"/>
          <w:rFonts w:eastAsia="Consolas" w:cs="Consolas" w:ascii="Consolas" w:hAnsi="Consolas"/>
        </w:rPr>
        <w:t xml:space="preserve">def fonction1 (A,B) :</w:t>
        <w:br/>
        <w:t xml:space="preserve">    $\mathrm{n}=\operatorname{len}(\mathrm{A})$</w:t>
        <w:br/>
        <w:t xml:space="preserve">    $\mathrm{C}=[]$</w:t>
        <w:br/>
        <w:t xml:space="preserve">    for $i$ in range( $n$ ):</w:t>
        <w:br/>
        <w:t xml:space="preserve">        $\mathrm{L}=[]$</w:t>
        <w:br/>
        <w:t xml:space="preserve">            for $j$ in range $(n)$ :</w:t>
        <w:br/>
        <w:t xml:space="preserve">                $\mathrm{s}=0$</w:t>
        <w:br/>
        <w:t xml:space="preserve">                for k in range( n ):</w:t>
        <w:br/>
        <w:t xml:space="preserve">                    $\mathrm{s}+=\mathrm{A}[\mathrm{i}][\mathrm{k}] * \mathrm{~B}[\mathrm{k}][\mathrm{j}]$</w:t>
        <w:br/>
        <w:t xml:space="preserve">            L. append (s)</w:t>
        <w:br/>
        <w:t xml:space="preserve">        C. append (L)</w:t>
        <w:br/>
        <w:t xml:space="preserve">    return C</w:t>
        <w:br/>
        <w:t xml:space="preserve">def fonction2 ( $\mathrm{x}, \mathrm{n}$ ) :</w:t>
        <w:br/>
        <w:t xml:space="preserve">    $\mathrm{A}=[]$</w:t>
        <w:br/>
        <w:t xml:space="preserve">    for $i$ in range ( $n$ ):</w:t>
        <w:br/>
        <w:t xml:space="preserve">            $\mathrm{L}=[0] * \mathrm{n}$</w:t>
        <w:br/>
        <w:t xml:space="preserve">            $\mathrm{L}[\mathrm{i}]=\mathrm{x}$</w:t>
        <w:br/>
        <w:t xml:space="preserve">            A. append (L)</w:t>
        <w:br/>
        <w:t xml:space="preserve">    return A</w:t>
        <w:br/>
        <w:t xml:space="preserve">def fonction3(A):</w:t>
        <w:br/>
        <w:t xml:space="preserve">    $\mathrm{n}=\operatorname{len}(\mathrm{A})$</w:t>
        <w:br/>
        <w:t xml:space="preserve">    $\mathrm{S}=0$</w:t>
        <w:br/>
        <w:t xml:space="preserve"/>
      </w:r>
    </w:p>
    <w:p>
      <w:pPr>
        <w:pStyle w:val="SourceCode"/>
        <w:shd w:val="clear" w:fill="F8F8FA"/>
        <w:spacing w:lineRule="auto"/>
      </w:pPr>
      <w:r>
        <w:rPr>
          <w:rStyle w:val="VerbatimChar"/>
          <w:rFonts w:eastAsia="Consolas" w:cs="Consolas" w:ascii="Consolas" w:hAnsi="Consolas"/>
        </w:rPr>
        <w:t xml:space="preserve">25 for i in range ( n ):</w:t>
        <w:br/>
        <w:t xml:space="preserve">$26 \quad$ S $+=$ A[i][i]</w:t>
        <w:br/>
        <w:t xml:space="preserve">27 return S</w:t>
        <w:br/>
        <w:t xml:space="preserve">28</w:t>
        <w:br/>
        <w:t xml:space="preserve">29</w:t>
        <w:br/>
        <w:t xml:space="preserve">fonction4 (A, x) :</w:t>
        <w:br/>
        <w:t xml:space="preserve">$\mathrm{n}=\operatorname{len}(\mathrm{A})$</w:t>
        <w:br/>
        <w:t xml:space="preserve">$\mathrm{B}=[]$</w:t>
        <w:br/>
        <w:t xml:space="preserve">for $i$ in range( $n$ ):</w:t>
        <w:br/>
        <w:t xml:space="preserve">    $\mathrm{L}=[]$</w:t>
        <w:br/>
        <w:t xml:space="preserve">    for $j$ in range( $n$ ):</w:t>
        <w:br/>
        <w:t xml:space="preserve">        L.append(A[i][j]*x)</w:t>
        <w:br/>
        <w:t xml:space="preserve">    B. append (L)</w:t>
        <w:br/>
        <w:t xml:space="preserve">return $B$</w:t>
        <w:br/>
        <w:t xml:space="preserve">def fonction5 (A,B) :</w:t>
        <w:br/>
        <w:t xml:space="preserve">    $\mathrm{n}=\operatorname{len}(\mathrm{A})$</w:t>
        <w:br/>
        <w:t xml:space="preserve">    $\mathrm{C}=[]$</w:t>
        <w:br/>
        <w:t xml:space="preserve">    for $i$ in range( $n$ ):</w:t>
        <w:br/>
        <w:t xml:space="preserve">        $\mathrm{L}=[]$</w:t>
        <w:br/>
        <w:t xml:space="preserve">        for $j$ in range( $n$ ):</w:t>
        <w:br/>
        <w:t xml:space="preserve">            L.append(A[i][j]+B[i][j])</w:t>
        <w:br/>
        <w:t xml:space="preserve">        C. append (L)</w:t>
        <w:br/>
        <w:t xml:space="preserve">    return $C$</w:t>
        <w:br/>
        <w:t xml:space="preserve"/>
      </w:r>
    </w:p>
    <w:p>
      <w:pPr>
        <w:spacing w:after="220" w:lineRule="auto"/>
      </w:pPr>
      <w:r>
        <w:rPr>
          <w:rFonts w:eastAsia="Georgia" w:cs="Georgia" w:ascii="Georgia" w:hAnsi="Georgia"/>
        </w:rPr>
        <w:t xml:space="preserve">6.1 Déterminer les types d'arguments pris par chaque fonction et le résultat qu'elles retournent.</w:t>
      </w:r>
      <w:r>
        <w:rPr/>
        <w:br w:type="textWrapping"/>
      </w:r>
      <w:r>
        <w:rPr>
          <w:rFonts w:eastAsia="Georgia" w:cs="Georgia" w:ascii="Georgia" w:hAnsi="Georgia"/>
        </w:rPr>
        <w:t xml:space="preserve">6.2 Compléter le programme ci-dessous permettant d'afficher les coefficients du polynôme caractéristique de la matrice A</w:t>
      </w:r>
    </w:p>
    <w:p>
      <w:pPr>
        <w:pStyle w:val="SourceCode"/>
        <w:shd w:val="clear" w:fill="F8F8FA"/>
        <w:spacing w:lineRule="auto"/>
      </w:pPr>
      <w:r>
        <w:rPr>
          <w:rStyle w:val="VerbatimChar"/>
          <w:rFonts w:eastAsia="Consolas" w:cs="Consolas" w:ascii="Consolas" w:hAnsi="Consolas"/>
        </w:rPr>
        <w:t xml:space="preserve">d=[1]</w:t>
        <w:br/>
        <w:t xml:space="preserve">A=[[1,0 , -1,1],[0,0,0,2],[ - 1,0, -1,0],[1,2,0,1]]</w:t>
        <w:br/>
        <w:t xml:space="preserve">n=len (A)</w:t>
        <w:br/>
        <w:t xml:space="preserve">#</w:t>
        <w:br/>
        <w:t xml:space="preserve"># Compléter le programme</w:t>
        <w:br/>
        <w:t xml:space="preserve">#</w:t>
        <w:br/>
        <w:t xml:space="preserve">#</w:t>
        <w:br/>
        <w:t xml:space="preserve">print("Les_coefficents_du_polynôme_caractéristique,_dans_l'ordre_décroissant_des_</w:t>
        <w:br/>
        <w:t xml:space="preserve">    puissancesusontu:",d)</w:t>
        <w:br/>
        <w:t xml:space="preserve"/>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2025-08-29T16:05:00.186Z</dcterms:created>
  <dcterms:modified xsi:type="dcterms:W3CDTF">2025-08-29T16:05:00.186Z</dcterms:modified>
</cp:coreProperties>
</file>