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Plasma d'argon créé par une onde de choc</w:t>
      </w:r>
    </w:p>
    <w:p>
      <w:pPr>
        <w:spacing w:after="220" w:lineRule="auto"/>
      </w:pPr>
      <w:r>
        <w:rPr>
          <w:rFonts w:eastAsia="Georgia" w:cs="Georgia" w:ascii="Georgia" w:hAnsi="Georgia"/>
        </w:rPr>
        <w:t xml:space="preserve">Les plasmas sont des milieux macroscopiquement neutres, partiellement ou totalement ionisés. Naturels ou artificiels, on les rencontre sous de nombreuses formes: arcs et décharges électriques, foudre, vent solaire, ionosphère, étoiles, lasers à gaz... Dans ce problème on se propose de déterminer par interférométrie la densité électronique </w:t>
      </w:r>
      <m:oMath>
        <m:sSub>
          <m:sSubPr/>
          <m:e>
            <m:r>
              <m:rPr>
                <m:sty m:val="i"/>
              </m:rPr>
              <m:t>n</m:t>
            </m:r>
          </m:e>
          <m:sub>
            <m:r>
              <m:rPr>
                <m:sty m:val="i"/>
              </m:rPr>
              <m:t>e</m:t>
            </m:r>
          </m:sub>
        </m:sSub>
      </m:oMath>
      <w:r>
        <w:rPr>
          <w:rFonts w:eastAsia="Georgia" w:cs="Georgia" w:ascii="Georgia" w:hAnsi="Georgia"/>
        </w:rPr>
        <w:t xml:space="preserve"> d'un plasma d'argon créé par une onde de choc. On étudiera en premier lieu certaines propriétés générales des plasmas, puis les caractéristiques d'une onde de choc, et pour finir, le dispositif expérimental permettant la mesure de la densité électronique. Les différentes parties sont en grande partie indépendantes. On donne le laplacien en coordonnées sphériques d'une fonction </w:t>
      </w:r>
      <m:oMath>
        <m:r>
          <m:rPr>
            <m:sty m:val="i"/>
          </m:rPr>
          <m:t>f</m:t>
        </m:r>
        <m:r>
          <m:rPr>
            <m:sty m:val="p"/>
          </m:rPr>
          <m:t>(</m:t>
        </m:r>
        <m:r>
          <m:rPr>
            <m:sty m:val="i"/>
          </m:rPr>
          <m:t>r</m:t>
        </m:r>
        <m:r>
          <m:rPr>
            <m:sty m:val="p"/>
          </m:rPr>
          <m:t>)</m:t>
        </m:r>
      </m:oMath>
      <w:r>
        <w:rPr/>
        <w:t xml:space="preserve"> :</w:t>
      </w:r>
    </w:p>
    <w:p>
      <w:pPr>
        <w:spacing w:after="220" w:lineRule="auto"/>
      </w:pPr>
      <m:oMathPara>
        <m:oMath>
          <m:r>
            <m:rPr>
              <m:sty m:val="p"/>
            </m:rPr>
            <m:t>Δ</m:t>
          </m:r>
          <m:r>
            <m:rPr>
              <m:sty m:val="i"/>
            </m:rPr>
            <m:t>f</m:t>
          </m:r>
          <m:r>
            <m:rPr>
              <m:sty m:val="p"/>
            </m:rPr>
            <m:t>(</m:t>
          </m:r>
          <m:r>
            <m:rPr>
              <m:sty m:val="i"/>
            </m:rPr>
            <m:t>r</m:t>
          </m:r>
          <m:r>
            <m:rPr>
              <m:sty m:val="p"/>
            </m:rPr>
            <m:t>)</m:t>
          </m:r>
          <m:r>
            <m:rPr>
              <m:sty m:val="p"/>
            </m:rPr>
            <m:t>=</m:t>
          </m:r>
          <m:f>
            <m:fPr>
              <m:ctrlPr>
                <w:rPr>
                  <w:rFonts w:ascii="Cambria Math" w:hAnsi="Cambria Math"/>
                </w:rPr>
              </m:ctrlPr>
            </m:fPr>
            <m:num>
              <m:r>
                <m:rPr>
                  <m:sty m:val="p"/>
                </m:rPr>
                <m:t>1</m:t>
              </m:r>
            </m:num>
            <m:den>
              <m:r>
                <m:rPr>
                  <m:sty m:val="i"/>
                </m:rPr>
                <m:t>r</m:t>
              </m:r>
            </m:den>
          </m:f>
          <m:f>
            <m:fPr>
              <m:ctrlPr>
                <w:rPr>
                  <w:rFonts w:ascii="Cambria Math" w:hAnsi="Cambria Math"/>
                </w:rPr>
              </m:ctrlPr>
            </m:fPr>
            <m:num>
              <m:sSup>
                <m:sSupPr/>
                <m:e>
                  <m:r>
                    <m:rPr>
                      <m:sty m:val="i"/>
                    </m:rPr>
                    <m:t>∂</m:t>
                  </m:r>
                </m:e>
                <m:sup>
                  <m:r>
                    <m:rPr>
                      <m:sty m:val="p"/>
                    </m:rPr>
                    <m:t>2</m:t>
                  </m:r>
                </m:sup>
              </m:sSup>
              <m:r>
                <m:rPr>
                  <m:sty m:val="p"/>
                </m:rPr>
                <m:t>(</m:t>
              </m:r>
              <m:r>
                <m:rPr>
                  <m:sty m:val="i"/>
                </m:rPr>
                <m:t>r</m:t>
              </m:r>
              <m:r>
                <m:rPr>
                  <m:sty m:val="i"/>
                </m:rPr>
                <m:t>f</m:t>
              </m:r>
              <m:r>
                <m:rPr>
                  <m:sty m:val="p"/>
                </m:rPr>
                <m:t>(</m:t>
              </m:r>
              <m:r>
                <m:rPr>
                  <m:sty m:val="i"/>
                </m:rPr>
                <m:t>r</m:t>
              </m:r>
              <m:r>
                <m:rPr>
                  <m:sty m:val="p"/>
                </m:rPr>
                <m:t>)</m:t>
              </m:r>
              <m:r>
                <m:rPr>
                  <m:sty m:val="p"/>
                </m:rPr>
                <m:t>)</m:t>
              </m:r>
            </m:num>
            <m:den>
              <m:r>
                <m:rPr>
                  <m:sty m:val="i"/>
                </m:rPr>
                <m:t>∂</m:t>
              </m:r>
              <m:sSup>
                <m:sSupPr/>
                <m:e>
                  <m:r>
                    <m:rPr>
                      <m:sty m:val="i"/>
                    </m:rPr>
                    <m:t>r</m:t>
                  </m:r>
                </m:e>
                <m:sup>
                  <m:r>
                    <m:rPr>
                      <m:sty m:val="p"/>
                    </m:rPr>
                    <m:t>2</m:t>
                  </m:r>
                </m:sup>
              </m:sSup>
            </m:den>
          </m:f>
          <m:r>
            <m:rPr>
              <m:sty m:val="p"/>
            </m:rPr>
            <m:t>.</m:t>
          </m:r>
        </m:oMath>
      </m:oMathPara>
    </w:p>
    <w:p>
      <w:pPr>
        <w:spacing w:lineRule="auto"/>
      </w:pPr>
      <w:r>
        <w:rPr>
          <w:rFonts w:eastAsia="Georgia" w:cs="Georgia" w:ascii="Georgia" w:hAnsi="Georgia"/>
        </w:rPr>
        <w:t xml:space="preserve">Les données numériques nécessaires à la résolution de ce problème sont données ci-dessous :</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Permittivité diélectrique du vide</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ε</m:t>
                    </m:r>
                  </m:e>
                  <m:sub>
                    <m:r>
                      <m:rPr>
                        <m:sty m:val="p"/>
                      </m:rPr>
                      <m:t>0</m:t>
                    </m:r>
                  </m:sub>
                </m:sSub>
                <m:r>
                  <m:rPr>
                    <m:sty m:val="p"/>
                  </m:rPr>
                  <m:t>=</m:t>
                </m:r>
                <m:f>
                  <m:fPr>
                    <m:ctrlPr>
                      <w:rPr>
                        <w:rFonts w:ascii="Cambria Math" w:hAnsi="Cambria Math"/>
                      </w:rPr>
                    </m:ctrlPr>
                  </m:fPr>
                  <m:num>
                    <m:sSup>
                      <m:sSupPr/>
                      <m:e>
                        <m:r>
                          <m:rPr>
                            <m:sty m:val="p"/>
                          </m:rPr>
                          <m:t>10</m:t>
                        </m:r>
                      </m:e>
                      <m:sup>
                        <m:r>
                          <m:rPr>
                            <m:sty m:val="p"/>
                          </m:rPr>
                          <m:t>−</m:t>
                        </m:r>
                        <m:r>
                          <m:rPr>
                            <m:sty m:val="p"/>
                          </m:rPr>
                          <m:t>9</m:t>
                        </m:r>
                      </m:sup>
                    </m:sSup>
                  </m:num>
                  <m:den>
                    <m:r>
                      <m:rPr>
                        <m:sty m:val="p"/>
                      </m:rPr>
                      <m:t>36</m:t>
                    </m:r>
                    <m:r>
                      <m:rPr>
                        <m:sty m:val="i"/>
                      </m:rPr>
                      <m:t>π</m:t>
                    </m:r>
                  </m:den>
                </m:f>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c>
          <w:tcPr>
            <w:tcBorders>
              <w:top w:val="single" w:sz="8" w:space="0" w:color="000000"/>
              <w:bottom w:val="single" w:sz="8" w:space="0" w:color="000000"/>
              <w:right w:val="single" w:sz="8" w:space="0" w:color="000000"/>
            </w:tcBorders>
            <w:vAlign w:val="center"/>
          </w:tcPr>
          <w:p>
            <w:pPr>
              <w:spacing w:lineRule="auto"/>
              <w:jc w:val="left"/>
            </w:pPr>
            <w:r>
              <w:rPr/>
              <w:t xml:space="preserve">Constante de Boltzmann</w:t>
            </w:r>
          </w:p>
        </w:tc>
        <w:tc>
          <w:tcPr>
            <w:tcBorders>
              <w:top w:val="single" w:sz="8" w:space="0" w:color="000000"/>
              <w:bottom w:val="single" w:sz="8" w:space="0" w:color="000000"/>
              <w:right w:val="single" w:sz="8" w:space="0" w:color="000000"/>
            </w:tcBorders>
            <w:vAlign w:val="center"/>
          </w:tcPr>
          <w:p>
            <w:pPr>
              <w:spacing w:lineRule="auto"/>
              <w:jc w:val="left"/>
            </w:pPr>
            <m:oMathPara>
              <m:oMathParaPr>
                <m:jc m:val="left"/>
              </m:oMathParaPr>
              <m:oMath>
                <m:sSub>
                  <m:sSubPr/>
                  <m:e>
                    <m:r>
                      <m:rPr>
                        <m:sty m:val="i"/>
                      </m:rPr>
                      <m:t>k</m:t>
                    </m:r>
                  </m:e>
                  <m:sub>
                    <m:r>
                      <m:rPr>
                        <m:sty m:val="i"/>
                      </m:rPr>
                      <m:t>B</m:t>
                    </m:r>
                  </m:sub>
                </m:sSub>
                <m:r>
                  <m:rPr>
                    <m:sty m:val="p"/>
                  </m:rPr>
                  <m:t>=</m:t>
                </m:r>
                <m:r>
                  <m:rPr>
                    <m:sty m:val="p"/>
                  </m:rPr>
                  <m:t>1</m:t>
                </m:r>
                <m:r>
                  <m:rPr>
                    <m:sty m:val="p"/>
                  </m:rPr>
                  <m:t>,</m:t>
                </m:r>
                <m:r>
                  <m:rPr>
                    <m:sty m:val="p"/>
                  </m:rPr>
                  <m:t>38</m:t>
                </m:r>
                <m:r>
                  <m:rPr>
                    <m:sty m:val="p"/>
                  </m:rPr>
                  <m:t>×</m:t>
                </m:r>
                <m:sSup>
                  <m:sSupPr/>
                  <m:e>
                    <m:r>
                      <m:rPr>
                        <m:sty m:val="p"/>
                      </m:rPr>
                      <m:t>10</m:t>
                    </m:r>
                  </m:e>
                  <m:sup>
                    <m:r>
                      <m:rPr>
                        <m:sty m:val="p"/>
                      </m:rPr>
                      <m:t>−</m:t>
                    </m:r>
                    <m:r>
                      <m:rPr>
                        <m:sty m:val="p"/>
                      </m:rPr>
                      <m:t>23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Charge élémentaire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Masse de l'électron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 Planck</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h</m:t>
                </m:r>
                <m:r>
                  <m:rPr>
                    <m:sty m:val="p"/>
                  </m:rPr>
                  <m:t>=</m:t>
                </m:r>
                <m:r>
                  <m:rPr>
                    <m:sty m:val="p"/>
                  </m:rPr>
                  <m:t>6</m:t>
                </m:r>
                <m:r>
                  <m:rPr>
                    <m:sty m:val="p"/>
                  </m:rPr>
                  <m:t>,</m:t>
                </m:r>
                <m:r>
                  <m:rPr>
                    <m:sty m:val="p"/>
                  </m:rPr>
                  <m:t>62</m:t>
                </m:r>
                <m:r>
                  <m:rPr>
                    <m:sty m:val="p"/>
                  </m:rPr>
                  <m:t>×</m:t>
                </m:r>
                <m:sSup>
                  <m:sSupPr/>
                  <m:e>
                    <m:r>
                      <m:rPr>
                        <m:sty m:val="p"/>
                      </m:rPr>
                      <m:t>10</m:t>
                    </m:r>
                  </m:e>
                  <m:sup>
                    <m:r>
                      <m:rPr>
                        <m:sty m:val="p"/>
                      </m:rPr>
                      <m:t>−</m:t>
                    </m:r>
                    <m:r>
                      <m:rPr>
                        <m:sty m:val="p"/>
                      </m:rPr>
                      <m:t>34</m:t>
                    </m:r>
                  </m:sup>
                </m:sSup>
                <m:r>
                  <m:rPr>
                    <m:nor/>
                  </m:rPr>
                  <m:t xml:space="preserve"> </m:t>
                </m:r>
                <m:r>
                  <m:rPr>
                    <m:sty m:val="p"/>
                  </m:rPr>
                  <m:t>J</m:t>
                </m:r>
                <m:r>
                  <m:rPr>
                    <m:sty m:val="p"/>
                  </m:rPr>
                  <m:t>⋅</m:t>
                </m:r>
                <m:r>
                  <m:rPr>
                    <m:sty m:val="i"/>
                  </m:rPr>
                  <m:t>s</m:t>
                </m:r>
              </m:oMath>
            </m:oMathPara>
          </w:p>
        </w:tc>
        <w:tc>
          <w:tcPr>
            <w:tcBorders>
              <w:bottom w:val="single" w:sz="8" w:space="0" w:color="000000"/>
              <w:right w:val="single" w:sz="8" w:space="0" w:color="000000"/>
            </w:tcBorders>
            <w:vAlign w:val="center"/>
          </w:tcPr>
          <w:p>
            <w:pPr>
              <w:spacing w:lineRule="auto"/>
              <w:jc w:val="left"/>
            </w:pPr>
            <w:r>
              <w:rPr/>
              <w:t xml:space="preserve">Nombre d'Avogadro</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N</m:t>
                    </m:r>
                  </m:e>
                  <m:sub>
                    <m:r>
                      <m:rPr>
                        <m:sty m:val="i"/>
                      </m:rPr>
                      <m:t>A</m:t>
                    </m:r>
                  </m:sub>
                </m:sSub>
                <m:r>
                  <m:rPr>
                    <m:sty m:val="p"/>
                  </m:rPr>
                  <m:t>=</m:t>
                </m:r>
                <m:r>
                  <m:rPr>
                    <m:sty m:val="p"/>
                  </m:rPr>
                  <m:t>6</m:t>
                </m:r>
                <m:r>
                  <m:rPr>
                    <m:sty m:val="p"/>
                  </m:rPr>
                  <m:t>,</m:t>
                </m:r>
                <m:r>
                  <m:rPr>
                    <m:sty m:val="p"/>
                  </m:rPr>
                  <m:t>02</m:t>
                </m:r>
                <m:r>
                  <m:rPr>
                    <m:sty m:val="p"/>
                  </m:rPr>
                  <m:t>×</m:t>
                </m:r>
                <m:sSup>
                  <m:sSupPr/>
                  <m:e>
                    <m:r>
                      <m:rPr>
                        <m:sty m:val="p"/>
                      </m:rPr>
                      <m:t>10</m:t>
                    </m:r>
                  </m:e>
                  <m:sup>
                    <m:r>
                      <m:rPr>
                        <m:sty m:val="p"/>
                      </m:rPr>
                      <m:t>23</m:t>
                    </m:r>
                  </m:sup>
                </m:sSup>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Énergie d'ionisation de l'atome d'Argon</w:t>
            </w:r>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i"/>
                      </m:rPr>
                      <m:t>E</m:t>
                    </m:r>
                  </m:e>
                  <m:sub>
                    <m:r>
                      <m:rPr>
                        <m:nor/>
                      </m:rPr>
                      <m:t>ion </m:t>
                    </m:r>
                  </m:sub>
                </m:sSub>
                <m:r>
                  <m:rPr>
                    <m:sty m:val="p"/>
                  </m:rPr>
                  <m:t>=</m:t>
                </m:r>
                <m:r>
                  <m:rPr>
                    <m:sty m:val="p"/>
                  </m:rPr>
                  <m:t>15</m:t>
                </m:r>
                <m:r>
                  <m:rPr>
                    <m:sty m:val="p"/>
                  </m:rPr>
                  <m:t>,</m:t>
                </m:r>
                <m:r>
                  <m:rPr>
                    <m:sty m:val="p"/>
                  </m:rPr>
                  <m:t>7</m:t>
                </m:r>
                <m:r>
                  <m:rPr>
                    <m:sty m:val="p"/>
                  </m:rPr>
                  <m:t>eV</m:t>
                </m:r>
              </m:oMath>
            </m:oMathPara>
          </w:p>
        </w:tc>
        <w:tc>
          <w:tcPr>
            <w:tcBorders>
              <w:bottom w:val="single" w:sz="8" w:space="0" w:color="000000"/>
              <w:right w:val="single" w:sz="8" w:space="0" w:color="000000"/>
            </w:tcBorders>
            <w:vAlign w:val="center"/>
          </w:tcPr>
          <w:p>
            <w:pPr>
              <w:spacing w:lineRule="auto"/>
              <w:jc w:val="left"/>
            </w:pPr>
            <w:r>
              <w:rPr/>
              <w:t xml:space="preserve">Masse molaire de l'argon</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M</m:t>
                </m:r>
                <m:r>
                  <m:rPr>
                    <m:sty m:val="p"/>
                  </m:rPr>
                  <m:t>=</m:t>
                </m:r>
                <m:r>
                  <m:rPr>
                    <m:sty m:val="p"/>
                  </m:rPr>
                  <m:t>39</m:t>
                </m:r>
                <m:r>
                  <m:rPr>
                    <m:sty m:val="p"/>
                  </m:rPr>
                  <m:t>,</m:t>
                </m:r>
                <m:r>
                  <m:rPr>
                    <m:sty m:val="p"/>
                  </m:rPr>
                  <m:t>9</m:t>
                </m:r>
                <m:r>
                  <m:rPr>
                    <m:nor/>
                  </m:rPr>
                  <m:t xml:space="preserve"> </m:t>
                </m:r>
                <m:r>
                  <m:rPr>
                    <m:sty m:val="p"/>
                  </m:rPr>
                  <m:t>g</m:t>
                </m:r>
                <m:r>
                  <m:rPr>
                    <m:sty m:val="p"/>
                  </m:rPr>
                  <m:t>⋅</m:t>
                </m:r>
                <m:sSup>
                  <m:sSupPr/>
                  <m:e>
                    <m:r>
                      <m:rPr>
                        <m:nor/>
                      </m:rPr>
                      <m:t xml:space="preserve"> </m:t>
                    </m:r>
                    <m:r>
                      <m:rPr>
                        <m:sty m:val="p"/>
                      </m:rPr>
                      <m:t>mol</m:t>
                    </m:r>
                  </m:e>
                  <m:sup>
                    <m:r>
                      <m:rPr>
                        <m:sty m:val="p"/>
                      </m:rPr>
                      <m:t>−</m:t>
                    </m:r>
                    <m:r>
                      <m:rPr>
                        <m:sty m:val="p"/>
                      </m:rPr>
                      <m:t>1</m:t>
                    </m:r>
                  </m:sup>
                </m:sSup>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Constante des gaz parfaits</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oMath>
            </m:oMathPara>
          </w:p>
        </w:tc>
        <w:tc>
          <w:tcPr>
            <w:tcBorders>
              <w:bottom w:val="single" w:sz="8" w:space="0" w:color="000000"/>
              <w:right w:val="single" w:sz="8" w:space="0" w:color="000000"/>
            </w:tcBorders>
            <w:vAlign w:val="center"/>
          </w:tcPr>
          <w:p>
            <w:pPr>
              <w:spacing w:lineRule="auto"/>
              <w:jc w:val="left"/>
            </w:pPr>
            <w:r>
              <w:rPr>
                <w:rFonts w:eastAsia="Georgia" w:cs="Georgia" w:ascii="Georgia" w:hAnsi="Georgia"/>
              </w:rPr>
              <w:t xml:space="preserve">Vitesse de la lumière dans le vide</w:t>
            </w:r>
          </w:p>
        </w:tc>
        <w:tc>
          <w:tcPr>
            <w:tcBorders>
              <w:bottom w:val="single" w:sz="8" w:space="0" w:color="000000"/>
              <w:right w:val="single" w:sz="8" w:space="0" w:color="000000"/>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bl>
    <w:p>
      <w:pPr>
        <w:spacing w:lineRule="auto"/>
      </w:pPr>
    </w:p>
    <w:p>
      <w:pPr>
        <w:spacing w:line="271" w:before="330" w:lineRule="auto"/>
      </w:pPr>
      <w:r>
        <w:rPr>
          <w:rFonts w:eastAsia="Georgia" w:cs="Georgia" w:ascii="Georgia" w:hAnsi="Georgia"/>
          <w:b/>
          <w:sz w:val="42"/>
        </w:rPr>
        <w:t xml:space="preserve">Partie I - Quelques généralités sur les plasmas</w:t>
      </w:r>
    </w:p>
    <w:p>
      <w:pPr>
        <w:spacing w:after="220" w:lineRule="auto"/>
      </w:pPr>
      <w:r>
        <w:rPr>
          <w:rFonts w:eastAsia="Georgia" w:cs="Georgia" w:ascii="Georgia" w:hAnsi="Georgia"/>
        </w:rPr>
        <w:t xml:space="preserve">On considère un plasma d'argon contenant, en moyenne et par unité de volume, </w:t>
      </w:r>
      <m:oMath>
        <m:sSub>
          <m:sSubPr/>
          <m:e>
            <m:r>
              <m:rPr>
                <m:sty m:val="i"/>
              </m:rPr>
              <m:t>n</m:t>
            </m:r>
          </m:e>
          <m:sub>
            <m:r>
              <m:rPr>
                <m:sty m:val="i"/>
              </m:rPr>
              <m:t>e</m:t>
            </m:r>
          </m:sub>
        </m:sSub>
      </m:oMath>
      <w:r>
        <w:rPr>
          <w:rFonts w:eastAsia="Georgia" w:cs="Georgia" w:ascii="Georgia" w:hAnsi="Georgia"/>
        </w:rPr>
        <w:t xml:space="preserve"> électrons libres de masse </w:t>
      </w:r>
      <m:oMath>
        <m:sSub>
          <m:sSubPr/>
          <m:e>
            <m:r>
              <m:rPr>
                <m:sty m:val="i"/>
              </m:rPr>
              <m:t>m</m:t>
            </m:r>
          </m:e>
          <m:sub>
            <m:r>
              <m:rPr>
                <m:sty m:val="i"/>
              </m:rPr>
              <m:t>e</m:t>
            </m:r>
          </m:sub>
        </m:sSub>
      </m:oMath>
      <w:r>
        <w:rPr/>
        <w:t xml:space="preserve"> et de charge </w:t>
      </w:r>
      <m:oMath>
        <m:r>
          <m:rPr>
            <m:sty m:val="p"/>
          </m:rPr>
          <m:t>−</m:t>
        </m:r>
        <m:r>
          <m:rPr>
            <m:sty m:val="i"/>
          </m:rPr>
          <m:t>e</m:t>
        </m:r>
        <m:r>
          <m:rPr>
            <m:sty m:val="p"/>
          </m:rPr>
          <m:t>,</m:t>
        </m:r>
        <m:sSub>
          <m:sSubPr/>
          <m:e>
            <m:r>
              <m:rPr>
                <m:sty m:val="i"/>
              </m:rPr>
              <m:t>n</m:t>
            </m:r>
          </m:e>
          <m:sub>
            <m:r>
              <m:rPr>
                <m:sty m:val="i"/>
              </m:rPr>
              <m:t>i</m:t>
            </m:r>
          </m:sub>
        </m:sSub>
        <m:r>
          <m:rPr>
            <m:sty m:val="p"/>
          </m:rPr>
          <m:t>=</m:t>
        </m:r>
        <m:sSub>
          <m:sSubPr/>
          <m:e>
            <m:r>
              <m:rPr>
                <m:sty m:val="i"/>
              </m:rPr>
              <m:t>n</m:t>
            </m:r>
          </m:e>
          <m:sub>
            <m:r>
              <m:rPr>
                <m:sty m:val="i"/>
              </m:rPr>
              <m:t>e</m:t>
            </m:r>
          </m:sub>
        </m:sSub>
      </m:oMath>
      <w:r>
        <w:rPr/>
        <w:t xml:space="preserve"> ions </w:t>
      </w:r>
      <m:oMath>
        <m:r>
          <m:rPr>
            <m:sty m:val="i"/>
          </m:rPr>
          <m:t>A</m:t>
        </m:r>
        <m:sSup>
          <m:sSupPr/>
          <m:e>
            <m:r>
              <m:rPr>
                <m:sty m:val="i"/>
              </m:rPr>
              <m:t>r</m:t>
            </m:r>
          </m:e>
          <m:sup>
            <m:r>
              <m:rPr>
                <m:sty m:val="p"/>
              </m:rPr>
              <m:t>+</m:t>
            </m:r>
          </m:sup>
        </m:sSup>
      </m:oMath>
      <w:r>
        <w:rPr/>
        <w:t xml:space="preserve">de</w:t>
      </w:r>
    </w:p>
    <w:p>
      <w:pPr>
        <w:spacing w:line="271" w:before="330" w:lineRule="auto"/>
      </w:pPr>
      <w:r>
        <w:rPr>
          <w:rFonts w:eastAsia="Georgia" w:cs="Georgia" w:ascii="Georgia" w:hAnsi="Georgia"/>
          <w:b/>
          <w:sz w:val="42"/>
        </w:rPr>
        <w:t xml:space="preserve">Filière PSI</w:t>
      </w:r>
    </w:p>
    <w:p>
      <w:pPr>
        <w:spacing w:after="220" w:lineRule="auto"/>
      </w:pPr>
      <w:r>
        <w:rPr/>
        <w:t xml:space="preserve">masse </w:t>
      </w:r>
      <m:oMath>
        <m:sSub>
          <m:sSubPr/>
          <m:e>
            <m:r>
              <m:rPr>
                <m:sty m:val="i"/>
              </m:rPr>
              <m:t>m</m:t>
            </m:r>
          </m:e>
          <m:sub>
            <m:r>
              <m:rPr>
                <m:sty m:val="i"/>
              </m:rPr>
              <m:t>i</m:t>
            </m:r>
          </m:sub>
        </m:sSub>
      </m:oMath>
      <w:r>
        <w:rPr/>
        <w:t xml:space="preserve"> et </w:t>
      </w:r>
      <m:oMath>
        <m:sSub>
          <m:sSubPr/>
          <m:e>
            <m:r>
              <m:rPr>
                <m:sty m:val="i"/>
              </m:rPr>
              <m:t>n</m:t>
            </m:r>
          </m:e>
          <m:sub>
            <m:r>
              <m:rPr>
                <m:sty m:val="p"/>
              </m:rPr>
              <m:t>0</m:t>
            </m:r>
          </m:sub>
        </m:sSub>
      </m:oMath>
      <w:r>
        <w:rPr/>
        <w:t xml:space="preserve"> atomes </w:t>
      </w:r>
      <m:oMath>
        <m:r>
          <m:rPr>
            <m:sty m:val="i"/>
          </m:rPr>
          <m:t>A</m:t>
        </m:r>
        <m:r>
          <m:rPr>
            <m:sty m:val="i"/>
          </m:rPr>
          <m:t>r</m:t>
        </m:r>
      </m:oMath>
      <w:r>
        <w:rPr/>
        <w:t xml:space="preserve"> de masse </w:t>
      </w:r>
      <m:oMath>
        <m:sSub>
          <m:sSubPr/>
          <m:e>
            <m:r>
              <m:rPr>
                <m:sty m:val="i"/>
              </m:rPr>
              <m:t>m</m:t>
            </m:r>
          </m:e>
          <m:sub>
            <m:r>
              <m:rPr>
                <m:sty m:val="p"/>
              </m:rPr>
              <m:t>0</m:t>
            </m:r>
          </m:sub>
        </m:sSub>
      </m:oMath>
      <w:r>
        <w:rPr>
          <w:rFonts w:eastAsia="Georgia" w:cs="Georgia" w:ascii="Georgia" w:hAnsi="Georgia"/>
        </w:rPr>
        <w:t xml:space="preserve">. On définit le degré d'ionisation de ce plasma par le rapport</w:t>
      </w:r>
    </w:p>
    <w:p>
      <w:pPr>
        <w:spacing w:after="220" w:lineRule="auto"/>
      </w:pPr>
      <m:oMathPara>
        <m:oMath>
          <m:r>
            <m:rPr>
              <m:sty m:val="i"/>
            </m:rPr>
            <m:t>α</m:t>
          </m:r>
          <m:r>
            <m:rPr>
              <m:sty m:val="p"/>
            </m:rPr>
            <m:t>=</m:t>
          </m:r>
          <m:f>
            <m:fPr>
              <m:ctrlPr>
                <w:rPr>
                  <w:rFonts w:ascii="Cambria Math" w:hAnsi="Cambria Math"/>
                </w:rPr>
              </m:ctrlPr>
            </m:fPr>
            <m:num>
              <m:sSub>
                <m:sSubPr/>
                <m:e>
                  <m:r>
                    <m:rPr>
                      <m:sty m:val="i"/>
                    </m:rPr>
                    <m:t>n</m:t>
                  </m:r>
                </m:e>
                <m:sub>
                  <m:r>
                    <m:rPr>
                      <m:sty m:val="i"/>
                    </m:rPr>
                    <m:t>e</m:t>
                  </m:r>
                </m:sub>
              </m:sSub>
            </m:num>
            <m:den>
              <m:sSub>
                <m:sSubPr/>
                <m:e>
                  <m:r>
                    <m:rPr>
                      <m:sty m:val="i"/>
                    </m:rPr>
                    <m:t>n</m:t>
                  </m:r>
                </m:e>
                <m:sub>
                  <m:r>
                    <m:rPr>
                      <m:sty m:val="i"/>
                    </m:rPr>
                    <m:t>e</m:t>
                  </m:r>
                </m:sub>
              </m:sSub>
              <m:r>
                <m:rPr>
                  <m:sty m:val="p"/>
                </m:rPr>
                <m:t>+</m:t>
              </m:r>
              <m:sSub>
                <m:sSubPr/>
                <m:e>
                  <m:r>
                    <m:rPr>
                      <m:sty m:val="i"/>
                    </m:rPr>
                    <m:t>n</m:t>
                  </m:r>
                </m:e>
                <m:sub>
                  <m:r>
                    <m:rPr>
                      <m:sty m:val="p"/>
                    </m:rPr>
                    <m:t>0</m:t>
                  </m:r>
                </m:sub>
              </m:sSub>
            </m:den>
          </m:f>
          <m:r>
            <m:rPr>
              <m:sty m:val="p"/>
            </m:rPr>
            <m:t>.</m:t>
          </m:r>
        </m:oMath>
      </m:oMathPara>
    </w:p>
    <w:p>
      <w:pPr>
        <w:spacing w:after="220" w:lineRule="auto"/>
      </w:pPr>
      <w:r>
        <w:rPr>
          <w:rFonts w:eastAsia="Georgia" w:cs="Georgia" w:ascii="Georgia" w:hAnsi="Georgia"/>
        </w:rPr>
        <w:t xml:space="preserve">On considère d'autre part que le plasma est en équilibre thermodynamique local, ce qui permet de définir la température thermodynamique </w:t>
      </w:r>
      <m:oMath>
        <m:r>
          <m:rPr>
            <m:sty m:val="i"/>
          </m:rPr>
          <m:t>T</m:t>
        </m:r>
      </m:oMath>
      <w:r>
        <w:rPr/>
        <w:t xml:space="preserve"> de ce plasma.</w:t>
      </w:r>
    </w:p>
    <w:p>
      <w:pPr>
        <w:spacing w:line="271" w:before="330" w:lineRule="auto"/>
      </w:pPr>
      <w:r>
        <w:rPr>
          <w:rFonts w:eastAsia="Georgia" w:cs="Georgia" w:ascii="Georgia" w:hAnsi="Georgia"/>
          <w:b/>
          <w:sz w:val="42"/>
        </w:rPr>
        <w:t xml:space="preserve">I.A - Étude de l'écart local à la neutralité : longueur de Debye</w:t>
      </w:r>
    </w:p>
    <w:p>
      <w:pPr>
        <w:spacing w:after="220" w:lineRule="auto"/>
      </w:pPr>
      <w:r>
        <w:rPr>
          <w:rFonts w:eastAsia="Georgia" w:cs="Georgia" w:ascii="Georgia" w:hAnsi="Georgia"/>
        </w:rPr>
        <w:t xml:space="preserve">Considérons un ion argon </w:t>
      </w:r>
      <m:oMath>
        <m:sSup>
          <m:sSupPr/>
          <m:e>
            <m:r>
              <m:rPr>
                <m:sty m:val="p"/>
              </m:rPr>
              <m:t>Ar</m:t>
            </m:r>
          </m:e>
          <m:sup>
            <m:r>
              <m:rPr>
                <m:sty m:val="p"/>
              </m:rPr>
              <m:t>+</m:t>
            </m:r>
          </m:sup>
        </m:sSup>
      </m:oMath>
      <w:r>
        <w:rPr>
          <w:rFonts w:eastAsia="Georgia" w:cs="Georgia" w:ascii="Georgia" w:hAnsi="Georgia"/>
        </w:rPr>
        <w:t xml:space="preserve">particulier, placé en </w:t>
      </w:r>
      <m:oMath>
        <m:r>
          <m:rPr>
            <m:sty m:val="i"/>
          </m:rPr>
          <m:t>O</m:t>
        </m:r>
      </m:oMath>
      <w:r>
        <w:rPr>
          <w:rFonts w:eastAsia="Georgia" w:cs="Georgia" w:ascii="Georgia" w:hAnsi="Georgia"/>
        </w:rPr>
        <w:t xml:space="preserve">, et pris comme origine. Du fait de l'attraction Coulombienne, au voisinage de cet ion, on observe un surplus de charge négative, responsable d'un écart local à la neutralité globale du plasma. Soit </w:t>
      </w:r>
      <m:oMath>
        <m:r>
          <m:rPr>
            <m:sty m:val="i"/>
          </m:rPr>
          <m:t>V</m:t>
        </m:r>
        <m:r>
          <m:rPr>
            <m:sty m:val="p"/>
          </m:rPr>
          <m:t>(</m:t>
        </m:r>
        <m:r>
          <m:rPr>
            <m:sty m:val="i"/>
          </m:rPr>
          <m:t>r</m:t>
        </m:r>
        <m:r>
          <m:rPr>
            <m:sty m:val="p"/>
          </m:rPr>
          <m:t>)</m:t>
        </m:r>
      </m:oMath>
      <w:r>
        <w:rPr>
          <w:rFonts w:eastAsia="Georgia" w:cs="Georgia" w:ascii="Georgia" w:hAnsi="Georgia"/>
        </w:rPr>
        <w:t xml:space="preserve"> le potentiel qui règne en un point </w:t>
      </w:r>
      <m:oMath>
        <m:r>
          <m:rPr>
            <m:sty m:val="i"/>
          </m:rPr>
          <m:t>M</m:t>
        </m:r>
      </m:oMath>
      <w:r>
        <w:rPr>
          <w:rFonts w:eastAsia="Georgia" w:cs="Georgia" w:ascii="Georgia" w:hAnsi="Georgia"/>
        </w:rPr>
        <w:t xml:space="preserve"> situé à la distance </w:t>
      </w:r>
      <m:oMath>
        <m:r>
          <m:rPr>
            <m:sty m:val="i"/>
          </m:rPr>
          <m:t>r</m:t>
        </m:r>
      </m:oMath>
      <w:r>
        <w:rPr/>
        <w:t xml:space="preserve"> de l'ion </w:t>
      </w:r>
      <m:oMath>
        <m:sSup>
          <m:sSupPr/>
          <m:e>
            <m:r>
              <m:rPr>
                <m:sty m:val="p"/>
              </m:rPr>
              <m:t>Ar</m:t>
            </m:r>
          </m:e>
          <m:sup>
            <m:r>
              <m:rPr>
                <m:sty m:val="p"/>
              </m:rPr>
              <m:t>+</m:t>
            </m:r>
          </m:sup>
        </m:sSup>
      </m:oMath>
      <w:r>
        <w:rPr>
          <w:rFonts w:eastAsia="Georgia" w:cs="Georgia" w:ascii="Georgia" w:hAnsi="Georgia"/>
        </w:rPr>
        <w:t xml:space="preserve">situé en </w:t>
      </w:r>
      <m:oMath>
        <m:r>
          <m:rPr>
            <m:sty m:val="i"/>
          </m:rPr>
          <m:t>O</m:t>
        </m:r>
      </m:oMath>
      <w:r>
        <w:rPr>
          <w:rFonts w:eastAsia="Georgia" w:cs="Georgia" w:ascii="Georgia" w:hAnsi="Georgia"/>
        </w:rPr>
        <w:t xml:space="preserve"> (l'origine des potentiels est prise à l'infini). Les densités volumiques d'ions et d'électrons en </w:t>
      </w:r>
      <m:oMath>
        <m:r>
          <m:rPr>
            <m:sty m:val="i"/>
          </m:rPr>
          <m:t>M</m:t>
        </m:r>
      </m:oMath>
      <w:r>
        <w:rPr>
          <w:rFonts w:eastAsia="Georgia" w:cs="Georgia" w:ascii="Georgia" w:hAnsi="Georgia"/>
        </w:rPr>
        <w:t xml:space="preserve"> s'écrivent respectivement :</w:t>
      </w:r>
    </w:p>
    <w:p>
      <w:pPr>
        <w:spacing w:after="220" w:lineRule="auto"/>
      </w:pPr>
      <m:oMathPara>
        <m:oMath>
          <m:sSub>
            <m:sSubPr/>
            <m:e>
              <m:r>
                <m:rPr>
                  <m:sty m:val="i"/>
                </m:rPr>
                <m:t>n</m:t>
              </m:r>
            </m:e>
            <m:sub>
              <m:r>
                <m:rPr>
                  <m:sty m:val="p"/>
                </m:rPr>
                <m:t>+</m:t>
              </m:r>
            </m:sub>
          </m:sSub>
          <m:r>
            <m:rPr>
              <m:sty m:val="p"/>
            </m:rPr>
            <m:t>=</m:t>
          </m:r>
          <m:sSub>
            <m:sSubPr/>
            <m:e>
              <m:r>
                <m:rPr>
                  <m:sty m:val="i"/>
                </m:rPr>
                <m:t>n</m:t>
              </m:r>
            </m:e>
            <m:sub>
              <m:r>
                <m:rPr>
                  <m:sty m:val="i"/>
                </m:rPr>
                <m:t>e</m:t>
              </m:r>
            </m:sub>
          </m:sSub>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e</m:t>
                  </m:r>
                  <m:r>
                    <m:rPr>
                      <m:sty m:val="i"/>
                    </m:rPr>
                    <m:t>V</m:t>
                  </m:r>
                  <m:r>
                    <m:rPr>
                      <m:sty m:val="p"/>
                    </m:rPr>
                    <m:t>(</m:t>
                  </m:r>
                  <m:r>
                    <m:rPr>
                      <m:sty m:val="i"/>
                    </m:rPr>
                    <m:t>r</m:t>
                  </m:r>
                  <m:r>
                    <m:rPr>
                      <m:sty m:val="p"/>
                    </m:rPr>
                    <m:t>)</m:t>
                  </m:r>
                </m:num>
                <m:den>
                  <m:sSub>
                    <m:sSubPr/>
                    <m:e>
                      <m:r>
                        <m:rPr>
                          <m:sty m:val="i"/>
                        </m:rPr>
                        <m:t>k</m:t>
                      </m:r>
                    </m:e>
                    <m:sub>
                      <m:r>
                        <m:rPr>
                          <m:sty m:val="i"/>
                        </m:rPr>
                        <m:t>B</m:t>
                      </m:r>
                    </m:sub>
                  </m:sSub>
                  <m:r>
                    <m:rPr>
                      <m:sty m:val="i"/>
                    </m:rPr>
                    <m:t>T</m:t>
                  </m:r>
                </m:den>
              </m:f>
            </m:e>
          </m:d>
          <m:r>
            <m:rPr>
              <m:nor/>
            </m:rPr>
            <m:t> et </m:t>
          </m:r>
          <m:sSub>
            <m:sSubPr/>
            <m:e>
              <m:r>
                <m:rPr>
                  <m:sty m:val="i"/>
                </m:rPr>
                <m:t>n</m:t>
              </m:r>
            </m:e>
            <m:sub>
              <m:r>
                <m:rPr>
                  <m:sty m:val="p"/>
                </m:rPr>
                <m:t>−</m:t>
              </m:r>
            </m:sub>
          </m:sSub>
          <m:r>
            <m:rPr>
              <m:sty m:val="p"/>
            </m:rPr>
            <m:t>=</m:t>
          </m:r>
          <m:sSub>
            <m:sSubPr/>
            <m:e>
              <m:r>
                <m:rPr>
                  <m:sty m:val="i"/>
                </m:rPr>
                <m:t>n</m:t>
              </m:r>
            </m:e>
            <m:sub>
              <m:r>
                <m:rPr>
                  <m:sty m:val="i"/>
                </m:rPr>
                <m:t>e</m:t>
              </m:r>
            </m:sub>
          </m:sSub>
          <m:r>
            <m:rPr>
              <m:sty m:val="p"/>
            </m:rPr>
            <m:t>exp</m:t>
          </m:r>
          <m:r>
            <m:rPr>
              <m:sty m:val="p"/>
            </m:rPr>
            <m:t>⁡</m:t>
          </m:r>
          <m:d>
            <m:dPr>
              <m:begChr m:val="("/>
              <m:endChr m:val=")"/>
              <m:ctrlPr>
                <w:rPr>
                  <w:rFonts w:ascii="Cambria Math" w:hAnsi="Cambria Math"/>
                </w:rPr>
              </m:ctrlPr>
            </m:dPr>
            <m:e>
              <m:f>
                <m:fPr>
                  <m:ctrlPr>
                    <w:rPr>
                      <w:rFonts w:ascii="Cambria Math" w:hAnsi="Cambria Math"/>
                    </w:rPr>
                  </m:ctrlPr>
                </m:fPr>
                <m:num>
                  <m:r>
                    <m:rPr>
                      <m:sty m:val="i"/>
                    </m:rPr>
                    <m:t>e</m:t>
                  </m:r>
                  <m:r>
                    <m:rPr>
                      <m:sty m:val="i"/>
                    </m:rPr>
                    <m:t>V</m:t>
                  </m:r>
                  <m:r>
                    <m:rPr>
                      <m:sty m:val="p"/>
                    </m:rPr>
                    <m:t>(</m:t>
                  </m:r>
                  <m:r>
                    <m:rPr>
                      <m:sty m:val="i"/>
                    </m:rPr>
                    <m:t>r</m:t>
                  </m:r>
                  <m:r>
                    <m:rPr>
                      <m:sty m:val="p"/>
                    </m:rPr>
                    <m:t>)</m:t>
                  </m:r>
                </m:num>
                <m:den>
                  <m:sSub>
                    <m:sSubPr/>
                    <m:e>
                      <m:r>
                        <m:rPr>
                          <m:sty m:val="i"/>
                        </m:rPr>
                        <m:t>k</m:t>
                      </m:r>
                    </m:e>
                    <m:sub>
                      <m:r>
                        <m:rPr>
                          <m:sty m:val="i"/>
                        </m:rPr>
                        <m:t>B</m:t>
                      </m:r>
                    </m:sub>
                  </m:sSub>
                  <m:r>
                    <m:rPr>
                      <m:sty m:val="i"/>
                    </m:rPr>
                    <m:t>T</m:t>
                  </m:r>
                </m:den>
              </m:f>
            </m:e>
          </m:d>
          <m:r>
            <m:rPr>
              <m:sty m:val="p"/>
            </m:rPr>
            <m:t>,</m:t>
          </m:r>
        </m:oMath>
      </m:oMathPara>
    </w:p>
    <w:p>
      <w:pPr>
        <w:spacing w:after="220" w:lineRule="auto"/>
      </w:pPr>
      <w:r>
        <w:rPr/>
        <w:t xml:space="preserve">avec </w:t>
      </w:r>
      <m:oMath>
        <m:sSub>
          <m:sSubPr/>
          <m:e>
            <m:r>
              <m:rPr>
                <m:sty m:val="i"/>
              </m:rPr>
              <m:t>k</m:t>
            </m:r>
          </m:e>
          <m:sub>
            <m:r>
              <m:rPr>
                <m:sty m:val="i"/>
              </m:rPr>
              <m:t>B</m:t>
            </m:r>
          </m:sub>
        </m:sSub>
      </m:oMath>
      <w:r>
        <w:rPr/>
        <w:t xml:space="preserve"> constante de Boltzmann.</w:t>
      </w:r>
      <w:r>
        <w:rPr/>
        <w:br w:type="textWrapping"/>
      </w:r>
      <w:r>
        <w:rPr>
          <w:rFonts w:eastAsia="Georgia" w:cs="Georgia" w:ascii="Georgia" w:hAnsi="Georgia"/>
        </w:rPr>
        <w:t xml:space="preserve">I.A.1) Quelle(s) remarque(s) vous suggère(nt) les expressions de </w:t>
      </w:r>
      <m:oMath>
        <m:sSub>
          <m:sSubPr/>
          <m:e>
            <m:r>
              <m:rPr>
                <m:sty m:val="i"/>
              </m:rPr>
              <m:t>n</m:t>
            </m:r>
          </m:e>
          <m:sub>
            <m:r>
              <m:rPr>
                <m:sty m:val="p"/>
              </m:rPr>
              <m:t>+</m:t>
            </m:r>
          </m:sub>
        </m:sSub>
      </m:oMath>
      <w:r>
        <w:rPr/>
        <w:t xml:space="preserve">et </w:t>
      </w:r>
      <m:oMath>
        <m:sSub>
          <m:sSubPr/>
          <m:e>
            <m:r>
              <m:rPr>
                <m:sty m:val="i"/>
              </m:rPr>
              <m:t>n</m:t>
            </m:r>
          </m:e>
          <m:sub>
            <m:r>
              <m:rPr>
                <m:sty m:val="p"/>
              </m:rPr>
              <m:t>−</m:t>
            </m:r>
          </m:sub>
        </m:sSub>
      </m:oMath>
      <w:r>
        <w:rPr>
          <w:rFonts w:eastAsia="Georgia" w:cs="Georgia" w:ascii="Georgia" w:hAnsi="Georgia"/>
        </w:rPr>
        <w:t xml:space="preserve">? Quel nom donne-t-on usuellement à ces lois de répartition?</w:t>
      </w:r>
      <w:r>
        <w:rPr/>
        <w:br w:type="textWrapping"/>
      </w:r>
      <w:r>
        <w:rPr/>
        <w:t xml:space="preserve">I.A.2)</w:t>
      </w:r>
      <w:r>
        <w:rPr/>
        <w:br w:type="textWrapping"/>
      </w:r>
      <w:r>
        <w:rPr>
          <w:rFonts w:eastAsia="Georgia" w:cs="Georgia" w:ascii="Georgia" w:hAnsi="Georgia"/>
        </w:rPr>
        <w:t xml:space="preserve">a) Donner l'expression de la densité volumique totale de charges au point </w:t>
      </w:r>
      <m:oMath>
        <m:r>
          <m:rPr>
            <m:sty m:val="i"/>
          </m:rPr>
          <m:t>M</m:t>
        </m:r>
      </m:oMath>
      <w:r>
        <w:rPr/>
        <w:t xml:space="preserve">, </w:t>
      </w:r>
      <m:oMath>
        <m:sSub>
          <m:sSubPr/>
          <m:e>
            <m:r>
              <m:rPr>
                <m:sty m:val="i"/>
              </m:rPr>
              <m:t>ρ</m:t>
            </m:r>
          </m:e>
          <m:sub>
            <m:r>
              <m:rPr>
                <m:sty m:val="i"/>
              </m:rPr>
              <m:t>c</m:t>
            </m:r>
          </m:sub>
        </m:sSub>
        <m:r>
          <m:rPr>
            <m:sty m:val="p"/>
          </m:rPr>
          <m:t>(</m:t>
        </m:r>
        <m:r>
          <m:rPr>
            <m:sty m:val="i"/>
          </m:rPr>
          <m:t>r</m:t>
        </m:r>
        <m:r>
          <m:rPr>
            <m:sty m:val="p"/>
          </m:rPr>
          <m:t>)</m:t>
        </m:r>
      </m:oMath>
      <w:r>
        <w:rPr/>
        <w:t xml:space="preserve"> pour </w:t>
      </w:r>
      <m:oMath>
        <m:r>
          <m:rPr>
            <m:sty m:val="i"/>
          </m:rPr>
          <m:t>r</m:t>
        </m:r>
        <m:r>
          <m:rPr>
            <m:sty m:val="p"/>
          </m:rPr>
          <m:t>≠</m:t>
        </m:r>
        <m:r>
          <m:rPr>
            <m:sty m:val="p"/>
          </m:rPr>
          <m:t>0</m:t>
        </m:r>
      </m:oMath>
      <w:r>
        <w:rPr/>
        <w:t xml:space="preserve">.</w:t>
      </w:r>
      <w:r>
        <w:rPr/>
        <w:br w:type="textWrapping"/>
      </w:r>
      <w:r>
        <w:rPr>
          <w:rFonts w:eastAsia="Georgia" w:cs="Georgia" w:ascii="Georgia" w:hAnsi="Georgia"/>
        </w:rPr>
        <w:t xml:space="preserve">b) Quelle est l'équation locale satisfaite en </w:t>
      </w:r>
      <m:oMath>
        <m:r>
          <m:rPr>
            <m:sty m:val="i"/>
          </m:rPr>
          <m:t>M</m:t>
        </m:r>
      </m:oMath>
      <w:r>
        <w:rPr/>
        <w:t xml:space="preserve"> par le potentiel </w:t>
      </w:r>
      <m:oMath>
        <m:r>
          <m:rPr>
            <m:sty m:val="i"/>
          </m:rPr>
          <m:t>V</m:t>
        </m:r>
        <m:r>
          <m:rPr>
            <m:sty m:val="p"/>
          </m:rPr>
          <m:t>(</m:t>
        </m:r>
        <m:r>
          <m:rPr>
            <m:sty m:val="i"/>
          </m:rPr>
          <m:t>r</m:t>
        </m:r>
        <m:r>
          <m:rPr>
            <m:sty m:val="p"/>
          </m:rPr>
          <m:t>)</m:t>
        </m:r>
      </m:oMath>
      <w:r>
        <w:rPr/>
        <w:t xml:space="preserve"> ?</w:t>
      </w:r>
      <w:r>
        <w:rPr/>
        <w:br w:type="textWrapping"/>
      </w:r>
      <w:r>
        <w:rPr>
          <w:rFonts w:eastAsia="Georgia" w:cs="Georgia" w:ascii="Georgia" w:hAnsi="Georgia"/>
        </w:rPr>
        <w:t xml:space="preserve">c) On se place dorénavant dans l'hypothèse </w:t>
      </w:r>
      <m:oMath>
        <m:r>
          <m:rPr>
            <m:sty m:val="i"/>
          </m:rPr>
          <m:t>e</m:t>
        </m:r>
        <m:r>
          <m:rPr>
            <m:sty m:val="i"/>
          </m:rPr>
          <m:t>V</m:t>
        </m:r>
        <m:r>
          <m:rPr>
            <m:sty m:val="p"/>
          </m:rPr>
          <m:t>(</m:t>
        </m:r>
        <m:r>
          <m:rPr>
            <m:sty m:val="i"/>
          </m:rPr>
          <m:t>r</m:t>
        </m:r>
        <m:r>
          <m:rPr>
            <m:sty m:val="p"/>
          </m:rPr>
          <m:t>)</m:t>
        </m:r>
        <m:sSub>
          <m:sSubPr/>
          <m:e>
            <m:r>
              <m:t xml:space="preserve"> </m:t>
            </m:r>
          </m:e>
          <m:sub>
            <m:r>
              <m:rPr>
                <m:sty m:val="p"/>
              </m:rPr>
              <m:t>«</m:t>
            </m:r>
            <m:r>
              <m:rPr>
                <m:sty m:val="i"/>
              </m:rPr>
              <m:t>k</m:t>
            </m:r>
          </m:sub>
        </m:sSub>
        <m:sSub>
          <m:sSubPr/>
          <m:e>
            <m:r>
              <m:rPr>
                <m:sty m:val="i"/>
              </m:rPr>
              <m:t>k</m:t>
            </m:r>
          </m:e>
          <m:sub>
            <m:r>
              <m:rPr>
                <m:sty m:val="i"/>
              </m:rPr>
              <m:t>B</m:t>
            </m:r>
          </m:sub>
        </m:sSub>
        <m:r>
          <m:rPr>
            <m:sty m:val="i"/>
          </m:rPr>
          <m:t>T</m:t>
        </m:r>
      </m:oMath>
      <w:r>
        <w:rPr>
          <w:rFonts w:eastAsia="Georgia" w:cs="Georgia" w:ascii="Georgia" w:hAnsi="Georgia"/>
        </w:rPr>
        <w:t xml:space="preserve">. Simplifier l'équation obtenue en I.A.2-b, et la résoudre en introduisant la fonction </w:t>
      </w:r>
      <m:oMath>
        <m:r>
          <m:rPr>
            <m:sty m:val="i"/>
          </m:rPr>
          <m:t>u</m:t>
        </m:r>
        <m:r>
          <m:rPr>
            <m:sty m:val="p"/>
          </m:rPr>
          <m:t>(</m:t>
        </m:r>
        <m:r>
          <m:rPr>
            <m:sty m:val="i"/>
          </m:rPr>
          <m:t>r</m:t>
        </m:r>
        <m:r>
          <m:rPr>
            <m:sty m:val="p"/>
          </m:rPr>
          <m:t>)</m:t>
        </m:r>
        <m:r>
          <m:rPr>
            <m:sty m:val="p"/>
          </m:rPr>
          <m:t>=</m:t>
        </m:r>
        <m:r>
          <m:rPr>
            <m:sty m:val="i"/>
          </m:rPr>
          <m:t>r</m:t>
        </m:r>
        <m:r>
          <m:rPr>
            <m:sty m:val="i"/>
          </m:rPr>
          <m:t>V</m:t>
        </m:r>
        <m:r>
          <m:rPr>
            <m:sty m:val="p"/>
          </m:rPr>
          <m:t>(</m:t>
        </m:r>
        <m:r>
          <m:rPr>
            <m:sty m:val="i"/>
          </m:rPr>
          <m:t>r</m:t>
        </m:r>
        <m:r>
          <m:rPr>
            <m:sty m:val="p"/>
          </m:rPr>
          <m:t>)</m:t>
        </m:r>
      </m:oMath>
      <w:r>
        <w:rPr>
          <w:rFonts w:eastAsia="Georgia" w:cs="Georgia" w:ascii="Georgia" w:hAnsi="Georgia"/>
        </w:rPr>
        <w:t xml:space="preserve">. On introduira pour cela deux constantes d'intégration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w:t>
      </w:r>
      <w:r>
        <w:rPr/>
        <w:br w:type="textWrapping"/>
      </w:r>
      <w:r>
        <w:rPr/>
        <w:t xml:space="preserve">d) On admet que </w:t>
      </w:r>
      <m:oMath>
        <m:r>
          <m:rPr>
            <m:sty m:val="i"/>
          </m:rPr>
          <m:t>V</m:t>
        </m:r>
        <m:r>
          <m:rPr>
            <m:sty m:val="p"/>
          </m:rPr>
          <m:t>(</m:t>
        </m:r>
        <m:r>
          <m:rPr>
            <m:sty m:val="p"/>
          </m:rPr>
          <m:t>∞</m:t>
        </m:r>
        <m:r>
          <m:rPr>
            <m:sty m:val="p"/>
          </m:rPr>
          <m:t>)</m:t>
        </m:r>
        <m:r>
          <m:rPr>
            <m:sty m:val="p"/>
          </m:rPr>
          <m:t>=</m:t>
        </m:r>
        <m:r>
          <m:rPr>
            <m:sty m:val="p"/>
          </m:rPr>
          <m:t>0</m:t>
        </m:r>
      </m:oMath>
      <w:r>
        <w:rPr>
          <w:rFonts w:eastAsia="Georgia" w:cs="Georgia" w:ascii="Georgia" w:hAnsi="Georgia"/>
        </w:rPr>
        <w:t xml:space="preserve"> et qu'au voisinage immédiat de l'ion </w:t>
      </w:r>
      <m:oMath>
        <m:r>
          <m:rPr>
            <m:sty m:val="i"/>
          </m:rPr>
          <m:t>A</m:t>
        </m:r>
        <m:sSup>
          <m:sSupPr/>
          <m:e>
            <m:r>
              <m:rPr>
                <m:sty m:val="i"/>
              </m:rPr>
              <m:t>r</m:t>
            </m:r>
          </m:e>
          <m:sup>
            <m:r>
              <m:rPr>
                <m:sty m:val="p"/>
              </m:rPr>
              <m:t>+</m:t>
            </m:r>
          </m:sup>
        </m:sSup>
      </m:oMath>
      <w:r>
        <w:rPr>
          <w:rFonts w:eastAsia="Georgia" w:cs="Georgia" w:ascii="Georgia" w:hAnsi="Georgia"/>
        </w:rPr>
        <w:t xml:space="preserve">, l'influence de sa charge, supposée ponctuelle, l'emporte sur celle des charges électroniques distribuées en volume. Déterminer les constantes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Donner ensuite l'expression du potentiel </w:t>
      </w:r>
      <m:oMath>
        <m:r>
          <m:rPr>
            <m:sty m:val="i"/>
          </m:rPr>
          <m:t>V</m:t>
        </m:r>
        <m:r>
          <m:rPr>
            <m:sty m:val="p"/>
          </m:rPr>
          <m:t>(</m:t>
        </m:r>
        <m:r>
          <m:rPr>
            <m:sty m:val="i"/>
          </m:rPr>
          <m:t>r</m:t>
        </m:r>
        <m:r>
          <m:rPr>
            <m:sty m:val="p"/>
          </m:rPr>
          <m:t>)</m:t>
        </m:r>
      </m:oMath>
      <w:r>
        <w:rPr/>
        <w:t xml:space="preserve"> en fonction de </w:t>
      </w:r>
      <m:oMath>
        <m:r>
          <m:rPr>
            <m:sty m:val="i"/>
          </m:rPr>
          <m:t>e</m:t>
        </m:r>
        <m:r>
          <m:rPr>
            <m:sty m:val="p"/>
          </m:rPr>
          <m:t>,</m:t>
        </m:r>
        <m:sSub>
          <m:sSubPr/>
          <m:e>
            <m:r>
              <m:rPr>
                <m:sty m:val="i"/>
              </m:rPr>
              <m:t>ε</m:t>
            </m:r>
          </m:e>
          <m:sub>
            <m:r>
              <m:rPr>
                <m:sty m:val="p"/>
              </m:rPr>
              <m:t>0</m:t>
            </m:r>
          </m:sub>
        </m:sSub>
      </m:oMath>
      <w:r>
        <w:rPr>
          <w:rFonts w:eastAsia="Georgia" w:cs="Georgia" w:ascii="Georgia" w:hAnsi="Georgia"/>
        </w:rPr>
        <w:t xml:space="preserve"> permittivité diélectrique du vide, </w:t>
      </w:r>
      <m:oMath>
        <m:r>
          <m:rPr>
            <m:sty m:val="i"/>
          </m:rPr>
          <m:t>r</m:t>
        </m:r>
      </m:oMath>
      <w:r>
        <w:rPr>
          <w:rFonts w:eastAsia="Georgia" w:cs="Georgia" w:ascii="Georgia" w:hAnsi="Georgia"/>
        </w:rPr>
        <w:t xml:space="preserve">, et d'une distance caractéristique </w:t>
      </w:r>
      <m:oMath>
        <m:sSub>
          <m:sSubPr/>
          <m:e>
            <m:r>
              <m:rPr>
                <m:sty m:val="i"/>
              </m:rPr>
              <m:t>λ</m:t>
            </m:r>
          </m:e>
          <m:sub>
            <m:r>
              <m:rPr>
                <m:sty m:val="i"/>
              </m:rPr>
              <m:t>D</m:t>
            </m:r>
          </m:sub>
        </m:sSub>
      </m:oMath>
      <w:r>
        <w:rPr>
          <w:rFonts w:eastAsia="Georgia" w:cs="Georgia" w:ascii="Georgia" w:hAnsi="Georgia"/>
        </w:rPr>
        <w:t xml:space="preserve"> (appelée longueur de</w:t>
      </w:r>
    </w:p>
    <w:p>
      <w:pPr>
        <w:spacing w:after="220" w:lineRule="auto"/>
      </w:pPr>
      <w:r>
        <w:rPr/>
        <w:t xml:space="preserve">Debye) que l'on explicitera en fonction de </w:t>
      </w:r>
      <m:oMath>
        <m:sSub>
          <m:sSubPr/>
          <m:e>
            <m:r>
              <m:rPr>
                <m:sty m:val="i"/>
              </m:rPr>
              <m:t>ε</m:t>
            </m:r>
          </m:e>
          <m:sub>
            <m:r>
              <m:rPr>
                <m:sty m:val="p"/>
              </m:rPr>
              <m:t>0</m:t>
            </m:r>
          </m:sub>
        </m:sSub>
        <m:r>
          <m:rPr>
            <m:sty m:val="p"/>
          </m:rPr>
          <m:t>,</m:t>
        </m:r>
        <m:sSub>
          <m:sSubPr/>
          <m:e>
            <m:r>
              <m:rPr>
                <m:sty m:val="i"/>
              </m:rPr>
              <m:t>k</m:t>
            </m:r>
          </m:e>
          <m:sub>
            <m:r>
              <m:rPr>
                <m:sty m:val="i"/>
              </m:rPr>
              <m:t>B</m:t>
            </m:r>
          </m:sub>
        </m:sSub>
        <m:r>
          <m:rPr>
            <m:sty m:val="p"/>
          </m:rPr>
          <m:t>,</m:t>
        </m:r>
        <m:r>
          <m:rPr>
            <m:sty m:val="i"/>
          </m:rPr>
          <m:t>T</m:t>
        </m:r>
        <m:r>
          <m:rPr>
            <m:sty m:val="p"/>
          </m:rPr>
          <m:t>,</m:t>
        </m:r>
        <m:sSub>
          <m:sSubPr/>
          <m:e>
            <m:r>
              <m:rPr>
                <m:sty m:val="i"/>
              </m:rPr>
              <m:t>n</m:t>
            </m:r>
          </m:e>
          <m:sub>
            <m:r>
              <m:rPr>
                <m:sty m:val="i"/>
              </m:rPr>
              <m:t>e</m:t>
            </m:r>
          </m:sub>
        </m:sSub>
      </m:oMath>
      <w:r>
        <w:rPr/>
        <w:t xml:space="preserve"> et </w:t>
      </w:r>
      <m:oMath>
        <m:r>
          <m:rPr>
            <m:sty m:val="i"/>
          </m:rPr>
          <m:t>e</m:t>
        </m:r>
      </m:oMath>
      <w:r>
        <w:rPr>
          <w:rFonts w:eastAsia="Georgia" w:cs="Georgia" w:ascii="Georgia" w:hAnsi="Georgia"/>
        </w:rPr>
        <w:t xml:space="preserve">. Commenter le résultat obtenu.</w:t>
      </w:r>
      <w:r>
        <w:rPr/>
        <w:br w:type="textWrapping"/>
      </w:r>
      <w:r>
        <w:rPr>
          <w:rFonts w:eastAsia="Georgia" w:cs="Georgia" w:ascii="Georgia" w:hAnsi="Georgia"/>
        </w:rPr>
        <w:t xml:space="preserve">I.A.3) En déduire la densité volumique totale de charge </w:t>
      </w:r>
      <m:oMath>
        <m:sSub>
          <m:sSubPr/>
          <m:e>
            <m:r>
              <m:rPr>
                <m:sty m:val="i"/>
              </m:rPr>
              <m:t>ρ</m:t>
            </m:r>
          </m:e>
          <m:sub>
            <m:r>
              <m:rPr>
                <m:sty m:val="i"/>
              </m:rPr>
              <m:t>c</m:t>
            </m:r>
          </m:sub>
        </m:sSub>
        <m:r>
          <m:rPr>
            <m:sty m:val="p"/>
          </m:rPr>
          <m:t>(</m:t>
        </m:r>
        <m:r>
          <m:rPr>
            <m:sty m:val="i"/>
          </m:rPr>
          <m:t>r</m:t>
        </m:r>
        <m:r>
          <m:rPr>
            <m:sty m:val="p"/>
          </m:rPr>
          <m:t>)</m:t>
        </m:r>
      </m:oMath>
      <w:r>
        <w:rPr/>
        <w:t xml:space="preserve"> en </w:t>
      </w:r>
      <m:oMath>
        <m:r>
          <m:rPr>
            <m:sty m:val="i"/>
          </m:rPr>
          <m:t>r</m:t>
        </m:r>
        <m:r>
          <m:rPr>
            <m:sty m:val="p"/>
          </m:rPr>
          <m:t>≠</m:t>
        </m:r>
        <m:r>
          <m:rPr>
            <m:sty m:val="p"/>
          </m:rPr>
          <m:t>0</m:t>
        </m:r>
      </m:oMath>
      <w:r>
        <w:rPr/>
        <w:t xml:space="preserve">, puis la charge totale </w:t>
      </w:r>
      <m:oMath>
        <m:r>
          <m:rPr>
            <m:sty m:val="i"/>
          </m:rPr>
          <m:t>Q</m:t>
        </m:r>
        <m:r>
          <m:rPr>
            <m:sty m:val="p"/>
          </m:rPr>
          <m:t>(</m:t>
        </m:r>
        <m:r>
          <m:rPr>
            <m:sty m:val="i"/>
          </m:rPr>
          <m:t>r</m:t>
        </m:r>
        <m:r>
          <m:rPr>
            <m:sty m:val="p"/>
          </m:rPr>
          <m:t>)</m:t>
        </m:r>
      </m:oMath>
      <w:r>
        <w:rPr>
          <w:rFonts w:eastAsia="Georgia" w:cs="Georgia" w:ascii="Georgia" w:hAnsi="Georgia"/>
        </w:rPr>
        <w:t xml:space="preserve"> (y compris la charge ponctuelle centrale) contenue dans une sphère de centre </w:t>
      </w:r>
      <m:oMath>
        <m:r>
          <m:rPr>
            <m:sty m:val="i"/>
          </m:rPr>
          <m:t>O</m:t>
        </m:r>
      </m:oMath>
      <w:r>
        <w:rPr/>
        <w:t xml:space="preserve"> et de rayon </w:t>
      </w:r>
      <m:oMath>
        <m:r>
          <m:rPr>
            <m:sty m:val="i"/>
          </m:rPr>
          <m:t>r</m:t>
        </m:r>
      </m:oMath>
      <w:r>
        <w:rPr/>
        <w:t xml:space="preserve"> en fonction de </w:t>
      </w:r>
      <m:oMath>
        <m:r>
          <m:rPr>
            <m:sty m:val="i"/>
          </m:rPr>
          <m:t>e</m:t>
        </m:r>
        <m:r>
          <m:rPr>
            <m:sty m:val="p"/>
          </m:rPr>
          <m:t>,</m:t>
        </m:r>
        <m:sSub>
          <m:sSubPr/>
          <m:e>
            <m:r>
              <m:rPr>
                <m:sty m:val="i"/>
              </m:rPr>
              <m:t>λ</m:t>
            </m:r>
          </m:e>
          <m:sub>
            <m:r>
              <m:rPr>
                <m:sty m:val="i"/>
              </m:rPr>
              <m:t>D</m:t>
            </m:r>
          </m:sub>
        </m:sSub>
      </m:oMath>
      <w:r>
        <w:rPr/>
        <w:t xml:space="preserve"> et </w:t>
      </w:r>
      <m:oMath>
        <m:r>
          <m:rPr>
            <m:sty m:val="i"/>
          </m:rPr>
          <m:t>r</m:t>
        </m:r>
      </m:oMath>
      <w:r>
        <w:rPr/>
        <w:t xml:space="preserve">. Discuter les cas </w:t>
      </w:r>
      <m:oMath>
        <m:r>
          <m:rPr>
            <m:sty m:val="i"/>
          </m:rPr>
          <m:t>r</m:t>
        </m:r>
        <m:r>
          <m:rPr>
            <m:sty m:val="p"/>
          </m:rPr>
          <m:t>→</m:t>
        </m:r>
        <m:r>
          <m:rPr>
            <m:sty m:val="p"/>
          </m:rPr>
          <m:t>0</m:t>
        </m:r>
      </m:oMath>
      <w:r>
        <w:rPr/>
        <w:t xml:space="preserve"> et </w:t>
      </w:r>
      <m:oMath>
        <m:r>
          <m:rPr>
            <m:sty m:val="i"/>
          </m:rPr>
          <m:t>r</m:t>
        </m:r>
        <m:r>
          <m:rPr>
            <m:sty m:val="p"/>
          </m:rPr>
          <m:t>→</m:t>
        </m:r>
        <m:r>
          <m:rPr>
            <m:sty m:val="p"/>
          </m:rPr>
          <m:t>∞</m:t>
        </m:r>
      </m:oMath>
      <w:r>
        <w:rPr/>
        <w:t xml:space="preserve">. Conclure.</w:t>
      </w:r>
      <w:r>
        <w:rPr/>
        <w:br w:type="textWrapping"/>
      </w:r>
      <w:r>
        <w:rPr>
          <w:rFonts w:eastAsia="Georgia" w:cs="Georgia" w:ascii="Georgia" w:hAnsi="Georgia"/>
        </w:rPr>
        <w:t xml:space="preserve">I.A.4) Application numérique: on donne pour ce plasma d'Argon </w:t>
      </w:r>
      <m:oMath>
        <m:sSub>
          <m:sSubPr/>
          <m:e>
            <m:r>
              <m:rPr>
                <m:sty m:val="i"/>
              </m:rPr>
              <m:t>n</m:t>
            </m:r>
          </m:e>
          <m:sub>
            <m:r>
              <m:rPr>
                <m:sty m:val="i"/>
              </m:rPr>
              <m:t>e</m:t>
            </m:r>
          </m:sub>
        </m:sSub>
        <m:r>
          <m:rPr>
            <m:sty m:val="p"/>
          </m:rPr>
          <m:t>=</m:t>
        </m:r>
        <m:r>
          <m:rPr>
            <m:sty m:val="p"/>
          </m:rPr>
          <m:t>3</m:t>
        </m:r>
        <m:r>
          <m:rPr>
            <m:sty m:val="p"/>
          </m:rPr>
          <m:t>,</m:t>
        </m:r>
        <m:r>
          <m:rPr>
            <m:sty m:val="p"/>
          </m:rPr>
          <m:t>0</m:t>
        </m:r>
        <m:r>
          <m:rPr>
            <m:sty m:val="p"/>
          </m:rPr>
          <m:t>×</m:t>
        </m:r>
        <m:sSup>
          <m:sSupPr/>
          <m:e>
            <m:r>
              <m:rPr>
                <m:sty m:val="p"/>
              </m:rPr>
              <m:t>10</m:t>
            </m:r>
          </m:e>
          <m:sup>
            <m:r>
              <m:rPr>
                <m:sty m:val="p"/>
              </m:rPr>
              <m:t>21</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Calculer la valeur numérique de </w:t>
      </w:r>
      <m:oMath>
        <m:sSub>
          <m:sSubPr/>
          <m:e>
            <m:r>
              <m:rPr>
                <m:sty m:val="i"/>
              </m:rPr>
              <m:t>λ</m:t>
            </m:r>
          </m:e>
          <m:sub>
            <m:r>
              <m:rPr>
                <m:sty m:val="i"/>
              </m:rPr>
              <m:t>D</m:t>
            </m:r>
          </m:sub>
        </m:sSub>
      </m:oMath>
      <w:r>
        <w:rPr>
          <w:rFonts w:eastAsia="Georgia" w:cs="Georgia" w:ascii="Georgia" w:hAnsi="Georgia"/>
        </w:rPr>
        <w:t xml:space="preserve"> à la température de 1000 K , puis de 10000 K . Discuter la validité de l'approximation faite en I.A.2-c.</w:t>
      </w:r>
    </w:p>
    <w:p>
      <w:pPr>
        <w:spacing w:line="271" w:before="330" w:lineRule="auto"/>
      </w:pPr>
      <w:r>
        <w:rPr>
          <w:b/>
          <w:sz w:val="42"/>
        </w:rPr>
        <w:t xml:space="preserve">I.B - Comportement collectif d'un plasma : pulsation plasma</w:t>
      </w:r>
    </w:p>
    <w:p>
      <w:pPr>
        <w:spacing w:after="220" w:lineRule="auto"/>
      </w:pPr>
      <w:r>
        <w:rPr>
          <w:rFonts w:eastAsia="Georgia" w:cs="Georgia" w:ascii="Georgia" w:hAnsi="Georgia"/>
        </w:rPr>
        <w:t xml:space="preserve">Tout gaz ionisé dont la dimension caractéristique est grande devant la longueur de Debye </w:t>
      </w:r>
      <m:oMath>
        <m:sSub>
          <m:sSubPr/>
          <m:e>
            <m:r>
              <m:rPr>
                <m:sty m:val="i"/>
              </m:rPr>
              <m:t>λ</m:t>
            </m:r>
          </m:e>
          <m:sub>
            <m:r>
              <m:rPr>
                <m:sty m:val="i"/>
              </m:rPr>
              <m:t>D</m:t>
            </m:r>
          </m:sub>
        </m:sSub>
      </m:oMath>
      <w:r>
        <w:rPr>
          <w:rFonts w:eastAsia="Georgia" w:cs="Georgia" w:ascii="Georgia" w:hAnsi="Georgia"/>
        </w:rPr>
        <w:t xml:space="preserve"> est dominé par les effets collectifs induits par la charge d'espace, effets qui viennent masquer les comportements individuels étudiés dans le I.A. Pour illustrer le comportement collectif, qui se manifeste notamment lorsqu'on observe ses fluctuations autour de l'équilibre, on s'intéresse à une boule de plasma de centre </w:t>
      </w:r>
      <m:oMath>
        <m:r>
          <m:rPr>
            <m:sty m:val="i"/>
          </m:rPr>
          <m:t>O</m:t>
        </m:r>
      </m:oMath>
      <w:r>
        <w:rPr/>
        <w:t xml:space="preserve"> et de rayon </w:t>
      </w:r>
      <m:oMath>
        <m:r>
          <m:rPr>
            <m:sty m:val="i"/>
          </m:rPr>
          <m:t>R</m:t>
        </m:r>
      </m:oMath>
      <w:r>
        <w:rPr>
          <w:rFonts w:eastAsia="Georgia" w:cs="Georgia" w:ascii="Georgia" w:hAnsi="Georgia"/>
        </w:rPr>
        <w:t xml:space="preserve">, qu'on considérera comme la superposition de deux fluides incompressibles : un fluide d'électrons, susceptible de se</w:t>
      </w:r>
    </w:p>
    <w:p>
      <w:pPr>
        <w:spacing w:lineRule="auto"/>
        <w:jc w:val="center"/>
      </w:pPr>
      <w:r>
        <w:rPr/>
        <w:drawing>
          <wp:inline distB="0" distL="0" distR="0" distT="0">
            <wp:extent cx="3409950" cy="3390900"/>
            <wp:effectExtent b="0" l="0" r="0" t="0"/>
            <wp:docPr id="1" name="image-19a732053c8c8871bd3f22376416662516daa622.jpg"/>
            <a:graphic>
              <a:graphicData uri="http://schemas.openxmlformats.org/drawingml/2006/picture">
                <pic:pic>
                  <pic:nvPicPr>
                    <pic:cNvPr id="1" name="image-19a732053c8c8871bd3f22376416662516daa622.jpg" descr=""/>
                    <pic:cNvPicPr/>
                  </pic:nvPicPr>
                  <pic:blipFill>
                    <a:blip r:embed="rId5" cstate="print"/>
                    <a:srcRect b="0" l="0" r="0" t="0"/>
                    <a:stretch>
                      <a:fillRect/>
                    </a:stretch>
                  </pic:blipFill>
                  <pic:spPr>
                    <a:xfrm>
                      <a:off x="0" y="0"/>
                      <a:ext cx="3409950" cy="3390900"/>
                    </a:xfrm>
                    <a:prstGeom prst="rect"/>
                  </pic:spPr>
                </pic:pic>
              </a:graphicData>
            </a:graphic>
          </wp:inline>
        </w:drawing>
      </w:r>
    </w:p>
    <w:p>
      <w:pPr>
        <w:spacing w:lineRule="auto"/>
      </w:pPr>
      <w:r>
        <w:rPr/>
        <w:t xml:space="preserve">Figure 1</w:t>
      </w:r>
    </w:p>
    <w:p>
      <w:pPr>
        <w:spacing w:after="220" w:lineRule="auto"/>
      </w:pPr>
      <w:r>
        <w:rPr>
          <w:rFonts w:eastAsia="Georgia" w:cs="Georgia" w:ascii="Georgia" w:hAnsi="Georgia"/>
        </w:rPr>
        <w:t xml:space="preserve">mouvoir, et un fluide d'ions qu'on suppose au repos (les densités ioniques et électroniques des deux fluides précédents sont considérées comme uniformes). On admet qu'à l'instant </w:t>
      </w:r>
      <m:oMath>
        <m:r>
          <m:rPr>
            <m:sty m:val="i"/>
          </m:rPr>
          <m:t>t</m:t>
        </m:r>
      </m:oMath>
      <w:r>
        <w:rPr>
          <w:rFonts w:eastAsia="Georgia" w:cs="Georgia" w:ascii="Georgia" w:hAnsi="Georgia"/>
        </w:rPr>
        <w:t xml:space="preserve">, le gaz d'électrons s'est déplacé radialement et qu'il occupe la région de l'espace comprise entre deux sphères, une sphère de rayon </w:t>
      </w:r>
      <m:oMath>
        <m:sSub>
          <m:sSubPr/>
          <m:e>
            <m:r>
              <m:rPr>
                <m:sty m:val="i"/>
              </m:rPr>
              <m:t>r</m:t>
            </m:r>
          </m:e>
          <m:sub>
            <m:r>
              <m:rPr>
                <m:sty m:val="p"/>
              </m:rPr>
              <m:t>0</m:t>
            </m:r>
          </m:sub>
        </m:sSub>
        <m:r>
          <m:rPr>
            <m:sty m:val="p"/>
          </m:rPr>
          <m:t>(</m:t>
        </m:r>
        <m:r>
          <m:rPr>
            <m:sty m:val="i"/>
          </m:rPr>
          <m:t>t</m:t>
        </m:r>
        <m:r>
          <m:rPr>
            <m:sty m:val="p"/>
          </m:rPr>
          <m:t>)</m:t>
        </m:r>
      </m:oMath>
      <w:r>
        <w:rPr>
          <w:rFonts w:eastAsia="Georgia" w:cs="Georgia" w:ascii="Georgia" w:hAnsi="Georgia"/>
        </w:rPr>
        <w:t xml:space="preserve">, et une sphère de rayon </w:t>
      </w:r>
      <m:oMath>
        <m:r>
          <m:rPr>
            <m:sty m:val="i"/>
          </m:rPr>
          <m:t>R</m:t>
        </m:r>
        <m:r>
          <m:rPr>
            <m:sty m:val="p"/>
          </m:rPr>
          <m:t>+</m:t>
        </m:r>
        <m:sSub>
          <m:sSubPr/>
          <m:e>
            <m:r>
              <m:rPr>
                <m:sty m:val="i"/>
              </m:rPr>
              <m:t>r</m:t>
            </m:r>
          </m:e>
          <m:sub>
            <m:r>
              <m:rPr>
                <m:sty m:val="p"/>
              </m:rPr>
              <m:t>1</m:t>
            </m:r>
          </m:sub>
        </m:sSub>
        <m:r>
          <m:rPr>
            <m:sty m:val="p"/>
          </m:rPr>
          <m:t>(</m:t>
        </m:r>
        <m:r>
          <m:rPr>
            <m:sty m:val="i"/>
          </m:rPr>
          <m:t>t</m:t>
        </m:r>
        <m:r>
          <m:rPr>
            <m:sty m:val="p"/>
          </m:rPr>
          <m:t>)</m:t>
        </m:r>
      </m:oMath>
      <w:r>
        <w:rPr/>
        <w:t xml:space="preserve">, avec </w:t>
      </w:r>
      <m:oMath>
        <m:sSub>
          <m:sSubPr/>
          <m:e>
            <m:r>
              <m:rPr>
                <m:sty m:val="i"/>
              </m:rPr>
              <m:t>r</m:t>
            </m:r>
          </m:e>
          <m:sub>
            <m:r>
              <m:rPr>
                <m:sty m:val="p"/>
              </m:rPr>
              <m:t>1</m:t>
            </m:r>
          </m:sub>
        </m:sSub>
        <m:r>
          <m:rPr>
            <m:sty m:val="p"/>
          </m:rPr>
          <m:t>(</m:t>
        </m:r>
        <m:r>
          <m:rPr>
            <m:sty m:val="i"/>
          </m:rPr>
          <m:t>t</m:t>
        </m:r>
        <m:r>
          <m:rPr>
            <m:sty m:val="p"/>
          </m:rPr>
          <m:t>)</m:t>
        </m:r>
      </m:oMath>
      <w:r>
        <w:rPr>
          <w:rFonts w:eastAsia="Georgia" w:cs="Georgia" w:ascii="Georgia" w:hAnsi="Georgia"/>
        </w:rPr>
        <w:t xml:space="preserve"> très petit devant </w:t>
      </w:r>
      <m:oMath>
        <m:r>
          <m:rPr>
            <m:sty m:val="i"/>
          </m:rPr>
          <m:t>R</m:t>
        </m:r>
      </m:oMath>
      <w:r>
        <w:rPr/>
        <w:t xml:space="preserve"> (voir figure 1).</w:t>
      </w:r>
      <w:r>
        <w:rPr/>
        <w:br w:type="textWrapping"/>
      </w:r>
      <w:r>
        <w:rPr>
          <w:rFonts w:eastAsia="Georgia" w:cs="Georgia" w:ascii="Georgia" w:hAnsi="Georgia"/>
        </w:rPr>
        <w:t xml:space="preserve">I.B.1) Sachant que le fluide d'électrons est supposé incompressible, quelle est la relation qui relie </w:t>
      </w:r>
      <m:oMath>
        <m:sSub>
          <m:sSubPr/>
          <m:e>
            <m:r>
              <m:rPr>
                <m:sty m:val="i"/>
              </m:rPr>
              <m:t>r</m:t>
            </m:r>
          </m:e>
          <m:sub>
            <m:r>
              <m:rPr>
                <m:sty m:val="p"/>
              </m:rPr>
              <m:t>0</m:t>
            </m:r>
          </m:sub>
        </m:sSub>
        <m:r>
          <m:rPr>
            <m:sty m:val="p"/>
          </m:rPr>
          <m:t>(</m:t>
        </m:r>
        <m:r>
          <m:rPr>
            <m:sty m:val="i"/>
          </m:rPr>
          <m:t>t</m:t>
        </m:r>
        <m:r>
          <m:rPr>
            <m:sty m:val="p"/>
          </m:rPr>
          <m:t>)</m:t>
        </m:r>
      </m:oMath>
      <w:r>
        <w:rPr>
          <w:rFonts w:eastAsia="Georgia" w:cs="Georgia" w:ascii="Georgia" w:hAnsi="Georgia"/>
        </w:rPr>
        <w:t xml:space="preserve"> à </w:t>
      </w:r>
      <m:oMath>
        <m:sSub>
          <m:sSubPr/>
          <m:e>
            <m:r>
              <m:rPr>
                <m:sty m:val="i"/>
              </m:rPr>
              <m:t>r</m:t>
            </m:r>
          </m:e>
          <m:sub>
            <m:r>
              <m:rPr>
                <m:sty m:val="p"/>
              </m:rPr>
              <m:t>1</m:t>
            </m:r>
          </m:sub>
        </m:sSub>
        <m:r>
          <m:rPr>
            <m:sty m:val="p"/>
          </m:rPr>
          <m:t>(</m:t>
        </m:r>
        <m:r>
          <m:rPr>
            <m:sty m:val="i"/>
          </m:rPr>
          <m:t>t</m:t>
        </m:r>
        <m:r>
          <m:rPr>
            <m:sty m:val="p"/>
          </m:rPr>
          <m:t>)</m:t>
        </m:r>
      </m:oMath>
      <w:r>
        <w:rPr/>
        <w:t xml:space="preserve"> et </w:t>
      </w:r>
      <m:oMath>
        <m:r>
          <m:rPr>
            <m:sty m:val="i"/>
          </m:rPr>
          <m:t>R</m:t>
        </m:r>
      </m:oMath>
      <w:r>
        <w:rPr/>
        <w:t xml:space="preserve"> ?</w:t>
      </w:r>
      <w:r>
        <w:rPr/>
        <w:br w:type="textWrapping"/>
      </w:r>
      <w:r>
        <w:rPr>
          <w:rFonts w:eastAsia="Georgia" w:cs="Georgia" w:ascii="Georgia" w:hAnsi="Georgia"/>
        </w:rPr>
        <w:t xml:space="preserve">I.B.2) On considère un électron de ce fluide, situé au point </w:t>
      </w:r>
      <m:oMath>
        <m:r>
          <m:rPr>
            <m:sty m:val="i"/>
          </m:rPr>
          <m:t>M</m:t>
        </m:r>
      </m:oMath>
      <w:r>
        <w:rPr>
          <w:rFonts w:eastAsia="Georgia" w:cs="Georgia" w:ascii="Georgia" w:hAnsi="Georgia"/>
        </w:rPr>
        <w:t xml:space="preserve"> à la distance </w:t>
      </w:r>
      <m:oMath>
        <m:r>
          <m:rPr>
            <m:sty m:val="i"/>
          </m:rPr>
          <m:t>r</m:t>
        </m:r>
      </m:oMath>
      <w:r>
        <w:rPr/>
        <w:t xml:space="preserve"> de </w:t>
      </w:r>
      <m:oMath>
        <m:r>
          <m:rPr>
            <m:sty m:val="i"/>
          </m:rPr>
          <m:t>O</m:t>
        </m:r>
      </m:oMath>
      <w:r>
        <w:rPr/>
        <w:t xml:space="preserve">, avec </w:t>
      </w:r>
      <m:oMath>
        <m:r>
          <m:rPr>
            <m:sty m:val="i"/>
          </m:rPr>
          <m:t>r</m:t>
        </m:r>
        <m:r>
          <m:rPr>
            <m:sty m:val="p"/>
          </m:rPr>
          <m:t>∈</m:t>
        </m:r>
        <m:d>
          <m:dPr>
            <m:begChr m:val="["/>
            <m:endChr m:val="]"/>
            <m:ctrlPr>
              <w:rPr>
                <w:rFonts w:ascii="Cambria Math" w:hAnsi="Cambria Math"/>
              </w:rPr>
            </m:ctrlPr>
          </m:dPr>
          <m:e>
            <m:sSub>
              <m:sSubPr/>
              <m:e>
                <m:r>
                  <m:rPr>
                    <m:sty m:val="i"/>
                  </m:rPr>
                  <m:t>r</m:t>
                </m:r>
              </m:e>
              <m:sub>
                <m:r>
                  <m:rPr>
                    <m:sty m:val="p"/>
                  </m:rPr>
                  <m:t>0</m:t>
                </m:r>
              </m:sub>
            </m:sSub>
            <m:r>
              <m:rPr>
                <m:sty m:val="p"/>
              </m:rPr>
              <m:t>,</m:t>
            </m:r>
            <m:r>
              <m:rPr>
                <m:sty m:val="i"/>
              </m:rPr>
              <m:t>R</m:t>
            </m:r>
          </m:e>
        </m:d>
      </m:oMath>
      <w:r>
        <w:rPr>
          <w:rFonts w:eastAsia="Georgia" w:cs="Georgia" w:ascii="Georgia" w:hAnsi="Georgia"/>
        </w:rPr>
        <w:t xml:space="preserve">. Déterminer, en fonction de </w:t>
      </w:r>
      <m:oMath>
        <m:r>
          <m:rPr>
            <m:sty m:val="i"/>
          </m:rPr>
          <m:t>e</m:t>
        </m:r>
        <m:r>
          <m:rPr>
            <m:sty m:val="p"/>
          </m:rPr>
          <m:t>,</m:t>
        </m:r>
        <m:sSub>
          <m:sSubPr/>
          <m:e>
            <m:r>
              <m:rPr>
                <m:sty m:val="i"/>
              </m:rPr>
              <m:t>n</m:t>
            </m:r>
          </m:e>
          <m:sub>
            <m:r>
              <m:rPr>
                <m:sty m:val="i"/>
              </m:rPr>
              <m:t>e</m:t>
            </m:r>
          </m:sub>
        </m:sSub>
        <m:r>
          <m:rPr>
            <m:sty m:val="p"/>
          </m:rPr>
          <m:t>,</m:t>
        </m:r>
        <m:r>
          <m:rPr>
            <m:sty m:val="i"/>
          </m:rPr>
          <m:t>r</m:t>
        </m:r>
        <m:r>
          <m:rPr>
            <m:sty m:val="p"/>
          </m:rPr>
          <m:t>,</m:t>
        </m:r>
        <m:sSub>
          <m:sSubPr/>
          <m:e>
            <m:r>
              <m:rPr>
                <m:sty m:val="i"/>
              </m:rPr>
              <m:t>ε</m:t>
            </m:r>
          </m:e>
          <m:sub>
            <m:r>
              <m:rPr>
                <m:sty m:val="p"/>
              </m:rPr>
              <m:t>0</m:t>
            </m:r>
          </m:sub>
        </m:sSub>
      </m:oMath>
      <w:r>
        <w:rPr/>
        <w:t xml:space="preserve"> et </w:t>
      </w:r>
      <m:oMath>
        <m:sSub>
          <m:sSubPr/>
          <m:e>
            <m:r>
              <m:rPr>
                <m:sty m:val="i"/>
              </m:rPr>
              <m:t>r</m:t>
            </m:r>
          </m:e>
          <m:sub>
            <m:r>
              <m:rPr>
                <m:sty m:val="p"/>
              </m:rPr>
              <m:t>0</m:t>
            </m:r>
          </m:sub>
        </m:sSub>
        <m:r>
          <m:rPr>
            <m:sty m:val="p"/>
          </m:rPr>
          <m:t>(</m:t>
        </m:r>
        <m:r>
          <m:rPr>
            <m:sty m:val="i"/>
          </m:rPr>
          <m:t>t</m:t>
        </m:r>
        <m:r>
          <m:rPr>
            <m:sty m:val="p"/>
          </m:rPr>
          <m:t>)</m:t>
        </m:r>
      </m:oMath>
      <w:r>
        <w:rPr/>
        <w:t xml:space="preserve"> puis de </w:t>
      </w:r>
      <m:oMath>
        <m:r>
          <m:rPr>
            <m:sty m:val="i"/>
          </m:rPr>
          <m:t>e</m:t>
        </m:r>
      </m:oMath>
      <w:r>
        <w:rPr/>
        <w:t xml:space="preserve">, </w:t>
      </w:r>
      <m:oMath>
        <m:sSub>
          <m:sSubPr/>
          <m:e>
            <m:r>
              <m:rPr>
                <m:sty m:val="i"/>
              </m:rPr>
              <m:t>n</m:t>
            </m:r>
          </m:e>
          <m:sub>
            <m:r>
              <m:rPr>
                <m:sty m:val="i"/>
              </m:rPr>
              <m:t>e</m:t>
            </m:r>
          </m:sub>
        </m:sSub>
        <m:r>
          <m:rPr>
            <m:sty m:val="p"/>
          </m:rPr>
          <m:t>,</m:t>
        </m:r>
        <m:r>
          <m:rPr>
            <m:sty m:val="i"/>
          </m:rPr>
          <m:t>R</m:t>
        </m:r>
        <m:r>
          <m:rPr>
            <m:sty m:val="p"/>
          </m:rPr>
          <m:t>,</m:t>
        </m:r>
        <m:r>
          <m:rPr>
            <m:sty m:val="i"/>
          </m:rPr>
          <m:t>r</m:t>
        </m:r>
        <m:r>
          <m:rPr>
            <m:sty m:val="p"/>
          </m:rPr>
          <m:t>,</m:t>
        </m:r>
        <m:sSub>
          <m:sSubPr/>
          <m:e>
            <m:r>
              <m:rPr>
                <m:sty m:val="i"/>
              </m:rPr>
              <m:t>ε</m:t>
            </m:r>
          </m:e>
          <m:sub>
            <m:r>
              <m:rPr>
                <m:sty m:val="p"/>
              </m:rPr>
              <m:t>0</m:t>
            </m:r>
          </m:sub>
        </m:sSub>
      </m:oMath>
      <w:r>
        <w:rPr/>
        <w:t xml:space="preserve"> et </w:t>
      </w:r>
      <m:oMath>
        <m:sSub>
          <m:sSubPr/>
          <m:e>
            <m:r>
              <m:rPr>
                <m:sty m:val="i"/>
              </m:rPr>
              <m:t>r</m:t>
            </m:r>
          </m:e>
          <m:sub>
            <m:r>
              <m:rPr>
                <m:sty m:val="p"/>
              </m:rPr>
              <m:t>1</m:t>
            </m:r>
          </m:sub>
        </m:sSub>
        <m:r>
          <m:rPr>
            <m:sty m:val="p"/>
          </m:rPr>
          <m:t>(</m:t>
        </m:r>
        <m:r>
          <m:rPr>
            <m:sty m:val="i"/>
          </m:rPr>
          <m:t>t</m:t>
        </m:r>
        <m:r>
          <m:rPr>
            <m:sty m:val="p"/>
          </m:rPr>
          <m:t>)</m:t>
        </m:r>
      </m:oMath>
      <w:r>
        <w:rPr>
          <w:rFonts w:eastAsia="Georgia" w:cs="Georgia" w:ascii="Georgia" w:hAnsi="Georgia"/>
        </w:rPr>
        <w:t xml:space="preserve">, le champ électrique </w:t>
      </w:r>
      <m:oMath>
        <m:acc>
          <m:accPr>
            <m:chr m:val="⃗"/>
          </m:accPr>
          <m:e>
            <m:r>
              <m:rPr>
                <m:sty m:val="i"/>
              </m:rPr>
              <m:t>E</m:t>
            </m:r>
          </m:e>
        </m:acc>
        <m:r>
          <m:rPr>
            <m:sty m:val="p"/>
          </m:rPr>
          <m:t>(</m:t>
        </m:r>
        <m:r>
          <m:rPr>
            <m:sty m:val="i"/>
          </m:rPr>
          <m:t>M</m:t>
        </m:r>
        <m:r>
          <m:rPr>
            <m:sty m:val="p"/>
          </m:rPr>
          <m:t>,</m:t>
        </m:r>
        <m:r>
          <m:rPr>
            <m:sty m:val="i"/>
          </m:rPr>
          <m:t>t</m:t>
        </m:r>
        <m:r>
          <m:rPr>
            <m:sty m:val="p"/>
          </m:rPr>
          <m:t>)</m:t>
        </m:r>
      </m:oMath>
      <w:r>
        <w:rPr>
          <w:rFonts w:eastAsia="Georgia" w:cs="Georgia" w:ascii="Georgia" w:hAnsi="Georgia"/>
        </w:rPr>
        <w:t xml:space="preserve"> régnant en </w:t>
      </w:r>
      <m:oMath>
        <m:r>
          <m:rPr>
            <m:sty m:val="i"/>
          </m:rPr>
          <m:t>M</m:t>
        </m:r>
      </m:oMath>
      <w:r>
        <w:rPr>
          <w:rFonts w:eastAsia="Georgia" w:cs="Georgia" w:ascii="Georgia" w:hAnsi="Georgia"/>
        </w:rPr>
        <w:t xml:space="preserve"> à l'instant </w:t>
      </w:r>
      <m:oMath>
        <m:r>
          <m:rPr>
            <m:sty m:val="i"/>
          </m:rPr>
          <m:t>t</m:t>
        </m:r>
      </m:oMath>
      <w:r>
        <w:rPr>
          <w:rFonts w:eastAsia="Georgia" w:cs="Georgia" w:ascii="Georgia" w:hAnsi="Georgia"/>
        </w:rPr>
        <w:t xml:space="preserve">. En déduire la force électrique s'exerçant sur l'électron situé en </w:t>
      </w:r>
      <m:oMath>
        <m:r>
          <m:rPr>
            <m:sty m:val="i"/>
          </m:rPr>
          <m:t>M</m:t>
        </m:r>
      </m:oMath>
      <w:r>
        <w:rPr/>
        <w:t xml:space="preserve">.</w:t>
      </w:r>
      <w:r>
        <w:rPr/>
        <w:br w:type="textWrapping"/>
      </w:r>
      <w:r>
        <w:rPr>
          <w:rFonts w:eastAsia="Georgia" w:cs="Georgia" w:ascii="Georgia" w:hAnsi="Georgia"/>
        </w:rPr>
        <w:t xml:space="preserve">I.B.3) Un électron, évoluant à la distance moyenne </w:t>
      </w:r>
      <m:oMath>
        <m:r>
          <m:rPr>
            <m:sty m:val="i"/>
          </m:rPr>
          <m:t>R</m:t>
        </m:r>
      </m:oMath>
      <w:r>
        <w:rPr/>
        <w:t xml:space="preserve"> du point </w:t>
      </w:r>
      <m:oMath>
        <m:r>
          <m:rPr>
            <m:sty m:val="i"/>
          </m:rPr>
          <m:t>O</m:t>
        </m:r>
      </m:oMath>
      <w:r>
        <w:rPr>
          <w:rFonts w:eastAsia="Georgia" w:cs="Georgia" w:ascii="Georgia" w:hAnsi="Georgia"/>
        </w:rPr>
        <w:t xml:space="preserve">, possède à l'instant </w:t>
      </w:r>
      <m:oMath>
        <m:r>
          <m:rPr>
            <m:sty m:val="i"/>
          </m:rPr>
          <m:t>t</m:t>
        </m:r>
      </m:oMath>
      <w:r>
        <w:rPr/>
        <w:t xml:space="preserve"> le vecteur vitesse </w:t>
      </w:r>
      <m:oMath>
        <m:sSub>
          <m:sSubPr/>
          <m:e>
            <m:acc>
              <m:accPr>
                <m:chr m:val="˙"/>
              </m:accPr>
              <m:e>
                <m:r>
                  <m:rPr>
                    <m:sty m:val="i"/>
                  </m:rPr>
                  <m:t>r</m:t>
                </m:r>
              </m:e>
            </m:acc>
          </m:e>
          <m:sub>
            <m:r>
              <m:rPr>
                <m:sty m:val="p"/>
              </m:rPr>
              <m:t>1</m:t>
            </m:r>
          </m:sub>
        </m:sSub>
        <m:r>
          <m:rPr>
            <m:sty m:val="p"/>
          </m:rPr>
          <m:t>(</m:t>
        </m:r>
        <m:r>
          <m:rPr>
            <m:sty m:val="i"/>
          </m:rPr>
          <m:t>t</m:t>
        </m:r>
        <m:r>
          <m:rPr>
            <m:sty m:val="p"/>
          </m:rPr>
          <m:t>)</m:t>
        </m:r>
        <m:sSub>
          <m:sSubPr/>
          <m:e>
            <m:acc>
              <m:accPr>
                <m:chr m:val="⃗"/>
              </m:accPr>
              <m:e>
                <m:r>
                  <m:rPr>
                    <m:sty m:val="i"/>
                  </m:rPr>
                  <m:t>u</m:t>
                </m:r>
              </m:e>
            </m:acc>
          </m:e>
          <m:sub>
            <m:r>
              <m:rPr>
                <m:sty m:val="i"/>
              </m:rPr>
              <m:t>r</m:t>
            </m:r>
          </m:sub>
        </m:sSub>
      </m:oMath>
      <w:r>
        <w:rPr>
          <w:rFonts w:eastAsia="Georgia" w:cs="Georgia" w:ascii="Georgia" w:hAnsi="Georgia"/>
        </w:rPr>
        <w:t xml:space="preserve">. De même, le vecteur vitesse d'un électron oscillant autour du point </w:t>
      </w:r>
      <m:oMath>
        <m:r>
          <m:rPr>
            <m:sty m:val="i"/>
          </m:rPr>
          <m:t>M</m:t>
        </m:r>
      </m:oMath>
      <w:r>
        <w:rPr>
          <w:rFonts w:eastAsia="Georgia" w:cs="Georgia" w:ascii="Georgia" w:hAnsi="Georgia"/>
        </w:rPr>
        <w:t xml:space="preserve"> précédent est </w:t>
      </w:r>
      <m:oMath>
        <m:acc>
          <m:accPr>
            <m:chr m:val="⃗"/>
          </m:accPr>
          <m:e>
            <m:r>
              <m:rPr>
                <m:sty m:val="i"/>
              </m:rPr>
              <m:t>v</m:t>
            </m:r>
          </m:e>
        </m:acc>
        <m:r>
          <m:rPr>
            <m:sty m:val="p"/>
          </m:rPr>
          <m:t>(</m:t>
        </m:r>
        <m:r>
          <m:rPr>
            <m:sty m:val="i"/>
          </m:rPr>
          <m:t>r</m:t>
        </m:r>
        <m:r>
          <m:rPr>
            <m:sty m:val="p"/>
          </m:rPr>
          <m:t>,</m:t>
        </m:r>
        <m:r>
          <m:rPr>
            <m:sty m:val="i"/>
          </m:rPr>
          <m:t>t</m:t>
        </m:r>
        <m:r>
          <m:rPr>
            <m:sty m:val="p"/>
          </m:rPr>
          <m:t>)</m:t>
        </m:r>
        <m:r>
          <m:rPr>
            <m:sty m:val="p"/>
          </m:rPr>
          <m:t>=</m:t>
        </m:r>
        <m:r>
          <m:rPr>
            <m:sty m:val="i"/>
          </m:rPr>
          <m:t>v</m:t>
        </m:r>
        <m:r>
          <m:rPr>
            <m:sty m:val="p"/>
          </m:rPr>
          <m:t>(</m:t>
        </m:r>
        <m:r>
          <m:rPr>
            <m:sty m:val="i"/>
          </m:rPr>
          <m:t>r</m:t>
        </m:r>
        <m:r>
          <m:rPr>
            <m:sty m:val="p"/>
          </m:rPr>
          <m:t>,</m:t>
        </m:r>
        <m:r>
          <m:rPr>
            <m:sty m:val="i"/>
          </m:rPr>
          <m:t>t</m:t>
        </m:r>
        <m:r>
          <m:rPr>
            <m:sty m:val="p"/>
          </m:rPr>
          <m:t>)</m:t>
        </m:r>
        <m:sSub>
          <m:sSubPr/>
          <m:e>
            <m:acc>
              <m:accPr>
                <m:chr m:val="⃗"/>
              </m:accPr>
              <m:e>
                <m:r>
                  <m:rPr>
                    <m:sty m:val="i"/>
                  </m:rPr>
                  <m:t>u</m:t>
                </m:r>
              </m:e>
            </m:acc>
          </m:e>
          <m:sub>
            <m:r>
              <m:rPr>
                <m:sty m:val="i"/>
              </m:rPr>
              <m:t>r</m:t>
            </m:r>
          </m:sub>
        </m:sSub>
      </m:oMath>
      <w:r>
        <w:rPr>
          <w:rFonts w:eastAsia="Georgia" w:cs="Georgia" w:ascii="Georgia" w:hAnsi="Georgia"/>
        </w:rPr>
        <w:t xml:space="preserve">. En utilisant l'incompressibilité du gaz d'électrons, écrire la relation existant entre la vitesse </w:t>
      </w:r>
      <m:oMath>
        <m:r>
          <m:rPr>
            <m:sty m:val="i"/>
          </m:rPr>
          <m:t>v</m:t>
        </m:r>
        <m:r>
          <m:rPr>
            <m:sty m:val="p"/>
          </m:rPr>
          <m:t>(</m:t>
        </m:r>
        <m:r>
          <m:rPr>
            <m:sty m:val="i"/>
          </m:rPr>
          <m:t>r</m:t>
        </m:r>
        <m:r>
          <m:rPr>
            <m:sty m:val="p"/>
          </m:rPr>
          <m:t>,</m:t>
        </m:r>
        <m:r>
          <m:rPr>
            <m:sty m:val="i"/>
          </m:rPr>
          <m:t>t</m:t>
        </m:r>
        <m:r>
          <m:rPr>
            <m:sty m:val="p"/>
          </m:rPr>
          <m:t>)</m:t>
        </m:r>
      </m:oMath>
      <w:r>
        <w:rPr>
          <w:rFonts w:eastAsia="Georgia" w:cs="Georgia" w:ascii="Georgia" w:hAnsi="Georgia"/>
        </w:rPr>
        <w:t xml:space="preserve"> de l'électron, </w:t>
      </w:r>
      <m:oMath>
        <m:sSub>
          <m:sSubPr/>
          <m:e>
            <m:acc>
              <m:accPr>
                <m:chr m:val="˙"/>
              </m:accPr>
              <m:e>
                <m:r>
                  <m:rPr>
                    <m:sty m:val="i"/>
                  </m:rPr>
                  <m:t>r</m:t>
                </m:r>
              </m:e>
            </m:acc>
          </m:e>
          <m:sub>
            <m:r>
              <m:rPr>
                <m:sty m:val="p"/>
              </m:rPr>
              <m:t>1</m:t>
            </m:r>
          </m:sub>
        </m:sSub>
        <m:r>
          <m:rPr>
            <m:sty m:val="p"/>
          </m:rPr>
          <m:t>(</m:t>
        </m:r>
        <m:r>
          <m:rPr>
            <m:sty m:val="i"/>
          </m:rPr>
          <m:t>t</m:t>
        </m:r>
        <m:r>
          <m:rPr>
            <m:sty m:val="p"/>
          </m:rPr>
          <m:t>)</m:t>
        </m:r>
        <m:r>
          <m:rPr>
            <m:sty m:val="p"/>
          </m:rPr>
          <m:t>,</m:t>
        </m:r>
        <m:r>
          <m:rPr>
            <m:sty m:val="i"/>
          </m:rPr>
          <m:t>r</m:t>
        </m:r>
      </m:oMath>
      <w:r>
        <w:rPr/>
        <w:t xml:space="preserve"> et </w:t>
      </w:r>
      <m:oMath>
        <m:r>
          <m:rPr>
            <m:sty m:val="i"/>
          </m:rPr>
          <m:t>R</m:t>
        </m:r>
      </m:oMath>
      <w:r>
        <w:rPr/>
        <w:t xml:space="preserve">.</w:t>
      </w:r>
      <w:r>
        <w:rPr/>
        <w:br w:type="textWrapping"/>
      </w:r>
      <w:r>
        <w:rPr>
          <w:rFonts w:eastAsia="Georgia" w:cs="Georgia" w:ascii="Georgia" w:hAnsi="Georgia"/>
        </w:rPr>
        <w:t xml:space="preserve">I.B.4) Déduire des deux questions précédentes l'équation différentielle satisfaite par </w:t>
      </w:r>
      <m:oMath>
        <m:sSub>
          <m:sSubPr/>
          <m:e>
            <m:r>
              <m:rPr>
                <m:sty m:val="i"/>
              </m:rPr>
              <m:t>r</m:t>
            </m:r>
          </m:e>
          <m:sub>
            <m:r>
              <m:rPr>
                <m:sty m:val="p"/>
              </m:rPr>
              <m:t>1</m:t>
            </m:r>
          </m:sub>
        </m:sSub>
        <m:r>
          <m:rPr>
            <m:sty m:val="p"/>
          </m:rPr>
          <m:t>(</m:t>
        </m:r>
        <m:r>
          <m:rPr>
            <m:sty m:val="i"/>
          </m:rPr>
          <m:t>t</m:t>
        </m:r>
        <m:r>
          <m:rPr>
            <m:sty m:val="p"/>
          </m:rPr>
          <m:t>)</m:t>
        </m:r>
      </m:oMath>
      <w:r>
        <w:rPr>
          <w:rFonts w:eastAsia="Georgia" w:cs="Georgia" w:ascii="Georgia" w:hAnsi="Georgia"/>
        </w:rPr>
        <w:t xml:space="preserve">. Mettre en évidence l'existence d'une pulsation </w:t>
      </w:r>
      <m:oMath>
        <m:sSub>
          <m:sSubPr/>
          <m:e>
            <m:r>
              <m:rPr>
                <m:sty m:val="i"/>
              </m:rPr>
              <m:t>ω</m:t>
            </m:r>
          </m:e>
          <m:sub>
            <m:r>
              <m:rPr>
                <m:sty m:val="i"/>
              </m:rPr>
              <m:t>p</m:t>
            </m:r>
          </m:sub>
        </m:sSub>
      </m:oMath>
      <w:r>
        <w:rPr>
          <w:rFonts w:eastAsia="Georgia" w:cs="Georgia" w:ascii="Georgia" w:hAnsi="Georgia"/>
        </w:rPr>
        <w:t xml:space="preserve"> caractéristi-</w:t>
      </w:r>
      <w:r>
        <w:rPr/>
        <w:br w:type="textWrapping"/>
      </w:r>
      <w:r>
        <w:rPr>
          <w:rFonts w:eastAsia="Georgia" w:cs="Georgia" w:ascii="Georgia" w:hAnsi="Georgia"/>
        </w:rPr>
        <w:t xml:space="preserve">que de ce comportement collectif, appelée pulsation plasma, dont on donnera l'expression en fonction de </w:t>
      </w:r>
      <m:oMath>
        <m:sSub>
          <m:sSubPr/>
          <m:e>
            <m:r>
              <m:rPr>
                <m:sty m:val="i"/>
              </m:rPr>
              <m:t>n</m:t>
            </m:r>
          </m:e>
          <m:sub>
            <m:r>
              <m:rPr>
                <m:sty m:val="i"/>
              </m:rPr>
              <m:t>e</m:t>
            </m:r>
          </m:sub>
        </m:sSub>
        <m:r>
          <m:rPr>
            <m:sty m:val="p"/>
          </m:rPr>
          <m:t>,</m:t>
        </m:r>
        <m:r>
          <m:rPr>
            <m:sty m:val="i"/>
          </m:rPr>
          <m:t>e</m:t>
        </m:r>
        <m:r>
          <m:rPr>
            <m:sty m:val="p"/>
          </m:rPr>
          <m:t>,</m:t>
        </m:r>
        <m:sSub>
          <m:sSubPr/>
          <m:e>
            <m:r>
              <m:rPr>
                <m:sty m:val="i"/>
              </m:rPr>
              <m:t>m</m:t>
            </m:r>
          </m:e>
          <m:sub>
            <m:r>
              <m:rPr>
                <m:sty m:val="i"/>
              </m:rPr>
              <m:t>e</m:t>
            </m:r>
          </m:sub>
        </m:sSub>
      </m:oMath>
      <w:r>
        <w:rPr/>
        <w:t xml:space="preserve"> et </w:t>
      </w:r>
      <m:oMath>
        <m:sSub>
          <m:sSubPr/>
          <m:e>
            <m:r>
              <m:rPr>
                <m:sty m:val="i"/>
              </m:rPr>
              <m:t>ε</m:t>
            </m:r>
          </m:e>
          <m:sub>
            <m:r>
              <m:rPr>
                <m:sty m:val="p"/>
              </m:rPr>
              <m:t>0</m:t>
            </m:r>
          </m:sub>
        </m:sSub>
      </m:oMath>
      <w:r>
        <w:rPr/>
        <w:t xml:space="preserve">.</w:t>
      </w:r>
      <w:r>
        <w:rPr/>
        <w:br w:type="textWrapping"/>
      </w:r>
      <w:r>
        <w:rPr>
          <w:rFonts w:eastAsia="Georgia" w:cs="Georgia" w:ascii="Georgia" w:hAnsi="Georgia"/>
        </w:rPr>
        <w:t xml:space="preserve">I.B.5) Quel phénomène vient en pratique amortir les oscillations collectives du plasma?</w:t>
      </w:r>
      <w:r>
        <w:rPr/>
        <w:br w:type="textWrapping"/>
      </w:r>
      <w:r>
        <w:rPr>
          <w:rFonts w:eastAsia="Georgia" w:cs="Georgia" w:ascii="Georgia" w:hAnsi="Georgia"/>
        </w:rPr>
        <w:t xml:space="preserve">I.B.6) Calculer, pour un plasma d'argon de densité électronique </w:t>
      </w:r>
      <m:oMath>
        <m:sSub>
          <m:sSubPr/>
          <m:e>
            <m:r>
              <m:rPr>
                <m:sty m:val="i"/>
              </m:rPr>
              <m:t>n</m:t>
            </m:r>
          </m:e>
          <m:sub>
            <m:r>
              <m:rPr>
                <m:sty m:val="i"/>
              </m:rPr>
              <m:t>e</m:t>
            </m:r>
          </m:sub>
        </m:sSub>
        <m:r>
          <m:rPr>
            <m:sty m:val="p"/>
          </m:rPr>
          <m:t>=</m:t>
        </m:r>
        <m:r>
          <m:rPr>
            <m:sty m:val="p"/>
          </m:rPr>
          <m:t>3</m:t>
        </m:r>
        <m:r>
          <m:rPr>
            <m:sty m:val="p"/>
          </m:rPr>
          <m:t>,</m:t>
        </m:r>
        <m:r>
          <m:rPr>
            <m:sty m:val="p"/>
          </m:rPr>
          <m:t>0</m:t>
        </m:r>
        <m:r>
          <m:rPr>
            <m:sty m:val="p"/>
          </m:rPr>
          <m:t>×</m:t>
        </m:r>
        <m:sSup>
          <m:sSupPr/>
          <m:e>
            <m:r>
              <m:rPr>
                <m:sty m:val="p"/>
              </m:rPr>
              <m:t>10</m:t>
            </m:r>
          </m:e>
          <m:sup>
            <m:r>
              <m:rPr>
                <m:sty m:val="p"/>
              </m:rPr>
              <m:t>21</m:t>
            </m:r>
          </m:sup>
        </m:sSup>
        <m:sSup>
          <m:sSupPr/>
          <m:e>
            <m:r>
              <m:rPr>
                <m:nor/>
              </m:rPr>
              <m:t xml:space="preserve"> </m:t>
            </m:r>
            <m:r>
              <m:rPr>
                <m:sty m:val="p"/>
              </m:rPr>
              <m:t>m</m:t>
            </m:r>
          </m:e>
          <m:sup>
            <m:r>
              <m:rPr>
                <m:sty m:val="p"/>
              </m:rPr>
              <m:t>−</m:t>
            </m:r>
            <m:r>
              <m:rPr>
                <m:sty m:val="p"/>
              </m:rPr>
              <m:t>3</m:t>
            </m:r>
          </m:sup>
        </m:sSup>
      </m:oMath>
      <w:r>
        <w:rPr>
          <w:rFonts w:eastAsia="Georgia" w:cs="Georgia" w:ascii="Georgia" w:hAnsi="Georgia"/>
        </w:rPr>
        <w:t xml:space="preserve"> à la température de 10000 K , la valeur de la pulsation plasma </w:t>
      </w:r>
      <m:oMath>
        <m:sSub>
          <m:sSubPr/>
          <m:e>
            <m:r>
              <m:rPr>
                <m:sty m:val="i"/>
              </m:rPr>
              <m:t>ω</m:t>
            </m:r>
          </m:e>
          <m:sub>
            <m:r>
              <m:rPr>
                <m:sty m:val="i"/>
              </m:rPr>
              <m:t>p</m:t>
            </m:r>
          </m:sub>
        </m:sSub>
      </m:oMath>
      <w:r>
        <w:rPr>
          <w:rFonts w:eastAsia="Georgia" w:cs="Georgia" w:ascii="Georgia" w:hAnsi="Georgia"/>
        </w:rPr>
        <w:t xml:space="preserve">. En réalité, à un éventuel mouvement pulsatoire collectif, radial, se superpose le mouvement désordonné du plasma, dû à l'agitation thermique de ses constituants. L'ordre de grandeur de la section efficace moyenne </w:t>
      </w:r>
      <m:oMath>
        <m:sSub>
          <m:sSubPr/>
          <m:e>
            <m:r>
              <m:rPr>
                <m:sty m:val="i"/>
              </m:rPr>
              <m:t>σ</m:t>
            </m:r>
          </m:e>
          <m:sub>
            <m:r>
              <m:rPr>
                <m:nor/>
              </m:rPr>
              <m:t>eff </m:t>
            </m:r>
          </m:sub>
        </m:sSub>
      </m:oMath>
      <w:r>
        <w:rPr>
          <w:rFonts w:eastAsia="Georgia" w:cs="Georgia" w:ascii="Georgia" w:hAnsi="Georgia"/>
        </w:rPr>
        <w:t xml:space="preserve"> lors d'une collision élastique ion-électron est de </w:t>
      </w:r>
      <m:oMath>
        <m:r>
          <m:rPr>
            <m:sty m:val="p"/>
          </m:rPr>
          <m:t>5</m:t>
        </m:r>
        <m:r>
          <m:rPr>
            <m:sty m:val="p"/>
          </m:rPr>
          <m:t>×</m:t>
        </m:r>
        <m:sSup>
          <m:sSupPr/>
          <m:e>
            <m:r>
              <m:rPr>
                <m:sty m:val="p"/>
              </m:rPr>
              <m:t>10</m:t>
            </m:r>
          </m:e>
          <m:sup>
            <m:r>
              <m:rPr>
                <m:sty m:val="p"/>
              </m:rPr>
              <m:t>−</m:t>
            </m:r>
            <m:r>
              <m:rPr>
                <m:sty m:val="p"/>
              </m:rPr>
              <m:t>17</m:t>
            </m:r>
          </m:sup>
        </m:sSup>
        <m:sSup>
          <m:sSupPr/>
          <m:e>
            <m:r>
              <m:rPr>
                <m:nor/>
              </m:rPr>
              <m:t xml:space="preserve"> </m:t>
            </m:r>
            <m:r>
              <m:rPr>
                <m:sty m:val="p"/>
              </m:rPr>
              <m:t>m</m:t>
            </m:r>
          </m:e>
          <m:sup>
            <m:r>
              <m:rPr>
                <m:sty m:val="p"/>
              </m:rPr>
              <m:t>2</m:t>
            </m:r>
          </m:sup>
        </m:sSup>
      </m:oMath>
      <w:r>
        <w:rPr>
          <w:rFonts w:eastAsia="Georgia" w:cs="Georgia" w:ascii="Georgia" w:hAnsi="Georgia"/>
        </w:rPr>
        <w:t xml:space="preserve">. On donne d'autre part l'expression de la valeur moyenne du module de la vitesse d'un électron :</w:t>
      </w:r>
    </w:p>
    <w:p>
      <w:pPr>
        <w:spacing w:after="220" w:lineRule="auto"/>
      </w:pPr>
      <m:oMathPara>
        <m:oMath>
          <m:acc>
            <m:accPr>
              <m:chr m:val="‾"/>
            </m:accPr>
            <m:e>
              <m:r>
                <m:rPr>
                  <m:sty m:val="i"/>
                </m:rPr>
                <m:t>v</m:t>
              </m:r>
            </m:e>
          </m:acc>
          <m:r>
            <m:rPr>
              <m:sty m:val="p"/>
            </m:rPr>
            <m:t>=</m:t>
          </m:r>
          <m:rad>
            <m:radPr>
              <m:degHide m:val="1"/>
              <m:ctrlPr>
                <w:rPr>
                  <w:rFonts w:ascii="Cambria Math" w:hAnsi="Cambria Math"/>
                </w:rPr>
              </m:ctrlPr>
            </m:radPr>
            <m:deg/>
            <m:e>
              <m:f>
                <m:fPr>
                  <m:ctrlPr>
                    <w:rPr>
                      <w:rFonts w:ascii="Cambria Math" w:hAnsi="Cambria Math"/>
                    </w:rPr>
                  </m:ctrlPr>
                </m:fPr>
                <m:num>
                  <m:r>
                    <m:rPr>
                      <m:sty m:val="p"/>
                    </m:rPr>
                    <m:t>8</m:t>
                  </m:r>
                  <m:sSub>
                    <m:sSubPr/>
                    <m:e>
                      <m:r>
                        <m:rPr>
                          <m:sty m:val="i"/>
                        </m:rPr>
                        <m:t>k</m:t>
                      </m:r>
                    </m:e>
                    <m:sub>
                      <m:r>
                        <m:rPr>
                          <m:sty m:val="i"/>
                        </m:rPr>
                        <m:t>B</m:t>
                      </m:r>
                    </m:sub>
                  </m:sSub>
                  <m:r>
                    <m:rPr>
                      <m:sty m:val="i"/>
                    </m:rPr>
                    <m:t>T</m:t>
                  </m:r>
                </m:num>
                <m:den>
                  <m:r>
                    <m:rPr>
                      <m:sty m:val="i"/>
                    </m:rPr>
                    <m:t>π</m:t>
                  </m:r>
                  <m:sSub>
                    <m:sSubPr/>
                    <m:e>
                      <m:r>
                        <m:rPr>
                          <m:sty m:val="i"/>
                        </m:rPr>
                        <m:t>m</m:t>
                      </m:r>
                    </m:e>
                    <m:sub>
                      <m:r>
                        <m:rPr>
                          <m:sty m:val="i"/>
                        </m:rPr>
                        <m:t>e</m:t>
                      </m:r>
                    </m:sub>
                  </m:sSub>
                </m:den>
              </m:f>
            </m:e>
          </m:rad>
          <m:r>
            <m:rPr>
              <m:sty m:val="p"/>
            </m:rPr>
            <m:t>.</m:t>
          </m:r>
        </m:oMath>
      </m:oMathPara>
    </w:p>
    <w:p>
      <w:pPr>
        <w:spacing w:after="220" w:lineRule="auto"/>
      </w:pPr>
      <w:r>
        <w:rPr>
          <w:rFonts w:eastAsia="Georgia" w:cs="Georgia" w:ascii="Georgia" w:hAnsi="Georgia"/>
        </w:rPr>
        <w:t xml:space="preserve">Compte tenu de ces valeurs, le mouvement collectif peut-il être mis en évidence?</w:t>
      </w:r>
    </w:p>
    <w:p>
      <w:pPr>
        <w:spacing w:line="271" w:before="330" w:lineRule="auto"/>
      </w:pPr>
      <w:r>
        <w:rPr>
          <w:rFonts w:eastAsia="Georgia" w:cs="Georgia" w:ascii="Georgia" w:hAnsi="Georgia"/>
          <w:b/>
          <w:sz w:val="42"/>
        </w:rPr>
        <w:t xml:space="preserve">Partie II - Étude d'une onde de choc droite dans le gaz</w:t>
      </w:r>
    </w:p>
    <w:p>
      <w:pPr>
        <w:spacing w:line="271" w:before="330" w:lineRule="auto"/>
      </w:pPr>
      <w:r>
        <w:rPr>
          <w:b/>
          <w:sz w:val="42"/>
        </w:rPr>
        <w:t xml:space="preserve">argon</w:t>
      </w:r>
    </w:p>
    <w:p>
      <w:pPr>
        <w:spacing w:after="220" w:lineRule="auto"/>
      </w:pPr>
      <w:r>
        <w:rPr>
          <w:rFonts w:eastAsia="Georgia" w:cs="Georgia" w:ascii="Georgia" w:hAnsi="Georgia"/>
        </w:rPr>
        <w:t xml:space="preserve">La température d'un gaz peut être fortement élevée par compression adiabatique ; l'ionisation a alors lieu, et un plasma se forme. Une telle compression peut être obtenue par une onde de choc. Une onde de choc droite est une surface plane au travers de laquelle les variables caractérisant l'état fluide subissent une discontinuité, ou un «saut». Cette onde de choc se propage à une vitesse </w:t>
      </w:r>
      <m:oMath>
        <m:acc>
          <m:accPr>
            <m:chr m:val="⃗"/>
          </m:accPr>
          <m:e>
            <m:r>
              <m:rPr>
                <m:sty m:val="i"/>
              </m:rPr>
              <m:t>U</m:t>
            </m:r>
          </m:e>
        </m:acc>
      </m:oMath>
      <w:r>
        <w:rPr>
          <w:rFonts w:eastAsia="Georgia" w:cs="Georgia" w:ascii="Georgia" w:hAnsi="Georgia"/>
        </w:rPr>
        <w:t xml:space="preserve"> normale à la surface de discontinuité par rapport au référentiel de l'observateur. Le passage de cette onde de choc dans l'argon gazeux est responsable de l'apparition d'un plasma partiellement ionisé.</w:t>
      </w:r>
      <w:r>
        <w:rPr/>
        <w:br w:type="textWrapping"/>
      </w:r>
      <w:r>
        <w:rPr>
          <w:rFonts w:eastAsia="Georgia" w:cs="Georgia" w:ascii="Georgia" w:hAnsi="Georgia"/>
        </w:rPr>
        <w:t xml:space="preserve">Dans le cadre de notre étude, l'argon est contenu dans un tube rectangulaire, de section </w:t>
      </w:r>
      <m:oMath>
        <m:r>
          <m:rPr>
            <m:sty m:val="i"/>
          </m:rPr>
          <m:t>S</m:t>
        </m:r>
      </m:oMath>
      <w:r>
        <w:rPr/>
        <w:t xml:space="preserve"> suivant les axes </w:t>
      </w:r>
      <m:oMath>
        <m:r>
          <m:rPr>
            <m:sty m:val="i"/>
          </m:rPr>
          <m:t>O</m:t>
        </m:r>
        <m:r>
          <m:rPr>
            <m:sty m:val="i"/>
          </m:rPr>
          <m:t>X</m:t>
        </m:r>
      </m:oMath>
      <w:r>
        <w:rPr/>
        <w:t xml:space="preserve"> et </w:t>
      </w:r>
      <m:oMath>
        <m:r>
          <m:rPr>
            <m:sty m:val="i"/>
          </m:rPr>
          <m:t>O</m:t>
        </m:r>
        <m:r>
          <m:rPr>
            <m:sty m:val="i"/>
          </m:rPr>
          <m:t>Y</m:t>
        </m:r>
      </m:oMath>
      <w:r>
        <w:rPr/>
        <w:t xml:space="preserve">, de grande longueur suivant l'axe </w:t>
      </w:r>
      <m:oMath>
        <m:r>
          <m:rPr>
            <m:sty m:val="i"/>
          </m:rPr>
          <m:t>O</m:t>
        </m:r>
        <m:r>
          <m:rPr>
            <m:sty m:val="i"/>
          </m:rPr>
          <m:t>Z</m:t>
        </m:r>
      </m:oMath>
      <w:r>
        <w:rPr>
          <w:rFonts w:eastAsia="Georgia" w:cs="Georgia" w:ascii="Georgia" w:hAnsi="Georgia"/>
        </w:rPr>
        <w:t xml:space="preserve"> (voir figure 2 ci-après). </w:t>
      </w:r>
      <m:oMath>
        <m:r>
          <m:rPr>
            <m:sty m:val="i"/>
          </m:rPr>
          <m:t>O</m:t>
        </m:r>
      </m:oMath>
      <w:r>
        <w:rPr>
          <w:rFonts w:eastAsia="Georgia" w:cs="Georgia" w:ascii="Georgia" w:hAnsi="Georgia"/>
        </w:rPr>
        <w:t xml:space="preserve"> est choisi à l'extrémité gauche du tube, et le référentiel </w:t>
      </w:r>
      <m:oMath>
        <m:r>
          <m:rPr>
            <m:sty m:val="i"/>
          </m:rPr>
          <m:t>R</m:t>
        </m:r>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lié à la cuve est supposé galiléen. On note </w:t>
      </w:r>
      <m:oMath>
        <m:sSup>
          <m:sSupPr/>
          <m:e>
            <m:r>
              <m:rPr>
                <m:sty m:val="i"/>
              </m:rPr>
              <m:t>R</m:t>
            </m:r>
          </m:e>
          <m:sup>
            <m:r>
              <m:rPr>
                <m:sty m:val="i"/>
              </m:rPr>
              <m:t>′</m:t>
            </m:r>
          </m:sup>
        </m:sSup>
        <m:d>
          <m:dPr>
            <m:begChr m:val="("/>
            <m:endChr m:val=")"/>
            <m:ctrlPr>
              <w:rPr>
                <w:rFonts w:ascii="Cambria Math" w:hAnsi="Cambria Math"/>
              </w:rPr>
            </m:ctrlPr>
          </m:dPr>
          <m:e>
            <m:sSup>
              <m:sSupPr/>
              <m:e>
                <m:r>
                  <m:rPr>
                    <m:sty m:val="i"/>
                  </m:rPr>
                  <m:t>O</m:t>
                </m:r>
              </m:e>
              <m:sup>
                <m:r>
                  <m:rPr>
                    <m:sty m:val="i"/>
                  </m:rPr>
                  <m:t>′</m:t>
                </m:r>
              </m:sup>
            </m:sSup>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rFonts w:eastAsia="Georgia" w:cs="Georgia" w:ascii="Georgia" w:hAnsi="Georgia"/>
        </w:rPr>
        <w:t xml:space="preserve"> le référentiel lié à l'onde de choc. Les coordonnées d'un point quelconque </w:t>
      </w:r>
      <m:oMath>
        <m:r>
          <m:rPr>
            <m:sty m:val="i"/>
          </m:rPr>
          <m:t>M</m:t>
        </m:r>
      </m:oMath>
      <w:r>
        <w:rPr/>
        <w:t xml:space="preserve"> dans </w:t>
      </w:r>
      <m:oMath>
        <m:r>
          <m:rPr>
            <m:sty m:val="i"/>
          </m:rPr>
          <m:t>R</m:t>
        </m:r>
      </m:oMath>
      <w:r>
        <w:rPr/>
        <w:t xml:space="preserve"> (resp. </w:t>
      </w:r>
      <m:oMath>
        <m:sSup>
          <m:sSupPr/>
          <m:e>
            <m:r>
              <m:rPr>
                <m:sty m:val="i"/>
              </m:rPr>
              <m:t>R</m:t>
            </m:r>
          </m:e>
          <m:sup>
            <m:r>
              <m:rPr>
                <m:sty m:val="i"/>
              </m:rPr>
              <m:t>′</m:t>
            </m:r>
          </m:sup>
        </m:sSup>
      </m:oMath>
      <w:r>
        <w:rPr/>
        <w:t xml:space="preserve"> ) sont ( </w:t>
      </w:r>
      <m:oMath>
        <m:r>
          <m:rPr>
            <m:sty m:val="i"/>
          </m:rPr>
          <m:t>X</m:t>
        </m:r>
        <m:r>
          <m:rPr>
            <m:sty m:val="p"/>
          </m:rPr>
          <m:t>,</m:t>
        </m:r>
        <m:r>
          <m:rPr>
            <m:sty m:val="i"/>
          </m:rPr>
          <m:t>Y</m:t>
        </m:r>
        <m:r>
          <m:rPr>
            <m:sty m:val="p"/>
          </m:rPr>
          <m:t>,</m:t>
        </m:r>
        <m:r>
          <m:rPr>
            <m:sty m:val="i"/>
          </m:rPr>
          <m:t>Z</m:t>
        </m:r>
      </m:oMath>
      <w:r>
        <w:rPr/>
        <w:t xml:space="preserve"> ) (resp. </w:t>
      </w:r>
      <m:oMath>
        <m:sSup>
          <m:sSupPr/>
          <m:e>
            <m:r>
              <m:rPr>
                <m:sty m:val="i"/>
              </m:rPr>
              <m:t>X</m:t>
            </m:r>
          </m:e>
          <m:sup>
            <m:r>
              <m:rPr>
                <m:sty m:val="i"/>
              </m:rPr>
              <m:t>′</m:t>
            </m:r>
          </m:sup>
        </m:sSup>
        <m:r>
          <m:rPr>
            <m:sty m:val="p"/>
          </m:rPr>
          <m:t>=</m:t>
        </m:r>
        <m:r>
          <m:rPr>
            <m:sty m:val="i"/>
          </m:rPr>
          <m:t>X</m:t>
        </m:r>
        <m:r>
          <m:rPr>
            <m:sty m:val="p"/>
          </m:rPr>
          <m:t>,</m:t>
        </m:r>
        <m:sSup>
          <m:sSupPr/>
          <m:e>
            <m:r>
              <m:rPr>
                <m:sty m:val="i"/>
              </m:rPr>
              <m:t>Y</m:t>
            </m:r>
          </m:e>
          <m:sup>
            <m:r>
              <m:rPr>
                <m:sty m:val="i"/>
              </m:rPr>
              <m:t>′</m:t>
            </m:r>
          </m:sup>
        </m:sSup>
        <m:r>
          <m:rPr>
            <m:sty m:val="p"/>
          </m:rPr>
          <m:t>=</m:t>
        </m:r>
        <m:r>
          <m:rPr>
            <m:sty m:val="i"/>
          </m:rPr>
          <m:t>Y</m:t>
        </m:r>
        <m:r>
          <m:rPr>
            <m:sty m:val="p"/>
          </m:rPr>
          <m:t>,</m:t>
        </m:r>
        <m:sSup>
          <m:sSupPr/>
          <m:e>
            <m:r>
              <m:rPr>
                <m:sty m:val="i"/>
              </m:rPr>
              <m:t>Z</m:t>
            </m:r>
          </m:e>
          <m:sup>
            <m:r>
              <m:rPr>
                <m:sty m:val="i"/>
              </m:rPr>
              <m:t>′</m:t>
            </m:r>
          </m:sup>
        </m:sSup>
      </m:oMath>
      <w:r>
        <w:rPr>
          <w:rFonts w:eastAsia="Georgia" w:cs="Georgia" w:ascii="Georgia" w:hAnsi="Georgia"/>
        </w:rPr>
        <w:t xml:space="preserve"> ). À l'instant initial </w:t>
      </w:r>
      <m:oMath>
        <m:r>
          <m:rPr>
            <m:sty m:val="i"/>
          </m:rPr>
          <m:t>t</m:t>
        </m:r>
        <m:r>
          <m:rPr>
            <m:sty m:val="p"/>
          </m:rPr>
          <m:t>=</m:t>
        </m:r>
        <m:r>
          <m:rPr>
            <m:sty m:val="p"/>
          </m:rPr>
          <m:t>0</m:t>
        </m:r>
      </m:oMath>
      <w:r>
        <w:rPr>
          <w:rFonts w:eastAsia="Georgia" w:cs="Georgia" w:ascii="Georgia" w:hAnsi="Georgia"/>
        </w:rPr>
        <w:t xml:space="preserve">, l'onde de choc est créée dans le plan </w:t>
      </w:r>
      <m:oMath>
        <m:r>
          <m:rPr>
            <m:sty m:val="i"/>
          </m:rPr>
          <m:t>Z</m:t>
        </m:r>
        <m:r>
          <m:rPr>
            <m:sty m:val="p"/>
          </m:rPr>
          <m:t>=</m:t>
        </m:r>
        <m:r>
          <m:rPr>
            <m:sty m:val="p"/>
          </m:rPr>
          <m:t>0</m:t>
        </m:r>
      </m:oMath>
      <w:r>
        <w:rPr/>
        <w:t xml:space="preserve">; elle se propage ensuite suivant l'axe </w:t>
      </w:r>
      <m:oMath>
        <m:r>
          <m:rPr>
            <m:sty m:val="i"/>
          </m:rPr>
          <m:t>O</m:t>
        </m:r>
        <m:r>
          <m:rPr>
            <m:sty m:val="i"/>
          </m:rPr>
          <m:t>Z</m:t>
        </m:r>
      </m:oMath>
      <w:r>
        <w:rPr/>
        <w:t xml:space="preserve"> avec une vitesse </w:t>
      </w:r>
      <m:oMath>
        <m:acc>
          <m:accPr>
            <m:chr m:val="⃗"/>
          </m:accPr>
          <m:e>
            <m:r>
              <m:rPr>
                <m:sty m:val="i"/>
              </m:rPr>
              <m:t>U</m:t>
            </m:r>
          </m:e>
        </m:acc>
        <m:r>
          <m:rPr>
            <m:sty m:val="p"/>
          </m:rPr>
          <m:t>=</m:t>
        </m:r>
        <m:r>
          <m:rPr>
            <m:sty m:val="i"/>
          </m:rPr>
          <m:t>U</m:t>
        </m:r>
        <m:sSub>
          <m:sSubPr/>
          <m:e>
            <m:acc>
              <m:accPr>
                <m:chr m:val="⃗"/>
              </m:accPr>
              <m:e>
                <m:r>
                  <m:rPr>
                    <m:sty m:val="i"/>
                  </m:rPr>
                  <m:t>e</m:t>
                </m:r>
              </m:e>
            </m:acc>
          </m:e>
          <m:sub>
            <m:r>
              <m:rPr>
                <m:sty m:val="i"/>
              </m:rPr>
              <m:t>z</m:t>
            </m:r>
          </m:sub>
        </m:sSub>
        <m:r>
          <m:rPr>
            <m:sty m:val="p"/>
          </m:rPr>
          <m:t>(</m:t>
        </m:r>
        <m:r>
          <m:rPr>
            <m:sty m:val="i"/>
          </m:rPr>
          <m:t>U</m:t>
        </m:r>
        <m:r>
          <m:rPr>
            <m:sty m:val="p"/>
          </m:rPr>
          <m:t>&gt;</m:t>
        </m:r>
        <m:r>
          <m:rPr>
            <m:sty m:val="p"/>
          </m:rPr>
          <m:t>0</m:t>
        </m:r>
        <m:r>
          <m:rPr>
            <m:sty m:val="p"/>
          </m:rPr>
          <m:t>)</m:t>
        </m:r>
      </m:oMath>
      <w:r>
        <w:rPr>
          <w:rFonts w:eastAsia="Georgia" w:cs="Georgia" w:ascii="Georgia" w:hAnsi="Georgia"/>
        </w:rPr>
        <w:t xml:space="preserve"> uniforme et supérieure à celle du son dans le même milieu.</w:t>
      </w:r>
      <w:r>
        <w:rPr/>
        <w:br w:type="textWrapping"/>
      </w:r>
      <w:r>
        <w:rPr/>
        <w:t xml:space="preserve">Pour </w:t>
      </w:r>
      <m:oMath>
        <m:sSup>
          <m:sSupPr/>
          <m:e>
            <m:r>
              <m:rPr>
                <m:sty m:val="i"/>
              </m:rPr>
              <m:t>Z</m:t>
            </m:r>
          </m:e>
          <m:sup>
            <m:r>
              <m:rPr>
                <m:sty m:val="i"/>
              </m:rPr>
              <m:t>′</m:t>
            </m:r>
          </m:sup>
        </m:sSup>
        <m:r>
          <m:rPr>
            <m:sty m:val="p"/>
          </m:rPr>
          <m:t>&gt;</m:t>
        </m:r>
        <m:r>
          <m:rPr>
            <m:sty m:val="p"/>
          </m:rPr>
          <m:t>0</m:t>
        </m:r>
      </m:oMath>
      <w:r>
        <w:rPr>
          <w:rFonts w:eastAsia="Georgia" w:cs="Georgia" w:ascii="Georgia" w:hAnsi="Georgia"/>
        </w:rPr>
        <w:t xml:space="preserve">, l'argon, qui n'a pas encore été atteint par l'onde de choc et qui est encore immobile dans </w:t>
      </w:r>
      <m:oMath>
        <m:r>
          <m:rPr>
            <m:sty m:val="i"/>
          </m:rPr>
          <m:t>R</m:t>
        </m:r>
      </m:oMath>
      <w:r>
        <w:rPr>
          <w:rFonts w:eastAsia="Georgia" w:cs="Georgia" w:ascii="Georgia" w:hAnsi="Georgia"/>
        </w:rPr>
        <w:t xml:space="preserve">, est sous forme gazeuse (région 1). Pour </w:t>
      </w:r>
      <m:oMath>
        <m:sSup>
          <m:sSupPr/>
          <m:e>
            <m:r>
              <m:rPr>
                <m:sty m:val="i"/>
              </m:rPr>
              <m:t>Z</m:t>
            </m:r>
          </m:e>
          <m:sup>
            <m:r>
              <m:rPr>
                <m:sty m:val="i"/>
              </m:rPr>
              <m:t>′</m:t>
            </m:r>
          </m:sup>
        </m:sSup>
        <m:r>
          <m:rPr>
            <m:sty m:val="p"/>
          </m:rPr>
          <m:t>&lt;</m:t>
        </m:r>
        <m:r>
          <m:rPr>
            <m:sty m:val="p"/>
          </m:rPr>
          <m:t>0</m:t>
        </m:r>
      </m:oMath>
      <w:r>
        <w:rPr>
          <w:rFonts w:eastAsia="Georgia" w:cs="Georgia" w:ascii="Georgia" w:hAnsi="Georgia"/>
        </w:rPr>
        <w:t xml:space="preserve"> (région</w:t>
      </w:r>
      <w:r>
        <w:rPr/>
        <w:br w:type="textWrapping"/>
      </w:r>
      <w:r>
        <w:rPr>
          <w:rFonts w:eastAsia="Georgia" w:cs="Georgia" w:ascii="Georgia" w:hAnsi="Georgia"/>
        </w:rPr>
        <w:t xml:space="preserve">2), l'argon est sous forme d'un plasma partiellement ionisé ( </w:t>
      </w:r>
      <m:oMath>
        <m:r>
          <m:rPr>
            <m:sty m:val="i"/>
          </m:rPr>
          <m:t>A</m:t>
        </m:r>
        <m:r>
          <m:rPr>
            <m:sty m:val="i"/>
          </m:rPr>
          <m:t>r</m:t>
        </m:r>
        <m:r>
          <m:rPr>
            <m:sty m:val="p"/>
          </m:rPr>
          <m:t>,</m:t>
        </m:r>
        <m:r>
          <m:rPr>
            <m:sty m:val="i"/>
          </m:rPr>
          <m:t>A</m:t>
        </m:r>
        <m:sSup>
          <m:sSupPr/>
          <m:e>
            <m:r>
              <m:rPr>
                <m:sty m:val="i"/>
              </m:rPr>
              <m:t>r</m:t>
            </m:r>
          </m:e>
          <m:sup>
            <m:r>
              <m:rPr>
                <m:sty m:val="p"/>
              </m:rPr>
              <m:t>+</m:t>
            </m:r>
          </m:sup>
        </m:sSup>
        <m:r>
          <m:rPr>
            <m:sty m:val="p"/>
          </m:rPr>
          <m:t>,</m:t>
        </m:r>
        <m:sSup>
          <m:sSupPr/>
          <m:e>
            <m:r>
              <m:rPr>
                <m:sty m:val="i"/>
              </m:rPr>
              <m:t>e</m:t>
            </m:r>
          </m:e>
          <m:sup>
            <m:r>
              <m:rPr>
                <m:sty m:val="p"/>
              </m:rPr>
              <m:t>−</m:t>
            </m:r>
          </m:sup>
        </m:sSup>
      </m:oMath>
      <w:r>
        <w:rPr>
          <w:rFonts w:eastAsia="Georgia" w:cs="Georgia" w:ascii="Georgia" w:hAnsi="Georgia"/>
        </w:rPr>
        <w:t xml:space="preserve">) en mouvement par rapport à </w:t>
      </w:r>
      <m:oMath>
        <m:r>
          <m:rPr>
            <m:sty m:val="i"/>
          </m:rPr>
          <m:t>R</m:t>
        </m:r>
      </m:oMath>
      <w:r>
        <w:rPr>
          <w:rFonts w:eastAsia="Georgia" w:cs="Georgia" w:ascii="Georgia" w:hAnsi="Georgia"/>
        </w:rPr>
        <w:t xml:space="preserve"> à la vitesse uniforme </w:t>
      </w:r>
      <m:oMath>
        <m:acc>
          <m:accPr>
            <m:chr m:val="⃗"/>
          </m:accPr>
          <m:e>
            <m:r>
              <m:rPr>
                <m:sty m:val="i"/>
              </m:rPr>
              <m:t>V</m:t>
            </m:r>
          </m:e>
        </m:acc>
        <m:r>
          <m:rPr>
            <m:sty m:val="p"/>
          </m:rPr>
          <m:t>=</m:t>
        </m:r>
        <m:r>
          <m:rPr>
            <m:sty m:val="i"/>
          </m:rPr>
          <m:t>V</m:t>
        </m:r>
        <m:sSub>
          <m:sSubPr/>
          <m:e>
            <m:acc>
              <m:accPr>
                <m:chr m:val="⃗"/>
              </m:accPr>
              <m:e>
                <m:r>
                  <m:rPr>
                    <m:sty m:val="i"/>
                  </m:rPr>
                  <m:t>e</m:t>
                </m:r>
              </m:e>
            </m:acc>
          </m:e>
          <m:sub>
            <m:r>
              <m:rPr>
                <m:sty m:val="i"/>
              </m:rPr>
              <m:t>z</m:t>
            </m:r>
          </m:sub>
        </m:sSub>
      </m:oMath>
      <w:r>
        <w:rPr/>
        <w:t xml:space="preserve"> avec </w:t>
      </w:r>
      <m:oMath>
        <m:r>
          <m:rPr>
            <m:sty m:val="i"/>
          </m:rPr>
          <m:t>V</m:t>
        </m:r>
        <m:r>
          <m:rPr>
            <m:sty m:val="p"/>
          </m:rPr>
          <m:t>&gt;</m:t>
        </m:r>
        <m:r>
          <m:rPr>
            <m:sty m:val="p"/>
          </m:rPr>
          <m:t>0</m:t>
        </m:r>
      </m:oMath>
      <w:r>
        <w:rPr/>
        <w:t xml:space="preserve">.</w:t>
      </w:r>
      <w:r>
        <w:rPr/>
        <w:br w:type="textWrapping"/>
      </w:r>
      <w:r>
        <w:rPr>
          <w:rFonts w:eastAsia="Georgia" w:cs="Georgia" w:ascii="Georgia" w:hAnsi="Georgia"/>
        </w:rPr>
        <w:t xml:space="preserve">Pour simplifier l'étude, on adopte les hypothèses suivantes :</w:t>
      </w:r>
    </w:p>
    <w:p>
      <w:pPr>
        <w:numPr>
          <w:ilvl w:val="0"/>
          <w:numId w:val="1"/>
        </w:numPr>
        <w:spacing w:lineRule="auto"/>
      </w:pPr>
      <w:r>
        <w:rPr>
          <w:rFonts w:eastAsia="Georgia" w:cs="Georgia" w:ascii="Georgia" w:hAnsi="Georgia"/>
        </w:rPr>
        <w:t xml:space="preserve">les différentes grandeurs intensives caractérisant l'état du système de part et d'autre de l'onde de choc sont uniformes dans les régions considérées ;</w:t>
      </w:r>
    </w:p>
    <w:p>
      <w:pPr>
        <w:numPr>
          <w:ilvl w:val="0"/>
          <w:numId w:val="1"/>
        </w:numPr>
        <w:spacing w:lineRule="auto"/>
      </w:pPr>
      <w:r>
        <w:rPr>
          <w:rFonts w:eastAsia="Georgia" w:cs="Georgia" w:ascii="Georgia" w:hAnsi="Georgia"/>
        </w:rPr>
        <w:t xml:space="preserve">l'écoulement est sta-</w:t>
      </w:r>
    </w:p>
    <w:p>
      <w:pPr>
        <w:spacing w:lineRule="auto"/>
      </w:pPr>
      <w:r>
        <w:rPr/>
        <w:t xml:space="preserve">Figure 2</w:t>
      </w:r>
    </w:p>
    <w:p>
      <w:pPr>
        <w:spacing w:lineRule="auto"/>
        <w:jc w:val="center"/>
      </w:pPr>
      <w:r>
        <w:rPr/>
        <w:drawing>
          <wp:inline distB="0" distL="0" distR="0" distT="0">
            <wp:extent cx="5486400" cy="2994434"/>
            <wp:effectExtent b="0" l="0" r="0" t="0"/>
            <wp:docPr id="2" name="image-ec51ce71c3aa0d17204f23c8c6149348b514ad08.jpg"/>
            <a:graphic>
              <a:graphicData uri="http://schemas.openxmlformats.org/drawingml/2006/picture">
                <pic:pic>
                  <pic:nvPicPr>
                    <pic:cNvPr id="2" name="image-ec51ce71c3aa0d17204f23c8c6149348b514ad08.jpg" descr=""/>
                    <pic:cNvPicPr/>
                  </pic:nvPicPr>
                  <pic:blipFill>
                    <a:blip r:embed="rId6" cstate="print"/>
                    <a:srcRect b="0" l="0" r="0" t="0"/>
                    <a:stretch>
                      <a:fillRect/>
                    </a:stretch>
                  </pic:blipFill>
                  <pic:spPr>
                    <a:xfrm>
                      <a:off x="0" y="0"/>
                      <a:ext cx="5486400" cy="2994434"/>
                    </a:xfrm>
                    <a:prstGeom prst="rect"/>
                  </pic:spPr>
                </pic:pic>
              </a:graphicData>
            </a:graphic>
          </wp:inline>
        </w:drawing>
      </w:r>
    </w:p>
    <w:p>
      <w:pPr>
        <w:numPr>
          <w:ilvl w:val="0"/>
          <w:numId w:val="2"/>
        </w:numPr>
        <w:spacing w:lineRule="auto"/>
      </w:pPr>
      <w:r>
        <w:rPr>
          <w:rFonts w:eastAsia="Georgia" w:cs="Georgia" w:ascii="Georgia" w:hAnsi="Georgia"/>
        </w:rPr>
        <w:t xml:space="preserve">plasma et gaz d'argon sont en équilibre thermodynamique ;</w:t>
      </w:r>
    </w:p>
    <w:p>
      <w:pPr>
        <w:numPr>
          <w:ilvl w:val="0"/>
          <w:numId w:val="2"/>
        </w:numPr>
        <w:spacing w:lineRule="auto"/>
      </w:pPr>
      <w:r>
        <w:rPr>
          <w:rFonts w:eastAsia="Georgia" w:cs="Georgia" w:ascii="Georgia" w:hAnsi="Georgia"/>
        </w:rPr>
        <w:t xml:space="preserve">l'onde de choc se produit de façon adiabatique non réversible.</w:t>
      </w:r>
    </w:p>
    <w:p>
      <w:pPr>
        <w:spacing w:after="220" w:lineRule="auto"/>
      </w:pPr>
      <w:r>
        <w:rPr/>
        <w:t xml:space="preserve">On notera </w:t>
      </w:r>
      <m:oMath>
        <m:acc>
          <m:accPr>
            <m:chr m:val="⃗"/>
          </m:accPr>
          <m:e>
            <m:sSub>
              <m:sSubPr/>
              <m:e>
                <m:r>
                  <m:rPr>
                    <m:sty m:val="i"/>
                  </m:rPr>
                  <m:t>U</m:t>
                </m:r>
              </m:e>
              <m:sub>
                <m:r>
                  <m:rPr>
                    <m:sty m:val="p"/>
                  </m:rPr>
                  <m:t>1</m:t>
                </m:r>
              </m:sub>
            </m:sSub>
          </m:e>
        </m:acc>
        <m:r>
          <m:rPr>
            <m:sty m:val="p"/>
          </m:rPr>
          <m:t>=</m:t>
        </m:r>
        <m:r>
          <m:rPr>
            <m:sty m:val="p"/>
          </m:rPr>
          <m:t>−</m:t>
        </m:r>
        <m:sSub>
          <m:sSubPr/>
          <m:e>
            <m:r>
              <m:rPr>
                <m:sty m:val="i"/>
              </m:rPr>
              <m:t>U</m:t>
            </m:r>
          </m:e>
          <m:sub>
            <m:r>
              <m:rPr>
                <m:sty m:val="p"/>
              </m:rPr>
              <m:t>1</m:t>
            </m:r>
          </m:sub>
        </m:sSub>
        <m:acc>
          <m:accPr>
            <m:chr m:val="⃗"/>
          </m:accPr>
          <m:e>
            <m:sSub>
              <m:sSubPr/>
              <m:e>
                <m:r>
                  <m:rPr>
                    <m:sty m:val="i"/>
                  </m:rPr>
                  <m:t>e</m:t>
                </m:r>
              </m:e>
              <m:sub>
                <m:r>
                  <m:rPr>
                    <m:sty m:val="i"/>
                  </m:rPr>
                  <m:t>z</m:t>
                </m:r>
              </m:sub>
            </m:sSub>
          </m:e>
        </m:acc>
      </m:oMath>
      <w:r>
        <w:rPr/>
        <w:t xml:space="preserve"> (resp. </w:t>
      </w:r>
      <m:oMath>
        <m:acc>
          <m:accPr>
            <m:chr m:val="⃗"/>
          </m:accPr>
          <m:e>
            <m:sSub>
              <m:sSubPr/>
              <m:e>
                <m:r>
                  <m:rPr>
                    <m:sty m:val="i"/>
                  </m:rPr>
                  <m:t>U</m:t>
                </m:r>
              </m:e>
              <m:sub>
                <m:r>
                  <m:rPr>
                    <m:sty m:val="p"/>
                  </m:rPr>
                  <m:t>2</m:t>
                </m:r>
              </m:sub>
            </m:sSub>
          </m:e>
        </m:acc>
        <m:r>
          <m:rPr>
            <m:sty m:val="p"/>
          </m:rPr>
          <m:t>=</m:t>
        </m:r>
        <m:r>
          <m:rPr>
            <m:sty m:val="p"/>
          </m:rPr>
          <m:t>−</m:t>
        </m:r>
        <m:sSub>
          <m:sSubPr/>
          <m:e>
            <m:r>
              <m:rPr>
                <m:sty m:val="i"/>
              </m:rPr>
              <m:t>U</m:t>
            </m:r>
          </m:e>
          <m:sub>
            <m:r>
              <m:rPr>
                <m:sty m:val="p"/>
              </m:rPr>
              <m:t>2</m:t>
            </m:r>
          </m:sub>
        </m:sSub>
        <m:acc>
          <m:accPr>
            <m:chr m:val="⃗"/>
          </m:accPr>
          <m:e>
            <m:sSub>
              <m:sSubPr/>
              <m:e>
                <m:r>
                  <m:rPr>
                    <m:sty m:val="i"/>
                  </m:rPr>
                  <m:t>e</m:t>
                </m:r>
              </m:e>
              <m:sub>
                <m:r>
                  <m:rPr>
                    <m:sty m:val="i"/>
                  </m:rPr>
                  <m:t>z</m:t>
                </m:r>
              </m:sub>
            </m:sSub>
          </m:e>
        </m:acc>
      </m:oMath>
      <w:r>
        <w:rPr/>
        <w:t xml:space="preserve"> ) la vitesse dans </w:t>
      </w:r>
      <m:oMath>
        <m:sSup>
          <m:sSupPr/>
          <m:e>
            <m:r>
              <m:rPr>
                <m:sty m:val="i"/>
              </m:rPr>
              <m:t>R</m:t>
            </m:r>
          </m:e>
          <m:sup>
            <m:r>
              <m:rPr>
                <m:sty m:val="i"/>
              </m:rPr>
              <m:t>′</m:t>
            </m:r>
          </m:sup>
        </m:sSup>
      </m:oMath>
      <w:r>
        <w:rPr>
          <w:rFonts w:eastAsia="Georgia" w:cs="Georgia" w:ascii="Georgia" w:hAnsi="Georgia"/>
        </w:rPr>
        <w:t xml:space="preserve"> de l'écoulement de la région 1 (resp. 2), </w:t>
      </w:r>
      <m:oMath>
        <m:sSub>
          <m:sSubPr/>
          <m:e>
            <m:r>
              <m:rPr>
                <m:sty m:val="i"/>
              </m:rPr>
              <m:t>T</m:t>
            </m:r>
          </m:e>
          <m:sub>
            <m:r>
              <m:rPr>
                <m:sty m:val="p"/>
              </m:rPr>
              <m:t>1</m:t>
            </m:r>
          </m:sub>
        </m:sSub>
      </m:oMath>
      <w:r>
        <w:rPr/>
        <w:t xml:space="preserve"> (resp. </w:t>
      </w:r>
      <m:oMath>
        <m:sSub>
          <m:sSubPr/>
          <m:e>
            <m:r>
              <m:rPr>
                <m:sty m:val="i"/>
              </m:rPr>
              <m:t>T</m:t>
            </m:r>
          </m:e>
          <m:sub>
            <m:r>
              <m:rPr>
                <m:sty m:val="p"/>
              </m:rPr>
              <m:t>2</m:t>
            </m:r>
          </m:sub>
        </m:sSub>
      </m:oMath>
      <w:r>
        <w:rPr>
          <w:rFonts w:eastAsia="Georgia" w:cs="Georgia" w:ascii="Georgia" w:hAnsi="Georgia"/>
        </w:rPr>
        <w:t xml:space="preserve"> ) la température, </w:t>
      </w:r>
      <m:oMath>
        <m:sSub>
          <m:sSubPr/>
          <m:e>
            <m:r>
              <m:rPr>
                <m:sty m:val="i"/>
              </m:rPr>
              <m:t>p</m:t>
            </m:r>
          </m:e>
          <m:sub>
            <m:r>
              <m:rPr>
                <m:sty m:val="p"/>
              </m:rPr>
              <m:t>1</m:t>
            </m:r>
          </m:sub>
        </m:sSub>
      </m:oMath>
      <w:r>
        <w:rPr/>
        <w:t xml:space="preserve"> (resp. </w:t>
      </w:r>
      <m:oMath>
        <m:sSub>
          <m:sSubPr/>
          <m:e>
            <m:r>
              <m:rPr>
                <m:sty m:val="i"/>
              </m:rPr>
              <m:t>p</m:t>
            </m:r>
          </m:e>
          <m:sub>
            <m:r>
              <m:rPr>
                <m:sty m:val="p"/>
              </m:rPr>
              <m:t>2</m:t>
            </m:r>
          </m:sub>
        </m:sSub>
      </m:oMath>
      <w:r>
        <w:rPr/>
        <w:t xml:space="preserve"> ) la pression, </w:t>
      </w:r>
      <m:oMath>
        <m:sSub>
          <m:sSubPr/>
          <m:e>
            <m:r>
              <m:rPr>
                <m:sty m:val="i"/>
              </m:rPr>
              <m:t>ρ</m:t>
            </m:r>
          </m:e>
          <m:sub>
            <m:r>
              <m:rPr>
                <m:sty m:val="p"/>
              </m:rPr>
              <m:t>1</m:t>
            </m:r>
          </m:sub>
        </m:sSub>
      </m:oMath>
      <w:r>
        <w:rPr/>
        <w:t xml:space="preserve"> (resp. </w:t>
      </w:r>
      <m:oMath>
        <m:sSub>
          <m:sSubPr/>
          <m:e>
            <m:r>
              <m:rPr>
                <m:sty m:val="i"/>
              </m:rPr>
              <m:t>ρ</m:t>
            </m:r>
          </m:e>
          <m:sub>
            <m:r>
              <m:rPr>
                <m:sty m:val="p"/>
              </m:rPr>
              <m:t>2</m:t>
            </m:r>
          </m:sub>
        </m:sSub>
      </m:oMath>
      <w:r>
        <w:rPr/>
        <w:t xml:space="preserve"> ) la masse volumique, </w:t>
      </w:r>
      <m:oMath>
        <m:sSub>
          <m:sSubPr/>
          <m:e>
            <m:r>
              <m:rPr>
                <m:sty m:val="i"/>
              </m:rPr>
              <m:t>h</m:t>
            </m:r>
          </m:e>
          <m:sub>
            <m:r>
              <m:rPr>
                <m:sty m:val="p"/>
              </m:rPr>
              <m:t>1</m:t>
            </m:r>
          </m:sub>
        </m:sSub>
      </m:oMath>
      <w:r>
        <w:rPr/>
        <w:t xml:space="preserve"> (resp. </w:t>
      </w:r>
      <m:oMath>
        <m:sSub>
          <m:sSubPr/>
          <m:e>
            <m:r>
              <m:rPr>
                <m:sty m:val="i"/>
              </m:rPr>
              <m:t>h</m:t>
            </m:r>
          </m:e>
          <m:sub>
            <m:r>
              <m:rPr>
                <m:sty m:val="p"/>
              </m:rPr>
              <m:t>2</m:t>
            </m:r>
          </m:sub>
        </m:sSub>
      </m:oMath>
      <w:r>
        <w:rPr>
          <w:rFonts w:eastAsia="Georgia" w:cs="Georgia" w:ascii="Georgia" w:hAnsi="Georgia"/>
        </w:rPr>
        <w:t xml:space="preserve"> ) l'enthalpie massique de la région 1 (resp. 2). </w:t>
      </w:r>
      <m:oMath>
        <m:sSub>
          <m:sSubPr/>
          <m:e>
            <m:r>
              <m:rPr>
                <m:sty m:val="i"/>
              </m:rPr>
              <m:t>U</m:t>
            </m:r>
          </m:e>
          <m:sub>
            <m:r>
              <m:rPr>
                <m:sty m:val="p"/>
              </m:rPr>
              <m:t>1</m:t>
            </m:r>
          </m:sub>
        </m:sSub>
      </m:oMath>
      <w:r>
        <w:rPr/>
        <w:t xml:space="preserve"> et </w:t>
      </w:r>
      <m:oMath>
        <m:sSub>
          <m:sSubPr/>
          <m:e>
            <m:r>
              <m:rPr>
                <m:sty m:val="i"/>
              </m:rPr>
              <m:t>U</m:t>
            </m:r>
          </m:e>
          <m:sub>
            <m:r>
              <m:rPr>
                <m:sty m:val="p"/>
              </m:rPr>
              <m:t>2</m:t>
            </m:r>
          </m:sub>
        </m:sSub>
      </m:oMath>
      <w:r>
        <w:rPr/>
        <w:t xml:space="preserve"> sont des grandeurs positives.</w:t>
      </w:r>
      <w:r>
        <w:rPr/>
        <w:br w:type="textWrapping"/>
      </w:r>
      <w:r>
        <w:rPr>
          <w:rFonts w:eastAsia="Georgia" w:cs="Georgia" w:ascii="Georgia" w:hAnsi="Georgia"/>
        </w:rPr>
        <w:t xml:space="preserve">L'argon gazeux sera considéré comme un gaz parfait monoatomique constitué de </w:t>
      </w:r>
      <m:oMath>
        <m:sSub>
          <m:sSubPr/>
          <m:e>
            <m:r>
              <m:rPr>
                <m:sty m:val="i"/>
              </m:rPr>
              <m:t>n</m:t>
            </m:r>
          </m:e>
          <m:sub>
            <m:r>
              <m:rPr>
                <m:sty m:val="p"/>
              </m:rPr>
              <m:t>1</m:t>
            </m:r>
          </m:sub>
        </m:sSub>
      </m:oMath>
      <w:r>
        <w:rPr>
          <w:rFonts w:eastAsia="Georgia" w:cs="Georgia" w:ascii="Georgia" w:hAnsi="Georgia"/>
        </w:rPr>
        <w:t xml:space="preserve"> molécules par unité de volume (densité particulaire), le plasma, comme un mélange idéal de trois gaz parfaits «monoatomiques »: un gaz d'électrons (de masse </w:t>
      </w:r>
      <m:oMath>
        <m:sSub>
          <m:sSubPr/>
          <m:e>
            <m:r>
              <m:rPr>
                <m:sty m:val="i"/>
              </m:rPr>
              <m:t>m</m:t>
            </m:r>
          </m:e>
          <m:sub>
            <m:r>
              <m:rPr>
                <m:sty m:val="i"/>
              </m:rPr>
              <m:t>e</m:t>
            </m:r>
          </m:sub>
        </m:sSub>
      </m:oMath>
      <w:r>
        <w:rPr>
          <w:rFonts w:eastAsia="Georgia" w:cs="Georgia" w:ascii="Georgia" w:hAnsi="Georgia"/>
        </w:rPr>
        <w:t xml:space="preserve"> ) de densité particulaire </w:t>
      </w:r>
      <m:oMath>
        <m:sSub>
          <m:sSubPr/>
          <m:e>
            <m:r>
              <m:rPr>
                <m:sty m:val="i"/>
              </m:rPr>
              <m:t>n</m:t>
            </m:r>
          </m:e>
          <m:sub>
            <m:r>
              <m:rPr>
                <m:sty m:val="i"/>
              </m:rPr>
              <m:t>e</m:t>
            </m:r>
            <m:r>
              <m:rPr>
                <m:sty m:val="p"/>
              </m:rPr>
              <m:t>2</m:t>
            </m:r>
          </m:sub>
        </m:sSub>
      </m:oMath>
      <w:r>
        <w:rPr/>
        <w:t xml:space="preserve">, un gaz d'ions </w:t>
      </w:r>
      <m:oMath>
        <m:r>
          <m:rPr>
            <m:sty m:val="i"/>
          </m:rPr>
          <m:t>A</m:t>
        </m:r>
        <m:sSup>
          <m:sSupPr/>
          <m:e>
            <m:r>
              <m:rPr>
                <m:sty m:val="i"/>
              </m:rPr>
              <m:t>r</m:t>
            </m:r>
          </m:e>
          <m:sup>
            <m:r>
              <m:rPr>
                <m:sty m:val="p"/>
              </m:rPr>
              <m:t>+</m:t>
            </m:r>
          </m:sup>
        </m:sSup>
      </m:oMath>
      <w:r>
        <w:rPr/>
        <w:t xml:space="preserve">(de masse </w:t>
      </w:r>
      <m:oMath>
        <m:sSub>
          <m:sSubPr/>
          <m:e>
            <m:r>
              <m:rPr>
                <m:sty m:val="i"/>
              </m:rPr>
              <m:t>m</m:t>
            </m:r>
          </m:e>
          <m:sub>
            <m:r>
              <m:rPr>
                <m:sty m:val="i"/>
              </m:rPr>
              <m:t>i</m:t>
            </m:r>
          </m:sub>
        </m:sSub>
      </m:oMath>
      <w:r>
        <w:rPr>
          <w:rFonts w:eastAsia="Georgia" w:cs="Georgia" w:ascii="Georgia" w:hAnsi="Georgia"/>
        </w:rPr>
        <w:t xml:space="preserve"> ) de densité particulaire </w:t>
      </w:r>
      <m:oMath>
        <m:sSub>
          <m:sSubPr/>
          <m:e>
            <m:r>
              <m:rPr>
                <m:sty m:val="i"/>
              </m:rPr>
              <m:t>n</m:t>
            </m:r>
          </m:e>
          <m:sub>
            <m:r>
              <m:rPr>
                <m:sty m:val="i"/>
              </m:rPr>
              <m:t>i</m:t>
            </m:r>
            <m:r>
              <m:rPr>
                <m:sty m:val="p"/>
              </m:rPr>
              <m:t>2</m:t>
            </m:r>
          </m:sub>
        </m:sSub>
        <m:r>
          <m:rPr>
            <m:sty m:val="p"/>
          </m:rPr>
          <m:t>=</m:t>
        </m:r>
        <m:sSub>
          <m:sSubPr/>
          <m:e>
            <m:r>
              <m:rPr>
                <m:sty m:val="i"/>
              </m:rPr>
              <m:t>n</m:t>
            </m:r>
          </m:e>
          <m:sub>
            <m:r>
              <m:rPr>
                <m:sty m:val="i"/>
              </m:rPr>
              <m:t>e</m:t>
            </m:r>
            <m:r>
              <m:rPr>
                <m:sty m:val="p"/>
              </m:rPr>
              <m:t>2</m:t>
            </m:r>
          </m:sub>
        </m:sSub>
      </m:oMath>
      <w:r>
        <w:rPr/>
        <w:t xml:space="preserve">, et un gaz d'argon (de masse </w:t>
      </w:r>
      <m:oMath>
        <m:sSub>
          <m:sSubPr/>
          <m:e>
            <m:r>
              <m:rPr>
                <m:sty m:val="i"/>
              </m:rPr>
              <m:t>m</m:t>
            </m:r>
          </m:e>
          <m:sub>
            <m:r>
              <m:rPr>
                <m:sty m:val="p"/>
              </m:rPr>
              <m:t>0</m:t>
            </m:r>
          </m:sub>
        </m:sSub>
      </m:oMath>
      <w:r>
        <w:rPr>
          <w:rFonts w:eastAsia="Georgia" w:cs="Georgia" w:ascii="Georgia" w:hAnsi="Georgia"/>
        </w:rPr>
        <w:t xml:space="preserve"> ) de densité particulaire </w:t>
      </w:r>
      <m:oMath>
        <m:sSub>
          <m:sSubPr/>
          <m:e>
            <m:r>
              <m:rPr>
                <m:sty m:val="i"/>
              </m:rPr>
              <m:t>n</m:t>
            </m:r>
          </m:e>
          <m:sub>
            <m:r>
              <m:rPr>
                <m:sty m:val="p"/>
              </m:rPr>
              <m:t>02</m:t>
            </m:r>
          </m:sub>
        </m:sSub>
      </m:oMath>
      <w:r>
        <w:rPr/>
        <w:t xml:space="preserve">. On pose d'autre part </w:t>
      </w:r>
      <m:oMath>
        <m:sSub>
          <m:sSubPr/>
          <m:e>
            <m:r>
              <m:rPr>
                <m:sty m:val="i"/>
              </m:rPr>
              <m:t>n</m:t>
            </m:r>
          </m:e>
          <m:sub>
            <m:r>
              <m:rPr>
                <m:sty m:val="p"/>
              </m:rPr>
              <m:t>2</m:t>
            </m:r>
          </m:sub>
        </m:sSub>
        <m:r>
          <m:rPr>
            <m:sty m:val="p"/>
          </m:rPr>
          <m:t>=</m:t>
        </m:r>
        <m:sSub>
          <m:sSubPr/>
          <m:e>
            <m:r>
              <m:rPr>
                <m:sty m:val="i"/>
              </m:rPr>
              <m:t>n</m:t>
            </m:r>
          </m:e>
          <m:sub>
            <m:r>
              <m:rPr>
                <m:sty m:val="i"/>
              </m:rPr>
              <m:t>e</m:t>
            </m:r>
            <m:r>
              <m:rPr>
                <m:sty m:val="p"/>
              </m:rPr>
              <m:t>2</m:t>
            </m:r>
          </m:sub>
        </m:sSub>
        <m:r>
          <m:rPr>
            <m:sty m:val="p"/>
          </m:rPr>
          <m:t>+</m:t>
        </m:r>
        <m:sSub>
          <m:sSubPr/>
          <m:e>
            <m:r>
              <m:rPr>
                <m:sty m:val="i"/>
              </m:rPr>
              <m:t>n</m:t>
            </m:r>
          </m:e>
          <m:sub>
            <m:r>
              <m:rPr>
                <m:sty m:val="p"/>
              </m:rPr>
              <m:t>02</m:t>
            </m:r>
          </m:sub>
        </m:sSub>
      </m:oMath>
      <w:r>
        <w:rPr/>
        <w:t xml:space="preserve"> et </w:t>
      </w:r>
      <m:oMath>
        <m:sSub>
          <m:sSubPr/>
          <m:e>
            <m:r>
              <m:rPr>
                <m:sty m:val="i"/>
              </m:rPr>
              <m:t>α</m:t>
            </m:r>
          </m:e>
          <m:sub>
            <m:r>
              <m:rPr>
                <m:sty m:val="p"/>
              </m:rPr>
              <m:t>2</m:t>
            </m:r>
          </m:sub>
        </m:sSub>
        <m:r>
          <m:rPr>
            <m:sty m:val="p"/>
          </m:rPr>
          <m:t>=</m:t>
        </m:r>
        <m:sSub>
          <m:sSubPr/>
          <m:e>
            <m:r>
              <m:rPr>
                <m:sty m:val="i"/>
              </m:rPr>
              <m:t>n</m:t>
            </m:r>
          </m:e>
          <m:sub>
            <m:r>
              <m:rPr>
                <m:sty m:val="i"/>
              </m:rPr>
              <m:t>e</m:t>
            </m:r>
            <m:r>
              <m:rPr>
                <m:sty m:val="p"/>
              </m:rPr>
              <m:t>2</m:t>
            </m:r>
          </m:sub>
        </m:sSub>
        <m:r>
          <m:rPr>
            <m:sty m:val="p"/>
          </m:rPr>
          <m:t>/</m:t>
        </m:r>
        <m:d>
          <m:dPr>
            <m:begChr m:val="("/>
            <m:endChr m:val=")"/>
            <m:ctrlPr>
              <w:rPr>
                <w:rFonts w:ascii="Cambria Math" w:hAnsi="Cambria Math"/>
              </w:rPr>
            </m:ctrlPr>
          </m:dPr>
          <m:e>
            <m:sSub>
              <m:sSubPr/>
              <m:e>
                <m:r>
                  <m:rPr>
                    <m:sty m:val="i"/>
                  </m:rPr>
                  <m:t>n</m:t>
                </m:r>
              </m:e>
              <m:sub>
                <m:r>
                  <m:rPr>
                    <m:sty m:val="i"/>
                  </m:rPr>
                  <m:t>e</m:t>
                </m:r>
                <m:r>
                  <m:rPr>
                    <m:sty m:val="p"/>
                  </m:rPr>
                  <m:t>2</m:t>
                </m:r>
              </m:sub>
            </m:sSub>
            <m:r>
              <m:rPr>
                <m:sty m:val="p"/>
              </m:rPr>
              <m:t>+</m:t>
            </m:r>
            <m:sSub>
              <m:sSubPr/>
              <m:e>
                <m:r>
                  <m:rPr>
                    <m:sty m:val="i"/>
                  </m:rPr>
                  <m:t>n</m:t>
                </m:r>
              </m:e>
              <m:sub>
                <m:r>
                  <m:rPr>
                    <m:sty m:val="p"/>
                  </m:rPr>
                  <m:t>02</m:t>
                </m:r>
              </m:sub>
            </m:sSub>
          </m:e>
        </m:d>
      </m:oMath>
      <w:r>
        <w:rPr>
          <w:rFonts w:eastAsia="Georgia" w:cs="Georgia" w:ascii="Georgia" w:hAnsi="Georgia"/>
        </w:rPr>
        <w:t xml:space="preserve"> (degré d'ionisation du plasma). On suppose d'autre part </w:t>
      </w:r>
      <m:oMath>
        <m:sSub>
          <m:sSubPr/>
          <m:e>
            <m:r>
              <m:rPr>
                <m:sty m:val="i"/>
              </m:rPr>
              <m:t>m</m:t>
            </m:r>
          </m:e>
          <m:sub>
            <m:r>
              <m:rPr>
                <m:sty m:val="i"/>
              </m:rPr>
              <m:t>e</m:t>
            </m:r>
          </m:sub>
        </m:sSub>
        <m:r>
          <m:rPr>
            <m:sty m:val="p"/>
          </m:rPr>
          <m:t>&lt;</m:t>
        </m:r>
        <m:sSub>
          <m:sSubPr/>
          <m:e>
            <m:r>
              <m:rPr>
                <m:sty m:val="i"/>
              </m:rPr>
              <m:t>m</m:t>
            </m:r>
          </m:e>
          <m:sub>
            <m:r>
              <m:rPr>
                <m:sty m:val="p"/>
              </m:rPr>
              <m:t>0</m:t>
            </m:r>
          </m:sub>
        </m:sSub>
        <m:r>
          <m:rPr>
            <m:sty m:val="p"/>
          </m:rPr>
          <m:t>,</m:t>
        </m:r>
        <m:sSub>
          <m:sSubPr/>
          <m:e>
            <m:r>
              <m:rPr>
                <m:sty m:val="i"/>
              </m:rPr>
              <m:t>m</m:t>
            </m:r>
          </m:e>
          <m:sub>
            <m:r>
              <m:rPr>
                <m:sty m:val="i"/>
              </m:rPr>
              <m:t>e</m:t>
            </m:r>
          </m:sub>
        </m:sSub>
        <m:r>
          <m:rPr>
            <m:sty m:val="p"/>
          </m:rPr>
          <m:t>&lt;</m:t>
        </m:r>
        <m:sSub>
          <m:sSubPr/>
          <m:e>
            <m:r>
              <m:rPr>
                <m:sty m:val="i"/>
              </m:rPr>
              <m:t>m</m:t>
            </m:r>
          </m:e>
          <m:sub>
            <m:r>
              <m:rPr>
                <m:sty m:val="i"/>
              </m:rPr>
              <m:t>i</m:t>
            </m:r>
          </m:sub>
        </m:sSub>
      </m:oMath>
      <w:r>
        <w:rPr/>
        <w:t xml:space="preserve"> et </w:t>
      </w:r>
      <m:oMath>
        <m:sSub>
          <m:sSubPr/>
          <m:e>
            <m:r>
              <m:rPr>
                <m:sty m:val="i"/>
              </m:rPr>
              <m:t>m</m:t>
            </m:r>
          </m:e>
          <m:sub>
            <m:r>
              <m:rPr>
                <m:sty m:val="p"/>
              </m:rPr>
              <m:t>0</m:t>
            </m:r>
          </m:sub>
        </m:sSub>
        <m:r>
          <m:rPr>
            <m:sty m:val="p"/>
          </m:rPr>
          <m:t>≈</m:t>
        </m:r>
        <m:sSub>
          <m:sSubPr/>
          <m:e>
            <m:r>
              <m:rPr>
                <m:sty m:val="i"/>
              </m:rPr>
              <m:t>m</m:t>
            </m:r>
          </m:e>
          <m:sub>
            <m:r>
              <m:rPr>
                <m:sty m:val="i"/>
              </m:rPr>
              <m:t>i</m:t>
            </m:r>
          </m:sub>
        </m:sSub>
      </m:oMath>
      <w:r>
        <w:rPr/>
        <w:t xml:space="preserve">.</w:t>
      </w:r>
    </w:p>
    <w:p>
      <w:pPr>
        <w:spacing w:line="271" w:before="330" w:lineRule="auto"/>
      </w:pPr>
      <w:r>
        <w:rPr>
          <w:rFonts w:eastAsia="Georgia" w:cs="Georgia" w:ascii="Georgia" w:hAnsi="Georgia"/>
          <w:b/>
          <w:sz w:val="42"/>
        </w:rPr>
        <w:t xml:space="preserve">II.A - Équation fondamentales de l'onde de choc droite</w:t>
      </w:r>
    </w:p>
    <w:p>
      <w:pPr>
        <w:spacing w:after="220" w:lineRule="auto"/>
      </w:pPr>
      <w:r>
        <w:rPr>
          <w:rFonts w:eastAsia="Georgia" w:cs="Georgia" w:ascii="Georgia" w:hAnsi="Georgia"/>
        </w:rPr>
        <w:t xml:space="preserve">II.A.1) Afin de simplifier l'étude de l'onde de choc, on se place dans le référentiel mobile </w:t>
      </w:r>
      <m:oMath>
        <m:sSup>
          <m:sSupPr/>
          <m:e>
            <m:r>
              <m:rPr>
                <m:sty m:val="i"/>
              </m:rPr>
              <m:t>R</m:t>
            </m:r>
          </m:e>
          <m:sup>
            <m:r>
              <m:rPr>
                <m:sty m:val="i"/>
              </m:rPr>
              <m:t>′</m:t>
            </m:r>
          </m:sup>
        </m:sSup>
      </m:oMath>
      <w:r>
        <w:rPr>
          <w:rFonts w:eastAsia="Georgia" w:cs="Georgia" w:ascii="Georgia" w:hAnsi="Georgia"/>
        </w:rPr>
        <w:t xml:space="preserve">. On rappelle que le gaz d'argon est initialement immobile dans le référentiel </w:t>
      </w:r>
      <m:oMath>
        <m:r>
          <m:rPr>
            <m:sty m:val="i"/>
          </m:rPr>
          <m:t>R</m:t>
        </m:r>
      </m:oMath>
      <w:r>
        <w:rPr>
          <w:rFonts w:eastAsia="Georgia" w:cs="Georgia" w:ascii="Georgia" w:hAnsi="Georgia"/>
        </w:rPr>
        <w:t xml:space="preserve"> lié à la cuve. Quelle relation simple relie </w:t>
      </w:r>
      <m:oMath>
        <m:r>
          <m:rPr>
            <m:sty m:val="i"/>
          </m:rPr>
          <m:t>U</m:t>
        </m:r>
      </m:oMath>
      <w:r>
        <w:rPr>
          <w:rFonts w:eastAsia="Georgia" w:cs="Georgia" w:ascii="Georgia" w:hAnsi="Georgia"/>
        </w:rPr>
        <w:t xml:space="preserve"> à </w:t>
      </w:r>
      <m:oMath>
        <m:sSub>
          <m:sSubPr/>
          <m:e>
            <m:r>
              <m:rPr>
                <m:sty m:val="i"/>
              </m:rPr>
              <m:t>U</m:t>
            </m:r>
          </m:e>
          <m:sub>
            <m:r>
              <m:rPr>
                <m:sty m:val="p"/>
              </m:rPr>
              <m:t>1</m:t>
            </m:r>
          </m:sub>
        </m:sSub>
      </m:oMath>
      <w:r>
        <w:rPr/>
        <w:t xml:space="preserve"> ? Exprimer </w:t>
      </w:r>
      <m:oMath>
        <m:sSub>
          <m:sSubPr/>
          <m:e>
            <m:r>
              <m:rPr>
                <m:sty m:val="i"/>
              </m:rPr>
              <m:t>U</m:t>
            </m:r>
          </m:e>
          <m:sub>
            <m:r>
              <m:rPr>
                <m:sty m:val="p"/>
              </m:rPr>
              <m:t>2</m:t>
            </m:r>
          </m:sub>
        </m:sSub>
      </m:oMath>
      <w:r>
        <w:rPr/>
        <w:t xml:space="preserve"> en fonction de </w:t>
      </w:r>
      <m:oMath>
        <m:r>
          <m:rPr>
            <m:sty m:val="i"/>
          </m:rPr>
          <m:t>U</m:t>
        </m:r>
      </m:oMath>
      <w:r>
        <w:rPr/>
        <w:t xml:space="preserve"> et de la vitesse </w:t>
      </w:r>
      <m:oMath>
        <m:r>
          <m:rPr>
            <m:sty m:val="i"/>
          </m:rPr>
          <m:t>V</m:t>
        </m:r>
      </m:oMath>
      <w:r>
        <w:rPr>
          <w:rFonts w:eastAsia="Georgia" w:cs="Georgia" w:ascii="Georgia" w:hAnsi="Georgia"/>
        </w:rPr>
        <w:t xml:space="preserve"> définie plus haut (on rappelle que </w:t>
      </w:r>
      <m:oMath>
        <m:acc>
          <m:accPr>
            <m:chr m:val="⃗"/>
          </m:accPr>
          <m:e>
            <m:r>
              <m:rPr>
                <m:sty m:val="i"/>
              </m:rPr>
              <m:t>V</m:t>
            </m:r>
          </m:e>
        </m:acc>
      </m:oMath>
      <w:r>
        <w:rPr>
          <w:rFonts w:eastAsia="Georgia" w:cs="Georgia" w:ascii="Georgia" w:hAnsi="Georgia"/>
        </w:rPr>
        <w:t xml:space="preserve"> est la vitesse du plasma par rapport à </w:t>
      </w:r>
      <m:oMath>
        <m:r>
          <m:rPr>
            <m:sty m:val="i"/>
          </m:rPr>
          <m:t>R</m:t>
        </m:r>
      </m:oMath>
      <w:r>
        <w:rPr/>
        <w:t xml:space="preserve"> ).</w:t>
      </w:r>
      <w:r>
        <w:rPr/>
        <w:br w:type="textWrapping"/>
      </w:r>
      <w:r>
        <w:rPr/>
        <w:t xml:space="preserve">II.A.2) Par application dans </w:t>
      </w:r>
      <m:oMath>
        <m:sSup>
          <m:sSupPr/>
          <m:e>
            <m:r>
              <m:rPr>
                <m:sty m:val="i"/>
              </m:rPr>
              <m:t>R</m:t>
            </m:r>
          </m:e>
          <m:sup>
            <m:r>
              <m:rPr>
                <m:sty m:val="i"/>
              </m:rPr>
              <m:t>′</m:t>
            </m:r>
          </m:sup>
        </m:sSup>
      </m:oMath>
      <w:r>
        <w:rPr>
          <w:rFonts w:eastAsia="Georgia" w:cs="Georgia" w:ascii="Georgia" w:hAnsi="Georgia"/>
        </w:rPr>
        <w:t xml:space="preserve"> de principes fondamentaux à un système que l'on précisera soigneusement, établir les trois équations bilans suivantes:</w:t>
      </w:r>
    </w:p>
    <w:p>
      <w:pPr>
        <w:spacing w:after="220" w:lineRule="auto"/>
      </w:pPr>
      <m:oMathPara>
        <m:oMath>
          <m:sSub>
            <m:sSubPr/>
            <m:e>
              <m:r>
                <m:rPr>
                  <m:sty m:val="i"/>
                </m:rPr>
                <m:t>ρ</m:t>
              </m:r>
            </m:e>
            <m:sub>
              <m:r>
                <m:rPr>
                  <m:sty m:val="p"/>
                </m:rPr>
                <m:t>1</m:t>
              </m:r>
            </m:sub>
          </m:sSub>
          <m:sSub>
            <m:sSubPr/>
            <m:e>
              <m:r>
                <m:rPr>
                  <m:sty m:val="i"/>
                </m:rPr>
                <m:t>U</m:t>
              </m:r>
            </m:e>
            <m:sub>
              <m:r>
                <m:rPr>
                  <m:sty m:val="p"/>
                </m:rPr>
                <m:t>1</m:t>
              </m:r>
            </m:sub>
          </m:sSub>
          <m:r>
            <m:rPr>
              <m:sty m:val="p"/>
            </m:rPr>
            <m:t>=</m:t>
          </m:r>
          <m:sSub>
            <m:sSubPr/>
            <m:e>
              <m:r>
                <m:rPr>
                  <m:sty m:val="i"/>
                </m:rPr>
                <m:t>ρ</m:t>
              </m:r>
            </m:e>
            <m:sub>
              <m:r>
                <m:rPr>
                  <m:sty m:val="p"/>
                </m:rPr>
                <m:t>2</m:t>
              </m:r>
            </m:sub>
          </m:sSub>
          <m:sSub>
            <m:sSubPr/>
            <m:e>
              <m:r>
                <m:rPr>
                  <m:sty m:val="i"/>
                </m:rPr>
                <m:t>U</m:t>
              </m:r>
            </m:e>
            <m:sub>
              <m:r>
                <m:rPr>
                  <m:sty m:val="p"/>
                </m:rPr>
                <m:t>2</m:t>
              </m:r>
            </m:sub>
          </m:sSub>
        </m:oMath>
      </m:oMathPara>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i"/>
                      </m:rPr>
                      <m:t>p</m:t>
                    </m:r>
                  </m:e>
                  <m:sub>
                    <m:r>
                      <m:rPr>
                        <m:sty m:val="p"/>
                      </m:rPr>
                      <m:t>1</m:t>
                    </m:r>
                  </m:sub>
                </m:sSub>
                <m:r>
                  <m:rPr>
                    <m:sty m:val="p"/>
                  </m:rPr>
                  <m:t>+</m:t>
                </m:r>
                <m:sSub>
                  <m:sSubPr/>
                  <m:e>
                    <m:r>
                      <m:rPr>
                        <m:sty m:val="i"/>
                      </m:rPr>
                      <m:t>ρ</m:t>
                    </m:r>
                  </m:e>
                  <m:sub>
                    <m:r>
                      <m:rPr>
                        <m:sty m:val="p"/>
                      </m:rPr>
                      <m:t>1</m:t>
                    </m:r>
                  </m:sub>
                </m:sSub>
                <m:sSubSup>
                  <m:sSubSupPr/>
                  <m:e>
                    <m:r>
                      <m:rPr>
                        <m:sty m:val="i"/>
                      </m:rPr>
                      <m:t>U</m:t>
                    </m:r>
                  </m:e>
                  <m:sub>
                    <m:r>
                      <m:rPr>
                        <m:sty m:val="p"/>
                      </m:rPr>
                      <m:t>1</m:t>
                    </m:r>
                  </m:sub>
                  <m:sup>
                    <m:r>
                      <m:rPr>
                        <m:sty m:val="p"/>
                      </m:rPr>
                      <m:t>2</m:t>
                    </m:r>
                  </m:sup>
                </m:sSubSup>
                <m:r>
                  <m:rPr>
                    <m:sty m:val="p"/>
                  </m:rPr>
                  <m:t>=</m:t>
                </m:r>
                <m:sSub>
                  <m:sSubPr/>
                  <m:e>
                    <m:r>
                      <m:rPr>
                        <m:sty m:val="i"/>
                      </m:rPr>
                      <m:t>p</m:t>
                    </m:r>
                  </m:e>
                  <m:sub>
                    <m:r>
                      <m:rPr>
                        <m:sty m:val="p"/>
                      </m:rPr>
                      <m:t>2</m:t>
                    </m:r>
                  </m:sub>
                </m:sSub>
                <m:r>
                  <m:rPr>
                    <m:sty m:val="p"/>
                  </m:rPr>
                  <m:t>+</m:t>
                </m:r>
                <m:sSub>
                  <m:sSubPr/>
                  <m:e>
                    <m:r>
                      <m:rPr>
                        <m:sty m:val="i"/>
                      </m:rPr>
                      <m:t>ρ</m:t>
                    </m:r>
                  </m:e>
                  <m:sub>
                    <m:r>
                      <m:rPr>
                        <m:sty m:val="p"/>
                      </m:rPr>
                      <m:t>2</m:t>
                    </m:r>
                  </m:sub>
                </m:sSub>
                <m:sSubSup>
                  <m:sSubSupPr/>
                  <m:e>
                    <m:r>
                      <m:rPr>
                        <m:sty m:val="i"/>
                      </m:rPr>
                      <m:t>U</m:t>
                    </m:r>
                  </m:e>
                  <m:sub>
                    <m:r>
                      <m:rPr>
                        <m:sty m:val="p"/>
                      </m:rPr>
                      <m:t>2</m:t>
                    </m:r>
                  </m:sub>
                  <m:sup>
                    <m:r>
                      <m:rPr>
                        <m:sty m:val="p"/>
                      </m:rPr>
                      <m:t>2</m:t>
                    </m:r>
                  </m:sup>
                </m:sSubSup>
              </m:e>
            </m:mr>
            <m:mr>
              <m:e/>
              <m:e>
                <m:r>
                  <m:rPr>
                    <m:sty m:val="p"/>
                  </m:rPr>
                  <m:t>2</m:t>
                </m:r>
                <m:sSub>
                  <m:sSubPr/>
                  <m:e>
                    <m:r>
                      <m:rPr>
                        <m:sty m:val="i"/>
                      </m:rPr>
                      <m:t>h</m:t>
                    </m:r>
                  </m:e>
                  <m:sub>
                    <m:r>
                      <m:rPr>
                        <m:sty m:val="p"/>
                      </m:rPr>
                      <m:t>1</m:t>
                    </m:r>
                  </m:sub>
                </m:sSub>
                <m:r>
                  <m:rPr>
                    <m:sty m:val="p"/>
                  </m:rPr>
                  <m:t>+</m:t>
                </m:r>
                <m:sSubSup>
                  <m:sSubSupPr/>
                  <m:e>
                    <m:r>
                      <m:rPr>
                        <m:sty m:val="i"/>
                      </m:rPr>
                      <m:t>U</m:t>
                    </m:r>
                  </m:e>
                  <m:sub>
                    <m:r>
                      <m:rPr>
                        <m:sty m:val="p"/>
                      </m:rPr>
                      <m:t>1</m:t>
                    </m:r>
                  </m:sub>
                  <m:sup>
                    <m:r>
                      <m:rPr>
                        <m:sty m:val="p"/>
                      </m:rPr>
                      <m:t>2</m:t>
                    </m:r>
                  </m:sup>
                </m:sSubSup>
                <m:r>
                  <m:rPr>
                    <m:sty m:val="p"/>
                  </m:rPr>
                  <m:t>=</m:t>
                </m:r>
                <m:r>
                  <m:rPr>
                    <m:sty m:val="p"/>
                  </m:rPr>
                  <m:t>2</m:t>
                </m:r>
                <m:sSub>
                  <m:sSubPr/>
                  <m:e>
                    <m:r>
                      <m:rPr>
                        <m:sty m:val="i"/>
                      </m:rPr>
                      <m:t>h</m:t>
                    </m:r>
                  </m:e>
                  <m:sub>
                    <m:r>
                      <m:rPr>
                        <m:sty m:val="p"/>
                      </m:rPr>
                      <m:t>2</m:t>
                    </m:r>
                  </m:sub>
                </m:sSub>
                <m:r>
                  <m:rPr>
                    <m:sty m:val="p"/>
                  </m:rPr>
                  <m:t>+</m:t>
                </m:r>
                <m:sSubSup>
                  <m:sSubSupPr/>
                  <m:e>
                    <m:r>
                      <m:rPr>
                        <m:sty m:val="i"/>
                      </m:rPr>
                      <m:t>U</m:t>
                    </m:r>
                  </m:e>
                  <m:sub>
                    <m:r>
                      <m:rPr>
                        <m:sty m:val="p"/>
                      </m:rPr>
                      <m:t>2</m:t>
                    </m:r>
                  </m:sub>
                  <m:sup>
                    <m:r>
                      <m:rPr>
                        <m:sty m:val="p"/>
                      </m:rPr>
                      <m:t>2</m:t>
                    </m:r>
                  </m:sup>
                </m:sSubSup>
              </m:e>
            </m:mr>
          </m:m>
        </m:oMath>
      </m:oMathPara>
    </w:p>
    <w:p>
      <w:pPr>
        <w:spacing w:line="271" w:before="330" w:lineRule="auto"/>
      </w:pPr>
      <w:r>
        <w:rPr>
          <w:rFonts w:eastAsia="Georgia" w:cs="Georgia" w:ascii="Georgia" w:hAnsi="Georgia"/>
          <w:b/>
          <w:sz w:val="42"/>
        </w:rPr>
        <w:t xml:space="preserve">II.B - Équations thermodynamiques</w:t>
      </w:r>
    </w:p>
    <w:p>
      <w:pPr>
        <w:spacing w:after="220" w:lineRule="auto"/>
      </w:pPr>
      <w:r>
        <w:rPr/>
        <w:t xml:space="preserve">II.B.1) Donner les relations reliant </w:t>
      </w:r>
      <m:oMath>
        <m:sSub>
          <m:sSubPr/>
          <m:e>
            <m:r>
              <m:rPr>
                <m:sty m:val="i"/>
              </m:rPr>
              <m:t>ρ</m:t>
            </m:r>
          </m:e>
          <m:sub>
            <m:r>
              <m:rPr>
                <m:sty m:val="p"/>
              </m:rPr>
              <m:t>1</m:t>
            </m:r>
          </m:sub>
        </m:sSub>
      </m:oMath>
      <w:r>
        <w:rPr/>
        <w:t xml:space="preserve"> et </w:t>
      </w:r>
      <m:oMath>
        <m:sSub>
          <m:sSubPr/>
          <m:e>
            <m:r>
              <m:rPr>
                <m:sty m:val="i"/>
              </m:rPr>
              <m:t>n</m:t>
            </m:r>
          </m:e>
          <m:sub>
            <m:r>
              <m:rPr>
                <m:sty m:val="p"/>
              </m:rPr>
              <m:t>1</m:t>
            </m:r>
          </m:sub>
        </m:sSub>
      </m:oMath>
      <w:r>
        <w:rPr/>
        <w:t xml:space="preserve"> d'une part, </w:t>
      </w:r>
      <m:oMath>
        <m:sSub>
          <m:sSubPr/>
          <m:e>
            <m:r>
              <m:rPr>
                <m:sty m:val="i"/>
              </m:rPr>
              <m:t>ρ</m:t>
            </m:r>
          </m:e>
          <m:sub>
            <m:r>
              <m:rPr>
                <m:sty m:val="p"/>
              </m:rPr>
              <m:t>2</m:t>
            </m:r>
          </m:sub>
        </m:sSub>
      </m:oMath>
      <w:r>
        <w:rPr/>
        <w:t xml:space="preserve"> et </w:t>
      </w:r>
      <m:oMath>
        <m:sSub>
          <m:sSubPr/>
          <m:e>
            <m:r>
              <m:rPr>
                <m:sty m:val="i"/>
              </m:rPr>
              <m:t>n</m:t>
            </m:r>
          </m:e>
          <m:sub>
            <m:r>
              <m:rPr>
                <m:sty m:val="p"/>
              </m:rPr>
              <m:t>2</m:t>
            </m:r>
          </m:sub>
        </m:sSub>
      </m:oMath>
      <w:r>
        <w:rPr/>
        <w:t xml:space="preserve"> d'autre part.</w:t>
      </w:r>
      <w:r>
        <w:rPr/>
        <w:br w:type="textWrapping"/>
      </w:r>
      <w:r>
        <w:rPr/>
        <w:t xml:space="preserve">II.B.2) Donner, dans le milieu 1 , la relation liant </w:t>
      </w:r>
      <m:oMath>
        <m:sSub>
          <m:sSubPr/>
          <m:e>
            <m:r>
              <m:rPr>
                <m:sty m:val="i"/>
              </m:rPr>
              <m:t>p</m:t>
            </m:r>
          </m:e>
          <m:sub>
            <m:r>
              <m:rPr>
                <m:sty m:val="p"/>
              </m:rPr>
              <m:t>1</m:t>
            </m:r>
          </m:sub>
        </m:sSub>
        <m:r>
          <m:rPr>
            <m:sty m:val="p"/>
          </m:rPr>
          <m:t>,</m:t>
        </m:r>
        <m:sSub>
          <m:sSubPr/>
          <m:e>
            <m:r>
              <m:rPr>
                <m:sty m:val="i"/>
              </m:rPr>
              <m:t>T</m:t>
            </m:r>
          </m:e>
          <m:sub>
            <m:r>
              <m:rPr>
                <m:sty m:val="p"/>
              </m:rPr>
              <m:t>1</m:t>
            </m:r>
          </m:sub>
        </m:sSub>
      </m:oMath>
      <w:r>
        <w:rPr/>
        <w:t xml:space="preserve"> et </w:t>
      </w:r>
      <m:oMath>
        <m:sSub>
          <m:sSubPr/>
          <m:e>
            <m:r>
              <m:rPr>
                <m:sty m:val="i"/>
              </m:rPr>
              <m:t>n</m:t>
            </m:r>
          </m:e>
          <m:sub>
            <m:r>
              <m:rPr>
                <m:sty m:val="p"/>
              </m:rPr>
              <m:t>1</m:t>
            </m:r>
          </m:sub>
        </m:sSub>
      </m:oMath>
      <w:r>
        <w:rPr>
          <w:rFonts w:eastAsia="Georgia" w:cs="Georgia" w:ascii="Georgia" w:hAnsi="Georgia"/>
        </w:rPr>
        <w:t xml:space="preserve">. En déduire l'équation (4):</w:t>
      </w:r>
    </w:p>
    <w:p>
      <w:pPr>
        <w:spacing w:after="220" w:lineRule="auto"/>
      </w:pPr>
      <m:oMathPara>
        <m:oMath>
          <m:sSub>
            <m:sSubPr/>
            <m:e>
              <m:r>
                <m:rPr>
                  <m:sty m:val="i"/>
                </m:rPr>
                <m:t>p</m:t>
              </m:r>
            </m:e>
            <m:sub>
              <m:r>
                <m:rPr>
                  <m:sty m:val="p"/>
                </m:rPr>
                <m:t>1</m:t>
              </m:r>
            </m:sub>
          </m:sSub>
          <m:r>
            <m:rPr>
              <m:sty m:val="p"/>
            </m:rPr>
            <m:t>=</m:t>
          </m:r>
          <m:sSub>
            <m:sSubPr/>
            <m:e>
              <m:r>
                <m:rPr>
                  <m:sty m:val="i"/>
                </m:rPr>
                <m:t>ρ</m:t>
              </m:r>
            </m:e>
            <m:sub>
              <m:r>
                <m:rPr>
                  <m:sty m:val="p"/>
                </m:rPr>
                <m:t>1</m:t>
              </m:r>
            </m:sub>
          </m:sSub>
          <m:r>
            <m:rPr>
              <m:sty m:val="i"/>
            </m:rPr>
            <m:t>r</m:t>
          </m:r>
          <m:sSub>
            <m:sSubPr/>
            <m:e>
              <m:r>
                <m:rPr>
                  <m:sty m:val="i"/>
                </m:rPr>
                <m:t>T</m:t>
              </m:r>
            </m:e>
            <m:sub>
              <m:r>
                <m:rPr>
                  <m:sty m:val="p"/>
                </m:rPr>
                <m:t>1</m:t>
              </m:r>
            </m:sub>
          </m:sSub>
        </m:oMath>
      </m:oMathPara>
    </w:p>
    <w:p>
      <w:pPr>
        <w:spacing w:after="220" w:lineRule="auto"/>
      </w:pPr>
      <w:r>
        <w:rPr>
          <w:rFonts w:eastAsia="Georgia" w:cs="Georgia" w:ascii="Georgia" w:hAnsi="Georgia"/>
        </w:rPr>
        <w:t xml:space="preserve">en donnant l'expression littérale puis la valeur numérique du coefficient </w:t>
      </w:r>
      <m:oMath>
        <m:r>
          <m:rPr>
            <m:sty m:val="i"/>
          </m:rPr>
          <m:t>r</m:t>
        </m:r>
      </m:oMath>
      <w:r>
        <w:rPr>
          <w:rFonts w:eastAsia="Georgia" w:cs="Georgia" w:ascii="Georgia" w:hAnsi="Georgia"/>
        </w:rPr>
        <w:t xml:space="preserve"> ainsi que son unité.</w:t>
      </w:r>
      <w:r>
        <w:rPr/>
        <w:br w:type="textWrapping"/>
      </w:r>
      <w:r>
        <w:rPr/>
        <w:t xml:space="preserve">II.B.3) Donner, dans le milieu 2, la relation liant </w:t>
      </w:r>
      <m:oMath>
        <m:sSub>
          <m:sSubPr/>
          <m:e>
            <m:r>
              <m:rPr>
                <m:sty m:val="i"/>
              </m:rPr>
              <m:t>p</m:t>
            </m:r>
          </m:e>
          <m:sub>
            <m:r>
              <m:rPr>
                <m:sty m:val="p"/>
              </m:rPr>
              <m:t>2</m:t>
            </m:r>
          </m:sub>
        </m:sSub>
        <m:r>
          <m:rPr>
            <m:sty m:val="p"/>
          </m:rPr>
          <m:t>,</m:t>
        </m:r>
        <m:sSub>
          <m:sSubPr/>
          <m:e>
            <m:r>
              <m:rPr>
                <m:sty m:val="i"/>
              </m:rPr>
              <m:t>T</m:t>
            </m:r>
          </m:e>
          <m:sub>
            <m:r>
              <m:rPr>
                <m:sty m:val="p"/>
              </m:rPr>
              <m:t>2</m:t>
            </m:r>
          </m:sub>
        </m:sSub>
        <m:r>
          <m:rPr>
            <m:sty m:val="p"/>
          </m:rPr>
          <m:t>,</m:t>
        </m:r>
        <m:sSub>
          <m:sSubPr/>
          <m:e>
            <m:r>
              <m:rPr>
                <m:sty m:val="i"/>
              </m:rPr>
              <m:t>n</m:t>
            </m:r>
          </m:e>
          <m:sub>
            <m:r>
              <m:rPr>
                <m:sty m:val="i"/>
              </m:rPr>
              <m:t>e</m:t>
            </m:r>
            <m:r>
              <m:rPr>
                <m:sty m:val="p"/>
              </m:rPr>
              <m:t>2</m:t>
            </m:r>
          </m:sub>
        </m:sSub>
      </m:oMath>
      <w:r>
        <w:rPr/>
        <w:t xml:space="preserve"> et </w:t>
      </w:r>
      <m:oMath>
        <m:sSub>
          <m:sSubPr/>
          <m:e>
            <m:r>
              <m:rPr>
                <m:sty m:val="i"/>
              </m:rPr>
              <m:t>n</m:t>
            </m:r>
          </m:e>
          <m:sub>
            <m:r>
              <m:rPr>
                <m:sty m:val="p"/>
              </m:rPr>
              <m:t>02</m:t>
            </m:r>
          </m:sub>
        </m:sSub>
      </m:oMath>
      <w:r>
        <w:rPr>
          <w:rFonts w:eastAsia="Georgia" w:cs="Georgia" w:ascii="Georgia" w:hAnsi="Georgia"/>
        </w:rPr>
        <w:t xml:space="preserve">. En déduire l'équation (5) :</w:t>
      </w:r>
    </w:p>
    <w:p>
      <w:pPr>
        <w:spacing w:after="220" w:lineRule="auto"/>
      </w:pPr>
      <m:oMathPara>
        <m:oMath>
          <m:sSub>
            <m:sSubPr/>
            <m:e>
              <m:r>
                <m:rPr>
                  <m:sty m:val="i"/>
                </m:rPr>
                <m:t>p</m:t>
              </m:r>
            </m:e>
            <m:sub>
              <m:r>
                <m:rPr>
                  <m:sty m:val="p"/>
                </m:rPr>
                <m:t>2</m:t>
              </m:r>
            </m:sub>
          </m:sSub>
          <m:r>
            <m:rPr>
              <m:sty m:val="p"/>
            </m:rPr>
            <m:t>=</m:t>
          </m:r>
          <m:sSub>
            <m:sSubPr/>
            <m:e>
              <m:r>
                <m:rPr>
                  <m:sty m:val="i"/>
                </m:rPr>
                <m:t>ρ</m:t>
              </m:r>
            </m:e>
            <m:sub>
              <m:r>
                <m:rPr>
                  <m:sty m:val="p"/>
                </m:rPr>
                <m:t>2</m:t>
              </m:r>
            </m:sub>
          </m:sSub>
          <m:r>
            <m:rPr>
              <m:sty m:val="i"/>
            </m:rPr>
            <m:t>r</m:t>
          </m:r>
          <m:sSub>
            <m:sSubPr/>
            <m:e>
              <m:r>
                <m:rPr>
                  <m:sty m:val="i"/>
                </m:rPr>
                <m:t>T</m:t>
              </m:r>
            </m:e>
            <m:sub>
              <m:r>
                <m:rPr>
                  <m:sty m:val="p"/>
                </m:rPr>
                <m:t>2</m:t>
              </m:r>
            </m:sub>
          </m:sSub>
          <m:d>
            <m:dPr>
              <m:begChr m:val="("/>
              <m:endChr m:val=")"/>
              <m:ctrlPr>
                <w:rPr>
                  <w:rFonts w:ascii="Cambria Math" w:hAnsi="Cambria Math"/>
                </w:rPr>
              </m:ctrlPr>
            </m:dPr>
            <m:e>
              <m:r>
                <m:rPr>
                  <m:sty m:val="p"/>
                </m:rPr>
                <m:t>1</m:t>
              </m:r>
              <m:r>
                <m:rPr>
                  <m:sty m:val="p"/>
                </m:rPr>
                <m:t>+</m:t>
              </m:r>
              <m:sSub>
                <m:sSubPr/>
                <m:e>
                  <m:r>
                    <m:rPr>
                      <m:sty m:val="i"/>
                    </m:rPr>
                    <m:t>α</m:t>
                  </m:r>
                </m:e>
                <m:sub>
                  <m:r>
                    <m:rPr>
                      <m:sty m:val="p"/>
                    </m:rPr>
                    <m:t>2</m:t>
                  </m:r>
                </m:sub>
              </m:sSub>
            </m:e>
          </m:d>
        </m:oMath>
      </m:oMathPara>
    </w:p>
    <w:p>
      <w:pPr>
        <w:spacing w:after="220" w:lineRule="auto"/>
      </w:pPr>
      <w:r>
        <w:rPr/>
        <w:t xml:space="preserve">II.B.4) Sachant que le milieu 1 est un gaz parfait monoatomique, donner l'expression de l'enthalpie massique </w:t>
      </w:r>
      <m:oMath>
        <m:sSub>
          <m:sSubPr/>
          <m:e>
            <m:r>
              <m:rPr>
                <m:sty m:val="i"/>
              </m:rPr>
              <m:t>h</m:t>
            </m:r>
          </m:e>
          <m:sub>
            <m:r>
              <m:rPr>
                <m:sty m:val="p"/>
              </m:rPr>
              <m:t>1</m:t>
            </m:r>
          </m:sub>
        </m:sSub>
      </m:oMath>
      <w:r>
        <w:rPr/>
        <w:t xml:space="preserve"> en fonction de </w:t>
      </w:r>
      <m:oMath>
        <m:sSub>
          <m:sSubPr/>
          <m:e>
            <m:r>
              <m:rPr>
                <m:sty m:val="i"/>
              </m:rPr>
              <m:t>T</m:t>
            </m:r>
          </m:e>
          <m:sub>
            <m:r>
              <m:rPr>
                <m:sty m:val="p"/>
              </m:rPr>
              <m:t>1</m:t>
            </m:r>
          </m:sub>
        </m:sSub>
      </m:oMath>
      <w:r>
        <w:rPr/>
        <w:t xml:space="preserve">, de </w:t>
      </w:r>
      <m:oMath>
        <m:r>
          <m:rPr>
            <m:sty m:val="i"/>
          </m:rPr>
          <m:t>r</m:t>
        </m:r>
      </m:oMath>
      <w:r>
        <w:rPr>
          <w:rFonts w:eastAsia="Georgia" w:cs="Georgia" w:ascii="Georgia" w:hAnsi="Georgia"/>
        </w:rPr>
        <w:t xml:space="preserve">, et d'un coefficient numérique </w:t>
      </w:r>
      <m:oMath>
        <m:r>
          <m:rPr>
            <m:sty m:val="i"/>
          </m:rPr>
          <m:t>β</m:t>
        </m:r>
      </m:oMath>
      <w:r>
        <w:rPr/>
        <w:t xml:space="preserve"> dont on donnera la valeur.</w:t>
      </w:r>
      <w:r>
        <w:rPr/>
        <w:br w:type="textWrapping"/>
      </w:r>
      <w:r>
        <w:rPr/>
        <w:t xml:space="preserve">II.B.5) Quelle serait l'expression de l'enthalpie massique </w:t>
      </w:r>
      <m:oMath>
        <m:sSub>
          <m:sSubPr/>
          <m:e>
            <m:r>
              <m:rPr>
                <m:sty m:val="i"/>
              </m:rPr>
              <m:t>h</m:t>
            </m:r>
          </m:e>
          <m:sub>
            <m:r>
              <m:rPr>
                <m:sty m:val="p"/>
              </m:rPr>
              <m:t>2</m:t>
            </m:r>
          </m:sub>
        </m:sSub>
      </m:oMath>
      <w:r>
        <w:rPr>
          <w:rFonts w:eastAsia="Georgia" w:cs="Georgia" w:ascii="Georgia" w:hAnsi="Georgia"/>
        </w:rPr>
        <w:t xml:space="preserve"> obtenue en considérant le plasma comme mélange idéal de gaz parfaits monoatomiques, en fonction de </w:t>
      </w:r>
      <m:oMath>
        <m:sSub>
          <m:sSubPr/>
          <m:e>
            <m:r>
              <m:rPr>
                <m:sty m:val="i"/>
              </m:rPr>
              <m:t>T</m:t>
            </m:r>
          </m:e>
          <m:sub>
            <m:r>
              <m:rPr>
                <m:sty m:val="p"/>
              </m:rPr>
              <m:t>2</m:t>
            </m:r>
          </m:sub>
        </m:sSub>
        <m:r>
          <m:rPr>
            <m:sty m:val="p"/>
          </m:rPr>
          <m:t>,</m:t>
        </m:r>
        <m:r>
          <m:rPr>
            <m:sty m:val="i"/>
          </m:rPr>
          <m:t>r</m:t>
        </m:r>
        <m:r>
          <m:rPr>
            <m:sty m:val="p"/>
          </m:rPr>
          <m:t>,</m:t>
        </m:r>
        <m:r>
          <m:rPr>
            <m:sty m:val="i"/>
          </m:rPr>
          <m:t>β</m:t>
        </m:r>
      </m:oMath>
      <w:r>
        <w:rPr/>
        <w:t xml:space="preserve"> et </w:t>
      </w:r>
      <m:oMath>
        <m:sSub>
          <m:sSubPr/>
          <m:e>
            <m:r>
              <m:rPr>
                <m:sty m:val="i"/>
              </m:rPr>
              <m:t>α</m:t>
            </m:r>
          </m:e>
          <m:sub>
            <m:r>
              <m:rPr>
                <m:sty m:val="p"/>
              </m:rPr>
              <m:t>2</m:t>
            </m:r>
          </m:sub>
        </m:sSub>
      </m:oMath>
      <w:r>
        <w:rPr>
          <w:rFonts w:eastAsia="Georgia" w:cs="Georgia" w:ascii="Georgia" w:hAnsi="Georgia"/>
        </w:rPr>
        <w:t xml:space="preserve"> ? En pratique, on est obligé, pour tenir compte des propriétés thermodynamiques complètes des plasmas, de rajouter à l'expression de </w:t>
      </w:r>
      <m:oMath>
        <m:sSub>
          <m:sSubPr/>
          <m:e>
            <m:r>
              <m:rPr>
                <m:sty m:val="i"/>
              </m:rPr>
              <m:t>h</m:t>
            </m:r>
          </m:e>
          <m:sub>
            <m:r>
              <m:rPr>
                <m:sty m:val="p"/>
              </m:rPr>
              <m:t>2</m:t>
            </m:r>
          </m:sub>
        </m:sSub>
      </m:oMath>
      <w:r>
        <w:rPr>
          <w:rFonts w:eastAsia="Georgia" w:cs="Georgia" w:ascii="Georgia" w:hAnsi="Georgia"/>
        </w:rPr>
        <w:t xml:space="preserve"> obtenue ci-dessus un terme supplémentaire </w:t>
      </w:r>
      <m:oMath>
        <m:sSub>
          <m:sSubPr/>
          <m:e>
            <m:r>
              <m:rPr>
                <m:sty m:val="i"/>
              </m:rPr>
              <m:t>α</m:t>
            </m:r>
          </m:e>
          <m:sub>
            <m:r>
              <m:rPr>
                <m:sty m:val="p"/>
              </m:rPr>
              <m:t>2</m:t>
            </m:r>
          </m:sub>
        </m:sSub>
        <m:sSub>
          <m:sSubPr/>
          <m:e>
            <m:r>
              <m:rPr>
                <m:sty m:val="i"/>
              </m:rPr>
              <m:t>h</m:t>
            </m:r>
          </m:e>
          <m:sub>
            <m:r>
              <m:rPr>
                <m:nor/>
              </m:rPr>
              <m:t>ion </m:t>
            </m:r>
          </m:sub>
        </m:sSub>
      </m:oMath>
      <w:r>
        <w:rPr>
          <w:rFonts w:eastAsia="Georgia" w:cs="Georgia" w:ascii="Georgia" w:hAnsi="Georgia"/>
        </w:rPr>
        <w:t xml:space="preserve">, représentant la contribution du phénomène d'ionisation à l'enthalpie massique de l'écoulement plasmatique. </w:t>
      </w:r>
      <m:oMath>
        <m:sSub>
          <m:sSubPr/>
          <m:e>
            <m:r>
              <m:rPr>
                <m:sty m:val="i"/>
              </m:rPr>
              <m:t>h</m:t>
            </m:r>
          </m:e>
          <m:sub>
            <m:r>
              <m:rPr>
                <m:sty m:val="i"/>
              </m:rPr>
              <m:t>i</m:t>
            </m:r>
            <m:r>
              <m:rPr>
                <m:sty m:val="i"/>
              </m:rPr>
              <m:t>o</m:t>
            </m:r>
            <m:r>
              <m:rPr>
                <m:sty m:val="i"/>
              </m:rPr>
              <m:t>n</m:t>
            </m:r>
          </m:sub>
        </m:sSub>
      </m:oMath>
      <w:r>
        <w:rPr>
          <w:rFonts w:eastAsia="Georgia" w:cs="Georgia" w:ascii="Georgia" w:hAnsi="Georgia"/>
        </w:rPr>
        <w:t xml:space="preserve"> s'obtient à partir de l'énergie d'ionisation par </w:t>
      </w:r>
      <m:oMath>
        <m:sSub>
          <m:sSubPr/>
          <m:e>
            <m:r>
              <m:rPr>
                <m:sty m:val="i"/>
              </m:rPr>
              <m:t>h</m:t>
            </m:r>
          </m:e>
          <m:sub>
            <m:r>
              <m:rPr>
                <m:sty m:val="i"/>
              </m:rPr>
              <m:t>i</m:t>
            </m:r>
            <m:r>
              <m:rPr>
                <m:sty m:val="i"/>
              </m:rPr>
              <m:t>o</m:t>
            </m:r>
            <m:r>
              <m:rPr>
                <m:sty m:val="i"/>
              </m:rPr>
              <m:t>n</m:t>
            </m:r>
          </m:sub>
        </m:sSub>
        <m:r>
          <m:rPr>
            <m:sty m:val="p"/>
          </m:rPr>
          <m:t>=</m:t>
        </m:r>
        <m:sSub>
          <m:sSubPr/>
          <m:e>
            <m:r>
              <m:rPr>
                <m:sty m:val="i"/>
              </m:rPr>
              <m:t>E</m:t>
            </m:r>
          </m:e>
          <m:sub>
            <m:r>
              <m:rPr>
                <m:sty m:val="i"/>
              </m:rPr>
              <m:t>i</m:t>
            </m:r>
            <m:r>
              <m:rPr>
                <m:sty m:val="i"/>
              </m:rPr>
              <m:t>o</m:t>
            </m:r>
            <m:r>
              <m:rPr>
                <m:sty m:val="i"/>
              </m:rPr>
              <m:t>n</m:t>
            </m:r>
          </m:sub>
        </m:sSub>
        <m:r>
          <m:rPr>
            <m:sty m:val="p"/>
          </m:rPr>
          <m:t>/</m:t>
        </m:r>
        <m:sSub>
          <m:sSubPr/>
          <m:e>
            <m:r>
              <m:rPr>
                <m:sty m:val="i"/>
              </m:rPr>
              <m:t>m</m:t>
            </m:r>
          </m:e>
          <m:sub>
            <m:r>
              <m:rPr>
                <m:sty m:val="p"/>
              </m:rPr>
              <m:t>0</m:t>
            </m:r>
          </m:sub>
        </m:sSub>
      </m:oMath>
      <w:r>
        <w:rPr>
          <w:rFonts w:eastAsia="Georgia" w:cs="Georgia" w:ascii="Georgia" w:hAnsi="Georgia"/>
        </w:rPr>
        <w:t xml:space="preserve">. Donner alors l'expression complète de </w:t>
      </w:r>
      <m:oMath>
        <m:sSub>
          <m:sSubPr/>
          <m:e>
            <m:r>
              <m:rPr>
                <m:sty m:val="i"/>
              </m:rPr>
              <m:t>h</m:t>
            </m:r>
          </m:e>
          <m:sub>
            <m:r>
              <m:rPr>
                <m:sty m:val="p"/>
              </m:rPr>
              <m:t>2</m:t>
            </m:r>
          </m:sub>
        </m:sSub>
      </m:oMath>
      <w:r>
        <w:rPr/>
        <w:t xml:space="preserve"> en fonction de </w:t>
      </w:r>
      <m:oMath>
        <m:sSub>
          <m:sSubPr/>
          <m:e>
            <m:r>
              <m:rPr>
                <m:sty m:val="i"/>
              </m:rPr>
              <m:t>T</m:t>
            </m:r>
          </m:e>
          <m:sub>
            <m:r>
              <m:rPr>
                <m:sty m:val="p"/>
              </m:rPr>
              <m:t>2</m:t>
            </m:r>
          </m:sub>
        </m:sSub>
        <m:r>
          <m:rPr>
            <m:sty m:val="p"/>
          </m:rPr>
          <m:t>,</m:t>
        </m:r>
        <m:r>
          <m:rPr>
            <m:sty m:val="i"/>
          </m:rPr>
          <m:t>r</m:t>
        </m:r>
        <m:r>
          <m:rPr>
            <m:sty m:val="p"/>
          </m:rPr>
          <m:t>,</m:t>
        </m:r>
        <m:r>
          <m:rPr>
            <m:sty m:val="i"/>
          </m:rPr>
          <m:t>β</m:t>
        </m:r>
        <m:r>
          <m:rPr>
            <m:sty m:val="p"/>
          </m:rPr>
          <m:t>,</m:t>
        </m:r>
        <m:sSub>
          <m:sSubPr/>
          <m:e>
            <m:r>
              <m:rPr>
                <m:sty m:val="i"/>
              </m:rPr>
              <m:t>h</m:t>
            </m:r>
          </m:e>
          <m:sub>
            <m:r>
              <m:rPr>
                <m:nor/>
              </m:rPr>
              <m:t>ion </m:t>
            </m:r>
          </m:sub>
        </m:sSub>
      </m:oMath>
      <w:r>
        <w:rPr/>
        <w:t xml:space="preserve"> et </w:t>
      </w:r>
      <m:oMath>
        <m:sSub>
          <m:sSubPr/>
          <m:e>
            <m:r>
              <m:rPr>
                <m:sty m:val="i"/>
              </m:rPr>
              <m:t>α</m:t>
            </m:r>
          </m:e>
          <m:sub>
            <m:r>
              <m:rPr>
                <m:sty m:val="p"/>
              </m:rPr>
              <m:t>2</m:t>
            </m:r>
          </m:sub>
        </m:sSub>
      </m:oMath>
      <w:r>
        <w:rPr>
          <w:rFonts w:eastAsia="Georgia" w:cs="Georgia" w:ascii="Georgia" w:hAnsi="Georgia"/>
        </w:rPr>
        <w:t xml:space="preserve">. Calculer numériquement </w:t>
      </w:r>
      <m:oMath>
        <m:sSub>
          <m:sSubPr/>
          <m:e>
            <m:r>
              <m:rPr>
                <m:sty m:val="i"/>
              </m:rPr>
              <m:t>h</m:t>
            </m:r>
          </m:e>
          <m:sub>
            <m:r>
              <m:rPr>
                <m:nor/>
              </m:rPr>
              <m:t>ion </m:t>
            </m:r>
          </m:sub>
        </m:sSub>
      </m:oMath>
      <w:r>
        <w:rPr/>
        <w:t xml:space="preserve"> en </w:t>
      </w:r>
      <m:oMath>
        <m:r>
          <m:rPr>
            <m:sty m:val="i"/>
          </m:rPr>
          <m:t>J</m:t>
        </m:r>
        <m:r>
          <m:rPr>
            <m:sty m:val="p"/>
          </m:rPr>
          <m:t>⋅</m:t>
        </m:r>
        <m:sSup>
          <m:sSupPr/>
          <m:e>
            <m:r>
              <m:rPr>
                <m:nor/>
              </m:rPr>
              <m:t xml:space="preserve"> </m:t>
            </m:r>
            <m:r>
              <m:rPr>
                <m:sty m:val="p"/>
              </m:rPr>
              <m:t>kg</m:t>
            </m:r>
          </m:e>
          <m:sup>
            <m:r>
              <m:rPr>
                <m:sty m:val="p"/>
              </m:rPr>
              <m:t>−</m:t>
            </m:r>
            <m:r>
              <m:rPr>
                <m:sty m:val="p"/>
              </m:rPr>
              <m:t>1</m:t>
            </m:r>
          </m:sup>
        </m:sSup>
      </m:oMath>
      <w:r>
        <w:rPr/>
        <w:t xml:space="preserve">.</w:t>
      </w:r>
      <w:r>
        <w:rPr/>
        <w:br w:type="textWrapping"/>
      </w:r>
      <w:r>
        <w:rPr>
          <w:rFonts w:eastAsia="Georgia" w:cs="Georgia" w:ascii="Georgia" w:hAnsi="Georgia"/>
        </w:rPr>
        <w:t xml:space="preserve">II.B.6) Réécrire alors l'équation (3) en fonction uniquement de </w:t>
      </w:r>
      <m:oMath>
        <m:sSub>
          <m:sSubPr/>
          <m:e>
            <m:r>
              <m:rPr>
                <m:sty m:val="i"/>
              </m:rPr>
              <m:t>α</m:t>
            </m:r>
          </m:e>
          <m:sub>
            <m:r>
              <m:rPr>
                <m:sty m:val="p"/>
              </m:rPr>
              <m:t>2</m:t>
            </m:r>
          </m:sub>
        </m:sSub>
        <m:r>
          <m:rPr>
            <m:sty m:val="p"/>
          </m:rPr>
          <m:t>,</m:t>
        </m:r>
        <m:r>
          <m:rPr>
            <m:sty m:val="i"/>
          </m:rPr>
          <m:t>r</m:t>
        </m:r>
        <m:r>
          <m:rPr>
            <m:sty m:val="p"/>
          </m:rPr>
          <m:t>,</m:t>
        </m:r>
        <m:sSub>
          <m:sSubPr/>
          <m:e>
            <m:r>
              <m:rPr>
                <m:sty m:val="i"/>
              </m:rPr>
              <m:t>T</m:t>
            </m:r>
          </m:e>
          <m:sub>
            <m:r>
              <m:rPr>
                <m:sty m:val="p"/>
              </m:rPr>
              <m:t>2</m:t>
            </m:r>
          </m:sub>
        </m:sSub>
        <m:r>
          <m:rPr>
            <m:sty m:val="p"/>
          </m:rPr>
          <m:t>,</m:t>
        </m:r>
        <m:sSub>
          <m:sSubPr/>
          <m:e>
            <m:r>
              <m:rPr>
                <m:sty m:val="i"/>
              </m:rPr>
              <m:t>U</m:t>
            </m:r>
          </m:e>
          <m:sub>
            <m:r>
              <m:rPr>
                <m:sty m:val="p"/>
              </m:rPr>
              <m:t>2</m:t>
            </m:r>
          </m:sub>
        </m:sSub>
      </m:oMath>
      <w:r>
        <w:rPr/>
        <w:t xml:space="preserve">, </w:t>
      </w:r>
      <m:oMath>
        <m:sSub>
          <m:sSubPr/>
          <m:e>
            <m:r>
              <m:rPr>
                <m:sty m:val="i"/>
              </m:rPr>
              <m:t>h</m:t>
            </m:r>
          </m:e>
          <m:sub>
            <m:r>
              <m:rPr>
                <m:sty m:val="i"/>
              </m:rPr>
              <m:t>i</m:t>
            </m:r>
            <m:r>
              <m:rPr>
                <m:sty m:val="i"/>
              </m:rPr>
              <m:t>o</m:t>
            </m:r>
            <m:r>
              <m:rPr>
                <m:sty m:val="i"/>
              </m:rPr>
              <m:t>n</m:t>
            </m:r>
          </m:sub>
        </m:sSub>
        <m:r>
          <m:rPr>
            <m:sty m:val="p"/>
          </m:rPr>
          <m:t>,</m:t>
        </m:r>
        <m:sSub>
          <m:sSubPr/>
          <m:e>
            <m:r>
              <m:rPr>
                <m:sty m:val="i"/>
              </m:rPr>
              <m:t>T</m:t>
            </m:r>
          </m:e>
          <m:sub>
            <m:r>
              <m:rPr>
                <m:sty m:val="p"/>
              </m:rPr>
              <m:t>1</m:t>
            </m:r>
          </m:sub>
        </m:sSub>
        <m:r>
          <m:rPr>
            <m:sty m:val="p"/>
          </m:rPr>
          <m:t>,</m:t>
        </m:r>
        <m:sSub>
          <m:sSubPr/>
          <m:e>
            <m:r>
              <m:rPr>
                <m:sty m:val="i"/>
              </m:rPr>
              <m:t>U</m:t>
            </m:r>
          </m:e>
          <m:sub>
            <m:r>
              <m:rPr>
                <m:sty m:val="p"/>
              </m:rPr>
              <m:t>1</m:t>
            </m:r>
          </m:sub>
        </m:sSub>
      </m:oMath>
      <w:r>
        <w:rPr/>
        <w:t xml:space="preserve"> et </w:t>
      </w:r>
      <m:oMath>
        <m:r>
          <m:rPr>
            <m:sty m:val="i"/>
          </m:rPr>
          <m:t>β</m:t>
        </m:r>
      </m:oMath>
      <w:r>
        <w:rPr>
          <w:rFonts w:eastAsia="Georgia" w:cs="Georgia" w:ascii="Georgia" w:hAnsi="Georgia"/>
        </w:rPr>
        <w:t xml:space="preserve">. On obtient ainsi l'équation 3 bis.</w:t>
      </w:r>
      <w:r>
        <w:rPr/>
        <w:br w:type="textWrapping"/>
      </w:r>
      <w:r>
        <w:rPr>
          <w:rFonts w:eastAsia="Georgia" w:cs="Georgia" w:ascii="Georgia" w:hAnsi="Georgia"/>
        </w:rPr>
        <w:t xml:space="preserve">II.B.7) L'état du gaz d'argon avant le passage de l'onde de choc est parfaitement connu de l'expérimentateur, et la vitesse de l'onde de choc est parfaitement maîtrisée. Les grandeurs </w:t>
      </w:r>
      <m:oMath>
        <m:sSub>
          <m:sSubPr/>
          <m:e>
            <m:r>
              <m:rPr>
                <m:sty m:val="i"/>
              </m:rPr>
              <m:t>p</m:t>
            </m:r>
          </m:e>
          <m:sub>
            <m:r>
              <m:rPr>
                <m:sty m:val="p"/>
              </m:rPr>
              <m:t>1</m:t>
            </m:r>
          </m:sub>
        </m:sSub>
        <m:r>
          <m:rPr>
            <m:sty m:val="p"/>
          </m:rPr>
          <m:t>,</m:t>
        </m:r>
        <m:sSub>
          <m:sSubPr/>
          <m:e>
            <m:r>
              <m:rPr>
                <m:sty m:val="i"/>
              </m:rPr>
              <m:t>T</m:t>
            </m:r>
          </m:e>
          <m:sub>
            <m:r>
              <m:rPr>
                <m:sty m:val="p"/>
              </m:rPr>
              <m:t>1</m:t>
            </m:r>
          </m:sub>
        </m:sSub>
      </m:oMath>
      <w:r>
        <w:rPr/>
        <w:t xml:space="preserve"> (et donc </w:t>
      </w:r>
      <m:oMath>
        <m:sSub>
          <m:sSubPr/>
          <m:e>
            <m:r>
              <m:rPr>
                <m:sty m:val="i"/>
              </m:rPr>
              <m:t>ρ</m:t>
            </m:r>
          </m:e>
          <m:sub>
            <m:r>
              <m:rPr>
                <m:sty m:val="p"/>
              </m:rPr>
              <m:t>1</m:t>
            </m:r>
          </m:sub>
        </m:sSub>
      </m:oMath>
      <w:r>
        <w:rPr/>
        <w:t xml:space="preserve"> ), ainsi que </w:t>
      </w:r>
      <m:oMath>
        <m:sSub>
          <m:sSubPr/>
          <m:e>
            <m:r>
              <m:rPr>
                <m:sty m:val="i"/>
              </m:rPr>
              <m:t>U</m:t>
            </m:r>
          </m:e>
          <m:sub>
            <m:r>
              <m:rPr>
                <m:sty m:val="p"/>
              </m:rPr>
              <m:t>1</m:t>
            </m:r>
          </m:sub>
        </m:sSub>
      </m:oMath>
      <w:r>
        <w:rPr>
          <w:rFonts w:eastAsia="Georgia" w:cs="Georgia" w:ascii="Georgia" w:hAnsi="Georgia"/>
        </w:rPr>
        <w:t xml:space="preserve"> sont donc des grandeurs imposées dans cette expérience. Les inconnues du problème sont donc </w:t>
      </w:r>
      <m:oMath>
        <m:sSub>
          <m:sSubPr/>
          <m:e>
            <m:r>
              <m:rPr>
                <m:sty m:val="i"/>
              </m:rPr>
              <m:t>p</m:t>
            </m:r>
          </m:e>
          <m:sub>
            <m:r>
              <m:rPr>
                <m:sty m:val="p"/>
              </m:rPr>
              <m:t>2</m:t>
            </m:r>
          </m:sub>
        </m:sSub>
      </m:oMath>
      <w:r>
        <w:rPr/>
        <w:t xml:space="preserve">, </w:t>
      </w:r>
      <m:oMath>
        <m:sSub>
          <m:sSubPr/>
          <m:e>
            <m:r>
              <m:rPr>
                <m:sty m:val="i"/>
              </m:rPr>
              <m:t>ρ</m:t>
            </m:r>
          </m:e>
          <m:sub>
            <m:r>
              <m:rPr>
                <m:sty m:val="p"/>
              </m:rPr>
              <m:t>2</m:t>
            </m:r>
          </m:sub>
        </m:sSub>
        <m:r>
          <m:rPr>
            <m:sty m:val="p"/>
          </m:rPr>
          <m:t>,</m:t>
        </m:r>
        <m:sSub>
          <m:sSubPr/>
          <m:e>
            <m:r>
              <m:rPr>
                <m:sty m:val="i"/>
              </m:rPr>
              <m:t>T</m:t>
            </m:r>
          </m:e>
          <m:sub>
            <m:r>
              <m:rPr>
                <m:sty m:val="p"/>
              </m:rPr>
              <m:t>2</m:t>
            </m:r>
          </m:sub>
        </m:sSub>
        <m:r>
          <m:rPr>
            <m:sty m:val="p"/>
          </m:rPr>
          <m:t>,</m:t>
        </m:r>
        <m:sSub>
          <m:sSubPr/>
          <m:e>
            <m:r>
              <m:rPr>
                <m:sty m:val="i"/>
              </m:rPr>
              <m:t>U</m:t>
            </m:r>
          </m:e>
          <m:sub>
            <m:r>
              <m:rPr>
                <m:sty m:val="p"/>
              </m:rPr>
              <m:t>2</m:t>
            </m:r>
          </m:sub>
        </m:sSub>
        <m:r>
          <m:rPr>
            <m:sty m:val="p"/>
          </m:rPr>
          <m:t>,</m:t>
        </m:r>
        <m:sSub>
          <m:sSubPr/>
          <m:e>
            <m:r>
              <m:rPr>
                <m:sty m:val="i"/>
              </m:rPr>
              <m:t>α</m:t>
            </m:r>
          </m:e>
          <m:sub>
            <m:r>
              <m:rPr>
                <m:sty m:val="p"/>
              </m:rPr>
              <m:t>2</m:t>
            </m:r>
          </m:sub>
        </m:sSub>
      </m:oMath>
      <w:r>
        <w:rPr/>
        <w:t xml:space="preserve"> et </w:t>
      </w:r>
      <m:oMath>
        <m:sSub>
          <m:sSubPr/>
          <m:e>
            <m:r>
              <m:rPr>
                <m:sty m:val="i"/>
              </m:rPr>
              <m:t>h</m:t>
            </m:r>
          </m:e>
          <m:sub>
            <m:r>
              <m:rPr>
                <m:sty m:val="p"/>
              </m:rPr>
              <m:t>2</m:t>
            </m:r>
          </m:sub>
        </m:sSub>
      </m:oMath>
      <w:r>
        <w:rPr>
          <w:rFonts w:eastAsia="Georgia" w:cs="Georgia" w:ascii="Georgia" w:hAnsi="Georgia"/>
        </w:rPr>
        <w:t xml:space="preserve">. Combien a-t-il établi d'équations indépendantes permettant de relier ces inconnues? Que pensez-vous alors de la résolution du problème?</w:t>
      </w:r>
      <w:r>
        <w:rPr/>
        <w:br w:type="textWrapping"/>
      </w:r>
      <w:r>
        <w:rPr>
          <w:rFonts w:eastAsia="Georgia" w:cs="Georgia" w:ascii="Georgia" w:hAnsi="Georgia"/>
        </w:rPr>
        <w:t xml:space="preserve">II.B.8) L'équilibre d'ionisation-recombinaison dans le plasma d'argon en équilibre thermique se traduit par une équation d'équilibre appelée équation de Saha, dont l'expression est la suivante :</w:t>
      </w:r>
    </w:p>
    <w:p>
      <w:pPr>
        <w:spacing w:after="220" w:lineRule="auto"/>
      </w:pPr>
      <m:oMathPara>
        <m:oMath>
          <m:f>
            <m:fPr>
              <m:ctrlPr>
                <w:rPr>
                  <w:rFonts w:ascii="Cambria Math" w:hAnsi="Cambria Math"/>
                </w:rPr>
              </m:ctrlPr>
            </m:fPr>
            <m:num>
              <m:sSubSup>
                <m:sSubSupPr/>
                <m:e>
                  <m:r>
                    <m:rPr>
                      <m:sty m:val="i"/>
                    </m:rPr>
                    <m:t>n</m:t>
                  </m:r>
                </m:e>
                <m:sub>
                  <m:r>
                    <m:rPr>
                      <m:sty m:val="i"/>
                    </m:rPr>
                    <m:t>e</m:t>
                  </m:r>
                  <m:r>
                    <m:rPr>
                      <m:sty m:val="p"/>
                    </m:rPr>
                    <m:t>2</m:t>
                  </m:r>
                </m:sub>
                <m:sup>
                  <m:r>
                    <m:rPr>
                      <m:sty m:val="p"/>
                    </m:rPr>
                    <m:t>2</m:t>
                  </m:r>
                </m:sup>
              </m:sSubSup>
            </m:num>
            <m:den>
              <m:sSub>
                <m:sSubPr/>
                <m:e>
                  <m:r>
                    <m:rPr>
                      <m:sty m:val="i"/>
                    </m:rPr>
                    <m:t>n</m:t>
                  </m:r>
                </m:e>
                <m:sub>
                  <m:r>
                    <m:rPr>
                      <m:sty m:val="p"/>
                    </m:rPr>
                    <m:t>02</m:t>
                  </m:r>
                </m:sub>
              </m:sSub>
            </m:den>
          </m:f>
          <m:r>
            <m:rPr>
              <m:sty m:val="p"/>
            </m:rPr>
            <m:t>=</m:t>
          </m:r>
          <m:r>
            <m:rPr>
              <m:sty m:val="p"/>
            </m:rPr>
            <m:t>2</m:t>
          </m:r>
          <m:f>
            <m:fPr>
              <m:ctrlPr>
                <w:rPr>
                  <w:rFonts w:ascii="Cambria Math" w:hAnsi="Cambria Math"/>
                </w:rPr>
              </m:ctrlPr>
            </m:fPr>
            <m:num>
              <m:sSub>
                <m:sSubPr/>
                <m:e>
                  <m:r>
                    <m:rPr>
                      <m:sty m:val="i"/>
                    </m:rPr>
                    <m:t>g</m:t>
                  </m:r>
                </m:e>
                <m:sub>
                  <m:r>
                    <m:rPr>
                      <m:sty m:val="p"/>
                    </m:rPr>
                    <m:t>1</m:t>
                  </m:r>
                </m:sub>
              </m:sSub>
            </m:num>
            <m:den>
              <m:sSub>
                <m:sSubPr/>
                <m:e>
                  <m:r>
                    <m:rPr>
                      <m:sty m:val="i"/>
                    </m:rPr>
                    <m:t>g</m:t>
                  </m:r>
                </m:e>
                <m:sub>
                  <m:r>
                    <m:rPr>
                      <m:sty m:val="p"/>
                    </m:rPr>
                    <m:t>0</m:t>
                  </m:r>
                </m:sub>
              </m:sSub>
            </m:den>
          </m:f>
          <m:sSup>
            <m:sSupPr/>
            <m:e>
              <m:d>
                <m:dPr>
                  <m:begChr m:val="("/>
                  <m:endChr m:val=")"/>
                  <m:ctrlPr>
                    <w:rPr>
                      <w:rFonts w:ascii="Cambria Math" w:hAnsi="Cambria Math"/>
                    </w:rPr>
                  </m:ctrlPr>
                </m:dPr>
                <m:e>
                  <m:f>
                    <m:fPr>
                      <m:ctrlPr>
                        <w:rPr>
                          <w:rFonts w:ascii="Cambria Math" w:hAnsi="Cambria Math"/>
                        </w:rPr>
                      </m:ctrlPr>
                    </m:fPr>
                    <m:num>
                      <m:r>
                        <m:rPr>
                          <m:sty m:val="p"/>
                        </m:rPr>
                        <m:t>2</m:t>
                      </m:r>
                      <m:r>
                        <m:rPr>
                          <m:sty m:val="i"/>
                        </m:rPr>
                        <m:t>π</m:t>
                      </m:r>
                      <m:sSub>
                        <m:sSubPr/>
                        <m:e>
                          <m:r>
                            <m:rPr>
                              <m:sty m:val="i"/>
                            </m:rPr>
                            <m:t>m</m:t>
                          </m:r>
                        </m:e>
                        <m:sub>
                          <m:r>
                            <m:rPr>
                              <m:sty m:val="i"/>
                            </m:rPr>
                            <m:t>e</m:t>
                          </m:r>
                        </m:sub>
                      </m:sSub>
                      <m:sSub>
                        <m:sSubPr/>
                        <m:e>
                          <m:r>
                            <m:rPr>
                              <m:sty m:val="i"/>
                            </m:rPr>
                            <m:t>k</m:t>
                          </m:r>
                        </m:e>
                        <m:sub>
                          <m:r>
                            <m:rPr>
                              <m:sty m:val="i"/>
                            </m:rPr>
                            <m:t>B</m:t>
                          </m:r>
                        </m:sub>
                      </m:sSub>
                      <m:sSub>
                        <m:sSubPr/>
                        <m:e>
                          <m:r>
                            <m:rPr>
                              <m:sty m:val="i"/>
                            </m:rPr>
                            <m:t>T</m:t>
                          </m:r>
                        </m:e>
                        <m:sub>
                          <m:r>
                            <m:rPr>
                              <m:sty m:val="p"/>
                            </m:rPr>
                            <m:t>2</m:t>
                          </m:r>
                        </m:sub>
                      </m:sSub>
                    </m:num>
                    <m:den>
                      <m:sSup>
                        <m:sSupPr/>
                        <m:e>
                          <m:r>
                            <m:rPr>
                              <m:sty m:val="i"/>
                            </m:rPr>
                            <m:t>h</m:t>
                          </m:r>
                        </m:e>
                        <m:sup>
                          <m:r>
                            <m:rPr>
                              <m:sty m:val="p"/>
                            </m:rPr>
                            <m:t>2</m:t>
                          </m:r>
                        </m:sup>
                      </m:sSup>
                    </m:den>
                  </m:f>
                </m:e>
              </m:d>
            </m:e>
            <m:sup>
              <m:r>
                <m:rPr>
                  <m:sty m:val="p"/>
                </m:rPr>
                <m:t>3</m:t>
              </m:r>
              <m:r>
                <m:rPr>
                  <m:sty m:val="p"/>
                </m:rPr>
                <m:t>/</m:t>
              </m:r>
              <m:r>
                <m:rPr>
                  <m:sty m:val="p"/>
                </m:rPr>
                <m:t>2</m:t>
              </m:r>
            </m:sup>
          </m:s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sSub>
                    <m:sSubPr/>
                    <m:e>
                      <m:r>
                        <m:rPr>
                          <m:sty m:val="i"/>
                        </m:rPr>
                        <m:t>E</m:t>
                      </m:r>
                    </m:e>
                    <m:sub>
                      <m:r>
                        <m:rPr>
                          <m:nor/>
                        </m:rPr>
                        <m:t>ion </m:t>
                      </m:r>
                    </m:sub>
                  </m:sSub>
                </m:num>
                <m:den>
                  <m:sSub>
                    <m:sSubPr/>
                    <m:e>
                      <m:r>
                        <m:rPr>
                          <m:sty m:val="i"/>
                        </m:rPr>
                        <m:t>k</m:t>
                      </m:r>
                    </m:e>
                    <m:sub>
                      <m:r>
                        <m:rPr>
                          <m:sty m:val="i"/>
                        </m:rPr>
                        <m:t>B</m:t>
                      </m:r>
                    </m:sub>
                  </m:sSub>
                  <m:sSub>
                    <m:sSubPr/>
                    <m:e>
                      <m:r>
                        <m:rPr>
                          <m:sty m:val="i"/>
                        </m:rPr>
                        <m:t>T</m:t>
                      </m:r>
                    </m:e>
                    <m:sub>
                      <m:r>
                        <m:rPr>
                          <m:sty m:val="p"/>
                        </m:rPr>
                        <m:t>2</m:t>
                      </m:r>
                    </m:sub>
                  </m:sSub>
                </m:den>
              </m:f>
            </m:e>
          </m:d>
        </m:oMath>
      </m:oMathPara>
    </w:p>
    <w:p>
      <w:pPr>
        <w:spacing w:after="220" w:lineRule="auto"/>
      </w:pPr>
      <w:r>
        <w:rPr/>
        <w:t xml:space="preserve">avec </w:t>
      </w:r>
      <m:oMath>
        <m:r>
          <m:rPr>
            <m:sty m:val="i"/>
          </m:rPr>
          <m:t>h</m:t>
        </m:r>
      </m:oMath>
      <w:r>
        <w:rPr/>
        <w:t xml:space="preserve"> constante de Planck. </w:t>
      </w:r>
      <m:oMath>
        <m:sSub>
          <m:sSubPr/>
          <m:e>
            <m:r>
              <m:rPr>
                <m:sty m:val="i"/>
              </m:rPr>
              <m:t>g</m:t>
            </m:r>
          </m:e>
          <m:sub>
            <m:r>
              <m:rPr>
                <m:sty m:val="p"/>
              </m:rPr>
              <m:t>0</m:t>
            </m:r>
          </m:sub>
        </m:sSub>
      </m:oMath>
      <w:r>
        <w:rPr/>
        <w:t xml:space="preserve"> et </w:t>
      </w:r>
      <m:oMath>
        <m:sSub>
          <m:sSubPr/>
          <m:e>
            <m:r>
              <m:rPr>
                <m:sty m:val="i"/>
              </m:rPr>
              <m:t>g</m:t>
            </m:r>
          </m:e>
          <m:sub>
            <m:r>
              <m:rPr>
                <m:sty m:val="p"/>
              </m:rPr>
              <m:t>1</m:t>
            </m:r>
          </m:sub>
        </m:sSub>
      </m:oMath>
      <w:r>
        <w:rPr>
          <w:rFonts w:eastAsia="Georgia" w:cs="Georgia" w:ascii="Georgia" w:hAnsi="Georgia"/>
        </w:rPr>
        <w:t xml:space="preserve"> sont deux constantes sans dimension physique représentant les poids statistiques de l'état électronique fondamental et du premier état excité. On donne </w:t>
      </w:r>
      <m:oMath>
        <m:sSub>
          <m:sSubPr/>
          <m:e>
            <m:r>
              <m:rPr>
                <m:sty m:val="i"/>
              </m:rPr>
              <m:t>g</m:t>
            </m:r>
          </m:e>
          <m:sub>
            <m:r>
              <m:rPr>
                <m:sty m:val="p"/>
              </m:rPr>
              <m:t>0</m:t>
            </m:r>
          </m:sub>
        </m:sSub>
        <m:r>
          <m:rPr>
            <m:sty m:val="p"/>
          </m:rPr>
          <m:t>=</m:t>
        </m:r>
        <m:r>
          <m:rPr>
            <m:sty m:val="p"/>
          </m:rPr>
          <m:t>1</m:t>
        </m:r>
        <m:r>
          <m:rPr>
            <m:sty m:val="p"/>
          </m:rPr>
          <m:t>,</m:t>
        </m:r>
        <m:r>
          <m:rPr>
            <m:sty m:val="p"/>
          </m:rPr>
          <m:t>005</m:t>
        </m:r>
      </m:oMath>
      <w:r>
        <w:rPr/>
        <w:t xml:space="preserve"> et </w:t>
      </w:r>
      <m:oMath>
        <m:sSub>
          <m:sSubPr/>
          <m:e>
            <m:r>
              <m:rPr>
                <m:sty m:val="i"/>
              </m:rPr>
              <m:t>g</m:t>
            </m:r>
          </m:e>
          <m:sub>
            <m:r>
              <m:rPr>
                <m:sty m:val="p"/>
              </m:rPr>
              <m:t>1</m:t>
            </m:r>
          </m:sub>
        </m:sSub>
        <m:r>
          <m:rPr>
            <m:sty m:val="p"/>
          </m:rPr>
          <m:t>=</m:t>
        </m:r>
        <m:r>
          <m:rPr>
            <m:sty m:val="p"/>
          </m:rPr>
          <m:t>5</m:t>
        </m:r>
        <m:r>
          <m:rPr>
            <m:sty m:val="p"/>
          </m:rPr>
          <m:t>,</m:t>
        </m:r>
        <m:r>
          <m:rPr>
            <m:sty m:val="p"/>
          </m:rPr>
          <m:t>726</m:t>
        </m:r>
      </m:oMath>
      <w:r>
        <w:rPr>
          <w:rFonts w:eastAsia="Georgia" w:cs="Georgia" w:ascii="Georgia" w:hAnsi="Georgia"/>
        </w:rPr>
        <w:t xml:space="preserve">. Commenter cette relation en vous aidant d'une analogie empruntée au cours de thermochimie.</w:t>
      </w:r>
      <w:r>
        <w:rPr/>
        <w:br w:type="textWrapping"/>
      </w:r>
      <w:r>
        <w:rPr>
          <w:rFonts w:eastAsia="Georgia" w:cs="Georgia" w:ascii="Georgia" w:hAnsi="Georgia"/>
        </w:rPr>
        <w:t xml:space="preserve">Montrer que cette relation est homogène et qu'elle peut se mettre sous la forme suivante :</w:t>
      </w:r>
    </w:p>
    <w:p>
      <w:pPr>
        <w:spacing w:after="220" w:lineRule="auto"/>
      </w:pPr>
      <m:oMathPara>
        <m:oMath>
          <m:sSub>
            <m:sSubPr/>
            <m:e>
              <m:r>
                <m:rPr>
                  <m:sty m:val="i"/>
                </m:rPr>
                <m:t>p</m:t>
              </m:r>
            </m:e>
            <m:sub>
              <m:r>
                <m:rPr>
                  <m:sty m:val="p"/>
                </m:rPr>
                <m:t>2</m:t>
              </m:r>
            </m:sub>
          </m:sSub>
          <m:r>
            <m:rPr>
              <m:sty m:val="p"/>
            </m:rPr>
            <m:t>=</m:t>
          </m:r>
          <m:r>
            <m:rPr>
              <m:sty m:val="i"/>
            </m:rPr>
            <m:t>A</m:t>
          </m:r>
          <m:f>
            <m:fPr>
              <m:ctrlPr>
                <w:rPr>
                  <w:rFonts w:ascii="Cambria Math" w:hAnsi="Cambria Math"/>
                </w:rPr>
              </m:ctrlPr>
            </m:fPr>
            <m:num>
              <m:r>
                <m:rPr>
                  <m:sty m:val="p"/>
                </m:rPr>
                <m:t>1</m:t>
              </m:r>
              <m:r>
                <m:rPr>
                  <m:sty m:val="p"/>
                </m:rPr>
                <m:t>−</m:t>
              </m:r>
              <m:sSubSup>
                <m:sSubSupPr/>
                <m:e>
                  <m:r>
                    <m:rPr>
                      <m:sty m:val="i"/>
                    </m:rPr>
                    <m:t>α</m:t>
                  </m:r>
                </m:e>
                <m:sub>
                  <m:r>
                    <m:rPr>
                      <m:sty m:val="p"/>
                    </m:rPr>
                    <m:t>2</m:t>
                  </m:r>
                </m:sub>
                <m:sup>
                  <m:r>
                    <m:rPr>
                      <m:sty m:val="p"/>
                    </m:rPr>
                    <m:t>2</m:t>
                  </m:r>
                </m:sup>
              </m:sSubSup>
            </m:num>
            <m:den>
              <m:sSubSup>
                <m:sSubSupPr/>
                <m:e>
                  <m:r>
                    <m:rPr>
                      <m:sty m:val="i"/>
                    </m:rPr>
                    <m:t>α</m:t>
                  </m:r>
                </m:e>
                <m:sub>
                  <m:r>
                    <m:rPr>
                      <m:sty m:val="p"/>
                    </m:rPr>
                    <m:t>2</m:t>
                  </m:r>
                </m:sub>
                <m:sup>
                  <m:r>
                    <m:rPr>
                      <m:sty m:val="p"/>
                    </m:rPr>
                    <m:t>2</m:t>
                  </m:r>
                </m:sup>
              </m:sSubSup>
            </m:den>
          </m:f>
          <m:sSubSup>
            <m:sSubSupPr/>
            <m:e>
              <m:r>
                <m:rPr>
                  <m:sty m:val="i"/>
                </m:rPr>
                <m:t>T</m:t>
              </m:r>
            </m:e>
            <m:sub>
              <m:r>
                <m:rPr>
                  <m:sty m:val="p"/>
                </m:rPr>
                <m:t>2</m:t>
              </m:r>
            </m:sub>
            <m:sup>
              <m:r>
                <m:rPr>
                  <m:sty m:val="p"/>
                </m:rPr>
                <m:t>5</m:t>
              </m:r>
              <m:r>
                <m:rPr>
                  <m:sty m:val="p"/>
                </m:rPr>
                <m:t>/</m:t>
              </m:r>
              <m:r>
                <m:rPr>
                  <m:sty m:val="p"/>
                </m:rPr>
                <m:t>2</m:t>
              </m:r>
            </m:sup>
          </m:sSubSup>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B</m:t>
                  </m:r>
                </m:num>
                <m:den>
                  <m:sSub>
                    <m:sSubPr/>
                    <m:e>
                      <m:r>
                        <m:rPr>
                          <m:sty m:val="i"/>
                        </m:rPr>
                        <m:t>T</m:t>
                      </m:r>
                    </m:e>
                    <m:sub>
                      <m:r>
                        <m:rPr>
                          <m:sty m:val="p"/>
                        </m:rPr>
                        <m:t>2</m:t>
                      </m:r>
                    </m:sub>
                  </m:sSub>
                </m:den>
              </m:f>
            </m:e>
          </m:d>
        </m:oMath>
      </m:oMathPara>
    </w:p>
    <w:p>
      <w:pPr>
        <w:spacing w:after="220" w:lineRule="auto"/>
      </w:pPr>
      <w:r>
        <w:rPr/>
        <w:t xml:space="preserve">avec </w:t>
      </w:r>
      <m:oMath>
        <m:r>
          <m:rPr>
            <m:sty m:val="i"/>
          </m:rPr>
          <m:t>A</m:t>
        </m:r>
      </m:oMath>
      <w:r>
        <w:rPr/>
        <w:t xml:space="preserve"> et </w:t>
      </w:r>
      <m:oMath>
        <m:r>
          <m:rPr>
            <m:sty m:val="i"/>
          </m:rPr>
          <m:t>B</m:t>
        </m:r>
      </m:oMath>
      <w:r>
        <w:rPr>
          <w:rFonts w:eastAsia="Georgia" w:cs="Georgia" w:ascii="Georgia" w:hAnsi="Georgia"/>
        </w:rPr>
        <w:t xml:space="preserve"> des constantes dont on donnera l'expression et l'unité. Le problème présenté est-il à présent soluble ?</w:t>
      </w:r>
      <w:r>
        <w:rPr/>
        <w:br w:type="textWrapping"/>
      </w:r>
      <w:r>
        <w:rPr>
          <w:rFonts w:eastAsia="Georgia" w:cs="Georgia" w:ascii="Georgia" w:hAnsi="Georgia"/>
        </w:rPr>
        <w:t xml:space="preserve">II.B.9) Les équations obtenues ici, notamment l'équation de Saha, sont des équations non linéaires, et leur résolution passe par une approche numérique qu'on n'abordera pas ici. On introduit alors le nombre de Mach</w:t>
      </w:r>
    </w:p>
    <w:p>
      <w:pPr>
        <w:spacing w:after="220" w:lineRule="auto"/>
      </w:pPr>
      <m:oMathPara>
        <m:oMath>
          <m:sSub>
            <m:sSubPr/>
            <m:e>
              <m:r>
                <m:rPr>
                  <m:sty m:val="i"/>
                </m:rPr>
                <m:t>M</m:t>
              </m:r>
            </m:e>
            <m:sub>
              <m:r>
                <m:rPr>
                  <m:sty m:val="p"/>
                </m:rPr>
                <m:t>1</m:t>
              </m:r>
            </m:sub>
          </m:sSub>
          <m:r>
            <m:rPr>
              <m:sty m:val="p"/>
            </m:rPr>
            <m:t>=</m:t>
          </m:r>
          <m:f>
            <m:fPr>
              <m:ctrlPr>
                <w:rPr>
                  <w:rFonts w:ascii="Cambria Math" w:hAnsi="Cambria Math"/>
                </w:rPr>
              </m:ctrlPr>
            </m:fPr>
            <m:num>
              <m:sSub>
                <m:sSubPr/>
                <m:e>
                  <m:r>
                    <m:rPr>
                      <m:sty m:val="i"/>
                    </m:rPr>
                    <m:t>U</m:t>
                  </m:r>
                </m:e>
                <m:sub>
                  <m:r>
                    <m:rPr>
                      <m:sty m:val="p"/>
                    </m:rPr>
                    <m:t>1</m:t>
                  </m:r>
                </m:sub>
              </m:sSub>
            </m:num>
            <m:den>
              <m:rad>
                <m:radPr>
                  <m:degHide m:val="1"/>
                  <m:ctrlPr>
                    <w:rPr>
                      <w:rFonts w:ascii="Cambria Math" w:hAnsi="Cambria Math"/>
                    </w:rPr>
                  </m:ctrlPr>
                </m:radPr>
                <m:deg/>
                <m:e>
                  <m:r>
                    <m:rPr>
                      <m:sty m:val="i"/>
                    </m:rPr>
                    <m:t>γ</m:t>
                  </m:r>
                  <m:r>
                    <m:rPr>
                      <m:sty m:val="i"/>
                    </m:rPr>
                    <m:t>r</m:t>
                  </m:r>
                  <m:sSub>
                    <m:sSubPr/>
                    <m:e>
                      <m:r>
                        <m:rPr>
                          <m:sty m:val="i"/>
                        </m:rPr>
                        <m:t>T</m:t>
                      </m:r>
                    </m:e>
                    <m:sub>
                      <m:r>
                        <m:rPr>
                          <m:sty m:val="p"/>
                        </m:rPr>
                        <m:t>1</m:t>
                      </m:r>
                    </m:sub>
                  </m:sSub>
                </m:e>
              </m:rad>
            </m:den>
          </m:f>
          <m:r>
            <m:rPr>
              <m:sty m:val="p"/>
            </m:rPr>
            <m:t>,</m:t>
          </m:r>
        </m:oMath>
      </m:oMathPara>
    </w:p>
    <w:p>
      <w:pPr>
        <w:spacing w:after="220" w:lineRule="auto"/>
      </w:pPr>
      <w:r>
        <w:rPr/>
        <w:t xml:space="preserve">avec </w:t>
      </w:r>
      <m:oMath>
        <m:r>
          <m:rPr>
            <m:sty m:val="i"/>
          </m:rPr>
          <m:t>γ</m:t>
        </m:r>
        <m:r>
          <m:rPr>
            <m:sty m:val="p"/>
          </m:rPr>
          <m:t>=</m:t>
        </m:r>
        <m:r>
          <m:rPr>
            <m:sty m:val="p"/>
          </m:rPr>
          <m:t>5</m:t>
        </m:r>
        <m:r>
          <m:rPr>
            <m:sty m:val="p"/>
          </m:rPr>
          <m:t>/</m:t>
        </m:r>
        <m:r>
          <m:rPr>
            <m:sty m:val="p"/>
          </m:rPr>
          <m:t>3</m:t>
        </m:r>
      </m:oMath>
      <w:r>
        <w:rPr/>
        <w:t xml:space="preserve"> dans le gaz argon.</w:t>
      </w:r>
      <w:r>
        <w:rPr/>
        <w:br w:type="textWrapping"/>
      </w:r>
      <w:r>
        <w:rPr/>
        <w:t xml:space="preserve">Pour </w:t>
      </w:r>
      <m:oMath>
        <m:sSub>
          <m:sSubPr/>
          <m:e>
            <m:r>
              <m:rPr>
                <m:sty m:val="i"/>
              </m:rPr>
              <m:t>T</m:t>
            </m:r>
          </m:e>
          <m:sub>
            <m:r>
              <m:rPr>
                <m:sty m:val="p"/>
              </m:rPr>
              <m:t>1</m:t>
            </m:r>
          </m:sub>
        </m:sSub>
        <m:r>
          <m:rPr>
            <m:sty m:val="p"/>
          </m:rPr>
          <m:t>=</m:t>
        </m:r>
        <m:r>
          <m:rPr>
            <m:sty m:val="p"/>
          </m:rPr>
          <m:t>300</m:t>
        </m:r>
        <m:r>
          <m:rPr>
            <m:nor/>
          </m:rPr>
          <m:t xml:space="preserve"> </m:t>
        </m:r>
        <m:r>
          <m:rPr>
            <m:sty m:val="p"/>
          </m:rPr>
          <m:t>K</m:t>
        </m:r>
        <m:r>
          <m:rPr>
            <m:sty m:val="p"/>
          </m:rPr>
          <m:t>,</m:t>
        </m:r>
        <m:r>
          <m:rPr>
            <m:sty m:val="p"/>
          </m:rPr>
          <m:t xml:space="preserve"> </m:t>
        </m:r>
        <m:sSub>
          <m:sSubPr/>
          <m:e>
            <m:r>
              <m:rPr>
                <m:sty m:val="i"/>
              </m:rPr>
              <m:t>p</m:t>
            </m:r>
          </m:e>
          <m:sub>
            <m:r>
              <m:rPr>
                <m:sty m:val="p"/>
              </m:rPr>
              <m:t>1</m:t>
            </m:r>
          </m:sub>
        </m:sSub>
        <m:r>
          <m:rPr>
            <m:sty m:val="p"/>
          </m:rPr>
          <m:t>=</m:t>
        </m:r>
        <m:r>
          <m:rPr>
            <m:sty m:val="p"/>
          </m:rPr>
          <m:t>93</m:t>
        </m:r>
        <m:r>
          <m:rPr>
            <m:sty m:val="p"/>
          </m:rPr>
          <m:t>,</m:t>
        </m:r>
        <m:r>
          <m:rPr>
            <m:sty m:val="p"/>
          </m:rPr>
          <m:t>3</m:t>
        </m:r>
        <m:r>
          <m:rPr>
            <m:nor/>
          </m:rPr>
          <m:t xml:space="preserve"> </m:t>
        </m:r>
        <m:r>
          <m:rPr>
            <m:sty m:val="p"/>
          </m:rPr>
          <m:t>Pa</m:t>
        </m:r>
      </m:oMath>
      <w:r>
        <w:rPr/>
        <w:t xml:space="preserve"> et </w:t>
      </w:r>
      <m:oMath>
        <m:sSub>
          <m:sSubPr/>
          <m:e>
            <m:r>
              <m:rPr>
                <m:sty m:val="i"/>
              </m:rPr>
              <m:t>M</m:t>
            </m:r>
          </m:e>
          <m:sub>
            <m:r>
              <m:rPr>
                <m:sty m:val="p"/>
              </m:rPr>
              <m:t>1</m:t>
            </m:r>
          </m:sub>
        </m:sSub>
        <m:r>
          <m:rPr>
            <m:sty m:val="p"/>
          </m:rPr>
          <m:t>=</m:t>
        </m:r>
        <m:r>
          <m:rPr>
            <m:sty m:val="p"/>
          </m:rPr>
          <m:t>20</m:t>
        </m:r>
        <m:r>
          <m:rPr>
            <m:sty m:val="p"/>
          </m:rPr>
          <m:t>,</m:t>
        </m:r>
        <m:r>
          <m:rPr>
            <m:sty m:val="p"/>
          </m:rPr>
          <m:t>0</m:t>
        </m:r>
      </m:oMath>
      <w:r>
        <w:rPr/>
        <w:t xml:space="preserve"> on trouve: </w:t>
      </w:r>
      <m:oMath>
        <m:sSub>
          <m:sSubPr/>
          <m:e>
            <m:r>
              <m:rPr>
                <m:sty m:val="i"/>
              </m:rPr>
              <m:t>α</m:t>
            </m:r>
          </m:e>
          <m:sub>
            <m:r>
              <m:rPr>
                <m:sty m:val="p"/>
              </m:rPr>
              <m:t>2</m:t>
            </m:r>
          </m:sub>
        </m:sSub>
        <m:r>
          <m:rPr>
            <m:sty m:val="p"/>
          </m:rPr>
          <m:t>=</m:t>
        </m:r>
        <m:r>
          <m:rPr>
            <m:sty m:val="p"/>
          </m:rPr>
          <m:t>0</m:t>
        </m:r>
        <m:r>
          <m:rPr>
            <m:sty m:val="p"/>
          </m:rPr>
          <m:t>,</m:t>
        </m:r>
        <m:r>
          <m:rPr>
            <m:sty m:val="p"/>
          </m:rPr>
          <m:t>335</m:t>
        </m:r>
      </m:oMath>
      <w:r>
        <w:rPr/>
        <w:t xml:space="preserve">, </w:t>
      </w:r>
      <m:oMath>
        <m:sSub>
          <m:sSubPr/>
          <m:e>
            <m:r>
              <m:rPr>
                <m:sty m:val="i"/>
              </m:rPr>
              <m:t>T</m:t>
            </m:r>
          </m:e>
          <m:sub>
            <m:r>
              <m:rPr>
                <m:sty m:val="p"/>
              </m:rPr>
              <m:t>2</m:t>
            </m:r>
          </m:sub>
        </m:sSub>
        <m:r>
          <m:rPr>
            <m:sty m:val="p"/>
          </m:rPr>
          <m:t>=</m:t>
        </m:r>
        <m:r>
          <m:rPr>
            <m:sty m:val="p"/>
          </m:rPr>
          <m:t>1</m:t>
        </m:r>
        <m:r>
          <m:rPr>
            <m:sty m:val="p"/>
          </m:rPr>
          <m:t>,</m:t>
        </m:r>
        <m:r>
          <m:rPr>
            <m:sty m:val="p"/>
          </m:rPr>
          <m:t>30</m:t>
        </m:r>
        <m:r>
          <m:rPr>
            <m:sty m:val="p"/>
          </m:rPr>
          <m:t>×</m:t>
        </m:r>
        <m:sSup>
          <m:sSupPr/>
          <m:e>
            <m:r>
              <m:rPr>
                <m:sty m:val="p"/>
              </m:rPr>
              <m:t>10</m:t>
            </m:r>
          </m:e>
          <m:sup>
            <m:r>
              <m:rPr>
                <m:sty m:val="p"/>
              </m:rPr>
              <m:t>4</m:t>
            </m:r>
          </m:sup>
        </m:sSup>
        <m:r>
          <m:rPr>
            <m:nor/>
          </m:rPr>
          <m:t xml:space="preserve"> </m:t>
        </m:r>
        <m:r>
          <m:rPr>
            <m:sty m:val="p"/>
          </m:rPr>
          <m:t>K</m:t>
        </m:r>
      </m:oMath>
      <w:r>
        <w:rPr/>
        <w:t xml:space="preserve"> et </w:t>
      </w:r>
      <m:oMath>
        <m:sSub>
          <m:sSubPr/>
          <m:e>
            <m:r>
              <m:rPr>
                <m:sty m:val="i"/>
              </m:rPr>
              <m:t>ρ</m:t>
            </m:r>
          </m:e>
          <m:sub>
            <m:r>
              <m:rPr>
                <m:sty m:val="p"/>
              </m:rPr>
              <m:t>2</m:t>
            </m:r>
          </m:sub>
        </m:sSub>
        <m:r>
          <m:rPr>
            <m:sty m:val="p"/>
          </m:rPr>
          <m:t>=</m:t>
        </m:r>
        <m:r>
          <m:rPr>
            <m:sty m:val="p"/>
          </m:rPr>
          <m:t>0</m:t>
        </m:r>
        <m:r>
          <m:rPr>
            <m:sty m:val="p"/>
          </m:rPr>
          <m:t>,</m:t>
        </m:r>
        <m:r>
          <m:rPr>
            <m:sty m:val="p"/>
          </m:rPr>
          <m:t>0159</m:t>
        </m:r>
        <m:r>
          <m:rPr>
            <m:nor/>
          </m:rPr>
          <m:t xml:space="preserve"> </m:t>
        </m:r>
        <m:r>
          <m:rPr>
            <m:sty m:val="p"/>
          </m:rPr>
          <m:t>kg</m:t>
        </m:r>
        <m:r>
          <m:rPr>
            <m:sty m:val="p"/>
          </m:rPr>
          <m:t>⋅</m:t>
        </m:r>
        <m:sSup>
          <m:sSupPr/>
          <m:e>
            <m:r>
              <m:rPr>
                <m:nor/>
              </m:rPr>
              <m:t xml:space="preserve"> </m:t>
            </m:r>
            <m:r>
              <m:rPr>
                <m:sty m:val="p"/>
              </m:rPr>
              <m:t>m</m:t>
            </m:r>
          </m:e>
          <m:sup>
            <m:r>
              <m:rPr>
                <m:sty m:val="p"/>
              </m:rPr>
              <m:t>−</m:t>
            </m:r>
            <m:r>
              <m:rPr>
                <m:sty m:val="p"/>
              </m:rPr>
              <m:t>3</m:t>
            </m:r>
          </m:sup>
        </m:sSup>
      </m:oMath>
      <w:r>
        <w:rPr/>
        <w:t xml:space="preserve">.</w:t>
      </w:r>
      <w:r>
        <w:rPr/>
        <w:br w:type="textWrapping"/>
      </w:r>
      <w:r>
        <w:rPr>
          <w:rFonts w:eastAsia="Georgia" w:cs="Georgia" w:ascii="Georgia" w:hAnsi="Georgia"/>
        </w:rPr>
        <w:t xml:space="preserve">Que représente physiquement la quantité </w:t>
      </w:r>
      <m:oMath>
        <m:rad>
          <m:radPr>
            <m:degHide m:val="1"/>
            <m:ctrlPr>
              <w:rPr>
                <w:rFonts w:ascii="Cambria Math" w:hAnsi="Cambria Math"/>
              </w:rPr>
            </m:ctrlPr>
          </m:radPr>
          <m:deg/>
          <m:e>
            <m:r>
              <m:rPr>
                <m:sty m:val="i"/>
              </m:rPr>
              <m:t>γ</m:t>
            </m:r>
            <m:r>
              <m:rPr>
                <m:sty m:val="i"/>
              </m:rPr>
              <m:t>r</m:t>
            </m:r>
            <m:sSub>
              <m:sSubPr/>
              <m:e>
                <m:r>
                  <m:rPr>
                    <m:sty m:val="i"/>
                  </m:rPr>
                  <m:t>T</m:t>
                </m:r>
              </m:e>
              <m:sub>
                <m:r>
                  <m:rPr>
                    <m:sty m:val="p"/>
                  </m:rPr>
                  <m:t>1</m:t>
                </m:r>
              </m:sub>
            </m:sSub>
          </m:e>
        </m:rad>
      </m:oMath>
      <w:r>
        <w:rPr/>
        <w:t xml:space="preserve"> ?</w:t>
      </w:r>
      <w:r>
        <w:rPr/>
        <w:br w:type="textWrapping"/>
      </w:r>
      <w:r>
        <w:rPr>
          <w:rFonts w:eastAsia="Georgia" w:cs="Georgia" w:ascii="Georgia" w:hAnsi="Georgia"/>
        </w:rPr>
        <w:t xml:space="preserve">Déterminer la vitesse </w:t>
      </w:r>
      <m:oMath>
        <m:sSub>
          <m:sSubPr/>
          <m:e>
            <m:r>
              <m:rPr>
                <m:sty m:val="i"/>
              </m:rPr>
              <m:t>U</m:t>
            </m:r>
          </m:e>
          <m:sub>
            <m:r>
              <m:rPr>
                <m:sty m:val="p"/>
              </m:rPr>
              <m:t>2</m:t>
            </m:r>
          </m:sub>
        </m:sSub>
      </m:oMath>
      <w:r>
        <w:rPr/>
        <w:t xml:space="preserve"> et la pression </w:t>
      </w:r>
      <m:oMath>
        <m:sSub>
          <m:sSubPr/>
          <m:e>
            <m:r>
              <m:rPr>
                <m:sty m:val="i"/>
              </m:rPr>
              <m:t>p</m:t>
            </m:r>
          </m:e>
          <m:sub>
            <m:r>
              <m:rPr>
                <m:sty m:val="p"/>
              </m:rPr>
              <m:t>2</m:t>
            </m:r>
          </m:sub>
        </m:sSub>
      </m:oMath>
      <w:r>
        <w:rPr>
          <w:rFonts w:eastAsia="Georgia" w:cs="Georgia" w:ascii="Georgia" w:hAnsi="Georgia"/>
        </w:rPr>
        <w:t xml:space="preserve"> correspondant aux données précédentes.</w:t>
      </w:r>
      <w:r>
        <w:rPr/>
        <w:br w:type="textWrapping"/>
      </w:r>
      <w:r>
        <w:rPr>
          <w:rFonts w:eastAsia="Georgia" w:cs="Georgia" w:ascii="Georgia" w:hAnsi="Georgia"/>
        </w:rPr>
        <w:t xml:space="preserve">Déduire de ce qui précède la vitesse </w:t>
      </w:r>
      <m:oMath>
        <m:r>
          <m:rPr>
            <m:sty m:val="i"/>
          </m:rPr>
          <m:t>V</m:t>
        </m:r>
      </m:oMath>
      <w:r>
        <w:rPr>
          <w:rFonts w:eastAsia="Georgia" w:cs="Georgia" w:ascii="Georgia" w:hAnsi="Georgia"/>
        </w:rPr>
        <w:t xml:space="preserve"> avec laquelle le plasma se déplace dans le repère </w:t>
      </w:r>
      <m:oMath>
        <m:r>
          <m:rPr>
            <m:sty m:val="i"/>
          </m:rPr>
          <m:t>R</m:t>
        </m:r>
      </m:oMath>
      <w:r>
        <w:rPr>
          <w:rFonts w:eastAsia="Georgia" w:cs="Georgia" w:ascii="Georgia" w:hAnsi="Georgia"/>
        </w:rPr>
        <w:t xml:space="preserve"> (se reporter au résultat de la question II.A.1).</w:t>
      </w:r>
    </w:p>
    <w:p>
      <w:pPr>
        <w:spacing w:line="271" w:before="330" w:lineRule="auto"/>
      </w:pPr>
      <w:r>
        <w:rPr>
          <w:rFonts w:eastAsia="Georgia" w:cs="Georgia" w:ascii="Georgia" w:hAnsi="Georgia"/>
          <w:b/>
          <w:sz w:val="42"/>
        </w:rPr>
        <w:t xml:space="preserve">Partie III - Détermination interférométrique de la densité électronique du plasma d'argon</w:t>
      </w:r>
    </w:p>
    <w:p>
      <w:pPr>
        <w:spacing w:after="220" w:lineRule="auto"/>
      </w:pPr>
      <w:r>
        <w:rPr>
          <w:rFonts w:eastAsia="Georgia" w:cs="Georgia" w:ascii="Georgia" w:hAnsi="Georgia"/>
        </w:rPr>
        <w:t xml:space="preserve">On se propose d'étudier la méthode expérimentale de détermination interférométrique de la densité électronique </w:t>
      </w:r>
      <m:oMath>
        <m:sSub>
          <m:sSubPr/>
          <m:e>
            <m:r>
              <m:rPr>
                <m:sty m:val="i"/>
              </m:rPr>
              <m:t>n</m:t>
            </m:r>
          </m:e>
          <m:sub>
            <m:r>
              <m:rPr>
                <m:sty m:val="i"/>
              </m:rPr>
              <m:t>e</m:t>
            </m:r>
          </m:sub>
        </m:sSub>
      </m:oMath>
      <w:r>
        <w:rPr>
          <w:rFonts w:eastAsia="Georgia" w:cs="Georgia" w:ascii="Georgia" w:hAnsi="Georgia"/>
        </w:rPr>
        <w:t xml:space="preserve"> du plasma d'argon créé par l'onde de choc précédente.</w:t>
      </w:r>
    </w:p>
    <w:p>
      <w:pPr>
        <w:spacing w:after="220" w:lineRule="auto"/>
      </w:pPr>
      <w:r>
        <w:rPr>
          <w:rFonts w:eastAsia="Georgia" w:cs="Georgia" w:ascii="Georgia" w:hAnsi="Georgia"/>
        </w:rPr>
        <w:t xml:space="preserve">On utilise pour cela le montage de Mach-Zehnder représenté figure 3. Un faisceau laser de pulsation </w:t>
      </w:r>
      <m:oMath>
        <m:r>
          <m:rPr>
            <m:sty m:val="i"/>
          </m:rPr>
          <m:t>ω</m:t>
        </m:r>
      </m:oMath>
      <w:r>
        <w:rPr/>
        <w:t xml:space="preserve"> et de longueur d'onde dans le vide </w:t>
      </w:r>
      <m:oMath>
        <m:r>
          <m:rPr>
            <m:sty m:val="i"/>
          </m:rPr>
          <m:t>λ</m:t>
        </m:r>
        <m:r>
          <m:rPr>
            <m:sty m:val="p"/>
          </m:rPr>
          <m:t>=</m:t>
        </m:r>
        <m:r>
          <m:rPr>
            <m:sty m:val="p"/>
          </m:rPr>
          <m:t>0</m:t>
        </m:r>
        <m:r>
          <m:rPr>
            <m:sty m:val="p"/>
          </m:rPr>
          <m:t>,</m:t>
        </m:r>
        <m:r>
          <m:rPr>
            <m:sty m:val="p"/>
          </m:rPr>
          <m:t>6328</m:t>
        </m:r>
        <m:r>
          <m:rPr>
            <m:sty m:val="i"/>
          </m:rPr>
          <m:t>μ</m:t>
        </m:r>
        <m:r>
          <m:rPr>
            <m:nor/>
          </m:rPr>
          <m:t xml:space="preserve"> </m:t>
        </m:r>
        <m:r>
          <m:rPr>
            <m:sty m:val="p"/>
          </m:rPr>
          <m:t>m</m:t>
        </m:r>
      </m:oMath>
      <w:r>
        <w:rPr>
          <w:rFonts w:eastAsia="Georgia" w:cs="Georgia" w:ascii="Georgia" w:hAnsi="Georgia"/>
        </w:rPr>
        <w:t xml:space="preserve"> est divisé en deux faisceaux de même intensité par une lame séparatrice ( </w:t>
      </w:r>
      <m:oMath>
        <m:r>
          <m:rPr>
            <m:sty m:val="i"/>
          </m:rPr>
          <m:t>S</m:t>
        </m:r>
      </m:oMath>
      <w:r>
        <w:rPr>
          <w:rFonts w:eastAsia="Georgia" w:cs="Georgia" w:ascii="Georgia" w:hAnsi="Georgia"/>
        </w:rPr>
        <w:t xml:space="preserve"> ). Il transite ensuite selon deux trajets de même longueur jusqu'à un récep-</w:t>
      </w:r>
      <w:r>
        <w:rPr/>
        <w:br w:type="textWrapping"/>
      </w:r>
    </w:p>
    <w:p>
      <w:pPr>
        <w:spacing w:lineRule="auto"/>
        <w:jc w:val="center"/>
      </w:pPr>
      <w:r>
        <w:rPr/>
        <w:drawing>
          <wp:inline distB="0" distL="0" distR="0" distT="0">
            <wp:extent cx="5486400" cy="3338111"/>
            <wp:effectExtent b="0" l="0" r="0" t="0"/>
            <wp:docPr id="3" name="image-764b1dfab8237ef667b6590fdc586f17d1089705.jpg"/>
            <a:graphic>
              <a:graphicData uri="http://schemas.openxmlformats.org/drawingml/2006/picture">
                <pic:pic>
                  <pic:nvPicPr>
                    <pic:cNvPr id="3" name="image-764b1dfab8237ef667b6590fdc586f17d1089705.jpg" descr=""/>
                    <pic:cNvPicPr/>
                  </pic:nvPicPr>
                  <pic:blipFill>
                    <a:blip r:embed="rId7" cstate="print"/>
                    <a:srcRect b="0" l="0" r="0" t="0"/>
                    <a:stretch>
                      <a:fillRect/>
                    </a:stretch>
                  </pic:blipFill>
                  <pic:spPr>
                    <a:xfrm>
                      <a:off x="0" y="0"/>
                      <a:ext cx="5486400" cy="3338111"/>
                    </a:xfrm>
                    <a:prstGeom prst="rect"/>
                  </pic:spPr>
                </pic:pic>
              </a:graphicData>
            </a:graphic>
          </wp:inline>
        </w:drawing>
      </w:r>
    </w:p>
    <w:p>
      <w:pPr>
        <w:spacing w:after="220" w:lineRule="auto"/>
      </w:pPr>
      <w:r>
        <w:rPr/>
        <w:br w:type="textWrapping"/>
      </w:r>
      <w:r>
        <w:rPr/>
        <w:t xml:space="preserve">teur optique ( </w:t>
      </w:r>
      <m:oMath>
        <m:r>
          <m:rPr>
            <m:sty m:val="i"/>
          </m:rPr>
          <m:t>R</m:t>
        </m:r>
      </m:oMath>
      <w:r>
        <w:rPr>
          <w:rFonts w:eastAsia="Georgia" w:cs="Georgia" w:ascii="Georgia" w:hAnsi="Georgia"/>
        </w:rPr>
        <w:t xml:space="preserve"> ) supposé ponctuel. L'un des chemins traverse la largeur </w:t>
      </w:r>
      <m:oMath>
        <m:r>
          <m:rPr>
            <m:sty m:val="i"/>
          </m:rPr>
          <m:t>L</m:t>
        </m:r>
      </m:oMath>
      <w:r>
        <w:rPr>
          <w:rFonts w:eastAsia="Georgia" w:cs="Georgia" w:ascii="Georgia" w:hAnsi="Georgia"/>
        </w:rPr>
        <w:t xml:space="preserve"> du tube mentionné dans la partie II, parallèlement à </w:t>
      </w:r>
      <m:oMath>
        <m:r>
          <m:rPr>
            <m:sty m:val="i"/>
          </m:rPr>
          <m:t>O</m:t>
        </m:r>
        <m:r>
          <m:rPr>
            <m:sty m:val="i"/>
          </m:rPr>
          <m:t>X</m:t>
        </m:r>
      </m:oMath>
      <w:r>
        <w:rPr/>
        <w:t xml:space="preserve"> et au voisinage de </w:t>
      </w:r>
      <m:oMath>
        <m:r>
          <m:rPr>
            <m:sty m:val="i"/>
          </m:rPr>
          <m:t>Z</m:t>
        </m:r>
        <m:r>
          <m:rPr>
            <m:sty m:val="p"/>
          </m:rPr>
          <m:t>=</m:t>
        </m:r>
        <m:r>
          <m:rPr>
            <m:sty m:val="i"/>
          </m:rPr>
          <m:t>L</m:t>
        </m:r>
        <m:r>
          <m:rPr>
            <m:sty m:val="p"/>
          </m:rPr>
          <m:t>/</m:t>
        </m:r>
        <m:r>
          <m:rPr>
            <m:sty m:val="p"/>
          </m:rPr>
          <m:t>2</m:t>
        </m:r>
      </m:oMath>
      <w:r>
        <w:rPr>
          <w:rFonts w:eastAsia="Georgia" w:cs="Georgia" w:ascii="Georgia" w:hAnsi="Georgia"/>
        </w:rPr>
        <w:t xml:space="preserve">. L'autre s'effectue dans l'air, d'indice pris égal à celui du vide. On prendra pour les applications numériques </w:t>
      </w:r>
      <m:oMath>
        <m:r>
          <m:rPr>
            <m:sty m:val="i"/>
          </m:rPr>
          <m:t>L</m:t>
        </m:r>
        <m:r>
          <m:rPr>
            <m:sty m:val="p"/>
          </m:rPr>
          <m:t>=</m:t>
        </m:r>
        <m:r>
          <m:rPr>
            <m:sty m:val="p"/>
          </m:rPr>
          <m:t>10</m:t>
        </m:r>
        <m:r>
          <m:rPr>
            <m:sty m:val="p"/>
          </m:rPr>
          <m:t>,</m:t>
        </m:r>
        <m:r>
          <m:rPr>
            <m:sty m:val="p"/>
          </m:rPr>
          <m:t>0</m:t>
        </m:r>
        <m:r>
          <m:rPr>
            <m:nor/>
          </m:rPr>
          <m:t xml:space="preserve"> </m:t>
        </m:r>
        <m:r>
          <m:rPr>
            <m:sty m:val="p"/>
          </m:rPr>
          <m:t>cm</m:t>
        </m:r>
      </m:oMath>
      <w:r>
        <w:rPr/>
        <w:t xml:space="preserve">.</w:t>
      </w:r>
      <w:r>
        <w:rPr/>
        <w:br w:type="textWrapping"/>
      </w:r>
      <w:r>
        <w:rPr>
          <w:rFonts w:eastAsia="Georgia" w:cs="Georgia" w:ascii="Georgia" w:hAnsi="Georgia"/>
        </w:rPr>
        <w:t xml:space="preserve">On considérera que le faisceau laser initial peut être représenté par une onde électromagnétique plane monochromatique, d'intensité </w:t>
      </w:r>
      <m:oMath>
        <m:sSub>
          <m:sSubPr/>
          <m:e>
            <m:r>
              <m:rPr>
                <m:sty m:val="i"/>
              </m:rPr>
              <m:t>I</m:t>
            </m:r>
          </m:e>
          <m:sub>
            <m:r>
              <m:rPr>
                <m:sty m:val="p"/>
              </m:rPr>
              <m:t>0</m:t>
            </m:r>
          </m:sub>
        </m:sSub>
      </m:oMath>
      <w:r>
        <w:rPr>
          <w:rFonts w:eastAsia="Georgia" w:cs="Georgia" w:ascii="Georgia" w:hAnsi="Georgia"/>
        </w:rPr>
        <w:t xml:space="preserve"> et que l'indice du gaz argon de faible densité est celui du vide.</w:t>
      </w:r>
    </w:p>
    <w:p>
      <w:pPr>
        <w:spacing w:line="271" w:before="330" w:lineRule="auto"/>
      </w:pPr>
      <w:r>
        <w:rPr>
          <w:rFonts w:eastAsia="Georgia" w:cs="Georgia" w:ascii="Georgia" w:hAnsi="Georgia"/>
          <w:b/>
          <w:sz w:val="42"/>
        </w:rPr>
        <w:t xml:space="preserve">III.A - Détermination de l'indice optique du plasma d'argon</w:t>
      </w:r>
    </w:p>
    <w:p>
      <w:pPr>
        <w:spacing w:after="220" w:lineRule="auto"/>
      </w:pPr>
      <w:r>
        <w:rPr>
          <w:rFonts w:eastAsia="Georgia" w:cs="Georgia" w:ascii="Georgia" w:hAnsi="Georgia"/>
        </w:rPr>
        <w:t xml:space="preserve">On se place dans le référentiel lié au plasma, supposé galiléen. Dans ce référentiel, on considère le mouvement de l'un de ses électrons libres, en présence d'une onde électromagnétique plane de pulsation </w:t>
      </w:r>
      <m:oMath>
        <m:r>
          <m:rPr>
            <m:sty m:val="i"/>
          </m:rPr>
          <m:t>ω</m:t>
        </m:r>
      </m:oMath>
      <w:r>
        <w:rPr/>
        <w:t xml:space="preserve">. On note </w:t>
      </w:r>
      <m:oMath>
        <m:acc>
          <m:accPr>
            <m:chr m:val="⃗"/>
          </m:accPr>
          <m:e>
            <m:r>
              <m:rPr>
                <m:sty m:val="i"/>
              </m:rPr>
              <m:t>r</m:t>
            </m:r>
          </m:e>
        </m:acc>
        <m:r>
          <m:rPr>
            <m:sty m:val="p"/>
          </m:rPr>
          <m:t>(</m:t>
        </m:r>
        <m:r>
          <m:rPr>
            <m:sty m:val="i"/>
          </m:rPr>
          <m:t>t</m:t>
        </m:r>
        <m:r>
          <m:rPr>
            <m:sty m:val="p"/>
          </m:rPr>
          <m:t>)</m:t>
        </m:r>
      </m:oMath>
      <w:r>
        <w:rPr>
          <w:rFonts w:eastAsia="Georgia" w:cs="Georgia" w:ascii="Georgia" w:hAnsi="Georgia"/>
        </w:rPr>
        <w:t xml:space="preserve"> le vecteur position de cet électron à l'instant </w:t>
      </w:r>
      <m:oMath>
        <m:r>
          <m:rPr>
            <m:sty m:val="i"/>
          </m:rPr>
          <m:t>t</m:t>
        </m:r>
      </m:oMath>
      <w:r>
        <w:rPr>
          <w:rFonts w:eastAsia="Georgia" w:cs="Georgia" w:ascii="Georgia" w:hAnsi="Georgia"/>
        </w:rPr>
        <w:t xml:space="preserve"> dans le référentiel considéré. On utilisera pour ce plasma les notations de la partie I. On adopte les hypothèses simplificatrices suivantes :</w:t>
      </w:r>
    </w:p>
    <w:p>
      <w:pPr>
        <w:numPr>
          <w:ilvl w:val="0"/>
          <w:numId w:val="3"/>
        </w:numPr>
        <w:spacing w:lineRule="auto"/>
      </w:pPr>
      <w:r>
        <w:rPr>
          <w:rFonts w:eastAsia="Georgia" w:cs="Georgia" w:ascii="Georgia" w:hAnsi="Georgia"/>
        </w:rPr>
        <w:t xml:space="preserve">le rôle du champ magnétique de l'onde est négligeable ; l'onde agit donc selon son seul champ électrique ;</w:t>
      </w:r>
    </w:p>
    <w:p>
      <w:pPr>
        <w:numPr>
          <w:ilvl w:val="0"/>
          <w:numId w:val="3"/>
        </w:numPr>
        <w:spacing w:lineRule="auto"/>
      </w:pPr>
      <w:r>
        <w:rPr>
          <w:rFonts w:eastAsia="Georgia" w:cs="Georgia" w:ascii="Georgia" w:hAnsi="Georgia"/>
        </w:rPr>
        <w:t xml:space="preserve">l'expression complexe du champ électrique de l'onde agissant sur l'électron peut être écrite sous la forme simplifiée suivante : </w:t>
      </w:r>
      <m:oMath>
        <m:bar>
          <m:barPr/>
          <m:e>
            <m:acc>
              <m:accPr>
                <m:chr m:val="⃗"/>
              </m:accPr>
              <m:e>
                <m:r>
                  <m:rPr>
                    <m:sty m:val="i"/>
                  </m:rPr>
                  <m:t>E</m:t>
                </m:r>
              </m:e>
            </m:acc>
          </m:e>
        </m:bar>
        <m:r>
          <m:rPr>
            <m:sty m:val="p"/>
          </m:rPr>
          <m:t>=</m:t>
        </m:r>
        <m:acc>
          <m:accPr>
            <m:chr m:val="⃗"/>
          </m:accPr>
          <m:e>
            <m:sSub>
              <m:sSubPr/>
              <m:e>
                <m:r>
                  <m:rPr>
                    <m:sty m:val="i"/>
                  </m:rPr>
                  <m:t>E</m:t>
                </m:r>
              </m:e>
              <m:sub>
                <m:r>
                  <m:rPr>
                    <m:sty m:val="p"/>
                  </m:rPr>
                  <m:t>0</m:t>
                </m:r>
              </m:sub>
            </m:sSub>
          </m:e>
        </m:acc>
        <m:sSup>
          <m:sSupPr/>
          <m:e>
            <m:r>
              <m:rPr>
                <m:sty m:val="i"/>
              </m:rPr>
              <m:t>e</m:t>
            </m:r>
          </m:e>
          <m:sup>
            <m:r>
              <m:rPr>
                <m:sty m:val="i"/>
              </m:rPr>
              <m:t>i</m:t>
            </m:r>
            <m:r>
              <m:rPr>
                <m:sty m:val="i"/>
              </m:rPr>
              <m:t>ω</m:t>
            </m:r>
            <m:r>
              <m:rPr>
                <m:sty m:val="i"/>
              </m:rPr>
              <m:t>t</m:t>
            </m:r>
          </m:sup>
        </m:sSup>
      </m:oMath>
      <w:r>
        <w:rPr/>
        <w:t xml:space="preserve">;</w:t>
      </w:r>
    </w:p>
    <w:p>
      <w:pPr>
        <w:numPr>
          <w:ilvl w:val="0"/>
          <w:numId w:val="3"/>
        </w:numPr>
        <w:spacing w:lineRule="auto"/>
      </w:pPr>
      <w:r>
        <w:rPr>
          <w:rFonts w:eastAsia="Georgia" w:cs="Georgia" w:ascii="Georgia" w:hAnsi="Georgia"/>
        </w:rPr>
        <w:t xml:space="preserve">l'électron est soumis de la part du plasma à une force de rappel d'expression</w:t>
      </w:r>
    </w:p>
    <w:p>
      <w:pPr>
        <w:spacing w:after="220" w:lineRule="auto"/>
      </w:pPr>
      <m:oMathPara>
        <m:oMath>
          <m:sSub>
            <m:sSubPr/>
            <m:e>
              <m:acc>
                <m:accPr>
                  <m:chr m:val="⃗"/>
                </m:accPr>
                <m:e>
                  <m:r>
                    <m:rPr>
                      <m:sty m:val="i"/>
                    </m:rPr>
                    <m:t>F</m:t>
                  </m:r>
                </m:e>
              </m:acc>
            </m:e>
            <m:sub>
              <m:r>
                <m:rPr>
                  <m:sty m:val="i"/>
                </m:rPr>
                <m:t>p</m:t>
              </m:r>
            </m:sub>
          </m:sSub>
          <m:r>
            <m:rPr>
              <m:sty m:val="p"/>
            </m:rPr>
            <m:t>=</m:t>
          </m:r>
          <m:r>
            <m:rPr>
              <m:sty m:val="p"/>
            </m:rPr>
            <m:t>−</m:t>
          </m:r>
          <m:f>
            <m:fPr>
              <m:ctrlPr>
                <w:rPr>
                  <w:rFonts w:ascii="Cambria Math" w:hAnsi="Cambria Math"/>
                </w:rPr>
              </m:ctrlPr>
            </m:fPr>
            <m:num>
              <m:sSub>
                <m:sSubPr/>
                <m:e>
                  <m:r>
                    <m:rPr>
                      <m:sty m:val="i"/>
                    </m:rPr>
                    <m:t>n</m:t>
                  </m:r>
                </m:e>
                <m:sub>
                  <m:r>
                    <m:rPr>
                      <m:sty m:val="i"/>
                    </m:rPr>
                    <m:t>e</m:t>
                  </m:r>
                </m:sub>
              </m:sSub>
              <m:sSup>
                <m:sSupPr/>
                <m:e>
                  <m:r>
                    <m:rPr>
                      <m:sty m:val="i"/>
                    </m:rPr>
                    <m:t>e</m:t>
                  </m:r>
                </m:e>
                <m:sup>
                  <m:r>
                    <m:rPr>
                      <m:sty m:val="p"/>
                    </m:rPr>
                    <m:t>2</m:t>
                  </m:r>
                </m:sup>
              </m:sSup>
            </m:num>
            <m:den>
              <m:sSub>
                <m:sSubPr/>
                <m:e>
                  <m:r>
                    <m:rPr>
                      <m:sty m:val="i"/>
                    </m:rPr>
                    <m:t>ε</m:t>
                  </m:r>
                </m:e>
                <m:sub>
                  <m:r>
                    <m:rPr>
                      <m:sty m:val="p"/>
                    </m:rPr>
                    <m:t>0</m:t>
                  </m:r>
                </m:sub>
              </m:sSub>
            </m:den>
          </m:f>
          <m:acc>
            <m:accPr>
              <m:chr m:val="⃗"/>
            </m:accPr>
            <m:e>
              <m:r>
                <m:rPr>
                  <m:sty m:val="i"/>
                </m:rPr>
                <m:t>r</m:t>
              </m:r>
            </m:e>
          </m:acc>
          <m:r>
            <m:rPr>
              <m:sty m:val="p"/>
            </m:rPr>
            <m:t>;</m:t>
          </m:r>
        </m:oMath>
      </m:oMathPara>
    </w:p>
    <w:p>
      <w:pPr>
        <w:numPr>
          <w:ilvl w:val="0"/>
          <w:numId w:val="4"/>
        </w:numPr>
        <w:spacing w:lineRule="auto"/>
      </w:pPr>
      <w:r>
        <w:rPr>
          <w:rFonts w:eastAsia="Georgia" w:cs="Georgia" w:ascii="Georgia" w:hAnsi="Georgia"/>
        </w:rPr>
        <w:t xml:space="preserve">les ions sont supposés immobiles ;</w:t>
      </w:r>
    </w:p>
    <w:p>
      <w:pPr>
        <w:numPr>
          <w:ilvl w:val="0"/>
          <w:numId w:val="4"/>
        </w:numPr>
        <w:spacing w:lineRule="auto"/>
      </w:pPr>
      <w:r>
        <w:rPr>
          <w:rFonts w:eastAsia="Georgia" w:cs="Georgia" w:ascii="Georgia" w:hAnsi="Georgia"/>
        </w:rPr>
        <w:t xml:space="preserve">la force de frottement induite par les collisions est négligeable.</w:t>
      </w:r>
      <w:r>
        <w:rPr/>
        <w:br w:type="textWrapping"/>
      </w:r>
      <w:r>
        <w:rPr>
          <w:rFonts w:eastAsia="Georgia" w:cs="Georgia" w:ascii="Georgia" w:hAnsi="Georgia"/>
        </w:rPr>
        <w:t xml:space="preserve">III.A.1) Discuter et justifier chacune des hypothèses adoptées. On pourra se servir des résultats de la partie I.</w:t>
      </w:r>
      <w:r>
        <w:rPr/>
        <w:br w:type="textWrapping"/>
      </w:r>
      <w:r>
        <w:rPr>
          <w:rFonts w:eastAsia="Georgia" w:cs="Georgia" w:ascii="Georgia" w:hAnsi="Georgia"/>
        </w:rPr>
        <w:t xml:space="preserve">III.A.2) Écrire et résoudre, en régime d'oscillations forcées, l'équation du mouvement de cet électron. On adoptera avec profit la notation complexe, et on introduira la pulsation plasma </w:t>
      </w:r>
      <m:oMath>
        <m:sSub>
          <m:sSubPr/>
          <m:e>
            <m:r>
              <m:rPr>
                <m:sty m:val="i"/>
              </m:rPr>
              <m:t>ω</m:t>
            </m:r>
          </m:e>
          <m:sub>
            <m:r>
              <m:rPr>
                <m:sty m:val="i"/>
              </m:rPr>
              <m:t>p</m:t>
            </m:r>
          </m:sub>
        </m:sSub>
      </m:oMath>
      <w:r>
        <w:rPr/>
        <w:t xml:space="preserve">.</w:t>
      </w:r>
      <w:r>
        <w:rPr/>
        <w:br w:type="textWrapping"/>
      </w:r>
      <w:r>
        <w:rPr>
          <w:rFonts w:eastAsia="Georgia" w:cs="Georgia" w:ascii="Georgia" w:hAnsi="Georgia"/>
        </w:rPr>
        <w:t xml:space="preserve">III.A.3) Chaque électron, écarté de sa_position d'équilibre due aux ions </w:t>
      </w:r>
      <m:oMath>
        <m:sSup>
          <m:sSupPr/>
          <m:e>
            <m:r>
              <m:rPr>
                <m:sty m:val="p"/>
              </m:rPr>
              <m:t>Ar</m:t>
            </m:r>
          </m:e>
          <m:sup>
            <m:r>
              <m:rPr>
                <m:sty m:val="p"/>
              </m:rPr>
              <m:t>+</m:t>
            </m:r>
          </m:sup>
        </m:sSup>
      </m:oMath>
      <w:r>
        <w:rPr>
          <w:rFonts w:eastAsia="Georgia" w:cs="Georgia" w:ascii="Georgia" w:hAnsi="Georgia"/>
        </w:rPr>
        <w:t xml:space="preserve">, entraîne l'existence d'un dipôle </w:t>
      </w:r>
      <m:oMath>
        <m:acc>
          <m:accPr>
            <m:chr m:val="⃗"/>
          </m:accPr>
          <m:e>
            <m:r>
              <m:rPr>
                <m:sty m:val="i"/>
              </m:rPr>
              <m:t>p</m:t>
            </m:r>
          </m:e>
        </m:acc>
        <m:r>
          <m:rPr>
            <m:sty m:val="p"/>
          </m:rPr>
          <m:t>=</m:t>
        </m:r>
        <m:r>
          <m:rPr>
            <m:sty m:val="p"/>
          </m:rPr>
          <m:t>−</m:t>
        </m:r>
        <m:r>
          <m:rPr>
            <m:sty m:val="i"/>
          </m:rPr>
          <m:t>e</m:t>
        </m:r>
        <m:acc>
          <m:accPr>
            <m:chr m:val="⃗"/>
          </m:accPr>
          <m:e>
            <m:r>
              <m:rPr>
                <m:sty m:val="i"/>
              </m:rPr>
              <m:t>r</m:t>
            </m:r>
          </m:e>
        </m:acc>
      </m:oMath>
      <w:r>
        <w:rPr>
          <w:rFonts w:eastAsia="Georgia" w:cs="Georgia" w:ascii="Georgia" w:hAnsi="Georgia"/>
        </w:rPr>
        <w:t xml:space="preserve">. Déterminer, en notation complexe, le vecteur polarisation </w:t>
      </w:r>
      <m:oMath>
        <m:bar>
          <m:barPr/>
          <m:e>
            <m:acc>
              <m:accPr>
                <m:chr m:val="⃗"/>
              </m:accPr>
              <m:e>
                <m:r>
                  <m:rPr>
                    <m:sty m:val="i"/>
                  </m:rPr>
                  <m:t>P</m:t>
                </m:r>
              </m:e>
            </m:acc>
          </m:e>
        </m:bar>
      </m:oMath>
      <w:r>
        <w:rPr>
          <w:rFonts w:eastAsia="Georgia" w:cs="Georgia" w:ascii="Georgia" w:hAnsi="Georgia"/>
        </w:rPr>
        <w:t xml:space="preserve"> du plasma. En déduire la susceptibilité diélectrique </w:t>
      </w:r>
      <m:oMath>
        <m:sSub>
          <m:sSubPr/>
          <m:e>
            <m:r>
              <m:rPr>
                <m:sty m:val="i"/>
              </m:rPr>
              <m:t>χ</m:t>
            </m:r>
          </m:e>
          <m:sub>
            <m:r>
              <m:rPr>
                <m:sty m:val="i"/>
              </m:rPr>
              <m:t>e</m:t>
            </m:r>
          </m:sub>
        </m:sSub>
        <m:r>
          <m:rPr>
            <m:sty m:val="p"/>
          </m:rPr>
          <m:t>(</m:t>
        </m:r>
        <m:r>
          <m:rPr>
            <m:sty m:val="i"/>
          </m:rPr>
          <m:t>ω</m:t>
        </m:r>
        <m:r>
          <m:rPr>
            <m:sty m:val="p"/>
          </m:rPr>
          <m:t>)</m:t>
        </m:r>
      </m:oMath>
      <w:r>
        <w:rPr>
          <w:rFonts w:eastAsia="Georgia" w:cs="Georgia" w:ascii="Georgia" w:hAnsi="Georgia"/>
        </w:rPr>
        <w:t xml:space="preserve"> de ce milieu, puis sa permittivité diélectrique relative </w:t>
      </w:r>
      <m:oMath>
        <m:sSub>
          <m:sSubPr/>
          <m:e>
            <m:r>
              <m:rPr>
                <m:sty m:val="i"/>
              </m:rPr>
              <m:t>ε</m:t>
            </m:r>
          </m:e>
          <m:sub>
            <m:r>
              <m:rPr>
                <m:sty m:val="i"/>
              </m:rPr>
              <m:t>R</m:t>
            </m:r>
          </m:sub>
        </m:sSub>
      </m:oMath>
      <w:r>
        <w:rPr/>
        <w:t xml:space="preserve">. Tracer le graphe de </w:t>
      </w:r>
      <m:oMath>
        <m:sSub>
          <m:sSubPr/>
          <m:e>
            <m:r>
              <m:rPr>
                <m:sty m:val="i"/>
              </m:rPr>
              <m:t>ε</m:t>
            </m:r>
          </m:e>
          <m:sub>
            <m:r>
              <m:rPr>
                <m:sty m:val="i"/>
              </m:rPr>
              <m:t>R</m:t>
            </m:r>
          </m:sub>
        </m:sSub>
      </m:oMath>
      <w:r>
        <w:rPr/>
        <w:t xml:space="preserve"> en fonction de </w:t>
      </w:r>
      <m:oMath>
        <m:r>
          <m:rPr>
            <m:sty m:val="i"/>
          </m:rPr>
          <m:t>ω</m:t>
        </m:r>
      </m:oMath>
      <w:r>
        <w:rPr/>
        <w:t xml:space="preserve">.</w:t>
      </w:r>
      <w:r>
        <w:rPr/>
        <w:br w:type="textWrapping"/>
      </w:r>
      <w:r>
        <w:rPr>
          <w:rFonts w:eastAsia="Georgia" w:cs="Georgia" w:ascii="Georgia" w:hAnsi="Georgia"/>
        </w:rPr>
        <w:t xml:space="preserve">III.A.4) Établir l'équation de dispersion du plasma (relation entre le module </w:t>
      </w:r>
      <m:oMath>
        <m:r>
          <m:rPr>
            <m:sty m:val="i"/>
          </m:rPr>
          <m:t>k</m:t>
        </m:r>
      </m:oMath>
      <w:r>
        <w:rPr/>
        <w:t xml:space="preserve"> du vecteur d'onde et la pulsation </w:t>
      </w:r>
      <m:oMath>
        <m:r>
          <m:rPr>
            <m:sty m:val="i"/>
          </m:rPr>
          <m:t>ω</m:t>
        </m:r>
      </m:oMath>
      <w:r>
        <w:rPr>
          <w:rFonts w:eastAsia="Georgia" w:cs="Georgia" w:ascii="Georgia" w:hAnsi="Georgia"/>
        </w:rPr>
        <w:t xml:space="preserve"> ). En déduire l'indice optique de ce milieu, </w:t>
      </w:r>
      <m:oMath>
        <m:sSub>
          <m:sSubPr/>
          <m:e>
            <m:bar>
              <m:barPr/>
              <m:e>
                <m:r>
                  <m:rPr>
                    <m:sty m:val="i"/>
                  </m:rPr>
                  <m:t>n</m:t>
                </m:r>
              </m:e>
            </m:bar>
          </m:e>
          <m:sub>
            <m:r>
              <m:rPr>
                <m:sty m:val="i"/>
              </m:rPr>
              <m:t>p</m:t>
            </m:r>
          </m:sub>
        </m:sSub>
        <m:r>
          <m:rPr>
            <m:sty m:val="p"/>
          </m:rPr>
          <m:t>(</m:t>
        </m:r>
        <m:r>
          <m:rPr>
            <m:sty m:val="i"/>
          </m:rPr>
          <m:t>ω</m:t>
        </m:r>
        <m:r>
          <m:rPr>
            <m:sty m:val="p"/>
          </m:rPr>
          <m:t>)</m:t>
        </m:r>
      </m:oMath>
      <w:r>
        <w:rPr>
          <w:rFonts w:eastAsia="Georgia" w:cs="Georgia" w:ascii="Georgia" w:hAnsi="Georgia"/>
        </w:rPr>
        <w:t xml:space="preserve"> (grandeur éventuellement complexe). Étudier alors le comportement du plasma en fonction de la pulsation excitatrice </w:t>
      </w:r>
      <m:oMath>
        <m:r>
          <m:rPr>
            <m:sty m:val="i"/>
          </m:rPr>
          <m:t>ω</m:t>
        </m:r>
      </m:oMath>
      <w:r>
        <w:rPr/>
        <w:t xml:space="preserve">. Que se passe-t-il lorsque </w:t>
      </w:r>
      <m:oMath>
        <m:r>
          <m:rPr>
            <m:sty m:val="i"/>
          </m:rPr>
          <m:t>ω</m:t>
        </m:r>
        <m:r>
          <m:rPr>
            <m:sty m:val="p"/>
          </m:rPr>
          <m:t>→</m:t>
        </m:r>
        <m:r>
          <m:rPr>
            <m:sty m:val="p"/>
          </m:rPr>
          <m:t>∞</m:t>
        </m:r>
      </m:oMath>
      <w:r>
        <w:rPr/>
        <w:t xml:space="preserve"> ?</w:t>
      </w:r>
      <w:r>
        <w:rPr/>
        <w:br w:type="textWrapping"/>
      </w:r>
      <w:r>
        <w:rPr/>
        <w:t xml:space="preserve">III.A.5) Montrer que, si </w:t>
      </w:r>
      <m:oMath>
        <m:sSub>
          <m:sSubPr/>
          <m:e>
            <m:r>
              <m:rPr>
                <m:sty m:val="i"/>
              </m:rPr>
              <m:t>ω</m:t>
            </m:r>
          </m:e>
          <m:sub>
            <m:r>
              <m:rPr>
                <m:sty m:val="i"/>
              </m:rPr>
              <m:t>p</m:t>
            </m:r>
          </m:sub>
        </m:sSub>
      </m:oMath>
      <w:r>
        <w:rPr>
          <w:rFonts w:eastAsia="Georgia" w:cs="Georgia" w:ascii="Georgia" w:hAnsi="Georgia"/>
        </w:rPr>
        <w:t xml:space="preserve"> « </w:t>
      </w:r>
      <m:oMath>
        <m:r>
          <m:rPr>
            <m:sty m:val="i"/>
          </m:rPr>
          <m:t>ω</m:t>
        </m:r>
      </m:oMath>
      <w:r>
        <w:rPr>
          <w:rFonts w:eastAsia="Georgia" w:cs="Georgia" w:ascii="Georgia" w:hAnsi="Georgia"/>
        </w:rPr>
        <w:t xml:space="preserve"> (condition 1) l'indice du plasma prend l'expression simplifiée suivante :</w:t>
      </w:r>
    </w:p>
    <w:p>
      <w:pPr>
        <w:spacing w:after="220" w:lineRule="auto"/>
      </w:pPr>
      <m:oMathPara>
        <m:oMath>
          <m:sSub>
            <m:sSubPr/>
            <m:e>
              <m:bar>
                <m:barPr/>
                <m:e>
                  <m:r>
                    <m:rPr>
                      <m:sty m:val="i"/>
                    </m:rPr>
                    <m:t>n</m:t>
                  </m:r>
                </m:e>
              </m:bar>
            </m:e>
            <m:sub>
              <m:r>
                <m:rPr>
                  <m:sty m:val="i"/>
                </m:rPr>
                <m:t>p</m:t>
              </m:r>
            </m:sub>
          </m:sSub>
          <m:r>
            <m:rPr>
              <m:sty m:val="p"/>
            </m:rPr>
            <m:t>(</m:t>
          </m:r>
          <m:r>
            <m:rPr>
              <m:sty m:val="i"/>
            </m:rPr>
            <m:t>ω</m:t>
          </m:r>
          <m:r>
            <m:rPr>
              <m:sty m:val="p"/>
            </m:rPr>
            <m:t>)</m:t>
          </m:r>
          <m:r>
            <m:rPr>
              <m:sty m:val="p"/>
            </m:rPr>
            <m:t>=</m:t>
          </m:r>
          <m:r>
            <m:rPr>
              <m:sty m:val="p"/>
            </m:rPr>
            <m:t>1</m:t>
          </m:r>
          <m:r>
            <m:rPr>
              <m:sty m:val="p"/>
            </m:rPr>
            <m:t>−</m:t>
          </m:r>
          <m:f>
            <m:fPr>
              <m:ctrlPr>
                <w:rPr>
                  <w:rFonts w:ascii="Cambria Math" w:hAnsi="Cambria Math"/>
                </w:rPr>
              </m:ctrlPr>
            </m:fPr>
            <m:num>
              <m:r>
                <m:rPr>
                  <m:sty m:val="p"/>
                </m:rPr>
                <m:t>1</m:t>
              </m:r>
            </m:num>
            <m:den>
              <m:r>
                <m:rPr>
                  <m:sty m:val="p"/>
                </m:rPr>
                <m:t>2</m:t>
              </m:r>
            </m:den>
          </m:f>
          <m:sSup>
            <m:sSupPr/>
            <m:e>
              <m:d>
                <m:dPr>
                  <m:begChr m:val="("/>
                  <m:endChr m:val=")"/>
                  <m:ctrlPr>
                    <w:rPr>
                      <w:rFonts w:ascii="Cambria Math" w:hAnsi="Cambria Math"/>
                    </w:rPr>
                  </m:ctrlPr>
                </m:dPr>
                <m:e>
                  <m:f>
                    <m:fPr>
                      <m:ctrlPr>
                        <w:rPr>
                          <w:rFonts w:ascii="Cambria Math" w:hAnsi="Cambria Math"/>
                        </w:rPr>
                      </m:ctrlPr>
                    </m:fPr>
                    <m:num>
                      <m:sSub>
                        <m:sSubPr/>
                        <m:e>
                          <m:r>
                            <m:rPr>
                              <m:sty m:val="i"/>
                            </m:rPr>
                            <m:t>ω</m:t>
                          </m:r>
                        </m:e>
                        <m:sub>
                          <m:r>
                            <m:rPr>
                              <m:sty m:val="i"/>
                            </m:rPr>
                            <m:t>p</m:t>
                          </m:r>
                        </m:sub>
                      </m:sSub>
                    </m:num>
                    <m:den>
                      <m:r>
                        <m:rPr>
                          <m:sty m:val="i"/>
                        </m:rPr>
                        <m:t>ω</m:t>
                      </m:r>
                    </m:den>
                  </m:f>
                </m:e>
              </m:d>
            </m:e>
            <m:sup>
              <m:r>
                <m:rPr>
                  <m:sty m:val="p"/>
                </m:rPr>
                <m:t>2</m:t>
              </m:r>
            </m:sup>
          </m:sSup>
          <m:r>
            <m:rPr>
              <m:sty m:val="p"/>
            </m:rPr>
            <m:t>.</m:t>
          </m:r>
        </m:oMath>
      </m:oMathPara>
    </w:p>
    <w:p>
      <w:pPr>
        <w:spacing w:after="220" w:lineRule="auto"/>
      </w:pPr>
      <w:r>
        <w:rPr>
          <w:rFonts w:eastAsia="Georgia" w:cs="Georgia" w:ascii="Georgia" w:hAnsi="Georgia"/>
        </w:rPr>
        <w:t xml:space="preserve">Traduire la condition 1 en une condition numérique sur la densité électronique </w:t>
      </w:r>
      <m:oMath>
        <m:sSub>
          <m:sSubPr/>
          <m:e>
            <m:r>
              <m:rPr>
                <m:sty m:val="i"/>
              </m:rPr>
              <m:t>n</m:t>
            </m:r>
          </m:e>
          <m:sub>
            <m:r>
              <m:rPr>
                <m:sty m:val="i"/>
              </m:rPr>
              <m:t>e</m:t>
            </m:r>
          </m:sub>
        </m:sSub>
      </m:oMath>
      <w:r>
        <w:rPr/>
        <w:t xml:space="preserve"> (on rappelle que la pulsation </w:t>
      </w:r>
      <m:oMath>
        <m:r>
          <m:rPr>
            <m:sty m:val="i"/>
          </m:rPr>
          <m:t>ω</m:t>
        </m:r>
      </m:oMath>
      <w:r>
        <w:rPr/>
        <w:t xml:space="preserve"> est celle du faisceau laser de longueur d'onde dans le vide </w:t>
      </w:r>
      <m:oMath>
        <m:r>
          <m:rPr>
            <m:sty m:val="i"/>
          </m:rPr>
          <m:t>λ</m:t>
        </m:r>
        <m:r>
          <m:rPr>
            <m:sty m:val="p"/>
          </m:rPr>
          <m:t>=</m:t>
        </m:r>
        <m:r>
          <m:rPr>
            <m:sty m:val="p"/>
          </m:rPr>
          <m:t>0</m:t>
        </m:r>
        <m:r>
          <m:rPr>
            <m:sty m:val="p"/>
          </m:rPr>
          <m:t>,</m:t>
        </m:r>
        <m:r>
          <m:rPr>
            <m:sty m:val="p"/>
          </m:rPr>
          <m:t>6328</m:t>
        </m:r>
        <m:r>
          <m:rPr>
            <m:sty m:val="i"/>
          </m:rPr>
          <m:t>μ</m:t>
        </m:r>
        <m:r>
          <m:rPr>
            <m:nor/>
          </m:rPr>
          <m:t xml:space="preserve"> </m:t>
        </m:r>
        <m:r>
          <m:rPr>
            <m:sty m:val="p"/>
          </m:rPr>
          <m:t>m</m:t>
        </m:r>
      </m:oMath>
      <w:r>
        <w:rPr>
          <w:rFonts w:eastAsia="Georgia" w:cs="Georgia" w:ascii="Georgia" w:hAnsi="Georgia"/>
        </w:rPr>
        <w:t xml:space="preserve"> ). Expérimentalement, on n'a jamais </w:t>
      </w:r>
      <m:oMath>
        <m:sSub>
          <m:sSubPr/>
          <m:e>
            <m:r>
              <m:rPr>
                <m:sty m:val="i"/>
              </m:rPr>
              <m:t>n</m:t>
            </m:r>
          </m:e>
          <m:sub>
            <m:r>
              <m:rPr>
                <m:sty m:val="i"/>
              </m:rPr>
              <m:t>e</m:t>
            </m:r>
          </m:sub>
        </m:sSub>
        <m:r>
          <m:rPr>
            <m:sty m:val="p"/>
          </m:rPr>
          <m:t>&gt;</m:t>
        </m:r>
        <m:sSup>
          <m:sSupPr/>
          <m:e>
            <m:r>
              <m:rPr>
                <m:sty m:val="p"/>
              </m:rPr>
              <m:t>10</m:t>
            </m:r>
          </m:e>
          <m:sup>
            <m:r>
              <m:rPr>
                <m:sty m:val="p"/>
              </m:rPr>
              <m:t>24</m:t>
            </m:r>
          </m:sup>
        </m:sSup>
        <m:sSup>
          <m:sSupPr/>
          <m:e>
            <m:r>
              <m:rPr>
                <m:nor/>
              </m:rPr>
              <m:t xml:space="preserve"> </m:t>
            </m:r>
            <m:r>
              <m:rPr>
                <m:sty m:val="p"/>
              </m:rPr>
              <m:t>m</m:t>
            </m:r>
          </m:e>
          <m:sup>
            <m:r>
              <m:rPr>
                <m:sty m:val="p"/>
              </m:rPr>
              <m:t>−</m:t>
            </m:r>
            <m:r>
              <m:rPr>
                <m:sty m:val="p"/>
              </m:rPr>
              <m:t>3</m:t>
            </m:r>
          </m:sup>
        </m:sSup>
      </m:oMath>
      <w:r>
        <w:rPr/>
        <w:t xml:space="preserve">. La condition 1 est-elle alors toujours satisfaite ?</w:t>
      </w:r>
    </w:p>
    <w:p>
      <w:pPr>
        <w:spacing w:line="271" w:before="330" w:lineRule="auto"/>
      </w:pPr>
      <w:r>
        <w:rPr>
          <w:rFonts w:eastAsia="Georgia" w:cs="Georgia" w:ascii="Georgia" w:hAnsi="Georgia"/>
          <w:b/>
          <w:sz w:val="42"/>
        </w:rPr>
        <w:t xml:space="preserve">III.B - Interférométrie laser</w:t>
      </w:r>
    </w:p>
    <w:p>
      <w:pPr>
        <w:spacing w:after="220" w:lineRule="auto"/>
      </w:pPr>
      <w:r>
        <w:rPr>
          <w:rFonts w:eastAsia="Georgia" w:cs="Georgia" w:ascii="Georgia" w:hAnsi="Georgia"/>
        </w:rPr>
        <w:t xml:space="preserve">On suppose désormais que la condition 1 du III.A. 5 est satisfaite.</w:t>
      </w:r>
      <w:r>
        <w:rPr/>
        <w:br w:type="textWrapping"/>
      </w:r>
      <w:r>
        <w:rPr>
          <w:rFonts w:eastAsia="Georgia" w:cs="Georgia" w:ascii="Georgia" w:hAnsi="Georgia"/>
        </w:rPr>
        <w:t xml:space="preserve">III.B.1) On admet que chacune des deux lames séparatrices </w:t>
      </w:r>
      <m:oMath>
        <m:r>
          <m:rPr>
            <m:sty m:val="i"/>
          </m:rPr>
          <m:t>S</m:t>
        </m:r>
      </m:oMath>
      <w:r>
        <w:rPr>
          <w:rFonts w:eastAsia="Georgia" w:cs="Georgia" w:ascii="Georgia" w:hAnsi="Georgia"/>
        </w:rPr>
        <w:t xml:space="preserve"> de l'interféromètre représenté sur la figure 3 possède un coefficient de réflexion en amplitude </w:t>
      </w:r>
      <m:oMath>
        <m:bar>
          <m:barPr/>
          <m:e>
            <m:r>
              <m:rPr>
                <m:sty m:val="i"/>
              </m:rPr>
              <m:t>ρ</m:t>
            </m:r>
          </m:e>
        </m:bar>
      </m:oMath>
      <w:r>
        <w:rPr/>
        <w:t xml:space="preserve"> et un coefficient de transmission en amplitude </w:t>
      </w:r>
      <m:oMath>
        <m:bar>
          <m:barPr/>
          <m:e>
            <m:r>
              <m:rPr>
                <m:sty m:val="i"/>
              </m:rPr>
              <m:t>τ</m:t>
            </m:r>
          </m:e>
        </m:bar>
      </m:oMath>
      <w:r>
        <w:rPr/>
        <w:t xml:space="preserve"> tels que</w:t>
      </w:r>
    </w:p>
    <w:p>
      <w:pPr>
        <w:spacing w:after="220" w:lineRule="auto"/>
      </w:pPr>
      <m:oMathPara>
        <m:oMath>
          <m:bar>
            <m:barPr/>
            <m:e>
              <m:r>
                <m:rPr>
                  <m:sty m:val="i"/>
                </m:rPr>
                <m:t>ρ</m:t>
              </m:r>
            </m:e>
          </m:bar>
          <m:r>
            <m:rPr>
              <m:sty m:val="p"/>
            </m:rPr>
            <m:t>=</m:t>
          </m:r>
          <m:f>
            <m:fPr>
              <m:ctrlPr>
                <w:rPr>
                  <w:rFonts w:ascii="Cambria Math" w:hAnsi="Cambria Math"/>
                </w:rPr>
              </m:ctrlPr>
            </m:fPr>
            <m:num>
              <m:sSup>
                <m:sSupPr/>
                <m:e>
                  <m:r>
                    <m:rPr>
                      <m:sty m:val="i"/>
                    </m:rPr>
                    <m:t>e</m:t>
                  </m:r>
                </m:e>
                <m:sup>
                  <m:r>
                    <m:rPr>
                      <m:sty m:val="i"/>
                    </m:rPr>
                    <m:t>i</m:t>
                  </m:r>
                  <m:r>
                    <m:rPr>
                      <m:sty m:val="p"/>
                    </m:rPr>
                    <m:t>(</m:t>
                  </m:r>
                  <m:r>
                    <m:rPr>
                      <m:sty m:val="i"/>
                    </m:rPr>
                    <m:t>π</m:t>
                  </m:r>
                  <m:r>
                    <m:rPr>
                      <m:sty m:val="p"/>
                    </m:rPr>
                    <m:t>/</m:t>
                  </m:r>
                  <m:r>
                    <m:rPr>
                      <m:sty m:val="p"/>
                    </m:rPr>
                    <m:t>2</m:t>
                  </m:r>
                  <m:r>
                    <m:rPr>
                      <m:sty m:val="p"/>
                    </m:rPr>
                    <m:t>)</m:t>
                  </m:r>
                </m:sup>
              </m:sSup>
            </m:num>
            <m:den>
              <m:rad>
                <m:radPr>
                  <m:degHide m:val="1"/>
                  <m:ctrlPr>
                    <w:rPr>
                      <w:rFonts w:ascii="Cambria Math" w:hAnsi="Cambria Math"/>
                    </w:rPr>
                  </m:ctrlPr>
                </m:radPr>
                <m:deg/>
                <m:e>
                  <m:r>
                    <m:rPr>
                      <m:sty m:val="p"/>
                    </m:rPr>
                    <m:t>2</m:t>
                  </m:r>
                </m:e>
              </m:rad>
            </m:den>
          </m:f>
          <m:r>
            <m:rPr>
              <m:sty m:val="p"/>
            </m:rPr>
            <m:t>=</m:t>
          </m:r>
          <m:f>
            <m:fPr>
              <m:ctrlPr>
                <w:rPr>
                  <w:rFonts w:ascii="Cambria Math" w:hAnsi="Cambria Math"/>
                </w:rPr>
              </m:ctrlPr>
            </m:fPr>
            <m:num>
              <m:r>
                <m:rPr>
                  <m:sty m:val="i"/>
                </m:rPr>
                <m:t>i</m:t>
              </m:r>
            </m:num>
            <m:den>
              <m:rad>
                <m:radPr>
                  <m:degHide m:val="1"/>
                  <m:ctrlPr>
                    <w:rPr>
                      <w:rFonts w:ascii="Cambria Math" w:hAnsi="Cambria Math"/>
                    </w:rPr>
                  </m:ctrlPr>
                </m:radPr>
                <m:deg/>
                <m:e>
                  <m:r>
                    <m:rPr>
                      <m:sty m:val="p"/>
                    </m:rPr>
                    <m:t>2</m:t>
                  </m:r>
                </m:e>
              </m:rad>
            </m:den>
          </m:f>
          <m:r>
            <m:rPr>
              <m:nor/>
            </m:rPr>
            <m:t> et </m:t>
          </m:r>
          <m:bar>
            <m:barPr/>
            <m:e>
              <m:r>
                <m:rPr>
                  <m:sty m:val="i"/>
                </m:rPr>
                <m:t>τ</m:t>
              </m:r>
            </m:e>
          </m:bar>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oMath>
      </m:oMathPara>
    </w:p>
    <w:p>
      <w:pPr>
        <w:spacing w:after="220" w:lineRule="auto"/>
      </w:pPr>
      <w:r>
        <w:rPr>
          <w:rFonts w:eastAsia="Georgia" w:cs="Georgia" w:ascii="Georgia" w:hAnsi="Georgia"/>
        </w:rPr>
        <w:t xml:space="preserve">Grâce à ces séparatrices, l'interféromètre de Mach-Zehnder peut être équipé d'un deuxième récepteur ( </w:t>
      </w:r>
      <m:oMath>
        <m:sSup>
          <m:sSupPr/>
          <m:e>
            <m:r>
              <m:rPr>
                <m:sty m:val="i"/>
              </m:rPr>
              <m:t>R</m:t>
            </m:r>
          </m:e>
          <m:sup>
            <m:r>
              <m:rPr>
                <m:sty m:val="i"/>
              </m:rPr>
              <m:t>′</m:t>
            </m:r>
          </m:sup>
        </m:sSup>
      </m:oMath>
      <w:r>
        <w:rPr>
          <w:rFonts w:eastAsia="Georgia" w:cs="Georgia" w:ascii="Georgia" w:hAnsi="Georgia"/>
        </w:rPr>
        <w:t xml:space="preserve"> ), représenté en pointillés sur la figure 3 , susceptible de recevoir lui aussi deux faisceaux lumineux issus du faisceau initial d'intensité </w:t>
      </w:r>
      <m:oMath>
        <m:sSub>
          <m:sSubPr/>
          <m:e>
            <m:r>
              <m:rPr>
                <m:sty m:val="i"/>
              </m:rPr>
              <m:t>I</m:t>
            </m:r>
          </m:e>
          <m:sub>
            <m:r>
              <m:rPr>
                <m:sty m:val="p"/>
              </m:rPr>
              <m:t>0</m:t>
            </m:r>
          </m:sub>
        </m:sSub>
      </m:oMath>
      <w:r>
        <w:rPr/>
        <w:t xml:space="preserve">.</w:t>
      </w:r>
      <w:r>
        <w:rPr/>
        <w:br w:type="textWrapping"/>
      </w:r>
      <w:r>
        <w:rPr>
          <w:rFonts w:eastAsia="Georgia" w:cs="Georgia" w:ascii="Georgia" w:hAnsi="Georgia"/>
        </w:rPr>
        <w:t xml:space="preserve">Pour un certain état du tube contenant l'argon, les deux rayons qui interfèrent sur le récepteur ( </w:t>
      </w:r>
      <m:oMath>
        <m:r>
          <m:rPr>
            <m:sty m:val="i"/>
          </m:rPr>
          <m:t>R</m:t>
        </m:r>
      </m:oMath>
      <w:r>
        <w:rPr>
          <w:rFonts w:eastAsia="Georgia" w:cs="Georgia" w:ascii="Georgia" w:hAnsi="Georgia"/>
        </w:rPr>
        <w:t xml:space="preserve"> ) ont une différence de marche </w:t>
      </w:r>
      <m:oMath>
        <m:r>
          <m:rPr>
            <m:sty m:val="i"/>
          </m:rPr>
          <m:t>δ</m:t>
        </m:r>
      </m:oMath>
      <w:r>
        <w:rPr>
          <w:rFonts w:eastAsia="Georgia" w:cs="Georgia" w:ascii="Georgia" w:hAnsi="Georgia"/>
        </w:rPr>
        <w:t xml:space="preserve">. Quel est le déphasage </w:t>
      </w:r>
      <m:oMath>
        <m:r>
          <m:rPr>
            <m:sty m:val="i"/>
          </m:rPr>
          <m:t>φ</m:t>
        </m:r>
      </m:oMath>
      <w:r>
        <w:rPr/>
        <w:t xml:space="preserve"> correspondant? Exprimer </w:t>
      </w:r>
      <m:oMath>
        <m:sSup>
          <m:sSupPr/>
          <m:e>
            <m:r>
              <m:rPr>
                <m:sty m:val="i"/>
              </m:rPr>
              <m:t>φ</m:t>
            </m:r>
          </m:e>
          <m:sup>
            <m:r>
              <m:rPr>
                <m:sty m:val="i"/>
              </m:rPr>
              <m:t>′</m:t>
            </m:r>
          </m:sup>
        </m:sSup>
      </m:oMath>
      <w:r>
        <w:rPr>
          <w:rFonts w:eastAsia="Georgia" w:cs="Georgia" w:ascii="Georgia" w:hAnsi="Georgia"/>
        </w:rPr>
        <w:t xml:space="preserve">, déphasage entre les deux rayons pouvant interférer sur ( </w:t>
      </w:r>
      <m:oMath>
        <m:sSup>
          <m:sSupPr/>
          <m:e>
            <m:r>
              <m:rPr>
                <m:sty m:val="i"/>
              </m:rPr>
              <m:t>R</m:t>
            </m:r>
          </m:e>
          <m:sup>
            <m:r>
              <m:rPr>
                <m:sty m:val="i"/>
              </m:rPr>
              <m:t>′</m:t>
            </m:r>
          </m:sup>
        </m:sSup>
      </m:oMath>
      <w:r>
        <w:rPr/>
        <w:t xml:space="preserve"> ), en fonction de </w:t>
      </w:r>
      <m:oMath>
        <m:r>
          <m:rPr>
            <m:sty m:val="i"/>
          </m:rPr>
          <m:t>φ</m:t>
        </m:r>
      </m:oMath>
      <w:r>
        <w:rPr/>
        <w:t xml:space="preserve">.</w:t>
      </w:r>
      <w:r>
        <w:rPr/>
        <w:br w:type="textWrapping"/>
      </w:r>
      <w:r>
        <w:rPr>
          <w:rFonts w:eastAsia="Georgia" w:cs="Georgia" w:ascii="Georgia" w:hAnsi="Georgia"/>
        </w:rPr>
        <w:t xml:space="preserve">III.B.2) Démontrer que l'intensité lumineuse recueillie par ( </w:t>
      </w:r>
      <m:oMath>
        <m:r>
          <m:rPr>
            <m:sty m:val="i"/>
          </m:rPr>
          <m:t>R</m:t>
        </m:r>
      </m:oMath>
      <w:r>
        <w:rPr/>
        <w:t xml:space="preserve"> ) peut se mettre sous la forme :</w:t>
      </w:r>
    </w:p>
    <w:p>
      <w:pPr>
        <w:spacing w:after="220" w:lineRule="auto"/>
      </w:pPr>
      <m:oMathPara>
        <m:oMath>
          <m:r>
            <m:rPr>
              <m:sty m:val="i"/>
            </m:rPr>
            <m:t>I</m:t>
          </m:r>
          <m:r>
            <m:rPr>
              <m:sty m:val="p"/>
            </m:rPr>
            <m:t>(</m:t>
          </m:r>
          <m:r>
            <m:rPr>
              <m:sty m:val="i"/>
            </m:rPr>
            <m:t>t</m:t>
          </m:r>
          <m:r>
            <m:rPr>
              <m:sty m:val="p"/>
            </m:rPr>
            <m:t>)</m:t>
          </m:r>
          <m:r>
            <m:rPr>
              <m:sty m:val="p"/>
            </m:rPr>
            <m:t>=</m:t>
          </m:r>
          <m:sSub>
            <m:sSubPr/>
            <m:e>
              <m:r>
                <m:rPr>
                  <m:sty m:val="i"/>
                </m:rPr>
                <m:t>I</m:t>
              </m:r>
            </m:e>
            <m:sub>
              <m:r>
                <m:rPr>
                  <m:sty m:val="p"/>
                </m:rPr>
                <m:t>0</m:t>
              </m:r>
            </m:sub>
          </m:sSub>
          <m:sSup>
            <m:sSupPr/>
            <m:e>
              <m:r>
                <m:rPr>
                  <m:sty m:val="p"/>
                </m:rPr>
                <m:t>cos</m:t>
              </m:r>
            </m:e>
            <m:sup>
              <m:r>
                <m:rPr>
                  <m:sty m:val="p"/>
                </m:rPr>
                <m:t>2</m:t>
              </m:r>
            </m:sup>
          </m:sSup>
          <m:r>
            <m:rPr>
              <m:sty m:val="p"/>
            </m:rPr>
            <m:t>⁡</m:t>
          </m:r>
          <m:d>
            <m:dPr>
              <m:begChr m:val="("/>
              <m:endChr m:val=")"/>
              <m:ctrlPr>
                <w:rPr>
                  <w:rFonts w:ascii="Cambria Math" w:hAnsi="Cambria Math"/>
                </w:rPr>
              </m:ctrlPr>
            </m:dPr>
            <m:e>
              <m:f>
                <m:fPr>
                  <m:ctrlPr>
                    <w:rPr>
                      <w:rFonts w:ascii="Cambria Math" w:hAnsi="Cambria Math"/>
                    </w:rPr>
                  </m:ctrlPr>
                </m:fPr>
                <m:num>
                  <m:r>
                    <m:rPr>
                      <m:sty m:val="i"/>
                    </m:rPr>
                    <m:t>π</m:t>
                  </m:r>
                  <m:r>
                    <m:rPr>
                      <m:sty m:val="i"/>
                    </m:rPr>
                    <m:t>δ</m:t>
                  </m:r>
                  <m:r>
                    <m:rPr>
                      <m:sty m:val="p"/>
                    </m:rPr>
                    <m:t>(</m:t>
                  </m:r>
                  <m:r>
                    <m:rPr>
                      <m:sty m:val="i"/>
                    </m:rPr>
                    <m:t>t</m:t>
                  </m:r>
                  <m:r>
                    <m:rPr>
                      <m:sty m:val="p"/>
                    </m:rPr>
                    <m:t>)</m:t>
                  </m:r>
                </m:num>
                <m:den>
                  <m:r>
                    <m:rPr>
                      <m:sty m:val="i"/>
                    </m:rPr>
                    <m:t>λ</m:t>
                  </m:r>
                </m:den>
              </m:f>
            </m:e>
          </m:d>
        </m:oMath>
      </m:oMathPara>
    </w:p>
    <w:p>
      <w:pPr>
        <w:spacing w:after="220" w:lineRule="auto"/>
      </w:pPr>
      <w:r>
        <w:rPr>
          <w:rFonts w:eastAsia="Georgia" w:cs="Georgia" w:ascii="Georgia" w:hAnsi="Georgia"/>
        </w:rPr>
        <w:t xml:space="preserve">Quelle est l'intensité lumineuse </w:t>
      </w:r>
      <m:oMath>
        <m:sSup>
          <m:sSupPr/>
          <m:e>
            <m:r>
              <m:rPr>
                <m:sty m:val="i"/>
              </m:rPr>
              <m:t>I</m:t>
            </m:r>
          </m:e>
          <m:sup>
            <m:r>
              <m:rPr>
                <m:sty m:val="i"/>
              </m:rPr>
              <m:t>′</m:t>
            </m:r>
          </m:sup>
        </m:sSup>
        <m:r>
          <m:rPr>
            <m:sty m:val="p"/>
          </m:rPr>
          <m:t>(</m:t>
        </m:r>
        <m:r>
          <m:rPr>
            <m:sty m:val="i"/>
          </m:rPr>
          <m:t>t</m:t>
        </m:r>
        <m:r>
          <m:rPr>
            <m:sty m:val="p"/>
          </m:rPr>
          <m:t>)</m:t>
        </m:r>
      </m:oMath>
      <w:r>
        <w:rPr>
          <w:rFonts w:eastAsia="Georgia" w:cs="Georgia" w:ascii="Georgia" w:hAnsi="Georgia"/>
        </w:rPr>
        <w:t xml:space="preserve"> qui peut être recueillie sur ( </w:t>
      </w:r>
      <m:oMath>
        <m:sSup>
          <m:sSupPr/>
          <m:e>
            <m:r>
              <m:rPr>
                <m:sty m:val="i"/>
              </m:rPr>
              <m:t>R</m:t>
            </m:r>
          </m:e>
          <m:sup>
            <m:r>
              <m:rPr>
                <m:sty m:val="i"/>
              </m:rPr>
              <m:t>′</m:t>
            </m:r>
          </m:sup>
        </m:sSup>
      </m:oMath>
      <w:r>
        <w:rPr/>
        <w:t xml:space="preserve"> ) ? Quelle est la relation entre </w:t>
      </w:r>
      <m:oMath>
        <m:sSub>
          <m:sSubPr/>
          <m:e>
            <m:r>
              <m:rPr>
                <m:sty m:val="i"/>
              </m:rPr>
              <m:t>I</m:t>
            </m:r>
          </m:e>
          <m:sub>
            <m:r>
              <m:rPr>
                <m:sty m:val="p"/>
              </m:rPr>
              <m:t>0</m:t>
            </m:r>
          </m:sub>
        </m:sSub>
        <m:r>
          <m:rPr>
            <m:sty m:val="p"/>
          </m:rPr>
          <m:t>,</m:t>
        </m:r>
        <m:r>
          <m:rPr>
            <m:sty m:val="i"/>
          </m:rPr>
          <m:t>I</m:t>
        </m:r>
        <m:r>
          <m:rPr>
            <m:sty m:val="p"/>
          </m:rPr>
          <m:t>(</m:t>
        </m:r>
        <m:r>
          <m:rPr>
            <m:sty m:val="i"/>
          </m:rPr>
          <m:t>t</m:t>
        </m:r>
        <m:r>
          <m:rPr>
            <m:sty m:val="p"/>
          </m:rPr>
          <m:t>)</m:t>
        </m:r>
      </m:oMath>
      <w:r>
        <w:rPr/>
        <w:t xml:space="preserve"> et </w:t>
      </w:r>
      <m:oMath>
        <m:sSup>
          <m:sSupPr/>
          <m:e>
            <m:r>
              <m:rPr>
                <m:sty m:val="i"/>
              </m:rPr>
              <m:t>I</m:t>
            </m:r>
          </m:e>
          <m:sup>
            <m:r>
              <m:rPr>
                <m:sty m:val="i"/>
              </m:rPr>
              <m:t>′</m:t>
            </m:r>
          </m:sup>
        </m:sSup>
        <m:r>
          <m:rPr>
            <m:sty m:val="p"/>
          </m:rPr>
          <m:t>(</m:t>
        </m:r>
        <m:r>
          <m:rPr>
            <m:sty m:val="i"/>
          </m:rPr>
          <m:t>t</m:t>
        </m:r>
        <m:r>
          <m:rPr>
            <m:sty m:val="p"/>
          </m:rPr>
          <m:t>)</m:t>
        </m:r>
      </m:oMath>
      <w:r>
        <w:rPr/>
        <w:t xml:space="preserve"> ?</w:t>
      </w:r>
      <w:r>
        <w:rPr/>
        <w:br w:type="textWrapping"/>
      </w:r>
      <w:r>
        <w:rPr/>
        <w:t xml:space="preserve">Exprimer </w:t>
      </w:r>
      <m:oMath>
        <m:r>
          <m:rPr>
            <m:sty m:val="i"/>
          </m:rPr>
          <m:t>δ</m:t>
        </m:r>
        <m:r>
          <m:rPr>
            <m:sty m:val="p"/>
          </m:rPr>
          <m:t>(</m:t>
        </m:r>
        <m:r>
          <m:rPr>
            <m:sty m:val="i"/>
          </m:rPr>
          <m:t>t</m:t>
        </m:r>
        <m:r>
          <m:rPr>
            <m:sty m:val="p"/>
          </m:rPr>
          <m:t>)</m:t>
        </m:r>
      </m:oMath>
      <w:r>
        <w:rPr/>
        <w:t xml:space="preserve"> en fonction de </w:t>
      </w:r>
      <m:oMath>
        <m:r>
          <m:rPr>
            <m:sty m:val="i"/>
          </m:rPr>
          <m:t>n</m:t>
        </m:r>
        <m:r>
          <m:rPr>
            <m:sty m:val="p"/>
          </m:rPr>
          <m:t>(</m:t>
        </m:r>
        <m:r>
          <m:rPr>
            <m:sty m:val="i"/>
          </m:rPr>
          <m:t>t</m:t>
        </m:r>
        <m:r>
          <m:rPr>
            <m:sty m:val="p"/>
          </m:rPr>
          <m:t>)</m:t>
        </m:r>
      </m:oMath>
      <w:r>
        <w:rPr/>
        <w:t xml:space="preserve"> et </w:t>
      </w:r>
      <m:oMath>
        <m:r>
          <m:rPr>
            <m:sty m:val="i"/>
          </m:rPr>
          <m:t>L</m:t>
        </m:r>
      </m:oMath>
      <w:r>
        <w:rPr/>
        <w:t xml:space="preserve">, avec </w:t>
      </w:r>
      <m:oMath>
        <m:r>
          <m:rPr>
            <m:sty m:val="i"/>
          </m:rPr>
          <m:t>n</m:t>
        </m:r>
        <m:r>
          <m:rPr>
            <m:sty m:val="p"/>
          </m:rPr>
          <m:t>(</m:t>
        </m:r>
        <m:r>
          <m:rPr>
            <m:sty m:val="i"/>
          </m:rPr>
          <m:t>t</m:t>
        </m:r>
        <m:r>
          <m:rPr>
            <m:sty m:val="p"/>
          </m:rPr>
          <m:t>)</m:t>
        </m:r>
      </m:oMath>
      <w:r>
        <w:rPr/>
        <w:t xml:space="preserve"> indice du milieu contenu dans le tube au voisinage de </w:t>
      </w:r>
      <m:oMath>
        <m:r>
          <m:rPr>
            <m:sty m:val="i"/>
          </m:rPr>
          <m:t>L</m:t>
        </m:r>
        <m:r>
          <m:rPr>
            <m:sty m:val="p"/>
          </m:rPr>
          <m:t>/</m:t>
        </m:r>
        <m:r>
          <m:rPr>
            <m:sty m:val="p"/>
          </m:rPr>
          <m:t>2</m:t>
        </m:r>
      </m:oMath>
      <w:r>
        <w:rPr>
          <w:rFonts w:eastAsia="Georgia" w:cs="Georgia" w:ascii="Georgia" w:hAnsi="Georgia"/>
        </w:rPr>
        <w:t xml:space="preserve"> à l'instant </w:t>
      </w:r>
      <m:oMath>
        <m:r>
          <m:rPr>
            <m:sty m:val="i"/>
          </m:rPr>
          <m:t>t</m:t>
        </m:r>
      </m:oMath>
      <w:r>
        <w:rPr/>
        <w:t xml:space="preserve">, sachant que </w:t>
      </w:r>
      <m:oMath>
        <m:r>
          <m:rPr>
            <m:sty m:val="i"/>
          </m:rPr>
          <m:t>δ</m:t>
        </m:r>
        <m:r>
          <m:rPr>
            <m:sty m:val="p"/>
          </m:rPr>
          <m:t>=</m:t>
        </m:r>
        <m:r>
          <m:rPr>
            <m:sty m:val="p"/>
          </m:rPr>
          <m:t>0</m:t>
        </m:r>
      </m:oMath>
      <w:r>
        <w:rPr/>
        <w:t xml:space="preserve"> lorsque </w:t>
      </w:r>
      <m:oMath>
        <m:r>
          <m:rPr>
            <m:sty m:val="i"/>
          </m:rPr>
          <m:t>n</m:t>
        </m:r>
        <m:r>
          <m:rPr>
            <m:sty m:val="p"/>
          </m:rPr>
          <m:t>=</m:t>
        </m:r>
        <m:r>
          <m:rPr>
            <m:sty m:val="p"/>
          </m:rPr>
          <m:t>1</m:t>
        </m:r>
      </m:oMath>
      <w:r>
        <w:rPr/>
        <w:t xml:space="preserve">.</w:t>
      </w:r>
      <w:r>
        <w:rPr/>
        <w:br w:type="textWrapping"/>
      </w:r>
      <w:r>
        <w:rPr/>
        <w:t xml:space="preserve">III.B.3) Montrer que le rapport </w:t>
      </w:r>
      <m:oMath>
        <m:r>
          <m:rPr>
            <m:sty m:val="i"/>
          </m:rPr>
          <m:t>δ</m:t>
        </m:r>
        <m:r>
          <m:rPr>
            <m:sty m:val="p"/>
          </m:rPr>
          <m:t>(</m:t>
        </m:r>
        <m:r>
          <m:rPr>
            <m:sty m:val="i"/>
          </m:rPr>
          <m:t>t</m:t>
        </m:r>
        <m:r>
          <m:rPr>
            <m:sty m:val="p"/>
          </m:rPr>
          <m:t>)</m:t>
        </m:r>
        <m:r>
          <m:rPr>
            <m:sty m:val="p"/>
          </m:rPr>
          <m:t>/</m:t>
        </m:r>
        <m:r>
          <m:rPr>
            <m:sty m:val="i"/>
          </m:rPr>
          <m:t>λ</m:t>
        </m:r>
      </m:oMath>
      <w:r>
        <w:rPr/>
        <w:t xml:space="preserve"> peut se mettre sous la forme: </w:t>
      </w:r>
      <m:oMath>
        <m:r>
          <m:rPr>
            <m:sty m:val="i"/>
          </m:rPr>
          <m:t>δ</m:t>
        </m:r>
        <m:r>
          <m:rPr>
            <m:sty m:val="p"/>
          </m:rPr>
          <m:t>(</m:t>
        </m:r>
        <m:r>
          <m:rPr>
            <m:sty m:val="i"/>
          </m:rPr>
          <m:t>t</m:t>
        </m:r>
        <m:r>
          <m:rPr>
            <m:sty m:val="p"/>
          </m:rPr>
          <m:t>)</m:t>
        </m:r>
        <m:r>
          <m:rPr>
            <m:sty m:val="p"/>
          </m:rPr>
          <m:t>/</m:t>
        </m:r>
        <m:r>
          <m:rPr>
            <m:sty m:val="i"/>
          </m:rPr>
          <m:t>λ</m:t>
        </m:r>
        <m:r>
          <m:rPr>
            <m:sty m:val="p"/>
          </m:rPr>
          <m:t>=</m:t>
        </m:r>
        <m:r>
          <m:rPr>
            <m:sty m:val="i"/>
          </m:rPr>
          <m:t>K</m:t>
        </m:r>
        <m:r>
          <m:rPr>
            <m:sty m:val="p"/>
          </m:rPr>
          <m:t>(</m:t>
        </m:r>
        <m:r>
          <m:rPr>
            <m:sty m:val="i"/>
          </m:rPr>
          <m:t>t</m:t>
        </m:r>
        <m:r>
          <m:rPr>
            <m:sty m:val="p"/>
          </m:rPr>
          <m:t>)</m:t>
        </m:r>
        <m:sSub>
          <m:sSubPr/>
          <m:e>
            <m:r>
              <m:rPr>
                <m:sty m:val="i"/>
              </m:rPr>
              <m:t>n</m:t>
            </m:r>
          </m:e>
          <m:sub>
            <m:r>
              <m:rPr>
                <m:sty m:val="i"/>
              </m:rPr>
              <m:t>e</m:t>
            </m:r>
          </m:sub>
        </m:sSub>
        <m:r>
          <m:rPr>
            <m:sty m:val="i"/>
          </m:rPr>
          <m:t>λ</m:t>
        </m:r>
        <m:r>
          <m:rPr>
            <m:sty m:val="i"/>
          </m:rPr>
          <m:t>L</m:t>
        </m:r>
      </m:oMath>
      <w:r>
        <w:rPr>
          <w:rFonts w:eastAsia="Georgia" w:cs="Georgia" w:ascii="Georgia" w:hAnsi="Georgia"/>
        </w:rPr>
        <w:t xml:space="preserve">. Préciser l'unité et l'évolution temporelle de la valeur numérique de </w:t>
      </w:r>
      <m:oMath>
        <m:r>
          <m:rPr>
            <m:sty m:val="i"/>
          </m:rPr>
          <m:t>K</m:t>
        </m:r>
        <m:r>
          <m:rPr>
            <m:sty m:val="p"/>
          </m:rPr>
          <m:t>(</m:t>
        </m:r>
        <m:r>
          <m:rPr>
            <m:sty m:val="i"/>
          </m:rPr>
          <m:t>t</m:t>
        </m:r>
        <m:r>
          <m:rPr>
            <m:sty m:val="p"/>
          </m:rPr>
          <m:t>)</m:t>
        </m:r>
      </m:oMath>
      <w:r>
        <w:rPr/>
        <w:t xml:space="preserve"> (on rappelle que le front de l'onde de choc, qui se trouve en </w:t>
      </w:r>
      <m:oMath>
        <m:r>
          <m:rPr>
            <m:sty m:val="i"/>
          </m:rPr>
          <m:t>Z</m:t>
        </m:r>
        <m:r>
          <m:rPr>
            <m:sty m:val="p"/>
          </m:rPr>
          <m:t>=</m:t>
        </m:r>
        <m:r>
          <m:rPr>
            <m:sty m:val="p"/>
          </m:rPr>
          <m:t>0</m:t>
        </m:r>
      </m:oMath>
      <w:r>
        <w:rPr>
          <w:rFonts w:eastAsia="Georgia" w:cs="Georgia" w:ascii="Georgia" w:hAnsi="Georgia"/>
        </w:rPr>
        <w:t xml:space="preserve"> à </w:t>
      </w:r>
      <m:oMath>
        <m:r>
          <m:rPr>
            <m:sty m:val="i"/>
          </m:rPr>
          <m:t>t</m:t>
        </m:r>
        <m:r>
          <m:rPr>
            <m:sty m:val="p"/>
          </m:rPr>
          <m:t>=</m:t>
        </m:r>
        <m:r>
          <m:rPr>
            <m:sty m:val="p"/>
          </m:rPr>
          <m:t>0</m:t>
        </m:r>
      </m:oMath>
      <w:r>
        <w:rPr>
          <w:rFonts w:eastAsia="Georgia" w:cs="Georgia" w:ascii="Georgia" w:hAnsi="Georgia"/>
        </w:rPr>
        <w:t xml:space="preserve">, se déplace dans le tube, selon </w:t>
      </w:r>
      <m:oMath>
        <m:r>
          <m:rPr>
            <m:sty m:val="i"/>
          </m:rPr>
          <m:t>O</m:t>
        </m:r>
        <m:r>
          <m:rPr>
            <m:sty m:val="i"/>
          </m:rPr>
          <m:t>Z</m:t>
        </m:r>
      </m:oMath>
      <w:r>
        <w:rPr>
          <w:rFonts w:eastAsia="Georgia" w:cs="Georgia" w:ascii="Georgia" w:hAnsi="Georgia"/>
        </w:rPr>
        <w:t xml:space="preserve"> à la vitesse </w:t>
      </w:r>
      <m:oMath>
        <m:r>
          <m:rPr>
            <m:sty m:val="i"/>
          </m:rPr>
          <m:t>U</m:t>
        </m:r>
      </m:oMath>
      <w:r>
        <w:rPr/>
        <w:t xml:space="preserve"> ).</w:t>
      </w:r>
      <w:r>
        <w:rPr/>
        <w:br w:type="textWrapping"/>
      </w:r>
      <w:r>
        <w:rPr>
          <w:rFonts w:eastAsia="Georgia" w:cs="Georgia" w:ascii="Georgia" w:hAnsi="Georgia"/>
        </w:rPr>
        <w:t xml:space="preserve">III.B.4) Après le passage de l'onde de choc, le plasma ne présente pas, comme nous l'avions supposé dans la partie II, une distribution électronique uniforme. La figure 4 représente, à un instant donné, dans le référentiel </w:t>
      </w:r>
      <m:oMath>
        <m:sSup>
          <m:sSupPr/>
          <m:e>
            <m:r>
              <m:rPr>
                <m:sty m:val="i"/>
              </m:rPr>
              <m:t>R</m:t>
            </m:r>
          </m:e>
          <m:sup>
            <m:r>
              <m:rPr>
                <m:sty m:val="i"/>
              </m:rPr>
              <m:t>′</m:t>
            </m:r>
          </m:sup>
        </m:sSup>
      </m:oMath>
      <w:r>
        <w:rPr>
          <w:rFonts w:eastAsia="Georgia" w:cs="Georgia" w:ascii="Georgia" w:hAnsi="Georgia"/>
        </w:rPr>
        <w:t xml:space="preserve"> lié à l'onde de choc, l'allure réelle du profil de densité électronique </w:t>
      </w:r>
      <m:oMath>
        <m:sSub>
          <m:sSubPr/>
          <m:e>
            <m:r>
              <m:rPr>
                <m:sty m:val="i"/>
              </m:rPr>
              <m:t>n</m:t>
            </m:r>
          </m:e>
          <m:sub>
            <m:r>
              <m:rPr>
                <m:sty m:val="i"/>
              </m:rPr>
              <m:t>e</m:t>
            </m:r>
          </m:sub>
        </m:sSub>
        <m:d>
          <m:dPr>
            <m:begChr m:val="("/>
            <m:endChr m:val=")"/>
            <m:ctrlPr>
              <w:rPr>
                <w:rFonts w:ascii="Cambria Math" w:hAnsi="Cambria Math"/>
              </w:rPr>
            </m:ctrlPr>
          </m:dPr>
          <m:e>
            <m:sSup>
              <m:sSupPr/>
              <m:e>
                <m:r>
                  <m:rPr>
                    <m:sty m:val="i"/>
                  </m:rPr>
                  <m:t>Z</m:t>
                </m:r>
              </m:e>
              <m:sup>
                <m:r>
                  <m:rPr>
                    <m:sty m:val="i"/>
                  </m:rPr>
                  <m:t>′</m:t>
                </m:r>
              </m:sup>
            </m:sSup>
          </m:e>
        </m:d>
      </m:oMath>
      <w:r>
        <w:rPr>
          <w:rFonts w:eastAsia="Georgia" w:cs="Georgia" w:ascii="Georgia" w:hAnsi="Georgia"/>
        </w:rPr>
        <w:t xml:space="preserve">. Sa valeur maximale, mesurée juste derrière le choc, est notée </w:t>
      </w:r>
      <m:oMath>
        <m:sSub>
          <m:sSubPr/>
          <m:e>
            <m:r>
              <m:rPr>
                <m:sty m:val="i"/>
              </m:rPr>
              <m:t>n</m:t>
            </m:r>
          </m:e>
          <m:sub>
            <m:r>
              <m:rPr>
                <m:sty m:val="i"/>
              </m:rPr>
              <m:t>e</m:t>
            </m:r>
            <m:r>
              <m:rPr>
                <m:sty m:val="i"/>
              </m:rPr>
              <m:t>M</m:t>
            </m:r>
          </m:sub>
        </m:sSub>
      </m:oMath>
      <w:r>
        <w:rPr/>
        <w:t xml:space="preserve">. C'est cette valeur </w:t>
      </w:r>
      <m:oMath>
        <m:sSub>
          <m:sSubPr/>
          <m:e>
            <m:r>
              <m:rPr>
                <m:sty m:val="i"/>
              </m:rPr>
              <m:t>n</m:t>
            </m:r>
          </m:e>
          <m:sub>
            <m:r>
              <m:rPr>
                <m:sty m:val="i"/>
              </m:rPr>
              <m:t>e</m:t>
            </m:r>
            <m:r>
              <m:rPr>
                <m:sty m:val="i"/>
              </m:rPr>
              <m:t>M</m:t>
            </m:r>
          </m:sub>
        </m:sSub>
      </m:oMath>
      <w:r>
        <w:rPr>
          <w:rFonts w:eastAsia="Georgia" w:cs="Georgia" w:ascii="Georgia" w:hAnsi="Georgia"/>
        </w:rPr>
        <w:t xml:space="preserve"> qui correspond en fait à la valeur de </w:t>
      </w:r>
      <m:oMath>
        <m:sSub>
          <m:sSubPr/>
          <m:e>
            <m:r>
              <m:rPr>
                <m:sty m:val="i"/>
              </m:rPr>
              <m:t>n</m:t>
            </m:r>
          </m:e>
          <m:sub>
            <m:r>
              <m:rPr>
                <m:sty m:val="i"/>
              </m:rPr>
              <m:t>e</m:t>
            </m:r>
            <m:r>
              <m:rPr>
                <m:sty m:val="p"/>
              </m:rPr>
              <m:t>2</m:t>
            </m:r>
          </m:sub>
        </m:sSub>
      </m:oMath>
      <w:r>
        <w:rPr/>
        <w:t xml:space="preserve"> de la partie II. Donner l'allure temporelle du</w:t>
      </w:r>
      <w:r>
        <w:rPr/>
        <w:br w:type="textWrapping"/>
      </w:r>
    </w:p>
    <w:p>
      <w:pPr>
        <w:spacing w:lineRule="auto"/>
      </w:pPr>
      <w:r>
        <w:rPr/>
        <w:drawing>
          <wp:inline distB="0" distL="0" distR="0" distT="0">
            <wp:extent cx="5181600" cy="4314825"/>
            <wp:effectExtent b="0" l="0" r="0" t="0"/>
            <wp:docPr id="4" name="image-43c719d6daa4ff0e635f148e2a3df4d77cc92197.jpg"/>
            <a:graphic>
              <a:graphicData uri="http://schemas.openxmlformats.org/drawingml/2006/picture">
                <pic:pic>
                  <pic:nvPicPr>
                    <pic:cNvPr id="4" name="image-43c719d6daa4ff0e635f148e2a3df4d77cc92197.jpg" descr=""/>
                    <pic:cNvPicPr/>
                  </pic:nvPicPr>
                  <pic:blipFill>
                    <a:blip r:embed="rId8" cstate="print"/>
                    <a:srcRect b="0" l="0" r="0" t="0"/>
                    <a:stretch>
                      <a:fillRect/>
                    </a:stretch>
                  </pic:blipFill>
                  <pic:spPr>
                    <a:xfrm>
                      <a:off x="0" y="0"/>
                      <a:ext cx="5181600" cy="4314825"/>
                    </a:xfrm>
                    <a:prstGeom prst="rect"/>
                  </pic:spPr>
                </pic:pic>
              </a:graphicData>
            </a:graphic>
          </wp:inline>
        </w:drawing>
      </w:r>
    </w:p>
    <w:p>
      <w:pPr>
        <w:spacing w:after="220" w:lineRule="auto"/>
      </w:pPr>
      <w:r>
        <w:rPr>
          <w:rFonts w:eastAsia="Georgia" w:cs="Georgia" w:ascii="Georgia" w:hAnsi="Georgia"/>
        </w:rPr>
        <w:t xml:space="preserve"> signal observé pour :</w:t>
      </w:r>
    </w:p>
    <w:p>
      <w:pPr>
        <w:numPr>
          <w:ilvl w:val="0"/>
          <w:numId w:val="5"/>
        </w:numPr>
        <w:spacing w:lineRule="auto"/>
      </w:pPr>
      <m:oMathPara>
        <m:oMathParaPr>
          <m:jc m:val="left"/>
        </m:oMathParaPr>
        <m:oMath>
          <m:sSub>
            <m:sSubPr/>
            <m:e>
              <m:r>
                <m:rPr>
                  <m:sty m:val="i"/>
                </m:rPr>
                <m:t>n</m:t>
              </m:r>
            </m:e>
            <m:sub>
              <m:r>
                <m:rPr>
                  <m:sty m:val="i"/>
                </m:rPr>
                <m:t>e</m:t>
              </m:r>
              <m:r>
                <m:rPr>
                  <m:sty m:val="i"/>
                </m:rPr>
                <m:t>M</m:t>
              </m:r>
            </m:sub>
          </m:sSub>
          <m:r>
            <m:rPr>
              <m:sty m:val="p"/>
            </m:rPr>
            <m:t>=</m:t>
          </m:r>
          <m:r>
            <m:rPr>
              <m:sty m:val="p"/>
            </m:rPr>
            <m:t>3</m:t>
          </m:r>
          <m:r>
            <m:rPr>
              <m:sty m:val="p"/>
            </m:rPr>
            <m:t>×</m:t>
          </m:r>
          <m:sSup>
            <m:sSupPr/>
            <m:e>
              <m:r>
                <m:rPr>
                  <m:sty m:val="p"/>
                </m:rPr>
                <m:t>10</m:t>
              </m:r>
            </m:e>
            <m:sup>
              <m:r>
                <m:rPr>
                  <m:sty m:val="p"/>
                </m:rPr>
                <m:t>21</m:t>
              </m:r>
            </m:sup>
          </m:sSup>
          <m:sSup>
            <m:sSupPr/>
            <m:e>
              <m:r>
                <m:rPr>
                  <m:nor/>
                </m:rPr>
                <m:t xml:space="preserve"> </m:t>
              </m:r>
              <m:r>
                <m:rPr>
                  <m:sty m:val="p"/>
                </m:rPr>
                <m:t>m</m:t>
              </m:r>
            </m:e>
            <m:sup>
              <m:r>
                <m:rPr>
                  <m:sty m:val="p"/>
                </m:rPr>
                <m:t>−</m:t>
              </m:r>
              <m:r>
                <m:rPr>
                  <m:sty m:val="p"/>
                </m:rPr>
                <m:t>3</m:t>
              </m:r>
            </m:sup>
          </m:sSup>
        </m:oMath>
      </m:oMathPara>
    </w:p>
    <w:p>
      <w:pPr>
        <w:numPr>
          <w:ilvl w:val="0"/>
          <w:numId w:val="5"/>
        </w:numPr>
        <w:spacing w:lineRule="auto"/>
      </w:pPr>
      <m:oMathPara>
        <m:oMathParaPr>
          <m:jc m:val="left"/>
        </m:oMathParaPr>
        <m:oMath>
          <m:sSub>
            <m:sSubPr/>
            <m:e>
              <m:r>
                <m:rPr>
                  <m:sty m:val="i"/>
                </m:rPr>
                <m:t>n</m:t>
              </m:r>
            </m:e>
            <m:sub>
              <m:r>
                <m:rPr>
                  <m:sty m:val="i"/>
                </m:rPr>
                <m:t>e</m:t>
              </m:r>
              <m:r>
                <m:rPr>
                  <m:sty m:val="i"/>
                </m:rPr>
                <m:t>M</m:t>
              </m:r>
            </m:sub>
          </m:sSub>
          <m:r>
            <m:rPr>
              <m:sty m:val="p"/>
            </m:rPr>
            <m:t>=</m:t>
          </m:r>
          <m:r>
            <m:rPr>
              <m:sty m:val="p"/>
            </m:rPr>
            <m:t>5</m:t>
          </m:r>
          <m:r>
            <m:rPr>
              <m:sty m:val="p"/>
            </m:rPr>
            <m:t>×</m:t>
          </m:r>
          <m:sSup>
            <m:sSupPr/>
            <m:e>
              <m:r>
                <m:rPr>
                  <m:sty m:val="p"/>
                </m:rPr>
                <m:t>10</m:t>
              </m:r>
            </m:e>
            <m:sup>
              <m:r>
                <m:rPr>
                  <m:sty m:val="p"/>
                </m:rPr>
                <m:t>23</m:t>
              </m:r>
            </m:sup>
          </m:sSup>
          <m:sSup>
            <m:sSupPr/>
            <m:e>
              <m:r>
                <m:rPr>
                  <m:nor/>
                </m:rPr>
                <m:t xml:space="preserve"> </m:t>
              </m:r>
              <m:r>
                <m:rPr>
                  <m:sty m:val="p"/>
                </m:rPr>
                <m:t>m</m:t>
              </m:r>
            </m:e>
            <m:sup>
              <m:r>
                <m:rPr>
                  <m:sty m:val="p"/>
                </m:rPr>
                <m:t>−</m:t>
              </m:r>
              <m:r>
                <m:rPr>
                  <m:sty m:val="p"/>
                </m:rPr>
                <m:t>3</m:t>
              </m:r>
            </m:sup>
          </m:sSup>
        </m:oMath>
      </m:oMathPara>
      <w:r>
        <w:rPr/>
        <w:br w:type="textWrapping"/>
      </w:r>
      <w:r>
        <w:rPr/>
        <w:t xml:space="preserve">III.B.5) Montrer que, si </w:t>
      </w:r>
      <m:oMath>
        <m:sSub>
          <m:sSubPr/>
          <m:e>
            <m:r>
              <m:rPr>
                <m:sty m:val="i"/>
              </m:rPr>
              <m:t>n</m:t>
            </m:r>
          </m:e>
          <m:sub>
            <m:r>
              <m:rPr>
                <m:sty m:val="i"/>
              </m:rPr>
              <m:t>e</m:t>
            </m:r>
            <m:r>
              <m:rPr>
                <m:sty m:val="i"/>
              </m:rPr>
              <m:t>M</m:t>
            </m:r>
          </m:sub>
        </m:sSub>
      </m:oMath>
      <w:r>
        <w:rPr>
          <w:rFonts w:eastAsia="Georgia" w:cs="Georgia" w:ascii="Georgia" w:hAnsi="Georgia"/>
        </w:rPr>
        <w:t xml:space="preserve"> est supérieure à une valeur critique </w:t>
      </w:r>
      <m:oMath>
        <m:sSub>
          <m:sSubPr/>
          <m:e>
            <m:r>
              <m:rPr>
                <m:sty m:val="i"/>
              </m:rPr>
              <m:t>n</m:t>
            </m:r>
          </m:e>
          <m:sub>
            <m:r>
              <m:rPr>
                <m:sty m:val="i"/>
              </m:rPr>
              <m:t>e</m:t>
            </m:r>
            <m:r>
              <m:rPr>
                <m:nor/>
              </m:rPr>
              <m:t xml:space="preserve"> </m:t>
            </m:r>
            <m:r>
              <m:rPr>
                <m:sty m:val="i"/>
              </m:rPr>
              <m:t>c</m:t>
            </m:r>
            <m:r>
              <m:rPr>
                <m:sty m:val="i"/>
              </m:rPr>
              <m:t>r</m:t>
            </m:r>
          </m:sub>
        </m:sSub>
      </m:oMath>
      <w:r>
        <w:rPr>
          <w:rFonts w:eastAsia="Georgia" w:cs="Georgia" w:ascii="Georgia" w:hAnsi="Georgia"/>
        </w:rPr>
        <w:t xml:space="preserve"> qu'on déterminera, le passage de l'onde de choc produira au moins une oscillation du signal délivré par ( </w:t>
      </w:r>
      <m:oMath>
        <m:r>
          <m:rPr>
            <m:sty m:val="i"/>
          </m:rPr>
          <m:t>R</m:t>
        </m:r>
      </m:oMath>
      <w:r>
        <w:rPr/>
        <w:t xml:space="preserve"> ) autour de la valeur </w:t>
      </w:r>
      <m:oMath>
        <m:sSub>
          <m:sSubPr/>
          <m:e>
            <m:r>
              <m:rPr>
                <m:sty m:val="i"/>
              </m:rPr>
              <m:t>I</m:t>
            </m:r>
          </m:e>
          <m:sub>
            <m:r>
              <m:rPr>
                <m:sty m:val="p"/>
              </m:rPr>
              <m:t>0</m:t>
            </m:r>
          </m:sub>
        </m:sSub>
        <m:r>
          <m:rPr>
            <m:sty m:val="p"/>
          </m:rPr>
          <m:t>/</m:t>
        </m:r>
        <m:r>
          <m:rPr>
            <m:sty m:val="p"/>
          </m:rPr>
          <m:t>2</m:t>
        </m:r>
      </m:oMath>
      <w:r>
        <w:rPr>
          <w:rFonts w:eastAsia="Georgia" w:cs="Georgia" w:ascii="Georgia" w:hAnsi="Georgia"/>
        </w:rPr>
        <w:t xml:space="preserve">. C'est ce critère qui garantit une détermination suffisamment précise de </w:t>
      </w:r>
      <m:oMath>
        <m:sSub>
          <m:sSubPr/>
          <m:e>
            <m:r>
              <m:rPr>
                <m:sty m:val="i"/>
              </m:rPr>
              <m:t>n</m:t>
            </m:r>
          </m:e>
          <m:sub>
            <m:r>
              <m:rPr>
                <m:sty m:val="i"/>
              </m:rPr>
              <m:t>e</m:t>
            </m:r>
          </m:sub>
        </m:sSub>
        <m:d>
          <m:dPr>
            <m:begChr m:val="("/>
            <m:endChr m:val=")"/>
            <m:ctrlPr>
              <w:rPr>
                <w:rFonts w:ascii="Cambria Math" w:hAnsi="Cambria Math"/>
              </w:rPr>
            </m:ctrlPr>
          </m:dPr>
          <m:e>
            <m:sSup>
              <m:sSupPr/>
              <m:e>
                <m:r>
                  <m:rPr>
                    <m:sty m:val="i"/>
                  </m:rPr>
                  <m:t>Z</m:t>
                </m:r>
              </m:e>
              <m:sup>
                <m:r>
                  <m:rPr>
                    <m:sty m:val="i"/>
                  </m:rPr>
                  <m:t>′</m:t>
                </m:r>
              </m:sup>
            </m:sSup>
          </m:e>
        </m:d>
      </m:oMath>
      <w:r>
        <w:rPr>
          <w:rFonts w:eastAsia="Georgia" w:cs="Georgia" w:ascii="Georgia" w:hAnsi="Georgia"/>
        </w:rPr>
        <w:t xml:space="preserve">. Conclure sur la qualité des observations dans le cadre du III.B.4.</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9a732053c8c8871bd3f22376416662516daa622.jpg" TargetMode="Internal"/><Relationship Id="rId6" Type="http://schemas.openxmlformats.org/officeDocument/2006/relationships/image" Target="media/image-ec51ce71c3aa0d17204f23c8c6149348b514ad08.jpg" TargetMode="Internal"/><Relationship Id="rId7" Type="http://schemas.openxmlformats.org/officeDocument/2006/relationships/image" Target="media/image-764b1dfab8237ef667b6590fdc586f17d1089705.jpg" TargetMode="Internal"/><Relationship Id="rId8" Type="http://schemas.openxmlformats.org/officeDocument/2006/relationships/image" Target="media/image-43c719d6daa4ff0e635f148e2a3df4d77cc92197.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2025-09-04T20:26:09.834Z</dcterms:created>
  <dcterms:modified xsi:type="dcterms:W3CDTF">2025-09-04T20:26:09.834Z</dcterms:modified>
</cp:coreProperties>
</file>