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L'épreuve comporte deux parties indépendantes, l'une de chimie, l'autre de physique, mais étudiant toutes deux des phénomènes prenant place dans l'atmosphère terrestre. Chaque partie est accompagnée d'une annexe regroupant plusieurs documents utiles pour la résolution de certaines questions. Ces annexes figurent en fin d'énoncé.</w:t>
      </w:r>
      <w:r>
        <w:rPr/>
        <w:br w:type="textWrapping"/>
      </w:r>
      <w:r>
        <w:rPr>
          <w:rFonts w:eastAsia="Georgia" w:cs="Georgia" w:ascii="Georgia" w:hAnsi="Georgia"/>
        </w:rPr>
        <w:t xml:space="preserve">Certaines questions, repérées par une barre en marge, ne sont pas guidées et demandent de l'initiative de la part du candidat. Les pistes de recherche doivent être consignées par le candidat sur sa copie ; si elles sont pertinentes, elles seront valorisées. Le barème tient compte du temps nécessaire pour explorer ces pistes et élaborer un raisonnement, il valorise ces questions de façon très significative.</w:t>
      </w:r>
      <w:r>
        <w:rPr/>
        <w:br w:type="textWrapping"/>
      </w:r>
      <w:r>
        <w:rPr>
          <w:rFonts w:eastAsia="Georgia" w:cs="Georgia" w:ascii="Georgia" w:hAnsi="Georgia"/>
        </w:rPr>
        <w:t xml:space="preserve">Certaines données utiles sont regroupées en fin d'énoncé.</w:t>
      </w:r>
    </w:p>
    <w:p>
      <w:pPr>
        <w:spacing w:line="271" w:before="330" w:lineRule="auto"/>
      </w:pPr>
      <w:r>
        <w:rPr>
          <w:rFonts w:eastAsia="Georgia" w:cs="Georgia" w:ascii="Georgia" w:hAnsi="Georgia"/>
          <w:b/>
          <w:sz w:val="42"/>
        </w:rPr>
        <w:t xml:space="preserve">I Étude de deux composants de l'atmosphère: le dioxygène et l'ozone</w:t>
      </w:r>
    </w:p>
    <w:p>
      <w:pPr>
        <w:spacing w:line="271" w:before="330" w:lineRule="auto"/>
      </w:pPr>
      <w:r>
        <w:rPr>
          <w:rFonts w:eastAsia="Georgia" w:cs="Georgia" w:ascii="Georgia" w:hAnsi="Georgia"/>
          <w:b/>
          <w:sz w:val="42"/>
        </w:rPr>
        <w:t xml:space="preserve">I.A - Étude structurale de l'oxygène et de l'ozone</w:t>
      </w:r>
    </w:p>
    <w:p>
      <w:pPr>
        <w:spacing w:after="220" w:lineRule="auto"/>
      </w:pPr>
      <w:r>
        <w:rPr>
          <w:rFonts w:eastAsia="Georgia" w:cs="Georgia" w:ascii="Georgia" w:hAnsi="Georgia"/>
        </w:rPr>
        <w:t xml:space="preserve">I.A.1) Le numéro atomique de l'élément oxygène est </w:t>
      </w:r>
      <m:oMath>
        <m:r>
          <m:rPr>
            <m:sty m:val="i"/>
          </m:rPr>
          <m:t>Z</m:t>
        </m:r>
        <m:r>
          <m:rPr>
            <m:sty m:val="p"/>
          </m:rPr>
          <m:t>=</m:t>
        </m:r>
        <m:r>
          <m:rPr>
            <m:sty m:val="p"/>
          </m:rPr>
          <m:t>8</m:t>
        </m:r>
      </m:oMath>
      <w:r>
        <w:rPr/>
        <w:t xml:space="preserve">.</w:t>
      </w:r>
    </w:p>
    <w:p>
      <w:pPr>
        <w:spacing w:after="220" w:lineRule="auto"/>
      </w:pPr>
      <w:r>
        <w:rPr>
          <w:rFonts w:eastAsia="Georgia" w:cs="Georgia" w:ascii="Georgia" w:hAnsi="Georgia"/>
        </w:rPr>
        <w:t xml:space="preserve">Q 1. Donner la configuration électronique attendue de l'atome d'oxygène dans son état fondamental. Distinguer et dénombrer les électrons de valence et les électrons de cœur.</w:t>
      </w:r>
      <w:r>
        <w:rPr/>
        <w:br w:type="textWrapping"/>
      </w:r>
      <w:r>
        <w:rPr>
          <w:rFonts w:eastAsia="Georgia" w:cs="Georgia" w:ascii="Georgia" w:hAnsi="Georgia"/>
        </w:rPr>
        <w:t xml:space="preserve">Q 2. Indiquer la période de la classification périodique à laquelle cet élément appartient.</w:t>
      </w:r>
      <w:r>
        <w:rPr/>
        <w:br w:type="textWrapping"/>
      </w:r>
      <w:r>
        <w:rPr>
          <w:rFonts w:eastAsia="Georgia" w:cs="Georgia" w:ascii="Georgia" w:hAnsi="Georgia"/>
        </w:rPr>
        <w:t xml:space="preserve">I.A.2) L'oxygène existe sous trois isotopes stables de nombres de masse respectifs 16, 17 et 18 .</w:t>
      </w:r>
    </w:p>
    <w:p>
      <w:pPr>
        <w:spacing w:after="220" w:lineRule="auto"/>
      </w:pPr>
      <w:r>
        <w:rPr>
          <w:rFonts w:eastAsia="Georgia" w:cs="Georgia" w:ascii="Georgia" w:hAnsi="Georgia"/>
        </w:rPr>
        <w:t xml:space="preserve">Q 3. Rappeler la définition du terme «isotope» et préciser la composition du noyau de chacun des isotopes de l'oxygène. Justifier que les propriétés chimiques de deux isotopes sont identiques.</w:t>
      </w:r>
      <w:r>
        <w:rPr/>
        <w:br w:type="textWrapping"/>
      </w:r>
      <w:r>
        <w:rPr>
          <w:rFonts w:eastAsia="Georgia" w:cs="Georgia" w:ascii="Georgia" w:hAnsi="Georgia"/>
        </w:rPr>
        <w:t xml:space="preserve">Q 4. La masse molaire moyenne de l'oxygène est </w:t>
      </w:r>
      <m:oMath>
        <m:r>
          <m:rPr>
            <m:sty m:val="p"/>
          </m:rPr>
          <m:t>15</m:t>
        </m:r>
        <m:r>
          <m:rPr>
            <m:sty m:val="p"/>
          </m:rPr>
          <m:t>,</m:t>
        </m:r>
        <m:r>
          <m:rPr>
            <m:sty m:val="p"/>
          </m:rPr>
          <m:t>9994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Sachant que l'abondance de l'isotope </w:t>
      </w:r>
      <m:oMath>
        <m:sSup>
          <m:sSupPr/>
          <m:e>
            <m:r>
              <m:t xml:space="preserve"> </m:t>
            </m:r>
          </m:e>
          <m:sup>
            <m:r>
              <m:rPr>
                <m:sty m:val="p"/>
              </m:rPr>
              <m:t>17</m:t>
            </m:r>
          </m:sup>
        </m:sSup>
        <m:r>
          <m:rPr>
            <m:sty m:val="p"/>
          </m:rPr>
          <m:t>O</m:t>
        </m:r>
      </m:oMath>
      <w:r>
        <w:rPr/>
        <w:t xml:space="preserve"> est de </w:t>
      </w:r>
      <m:oMath>
        <m:r>
          <m:rPr>
            <m:sty m:val="p"/>
          </m:rPr>
          <m:t>0</m:t>
        </m:r>
        <m:r>
          <m:rPr>
            <m:sty m:val="p"/>
          </m:rPr>
          <m:t>,</m:t>
        </m:r>
        <m:r>
          <m:rPr>
            <m:sty m:val="p"/>
          </m:rPr>
          <m:t>037</m:t>
        </m:r>
        <m:r>
          <m:rPr>
            <m:sty m:val="p"/>
          </m:rPr>
          <m:t>%</m:t>
        </m:r>
      </m:oMath>
      <w:r>
        <w:rPr>
          <w:rFonts w:eastAsia="Georgia" w:cs="Georgia" w:ascii="Georgia" w:hAnsi="Georgia"/>
        </w:rPr>
        <w:t xml:space="preserve">, déterminer les abondances des isotopes </w:t>
      </w:r>
      <m:oMath>
        <m:sSup>
          <m:sSupPr/>
          <m:e>
            <m:r>
              <m:t xml:space="preserve"> </m:t>
            </m:r>
          </m:e>
          <m:sup>
            <m:r>
              <m:rPr>
                <m:sty m:val="p"/>
              </m:rPr>
              <m:t>16</m:t>
            </m:r>
          </m:sup>
        </m:sSup>
        <m:r>
          <m:rPr>
            <m:sty m:val="p"/>
          </m:rPr>
          <m:t>O</m:t>
        </m:r>
      </m:oMath>
      <w:r>
        <w:rPr/>
        <w:t xml:space="preserve"> et </w:t>
      </w:r>
      <m:oMath>
        <m:sSup>
          <m:sSupPr/>
          <m:e>
            <m:r>
              <m:t xml:space="preserve"> </m:t>
            </m:r>
          </m:e>
          <m:sup>
            <m:r>
              <m:rPr>
                <m:sty m:val="p"/>
              </m:rPr>
              <m:t>18</m:t>
            </m:r>
          </m:sup>
        </m:sSup>
        <m:r>
          <m:rPr>
            <m:sty m:val="p"/>
          </m:rPr>
          <m:t>O</m:t>
        </m:r>
      </m:oMath>
      <w:r>
        <w:rPr>
          <w:rFonts w:eastAsia="Georgia" w:cs="Georgia" w:ascii="Georgia" w:hAnsi="Georgia"/>
        </w:rPr>
        <w:t xml:space="preserve"> de l'oxygène.</w:t>
      </w:r>
      <w:r>
        <w:rPr/>
        <w:br w:type="textWrapping"/>
      </w:r>
      <w:r>
        <w:rPr/>
        <w:t xml:space="preserve">I.A.3)</w:t>
      </w:r>
    </w:p>
    <w:p>
      <w:pPr>
        <w:spacing w:after="220" w:lineRule="auto"/>
      </w:pPr>
      <w:r>
        <w:rPr>
          <w:rFonts w:eastAsia="Georgia" w:cs="Georgia" w:ascii="Georgia" w:hAnsi="Georgia"/>
        </w:rPr>
        <w:t xml:space="preserve">Q 5. Donner le schéma de Lewis de la molécule de </w:t>
      </w:r>
      <m:oMath>
        <m:sSub>
          <m:sSubPr/>
          <m:e>
            <m:r>
              <m:rPr>
                <m:sty m:val="p"/>
              </m:rPr>
              <m:t>O</m:t>
            </m:r>
          </m:e>
          <m:sub>
            <m:r>
              <m:rPr>
                <m:sty m:val="p"/>
              </m:rPr>
              <m:t>2</m:t>
            </m:r>
          </m:sub>
        </m:sSub>
      </m:oMath>
      <w:r>
        <w:rPr/>
        <w:t xml:space="preserve">.</w:t>
      </w:r>
      <w:r>
        <w:rPr/>
        <w:br w:type="textWrapping"/>
      </w:r>
      <w:r>
        <w:rPr/>
        <w:t xml:space="preserve">I.A.4) L'ozone </w:t>
      </w:r>
      <m:oMath>
        <m:sSub>
          <m:sSubPr/>
          <m:e>
            <m:r>
              <m:rPr>
                <m:sty m:val="p"/>
              </m:rPr>
              <m:t>O</m:t>
            </m:r>
          </m:e>
          <m:sub>
            <m:r>
              <m:rPr>
                <m:sty m:val="p"/>
              </m:rPr>
              <m:t>3</m:t>
            </m:r>
          </m:sub>
        </m:sSub>
      </m:oMath>
      <w:r>
        <w:rPr>
          <w:rFonts w:eastAsia="Georgia" w:cs="Georgia" w:ascii="Georgia" w:hAnsi="Georgia"/>
        </w:rPr>
        <w:t xml:space="preserve"> est une molécule polaire de moment dipolaire </w:t>
      </w:r>
      <m:oMath>
        <m:r>
          <m:rPr>
            <m:sty m:val="p"/>
          </m:rPr>
          <m:t>0</m:t>
        </m:r>
        <m:r>
          <m:rPr>
            <m:sty m:val="p"/>
          </m:rPr>
          <m:t>,</m:t>
        </m:r>
        <m:r>
          <m:rPr>
            <m:sty m:val="p"/>
          </m:rPr>
          <m:t>533</m:t>
        </m:r>
        <m:r>
          <m:rPr>
            <m:sty m:val="p"/>
          </m:rPr>
          <m:t>D</m:t>
        </m:r>
      </m:oMath>
      <w:r>
        <w:rPr>
          <w:rFonts w:eastAsia="Georgia" w:cs="Georgia" w:ascii="Georgia" w:hAnsi="Georgia"/>
        </w:rPr>
        <w:t xml:space="preserve">. Le caractère polaire de cette molécule se traduit, dans l'écriture de son modèle de Lewis, par la présence de charges positives et négatives respectivement liées à la présence de lacunes électroniques ou d'électrons non appariés sur au moins deux atomes de cette molécule.</w:t>
      </w:r>
      <w:r>
        <w:rPr/>
        <w:br w:type="textWrapping"/>
      </w:r>
      <w:r>
        <w:rPr>
          <w:rFonts w:eastAsia="Georgia" w:cs="Georgia" w:ascii="Georgia" w:hAnsi="Georgia"/>
        </w:rPr>
        <w:t xml:space="preserve">Q 6. Donner le schéma de Lewis de cette molécule si elle était cyclique. Serait-elle alors polaire ?</w:t>
      </w:r>
      <w:r>
        <w:rPr/>
        <w:br w:type="textWrapping"/>
      </w:r>
      <w:r>
        <w:rPr>
          <w:rFonts w:eastAsia="Georgia" w:cs="Georgia" w:ascii="Georgia" w:hAnsi="Georgia"/>
        </w:rPr>
        <w:t xml:space="preserve">Q 7. Proposer deux formules de Lewis équivalentes rendant compte des propriétés de la molécule d'ozone. Proposer une description de la géométrie de cette molécule.</w:t>
      </w:r>
    </w:p>
    <w:p>
      <w:pPr>
        <w:spacing w:line="271" w:before="330" w:lineRule="auto"/>
      </w:pPr>
      <w:r>
        <w:rPr>
          <w:rFonts w:eastAsia="Georgia" w:cs="Georgia" w:ascii="Georgia" w:hAnsi="Georgia"/>
          <w:b/>
          <w:sz w:val="42"/>
        </w:rPr>
        <w:t xml:space="preserve">I.B - Dissociation de la molécule de dioxygène</w:t>
      </w:r>
    </w:p>
    <w:p>
      <w:pPr>
        <w:spacing w:after="220" w:lineRule="auto"/>
      </w:pPr>
      <w:r>
        <w:rPr/>
        <w:t xml:space="preserve">I.B.1) La liaison chimique </w:t>
      </w:r>
      <m:oMath>
        <m:r>
          <m:rPr>
            <m:sty m:val="p"/>
          </m:rPr>
          <m:t>A</m:t>
        </m:r>
        <m:r>
          <m:rPr>
            <m:sty m:val="p"/>
          </m:rPr>
          <m:t>−</m:t>
        </m:r>
        <m:r>
          <m:rPr>
            <m:sty m:val="p"/>
          </m:rPr>
          <m:t>B</m:t>
        </m:r>
      </m:oMath>
      <w:r>
        <w:rPr>
          <w:rFonts w:eastAsia="Georgia" w:cs="Georgia" w:ascii="Georgia" w:hAnsi="Georgia"/>
        </w:rPr>
        <w:t xml:space="preserve"> (simple ou multiple) entre les deux entités A et B ( A et B sont des atomes, des molécules, des radicaux libres ou des ions), peut se rompre pour fournir A et B séparément. La réaction de dissociation de liaison est la réaction où le réactif est le composé </w:t>
      </w:r>
      <m:oMath>
        <m:r>
          <m:rPr>
            <m:sty m:val="p"/>
          </m:rPr>
          <m:t>A</m:t>
        </m:r>
        <m:r>
          <m:rPr>
            <m:sty m:val="p"/>
          </m:rPr>
          <m:t>−</m:t>
        </m:r>
        <m:r>
          <m:rPr>
            <m:sty m:val="p"/>
          </m:rPr>
          <m:t>B</m:t>
        </m:r>
      </m:oMath>
      <w:r>
        <w:rPr>
          <w:rFonts w:eastAsia="Georgia" w:cs="Georgia" w:ascii="Georgia" w:hAnsi="Georgia"/>
        </w:rPr>
        <w:t xml:space="preserve"> gazeux, dans son état standard à la température </w:t>
      </w:r>
      <m:oMath>
        <m:r>
          <m:rPr>
            <m:sty m:val="i"/>
          </m:rPr>
          <m:t>T</m:t>
        </m:r>
      </m:oMath>
      <w:r>
        <w:rPr>
          <w:rFonts w:eastAsia="Georgia" w:cs="Georgia" w:ascii="Georgia" w:hAnsi="Georgia"/>
        </w:rPr>
        <w:t xml:space="preserve">, tandis que les produits sont les entités </w:t>
      </w:r>
      <m:oMath>
        <m:r>
          <m:rPr>
            <m:sty m:val="i"/>
          </m:rPr>
          <m:t>A</m:t>
        </m:r>
      </m:oMath>
      <w:r>
        <w:rPr/>
        <w:t xml:space="preserve"> et </w:t>
      </w:r>
      <m:oMath>
        <m:r>
          <m:rPr>
            <m:sty m:val="i"/>
          </m:rPr>
          <m:t>B</m:t>
        </m:r>
      </m:oMath>
      <w:r>
        <w:rPr>
          <w:rFonts w:eastAsia="Georgia" w:cs="Georgia" w:ascii="Georgia" w:hAnsi="Georgia"/>
        </w:rPr>
        <w:t xml:space="preserve"> séparées, gazeuses, à la pression standard </w:t>
      </w:r>
      <m:oMath>
        <m:sSup>
          <m:sSupPr/>
          <m:e>
            <m:r>
              <m:rPr>
                <m:sty m:val="i"/>
              </m:rPr>
              <m:t>P</m:t>
            </m:r>
          </m:e>
          <m:sup>
            <m:r>
              <m:rPr>
                <m:sty m:val="p"/>
              </m:rPr>
              <m:t>∘</m:t>
            </m:r>
          </m:sup>
        </m:sSup>
        <m:r>
          <m:rPr>
            <m:sty m:val="p"/>
          </m:rPr>
          <m:t>=</m:t>
        </m:r>
        <m:r>
          <m:rPr>
            <m:sty m:val="p"/>
          </m:rPr>
          <m:t>1</m:t>
        </m:r>
      </m:oMath>
      <w:r>
        <w:rPr>
          <w:rFonts w:eastAsia="Georgia" w:cs="Georgia" w:ascii="Georgia" w:hAnsi="Georgia"/>
        </w:rPr>
        <w:t xml:space="preserve"> bar, à la même température </w:t>
      </w:r>
      <m:oMath>
        <m:r>
          <m:rPr>
            <m:sty m:val="i"/>
          </m:rPr>
          <m:t>T</m:t>
        </m:r>
        <m:r>
          <m:rPr>
            <m:sty m:val="p"/>
          </m:rPr>
          <m:t>:</m:t>
        </m:r>
        <m:r>
          <m:rPr>
            <m:sty m:val="p"/>
          </m:rPr>
          <m:t>A</m:t>
        </m:r>
        <m:r>
          <m:rPr>
            <m:sty m:val="p"/>
          </m:rPr>
          <m:t>−</m:t>
        </m:r>
        <m:sSub>
          <m:sSubPr/>
          <m:e>
            <m:r>
              <m:rPr>
                <m:sty m:val="p"/>
              </m:rPr>
              <m:t>B</m:t>
            </m:r>
          </m:e>
          <m:sub>
            <m:r>
              <m:rPr>
                <m:sty m:val="p"/>
              </m:rPr>
              <m:t>(</m:t>
            </m:r>
            <m:r>
              <m:rPr>
                <m:sty m:val="p"/>
              </m:rPr>
              <m:t>g</m:t>
            </m:r>
            <m:r>
              <m:rPr>
                <m:sty m:val="p"/>
              </m:rPr>
              <m:t>)</m:t>
            </m:r>
          </m:sub>
        </m:sSub>
        <m:r>
          <m:rPr>
            <m:sty m:val="p"/>
          </m:rPr>
          <m:t>=</m:t>
        </m:r>
        <m:sSub>
          <m:sSubPr/>
          <m:e>
            <m:r>
              <m:rPr>
                <m:sty m:val="p"/>
              </m:rPr>
              <m:t>A</m:t>
            </m:r>
          </m:e>
          <m:sub>
            <m:r>
              <m:rPr>
                <m:sty m:val="p"/>
              </m:rPr>
              <m:t>(</m:t>
            </m:r>
            <m:r>
              <m:rPr>
                <m:sty m:val="p"/>
              </m:rPr>
              <m:t>g</m:t>
            </m:r>
            <m:r>
              <m:rPr>
                <m:sty m:val="p"/>
              </m:rPr>
              <m:t>)</m:t>
            </m:r>
          </m:sub>
        </m:sSub>
        <m:r>
          <m:rPr>
            <m:sty m:val="p"/>
          </m:rPr>
          <m:t>+</m:t>
        </m:r>
        <m:sSub>
          <m:sSubPr/>
          <m:e>
            <m:r>
              <m:rPr>
                <m:sty m:val="p"/>
              </m:rPr>
              <m:t>B</m:t>
            </m:r>
          </m:e>
          <m:sub>
            <m:r>
              <m:rPr>
                <m:sty m:val="p"/>
              </m:rPr>
              <m:t>(</m:t>
            </m:r>
            <m:r>
              <m:rPr>
                <m:sty m:val="p"/>
              </m:rPr>
              <m:t>g</m:t>
            </m:r>
            <m:r>
              <m:rPr>
                <m:sty m:val="p"/>
              </m:rPr>
              <m:t>)</m:t>
            </m:r>
          </m:sub>
        </m:sSub>
      </m:oMath>
      <w:r>
        <w:rPr/>
        <w:t xml:space="preserve">.</w:t>
      </w:r>
      <w:r>
        <w:rPr/>
        <w:br w:type="textWrapping"/>
      </w:r>
      <w:r>
        <w:rPr>
          <w:rFonts w:eastAsia="Georgia" w:cs="Georgia" w:ascii="Georgia" w:hAnsi="Georgia"/>
        </w:rPr>
        <w:t xml:space="preserve">Par définition, l'enthalpie standard de dissociation de liaison à la température </w:t>
      </w:r>
      <m:oMath>
        <m:r>
          <m:rPr>
            <m:sty m:val="i"/>
          </m:rPr>
          <m:t>T</m:t>
        </m:r>
      </m:oMath>
      <w:r>
        <w:rPr>
          <w:rFonts w:eastAsia="Georgia" w:cs="Georgia" w:ascii="Georgia" w:hAnsi="Georgia"/>
        </w:rPr>
        <w:t xml:space="preserve"> est l'enthalpie standard de réaction associée à l'équation bilan précédente. Elle est aussi appelée enthalpie de liaison ou énergie de liaison (par unité de quantité de matière). On la note </w:t>
      </w:r>
      <m:oMath>
        <m:sSub>
          <m:sSubPr/>
          <m:e>
            <m:r>
              <m:rPr>
                <m:sty m:val="i"/>
              </m:rPr>
              <m:t>E</m:t>
            </m:r>
          </m:e>
          <m:sub>
            <m:r>
              <m:rPr>
                <m:nor/>
              </m:rPr>
              <m:t>liaison </m:t>
            </m:r>
          </m:sub>
        </m:sSub>
        <m:r>
          <m:rPr>
            <m:sty m:val="p"/>
          </m:rPr>
          <m:t>=</m:t>
        </m:r>
        <m:sSub>
          <m:sSubPr/>
          <m:e>
            <m:r>
              <m:rPr>
                <m:sty m:val="p"/>
              </m:rPr>
              <m:t>Δ</m:t>
            </m:r>
          </m:e>
          <m:sub>
            <m:r>
              <m:rPr>
                <m:nor/>
              </m:rPr>
              <m:t>dis </m:t>
            </m:r>
          </m:sub>
        </m:sSub>
        <m:sSup>
          <m:sSupPr/>
          <m:e>
            <m:r>
              <m:rPr>
                <m:sty m:val="i"/>
              </m:rPr>
              <m:t>H</m:t>
            </m:r>
          </m:e>
          <m:sup>
            <m:r>
              <m:rPr>
                <m:sty m:val="p"/>
              </m:rPr>
              <m:t>∘</m:t>
            </m:r>
          </m:sup>
        </m:sSup>
        <m:r>
          <m:rPr>
            <m:sty m:val="p"/>
          </m:rPr>
          <m:t>(</m:t>
        </m:r>
        <m:r>
          <m:rPr>
            <m:sty m:val="p"/>
          </m:rPr>
          <m:t>A</m:t>
        </m:r>
        <m:r>
          <m:rPr>
            <m:sty m:val="p"/>
          </m:rPr>
          <m:t>−</m:t>
        </m:r>
        <m:r>
          <m:rPr>
            <m:sty m:val="p"/>
          </m:rPr>
          <m:t>B</m:t>
        </m:r>
        <m:r>
          <m:rPr>
            <m:sty m:val="p"/>
          </m:rPr>
          <m:t>)</m:t>
        </m:r>
      </m:oMath>
      <w:r>
        <w:rPr/>
        <w:t xml:space="preserve">.</w:t>
      </w:r>
      <w:r>
        <w:rPr/>
        <w:br w:type="textWrapping"/>
      </w:r>
      <w:r>
        <w:rPr>
          <w:rFonts w:eastAsia="Georgia" w:cs="Georgia" w:ascii="Georgia" w:hAnsi="Georgia"/>
        </w:rPr>
        <w:t xml:space="preserve">On peut exprimer l'énergie de liaison d'un corps gazeux diatomique </w:t>
      </w:r>
      <m:oMath>
        <m:r>
          <m:rPr>
            <m:sty m:val="i"/>
          </m:rPr>
          <m:t>A</m:t>
        </m:r>
        <m:r>
          <m:rPr>
            <m:sty m:val="i"/>
          </m:rPr>
          <m:t>B</m:t>
        </m:r>
      </m:oMath>
      <w:r>
        <w:rPr>
          <w:rFonts w:eastAsia="Georgia" w:cs="Georgia" w:ascii="Georgia" w:hAnsi="Georgia"/>
        </w:rPr>
        <w:t xml:space="preserve"> en utilisant un cycle passant par un état hypothétique formé des atomes libres A et B gazeux comme décrit figure 1.</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2</m:t>
                    </m:r>
                  </m:den>
                </m:f>
                <m:sSub>
                  <m:sSubPr/>
                  <m:e>
                    <m:r>
                      <m:rPr>
                        <m:nor/>
                      </m:rPr>
                      <m:t xml:space="preserve"> </m:t>
                    </m:r>
                    <m:r>
                      <m:rPr>
                        <m:sty m:val="p"/>
                      </m:rPr>
                      <m:t>A</m:t>
                    </m:r>
                  </m:e>
                  <m:sub>
                    <m:r>
                      <m:rPr>
                        <m:sty m:val="p"/>
                      </m:rPr>
                      <m:t>2</m:t>
                    </m:r>
                    <m:r>
                      <m:rPr>
                        <m:sty m:val="p"/>
                      </m:rPr>
                      <m:t>(</m:t>
                    </m:r>
                    <m:r>
                      <m:rPr>
                        <m:nor/>
                      </m:rPr>
                      <m:t xml:space="preserve"> </m:t>
                    </m:r>
                    <m:r>
                      <m:rPr>
                        <m:sty m:val="p"/>
                      </m:rPr>
                      <m:t>g</m:t>
                    </m:r>
                    <m:r>
                      <m:rPr>
                        <m:sty m:val="p"/>
                      </m:rPr>
                      <m:t>)</m:t>
                    </m:r>
                  </m:sub>
                </m:sSub>
                <m:r>
                  <m:rPr>
                    <m:sty m:val="p"/>
                  </m:rPr>
                  <m:t>+</m:t>
                </m:r>
                <m:f>
                  <m:fPr>
                    <m:ctrlPr>
                      <w:rPr>
                        <w:rFonts w:ascii="Cambria Math" w:hAnsi="Cambria Math"/>
                      </w:rPr>
                    </m:ctrlPr>
                  </m:fPr>
                  <m:num>
                    <m:r>
                      <m:rPr>
                        <m:sty m:val="p"/>
                      </m:rPr>
                      <m:t>1</m:t>
                    </m:r>
                  </m:num>
                  <m:den>
                    <m:r>
                      <m:rPr>
                        <m:sty m:val="p"/>
                      </m:rPr>
                      <m:t>2</m:t>
                    </m:r>
                  </m:den>
                </m:f>
                <m:sSub>
                  <m:sSubPr/>
                  <m:e>
                    <m:r>
                      <m:rPr>
                        <m:nor/>
                      </m:rPr>
                      <m:t xml:space="preserve"> </m:t>
                    </m:r>
                    <m:r>
                      <m:rPr>
                        <m:sty m:val="p"/>
                      </m:rPr>
                      <m:t>B</m:t>
                    </m:r>
                  </m:e>
                  <m:sub>
                    <m:r>
                      <m:rPr>
                        <m:sty m:val="p"/>
                      </m:rPr>
                      <m:t>2</m:t>
                    </m:r>
                    <m:r>
                      <m:rPr>
                        <m:sty m:val="p"/>
                      </m:rPr>
                      <m:t>(</m:t>
                    </m:r>
                    <m:r>
                      <m:rPr>
                        <m:nor/>
                      </m:rPr>
                      <m:t xml:space="preserve"> </m:t>
                    </m:r>
                    <m:r>
                      <m:rPr>
                        <m:sty m:val="p"/>
                      </m:rPr>
                      <m:t>g</m:t>
                    </m:r>
                    <m:r>
                      <m:rPr>
                        <m:sty m:val="p"/>
                      </m:rPr>
                      <m:t>)</m:t>
                    </m:r>
                  </m:sub>
                </m:sSub>
              </m:e>
              <m:e>
                <m:sSub>
                  <m:sSubPr/>
                  <m:e>
                    <m:r>
                      <m:rPr>
                        <m:sty m:val="p"/>
                      </m:rPr>
                      <m:t>Δ</m:t>
                    </m:r>
                  </m:e>
                  <m:sub>
                    <m:r>
                      <m:rPr>
                        <m:sty m:val="i"/>
                      </m:rPr>
                      <m:t>r</m:t>
                    </m:r>
                  </m:sub>
                </m:sSub>
                <m:sSubSup>
                  <m:sSubSupPr/>
                  <m:e>
                    <m:r>
                      <m:rPr>
                        <m:sty m:val="i"/>
                      </m:rPr>
                      <m:t>H</m:t>
                    </m:r>
                  </m:e>
                  <m:sub>
                    <m:r>
                      <m:rPr>
                        <m:sty m:val="p"/>
                      </m:rPr>
                      <m:t>2</m:t>
                    </m:r>
                  </m:sub>
                  <m:sup>
                    <m:r>
                      <m:rPr>
                        <m:sty m:val="p"/>
                      </m:rPr>
                      <m:t>∘</m:t>
                    </m:r>
                  </m:sup>
                </m:sSubSup>
              </m:e>
            </m:mr>
            <m:mr>
              <m:e>
                <m:sSub>
                  <m:sSubPr/>
                  <m:e>
                    <m:r>
                      <m:rPr>
                        <m:sty m:val="p"/>
                      </m:rPr>
                      <m:t>Δ</m:t>
                    </m:r>
                  </m:e>
                  <m:sub>
                    <m:r>
                      <m:rPr>
                        <m:sty m:val="i"/>
                      </m:rPr>
                      <m:t>r</m:t>
                    </m:r>
                  </m:sub>
                </m:sSub>
                <m:sSubSup>
                  <m:sSubSupPr/>
                  <m:e>
                    <m:r>
                      <m:rPr>
                        <m:sty m:val="i"/>
                      </m:rPr>
                      <m:t>H</m:t>
                    </m:r>
                  </m:e>
                  <m:sub>
                    <m:r>
                      <m:rPr>
                        <m:sty m:val="p"/>
                      </m:rPr>
                      <m:t>1</m:t>
                    </m:r>
                  </m:sub>
                  <m:sup>
                    <m:r>
                      <m:rPr>
                        <m:sty m:val="p"/>
                      </m:rPr>
                      <m:t>∘</m:t>
                    </m:r>
                  </m:sup>
                </m:sSubSup>
              </m:e>
              <m:e>
                <m:sSub>
                  <m:sSubPr/>
                  <m:e>
                    <m:r>
                      <m:rPr>
                        <m:sty m:val="p"/>
                      </m:rPr>
                      <m:t>AB</m:t>
                    </m:r>
                  </m:e>
                  <m:sub>
                    <m:r>
                      <m:rPr>
                        <m:sty m:val="p"/>
                      </m:rPr>
                      <m:t>(</m:t>
                    </m:r>
                    <m:r>
                      <m:rPr>
                        <m:sty m:val="p"/>
                      </m:rPr>
                      <m:t>g</m:t>
                    </m:r>
                    <m:r>
                      <m:rPr>
                        <m:sty m:val="p"/>
                      </m:rPr>
                      <m:t>)</m:t>
                    </m:r>
                  </m:sub>
                </m:sSub>
                <m:r>
                  <m:rPr>
                    <m:sty m:val="p"/>
                  </m:rPr>
                  <m:t>+</m:t>
                </m:r>
                <m:sSub>
                  <m:sSubPr/>
                  <m:e>
                    <m:r>
                      <m:rPr>
                        <m:sty m:val="p"/>
                      </m:rPr>
                      <m:t>B</m:t>
                    </m:r>
                  </m:e>
                  <m:sub>
                    <m:r>
                      <m:rPr>
                        <m:sty m:val="p"/>
                      </m:rPr>
                      <m:t>(</m:t>
                    </m:r>
                    <m:r>
                      <m:rPr>
                        <m:sty m:val="p"/>
                      </m:rPr>
                      <m:t>g</m:t>
                    </m:r>
                    <m:r>
                      <m:rPr>
                        <m:sty m:val="p"/>
                      </m:rPr>
                      <m:t>)</m:t>
                    </m:r>
                  </m:sub>
                </m:sSub>
              </m:e>
            </m:mr>
          </m:m>
        </m:oMath>
      </m:oMathPara>
    </w:p>
    <w:p>
      <w:pPr>
        <w:spacing w:after="220" w:lineRule="auto"/>
      </w:pPr>
      <w:r>
        <w:rPr/>
        <w:t xml:space="preserve">Figure 1</w:t>
      </w:r>
    </w:p>
    <w:p>
      <w:pPr>
        <w:spacing w:after="220" w:lineRule="auto"/>
      </w:pPr>
      <w:r>
        <w:rPr/>
        <w:t xml:space="preserve">Q 8. Exprimer </w:t>
      </w:r>
      <m:oMath>
        <m:sSub>
          <m:sSubPr/>
          <m:e>
            <m:r>
              <m:rPr>
                <m:sty m:val="p"/>
              </m:rPr>
              <m:t>Δ</m:t>
            </m:r>
          </m:e>
          <m:sub>
            <m:r>
              <m:rPr>
                <m:sty m:val="i"/>
              </m:rPr>
              <m:t>r</m:t>
            </m:r>
          </m:sub>
        </m:sSub>
        <m:sSubSup>
          <m:sSubSupPr/>
          <m:e>
            <m:r>
              <m:rPr>
                <m:sty m:val="i"/>
              </m:rPr>
              <m:t>H</m:t>
            </m:r>
          </m:e>
          <m:sub>
            <m:r>
              <m:rPr>
                <m:sty m:val="p"/>
              </m:rPr>
              <m:t>1</m:t>
            </m:r>
          </m:sub>
          <m:sup>
            <m:r>
              <m:rPr>
                <m:sty m:val="p"/>
              </m:rPr>
              <m:t>∘</m:t>
            </m:r>
          </m:sup>
        </m:sSubSup>
      </m:oMath>
      <w:r>
        <w:rPr/>
        <w:t xml:space="preserve"> en fonction de </w:t>
      </w:r>
      <m:oMath>
        <m:sSub>
          <m:sSubPr/>
          <m:e>
            <m:r>
              <m:rPr>
                <m:sty m:val="p"/>
              </m:rPr>
              <m:t>Δ</m:t>
            </m:r>
          </m:e>
          <m:sub>
            <m:r>
              <m:rPr>
                <m:sty m:val="p"/>
              </m:rPr>
              <m:t>dis</m:t>
            </m:r>
          </m:sub>
        </m:sSub>
        <m:sSup>
          <m:sSupPr/>
          <m:e>
            <m:r>
              <m:rPr>
                <m:sty m:val="i"/>
              </m:rPr>
              <m:t>H</m:t>
            </m:r>
          </m:e>
          <m:sup>
            <m:r>
              <m:rPr>
                <m:sty m:val="p"/>
              </m:rPr>
              <m:t>∘</m:t>
            </m:r>
          </m:sup>
        </m:sSup>
        <m:r>
          <m:rPr>
            <m:sty m:val="p"/>
          </m:rPr>
          <m:t>(</m:t>
        </m:r>
        <m:r>
          <m:rPr>
            <m:sty m:val="p"/>
          </m:rPr>
          <m:t>A</m:t>
        </m:r>
        <m:r>
          <m:rPr>
            <m:sty m:val="p"/>
          </m:rPr>
          <m:t>−</m:t>
        </m:r>
        <m:r>
          <m:rPr>
            <m:sty m:val="p"/>
          </m:rPr>
          <m:t>A</m:t>
        </m:r>
        <m:r>
          <m:rPr>
            <m:sty m:val="p"/>
          </m:rPr>
          <m:t>)</m:t>
        </m:r>
      </m:oMath>
      <w:r>
        <w:rPr/>
        <w:t xml:space="preserve"> et </w:t>
      </w:r>
      <m:oMath>
        <m:sSub>
          <m:sSubPr/>
          <m:e>
            <m:r>
              <m:rPr>
                <m:sty m:val="p"/>
              </m:rPr>
              <m:t>Δ</m:t>
            </m:r>
          </m:e>
          <m:sub>
            <m:r>
              <m:rPr>
                <m:sty m:val="p"/>
              </m:rPr>
              <m:t>dis</m:t>
            </m:r>
          </m:sub>
        </m:sSub>
        <m:sSup>
          <m:sSupPr/>
          <m:e>
            <m:r>
              <m:rPr>
                <m:sty m:val="i"/>
              </m:rPr>
              <m:t>H</m:t>
            </m:r>
          </m:e>
          <m:sup>
            <m:r>
              <m:rPr>
                <m:sty m:val="p"/>
              </m:rPr>
              <m:t>∘</m:t>
            </m:r>
          </m:sup>
        </m:sSup>
        <m:r>
          <m:rPr>
            <m:sty m:val="p"/>
          </m:rPr>
          <m:t>(</m:t>
        </m:r>
        <m:r>
          <m:rPr>
            <m:sty m:val="p"/>
          </m:rPr>
          <m:t>B</m:t>
        </m:r>
        <m:r>
          <m:rPr>
            <m:sty m:val="p"/>
          </m:rPr>
          <m:t>−</m:t>
        </m:r>
        <m:r>
          <m:rPr>
            <m:sty m:val="p"/>
          </m:rPr>
          <m:t>B</m:t>
        </m:r>
        <m:r>
          <m:rPr>
            <m:sty m:val="p"/>
          </m:rPr>
          <m:t>)</m:t>
        </m:r>
      </m:oMath>
      <w:r>
        <w:rPr>
          <w:rFonts w:eastAsia="Georgia" w:cs="Georgia" w:ascii="Georgia" w:hAnsi="Georgia"/>
        </w:rPr>
        <w:t xml:space="preserve">, puis en déduire l'énergie de liaison de </w:t>
      </w:r>
      <m:oMath>
        <m:r>
          <m:rPr>
            <m:sty m:val="i"/>
          </m:rPr>
          <m:t>A</m:t>
        </m:r>
        <m:r>
          <m:rPr>
            <m:sty m:val="i"/>
          </m:rPr>
          <m:t>B</m:t>
        </m:r>
      </m:oMath>
      <w:r>
        <w:rPr/>
        <w:t xml:space="preserve"> en fonction de </w:t>
      </w:r>
      <m:oMath>
        <m:sSub>
          <m:sSubPr/>
          <m:e>
            <m:r>
              <m:rPr>
                <m:sty m:val="p"/>
              </m:rPr>
              <m:t>Δ</m:t>
            </m:r>
          </m:e>
          <m:sub>
            <m:r>
              <m:rPr>
                <m:sty m:val="i"/>
              </m:rPr>
              <m:t>r</m:t>
            </m:r>
          </m:sub>
        </m:sSub>
        <m:sSubSup>
          <m:sSubSupPr/>
          <m:e>
            <m:r>
              <m:rPr>
                <m:sty m:val="i"/>
              </m:rPr>
              <m:t>H</m:t>
            </m:r>
          </m:e>
          <m:sub>
            <m:r>
              <m:rPr>
                <m:sty m:val="p"/>
              </m:rPr>
              <m:t>2</m:t>
            </m:r>
          </m:sub>
          <m:sup>
            <m:r>
              <m:rPr>
                <m:sty m:val="p"/>
              </m:rPr>
              <m:t>∘</m:t>
            </m:r>
          </m:sup>
        </m:sSubSup>
        <m:r>
          <m:rPr>
            <m:sty m:val="p"/>
          </m:rPr>
          <m:t>,</m:t>
        </m:r>
        <m:sSub>
          <m:sSubPr/>
          <m:e>
            <m:r>
              <m:rPr>
                <m:sty m:val="p"/>
              </m:rPr>
              <m:t>Δ</m:t>
            </m:r>
          </m:e>
          <m:sub>
            <m:r>
              <m:rPr>
                <m:nor/>
              </m:rPr>
              <m:t>dis </m:t>
            </m:r>
          </m:sub>
        </m:sSub>
        <m:sSup>
          <m:sSupPr/>
          <m:e>
            <m:r>
              <m:rPr>
                <m:sty m:val="i"/>
              </m:rPr>
              <m:t>H</m:t>
            </m:r>
          </m:e>
          <m:sup>
            <m:r>
              <m:rPr>
                <m:sty m:val="p"/>
              </m:rPr>
              <m:t>∘</m:t>
            </m:r>
          </m:sup>
        </m:sSup>
        <m:r>
          <m:rPr>
            <m:sty m:val="p"/>
          </m:rPr>
          <m:t>(</m:t>
        </m:r>
        <m:r>
          <m:rPr>
            <m:sty m:val="p"/>
          </m:rPr>
          <m:t>A</m:t>
        </m:r>
        <m:r>
          <m:rPr>
            <m:sty m:val="p"/>
          </m:rPr>
          <m:t>−</m:t>
        </m:r>
        <m:r>
          <m:rPr>
            <m:sty m:val="p"/>
          </m:rPr>
          <m:t>A</m:t>
        </m:r>
        <m:r>
          <m:rPr>
            <m:sty m:val="p"/>
          </m:rPr>
          <m:t>)</m:t>
        </m:r>
      </m:oMath>
      <w:r>
        <w:rPr/>
        <w:t xml:space="preserve"> et </w:t>
      </w:r>
      <m:oMath>
        <m:sSub>
          <m:sSubPr/>
          <m:e>
            <m:r>
              <m:rPr>
                <m:sty m:val="p"/>
              </m:rPr>
              <m:t>Δ</m:t>
            </m:r>
          </m:e>
          <m:sub>
            <m:r>
              <m:rPr>
                <m:nor/>
              </m:rPr>
              <m:t>dis </m:t>
            </m:r>
          </m:sub>
        </m:sSub>
        <m:sSup>
          <m:sSupPr/>
          <m:e>
            <m:r>
              <m:rPr>
                <m:sty m:val="i"/>
              </m:rPr>
              <m:t>H</m:t>
            </m:r>
          </m:e>
          <m:sup>
            <m:r>
              <m:rPr>
                <m:sty m:val="p"/>
              </m:rPr>
              <m:t>∘</m:t>
            </m:r>
          </m:sup>
        </m:sSup>
        <m:r>
          <m:rPr>
            <m:sty m:val="p"/>
          </m:rPr>
          <m:t>(</m:t>
        </m:r>
        <m:r>
          <m:rPr>
            <m:sty m:val="p"/>
          </m:rPr>
          <m:t>B</m:t>
        </m:r>
        <m:r>
          <m:rPr>
            <m:sty m:val="p"/>
          </m:rPr>
          <m:t>−</m:t>
        </m:r>
        <m:r>
          <m:rPr>
            <m:sty m:val="p"/>
          </m:rPr>
          <m:t>B</m:t>
        </m:r>
        <m:r>
          <m:rPr>
            <m:sty m:val="p"/>
          </m:rPr>
          <m:t>)</m:t>
        </m:r>
      </m:oMath>
      <w:r>
        <w:rPr/>
        <w:t xml:space="preserve">.</w:t>
      </w:r>
      <w:r>
        <w:rPr/>
        <w:br w:type="textWrapping"/>
      </w:r>
      <w:r>
        <w:rPr>
          <w:rFonts w:eastAsia="Georgia" w:cs="Georgia" w:ascii="Georgia" w:hAnsi="Georgia"/>
        </w:rPr>
        <w:t xml:space="preserve">On envisage, pour déterminer l'énergie de liaison de </w:t>
      </w:r>
      <m:oMath>
        <m:sSub>
          <m:sSubPr/>
          <m:e>
            <m:r>
              <m:rPr>
                <m:sty m:val="p"/>
              </m:rPr>
              <m:t>O</m:t>
            </m:r>
          </m:e>
          <m:sub>
            <m:r>
              <m:rPr>
                <m:sty m:val="p"/>
              </m:rPr>
              <m:t>2</m:t>
            </m:r>
          </m:sub>
        </m:sSub>
      </m:oMath>
      <w:r>
        <w:rPr>
          <w:rFonts w:eastAsia="Georgia" w:cs="Georgia" w:ascii="Georgia" w:hAnsi="Georgia"/>
        </w:rPr>
        <w:t xml:space="preserve">, la réaction standard de formation de </w:t>
      </w: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w:r>
        <w:rPr/>
        <w:t xml:space="preserve"> :</w:t>
      </w:r>
    </w:p>
    <w:p>
      <w:pPr>
        <w:spacing w:after="220" w:lineRule="auto"/>
      </w:pPr>
      <m:oMathPara>
        <m:oMath>
          <m:sSub>
            <m:sSubPr/>
            <m:e>
              <m:r>
                <m:rPr>
                  <m:sty m:val="p"/>
                </m:rPr>
                <m:t>H</m:t>
              </m:r>
            </m:e>
            <m:sub>
              <m:r>
                <m:rPr>
                  <m:sty m:val="p"/>
                </m:rPr>
                <m:t>2</m:t>
              </m:r>
              <m:r>
                <m:rPr>
                  <m:sty m:val="p"/>
                </m:rPr>
                <m:t>(</m:t>
              </m:r>
              <m:r>
                <m:rPr>
                  <m:nor/>
                </m:rPr>
                <m:t xml:space="preserve"> </m:t>
              </m:r>
              <m:r>
                <m:rPr>
                  <m:sty m:val="p"/>
                </m:rPr>
                <m:t>g</m:t>
              </m:r>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p"/>
                </m:rPr>
                <m:t>O</m:t>
              </m:r>
            </m:e>
            <m:sub>
              <m:r>
                <m:rPr>
                  <m:sty m:val="p"/>
                </m:rPr>
                <m:t>2</m:t>
              </m:r>
              <m:r>
                <m:rPr>
                  <m:sty m:val="p"/>
                </m:rPr>
                <m:t>(</m:t>
              </m:r>
              <m:r>
                <m:rPr>
                  <m:nor/>
                </m:rPr>
                <m:t xml:space="preserve"> </m:t>
              </m:r>
              <m:r>
                <m:rPr>
                  <m:sty m:val="p"/>
                </m:rPr>
                <m:t>g</m:t>
              </m:r>
              <m:r>
                <m:rPr>
                  <m:sty m:val="p"/>
                </m:rPr>
                <m:t>)</m:t>
              </m:r>
            </m:sub>
          </m:sSub>
          <m:limUpp>
            <m:limUppPr/>
            <m:e>
              <m:r>
                <m:rPr>
                  <m:sty m:val="p"/>
                </m:rPr>
                <m:t>→</m:t>
              </m:r>
            </m:e>
            <m:lim>
              <m:phant>
                <m:phantPr/>
                <m:e>
                  <m:sSub>
                    <m:sSubPr/>
                    <m:e>
                      <m:r>
                        <m:rPr>
                          <m:sty m:val="p"/>
                        </m:rPr>
                        <m:t>Δ</m:t>
                      </m:r>
                    </m:e>
                    <m:sub>
                      <m:r>
                        <m:rPr>
                          <m:sty m:val="i"/>
                        </m:rPr>
                        <m:t>f</m:t>
                      </m:r>
                    </m:sub>
                  </m:sSub>
                  <m:sSup>
                    <m:sSupPr/>
                    <m:e>
                      <m:r>
                        <m:rPr>
                          <m:sty m:val="i"/>
                        </m:rPr>
                        <m:t>H</m:t>
                      </m:r>
                    </m:e>
                    <m:sup>
                      <m:r>
                        <m:rPr>
                          <m:sty m:val="p"/>
                        </m:rPr>
                        <m:t>∘</m:t>
                      </m:r>
                    </m:sup>
                  </m:sSup>
                  <m:r>
                    <m:rPr>
                      <m:sty m:val="p"/>
                    </m:rPr>
                    <m:t xml:space="preserve"> </m:t>
                  </m:r>
                </m:e>
              </m:phant>
            </m:lim>
          </m:limUpp>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p>
      <w:pPr>
        <w:spacing w:after="220" w:lineRule="auto"/>
      </w:pPr>
      <w:r>
        <w:rPr>
          <w:rFonts w:eastAsia="Georgia" w:cs="Georgia" w:ascii="Georgia" w:hAnsi="Georgia"/>
        </w:rPr>
        <w:t xml:space="preserve">Q 9. En s'inspirant de ce qui précède, déterminer l'expression de l'énergie de liaison de la molécule de </w:t>
      </w:r>
      <m:oMath>
        <m:sSub>
          <m:sSubPr/>
          <m:e>
            <m:r>
              <m:rPr>
                <m:sty m:val="p"/>
              </m:rPr>
              <m:t>O</m:t>
            </m:r>
          </m:e>
          <m:sub>
            <m:r>
              <m:rPr>
                <m:sty m:val="p"/>
              </m:rPr>
              <m:t>2</m:t>
            </m:r>
          </m:sub>
        </m:sSub>
      </m:oMath>
      <w:r>
        <w:rPr>
          <w:rFonts w:eastAsia="Georgia" w:cs="Georgia" w:ascii="Georgia" w:hAnsi="Georgia"/>
        </w:rPr>
        <w:t xml:space="preserve"> à 298 K . Effectuer l'application numérique.</w:t>
      </w:r>
      <w:r>
        <w:rPr/>
        <w:br w:type="textWrapping"/>
      </w:r>
      <w:r>
        <w:rPr>
          <w:rFonts w:eastAsia="Georgia" w:cs="Georgia" w:ascii="Georgia" w:hAnsi="Georgia"/>
        </w:rPr>
        <w:t xml:space="preserve">I.B.2) Sous l'influence du flux photonique solaire, le dioxygène présent dans les hautes couches de l'atmosphère peut se dissocier pour donner deux oxygènes libres présentant un électron célibataire, notés </w:t>
      </w:r>
      <m:oMath>
        <m:sSup>
          <m:sSupPr/>
          <m:e>
            <m:r>
              <m:rPr>
                <m:sty m:val="p"/>
              </m:rPr>
              <m:t>O</m:t>
            </m:r>
          </m:e>
          <m:sup>
            <m:r>
              <m:rPr>
                <m:sty m:val="p"/>
              </m:rPr>
              <m:t>∙</m:t>
            </m:r>
          </m:sup>
        </m:sSup>
      </m:oMath>
      <w:r>
        <w:rPr>
          <w:rFonts w:eastAsia="Georgia" w:cs="Georgia" w:ascii="Georgia" w:hAnsi="Georgia"/>
        </w:rPr>
        <w:t xml:space="preserve">, suivant la réaction </w:t>
      </w:r>
      <m:oMath>
        <m:sSub>
          <m:sSubPr/>
          <m:e>
            <m:r>
              <m:rPr>
                <m:sty m:val="p"/>
              </m:rPr>
              <m:t>O</m:t>
            </m:r>
          </m:e>
          <m:sub>
            <m:r>
              <m:rPr>
                <m:sty m:val="p"/>
              </m:rPr>
              <m:t>2</m:t>
            </m:r>
          </m:sub>
        </m:sSub>
        <m:r>
          <m:rPr>
            <m:sty m:val="p"/>
          </m:rPr>
          <m:t>→</m:t>
        </m:r>
        <m:sSup>
          <m:sSupPr/>
          <m:e>
            <m:r>
              <m:rPr>
                <m:sty m:val="p"/>
              </m:rPr>
              <m:t>O</m:t>
            </m:r>
          </m:e>
          <m:sup>
            <m:r>
              <m:rPr>
                <m:sty m:val="p"/>
              </m:rPr>
              <m:t>∙</m:t>
            </m:r>
          </m:sup>
        </m:sSup>
        <m:r>
          <m:rPr>
            <m:sty m:val="p"/>
          </m:rPr>
          <m:t>+</m:t>
        </m:r>
        <m:sSup>
          <m:sSupPr/>
          <m:e>
            <m:r>
              <m:rPr>
                <m:sty m:val="p"/>
              </m:rPr>
              <m:t>O</m:t>
            </m:r>
          </m:e>
          <m:sup>
            <m:r>
              <m:rPr>
                <m:sty m:val="p"/>
              </m:rPr>
              <m:t>∙</m:t>
            </m:r>
          </m:sup>
        </m:sSup>
      </m:oMath>
      <w:r>
        <w:rPr>
          <w:rFonts w:eastAsia="Georgia" w:cs="Georgia" w:ascii="Georgia" w:hAnsi="Georgia"/>
        </w:rPr>
        <w:t xml:space="preserve">. Les oxygènes libres sont extrêmement réactifs, leur devenir sera analysé plus loin. On recherche ici la longueur d'onde limite des photons permettant de briser la liaison entre les deux oxygènes de la molécule de </w:t>
      </w:r>
      <m:oMath>
        <m:sSub>
          <m:sSubPr/>
          <m:e>
            <m:r>
              <m:rPr>
                <m:sty m:val="p"/>
              </m:rPr>
              <m:t>O</m:t>
            </m:r>
          </m:e>
          <m:sub>
            <m:r>
              <m:rPr>
                <m:sty m:val="p"/>
              </m:rPr>
              <m:t>2</m:t>
            </m:r>
          </m:sub>
        </m:sSub>
      </m:oMath>
      <w:r>
        <w:rPr/>
        <w:t xml:space="preserve">.</w:t>
      </w:r>
      <w:r>
        <w:rPr/>
        <w:br w:type="textWrapping"/>
      </w:r>
      <w:r>
        <w:rPr>
          <w:rFonts w:eastAsia="Georgia" w:cs="Georgia" w:ascii="Georgia" w:hAnsi="Georgia"/>
        </w:rPr>
        <w:t xml:space="preserve">Q 10. Rappeler la relation de Planck-Einstein liant la fréquence </w:t>
      </w:r>
      <m:oMath>
        <m:r>
          <m:rPr>
            <m:sty m:val="i"/>
          </m:rPr>
          <m:t>ν</m:t>
        </m:r>
      </m:oMath>
      <w:r>
        <w:rPr>
          <w:rFonts w:eastAsia="Georgia" w:cs="Georgia" w:ascii="Georgia" w:hAnsi="Georgia"/>
        </w:rPr>
        <w:t xml:space="preserve"> et l'énergie du photon.</w:t>
      </w:r>
      <w:r>
        <w:rPr/>
        <w:br w:type="textWrapping"/>
      </w:r>
      <w:r>
        <w:rPr>
          <w:rFonts w:eastAsia="Georgia" w:cs="Georgia" w:ascii="Georgia" w:hAnsi="Georgia"/>
        </w:rPr>
        <w:t xml:space="preserve">Q 11. Déduire de la question 9 la longueur d'onde recherchée. Indiquer le domaine du spectre électromagnétique qui lui est associé.</w:t>
      </w:r>
      <w:r>
        <w:rPr/>
        <w:br w:type="textWrapping"/>
      </w:r>
      <w:r>
        <w:rPr>
          <w:rFonts w:eastAsia="Georgia" w:cs="Georgia" w:ascii="Georgia" w:hAnsi="Georgia"/>
        </w:rPr>
        <w:t xml:space="preserve">Q 12. Comment la dangerosité du rayonnement évolue-t-elle en fonction de la longueur d'onde ? Commenter le résultat de la question 11 en mettant en relation la longueur d'onde trouvée, la dangerosité des rayonnements ionisants et l'impact de la haute atmosphère sur ceux-ci.</w:t>
      </w:r>
    </w:p>
    <w:p>
      <w:pPr>
        <w:spacing w:line="271" w:before="330" w:lineRule="auto"/>
      </w:pPr>
      <w:r>
        <w:rPr>
          <w:b/>
          <w:sz w:val="42"/>
        </w:rPr>
        <w:t xml:space="preserve">I. C - La couche d'ozone</w:t>
      </w:r>
    </w:p>
    <w:p>
      <w:pPr>
        <w:spacing w:after="220" w:lineRule="auto"/>
      </w:pPr>
      <w:r>
        <w:rPr>
          <w:rFonts w:eastAsia="Georgia" w:cs="Georgia" w:ascii="Georgia" w:hAnsi="Georgia"/>
        </w:rPr>
        <w:t xml:space="preserve">Cette sous-partie constitue un problème peu guidé contenant essentiellement une question qualitative puis une question quantitative s'appuyant sur les deux documents de l'annexe A. Au-delà des réponses aux questions, il convient de vérifier la cohérence des réponses à l'aide des informations données dans les documents ainsi que la validité des hypothèses formulées, quand cela est possible.</w:t>
      </w:r>
      <w:r>
        <w:rPr/>
        <w:br w:type="textWrapping"/>
      </w:r>
      <w:r>
        <w:rPr>
          <w:rFonts w:eastAsia="Georgia" w:cs="Georgia" w:ascii="Georgia" w:hAnsi="Georgia"/>
        </w:rPr>
        <w:t xml:space="preserve">Le but de cette sous-partie est de comprendre l'origine de l'existence d'une zone présentant un maximum de la concentration d'ozone vers le milieu de la stratosphère (couche d'ozone).</w:t>
      </w:r>
      <w:r>
        <w:rPr/>
        <w:br w:type="textWrapping"/>
      </w:r>
      <w:r>
        <w:rPr>
          <w:rFonts w:eastAsia="Georgia" w:cs="Georgia" w:ascii="Georgia" w:hAnsi="Georgia"/>
        </w:rPr>
        <w:t xml:space="preserve">Q 13. Par une approche purement qualitative mais argumentée, tracer l'allure du graphe de </w:t>
      </w:r>
      <m:oMath>
        <m:sSub>
          <m:sSubPr/>
          <m:e>
            <m:r>
              <m:rPr>
                <m:sty m:val="i"/>
              </m:rPr>
              <m:t>k</m:t>
            </m:r>
          </m:e>
          <m:sub>
            <m:r>
              <m:rPr>
                <m:sty m:val="p"/>
              </m:rPr>
              <m:t>1</m:t>
            </m:r>
          </m:sub>
        </m:sSub>
      </m:oMath>
      <w:r>
        <w:rPr/>
        <w:t xml:space="preserve"> en fonction de l'altitude </w:t>
      </w:r>
      <m:oMath>
        <m:r>
          <m:rPr>
            <m:sty m:val="i"/>
          </m:rPr>
          <m:t>z</m:t>
        </m:r>
      </m:oMath>
      <w:r>
        <w:rPr/>
        <w:t xml:space="preserve">, puis justifier qualitativement l'existence d'un maximum pour </w:t>
      </w:r>
      <m:oMath>
        <m:sSub>
          <m:sSubPr/>
          <m:e>
            <m:r>
              <m:rPr>
                <m:sty m:val="i"/>
              </m:rPr>
              <m:t>n</m:t>
            </m:r>
          </m:e>
          <m:sub>
            <m:sSub>
              <m:sSubPr/>
              <m:e>
                <m:r>
                  <m:rPr>
                    <m:sty m:val="p"/>
                  </m:rPr>
                  <m:t>O</m:t>
                </m:r>
              </m:e>
              <m:sub>
                <m:r>
                  <m:rPr>
                    <m:sty m:val="p"/>
                  </m:rPr>
                  <m:t>3</m:t>
                </m:r>
              </m:sub>
            </m:sSub>
          </m:sub>
        </m:sSub>
      </m:oMath>
      <w:r>
        <w:rPr>
          <w:rFonts w:eastAsia="Georgia" w:cs="Georgia" w:ascii="Georgia" w:hAnsi="Georgia"/>
        </w:rPr>
        <w:t xml:space="preserve"> à une certaine altitude.</w:t>
      </w:r>
      <w:r>
        <w:rPr/>
        <w:br w:type="textWrapping"/>
      </w:r>
      <w:r>
        <w:rPr>
          <w:rFonts w:eastAsia="Georgia" w:cs="Georgia" w:ascii="Georgia" w:hAnsi="Georgia"/>
        </w:rPr>
        <w:t xml:space="preserve">Au prix de quelques approximations dans le modèle de Chapman, on peut établir que</w:t>
      </w:r>
    </w:p>
    <w:p>
      <w:pPr>
        <w:spacing w:after="220" w:lineRule="auto"/>
      </w:pPr>
      <m:oMathPara>
        <m:oMath>
          <m:r>
            <m:rPr>
              <m:sty m:val="i"/>
            </m:rPr>
            <m:t>I</m:t>
          </m:r>
          <m:r>
            <m:rPr>
              <m:sty m:val="p"/>
            </m:rPr>
            <m:t>(</m:t>
          </m:r>
          <m:r>
            <m:rPr>
              <m:sty m:val="i"/>
            </m:rPr>
            <m:t>z</m:t>
          </m:r>
          <m:r>
            <m:rPr>
              <m:sty m:val="p"/>
            </m:rPr>
            <m:t>)</m:t>
          </m:r>
          <m:r>
            <m:rPr>
              <m:sty m:val="p"/>
            </m:rPr>
            <m:t>=</m:t>
          </m:r>
          <m:sSub>
            <m:sSubPr/>
            <m:e>
              <m:r>
                <m:rPr>
                  <m:sty m:val="i"/>
                </m:rPr>
                <m:t>I</m:t>
              </m:r>
            </m:e>
            <m:sub>
              <m:r>
                <m:rPr>
                  <m:sty m:val="p"/>
                </m:rPr>
                <m:t>∞</m:t>
              </m:r>
            </m:sub>
          </m:sSub>
          <m:r>
            <m:rPr>
              <m:sty m:val="p"/>
            </m:rPr>
            <m:t>exp</m:t>
          </m:r>
          <m:r>
            <m:rPr>
              <m:sty m:val="p"/>
            </m:rPr>
            <m:t>⁡</m:t>
          </m:r>
          <m:d>
            <m:dPr>
              <m:begChr m:val="("/>
              <m:endChr m:val=")"/>
              <m:ctrlPr>
                <w:rPr>
                  <w:rFonts w:ascii="Cambria Math" w:hAnsi="Cambria Math"/>
                </w:rPr>
              </m:ctrlPr>
            </m:dPr>
            <m:e>
              <m:r>
                <m:rPr>
                  <m:sty m:val="p"/>
                </m:rPr>
                <m:t>−</m:t>
              </m:r>
              <m:r>
                <m:rPr>
                  <m:sty m:val="i"/>
                </m:rPr>
                <m:t>H</m:t>
              </m:r>
              <m:sSub>
                <m:sSubPr/>
                <m:e>
                  <m:r>
                    <m:rPr>
                      <m:sty m:val="i"/>
                    </m:rPr>
                    <m:t>n</m:t>
                  </m:r>
                </m:e>
                <m:sub>
                  <m:r>
                    <m:rPr>
                      <m:sty m:val="p"/>
                    </m:rPr>
                    <m:t>0</m:t>
                  </m:r>
                </m:sub>
              </m:sSub>
              <m:sSub>
                <m:sSubPr/>
                <m:e>
                  <m:r>
                    <m:rPr>
                      <m:sty m:val="i"/>
                    </m:rPr>
                    <m:t>σ</m:t>
                  </m:r>
                </m:e>
                <m:sub>
                  <m:sSub>
                    <m:sSubPr/>
                    <m:e>
                      <m:r>
                        <m:rPr>
                          <m:sty m:val="p"/>
                        </m:rPr>
                        <m:t>O</m:t>
                      </m:r>
                    </m:e>
                    <m:sub>
                      <m:r>
                        <m:rPr>
                          <m:sty m:val="p"/>
                        </m:rPr>
                        <m:t>2</m:t>
                      </m:r>
                    </m:sub>
                  </m:sSub>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H</m:t>
                      </m:r>
                    </m:den>
                  </m:f>
                </m:e>
              </m:d>
            </m:e>
          </m:d>
          <m:r>
            <m:rPr>
              <m:sty m:val="p"/>
            </m:rPr>
            <m:t>,</m:t>
          </m:r>
        </m:oMath>
      </m:oMathPara>
    </w:p>
    <w:p>
      <w:pPr>
        <w:spacing w:after="220" w:lineRule="auto"/>
      </w:pPr>
      <m:oMath>
        <m:sSub>
          <m:sSubPr/>
          <m:e>
            <m:r>
              <m:rPr>
                <m:sty m:val="i"/>
              </m:rPr>
              <m:t>I</m:t>
            </m:r>
          </m:e>
          <m:sub>
            <m:r>
              <m:rPr>
                <m:sty m:val="p"/>
              </m:rPr>
              <m:t>∞</m:t>
            </m:r>
          </m:sub>
        </m:sSub>
      </m:oMath>
      <w:r>
        <w:rPr>
          <w:rFonts w:eastAsia="Georgia" w:cs="Georgia" w:ascii="Georgia" w:hAnsi="Georgia"/>
        </w:rPr>
        <w:t xml:space="preserve"> étant une constante, </w:t>
      </w:r>
      <m:oMath>
        <m:r>
          <m:rPr>
            <m:sty m:val="i"/>
          </m:rPr>
          <m:t>H</m:t>
        </m:r>
      </m:oMath>
      <w:r>
        <w:rPr>
          <w:rFonts w:eastAsia="Georgia" w:cs="Georgia" w:ascii="Georgia" w:hAnsi="Georgia"/>
        </w:rPr>
        <w:t xml:space="preserve"> une hauteur caractéristique déjà introduite par le document A et </w:t>
      </w:r>
      <m:oMath>
        <m:sSub>
          <m:sSubPr/>
          <m:e>
            <m:r>
              <m:rPr>
                <m:sty m:val="i"/>
              </m:rPr>
              <m:t>σ</m:t>
            </m:r>
          </m:e>
          <m:sub>
            <m:sSub>
              <m:sSubPr/>
              <m:e>
                <m:r>
                  <m:rPr>
                    <m:sty m:val="p"/>
                  </m:rPr>
                  <m:t>O</m:t>
                </m:r>
              </m:e>
              <m:sub>
                <m:r>
                  <m:rPr>
                    <m:sty m:val="p"/>
                  </m:rPr>
                  <m:t>2</m:t>
                </m:r>
              </m:sub>
            </m:sSub>
          </m:sub>
        </m:sSub>
      </m:oMath>
      <w:r>
        <w:rPr>
          <w:rFonts w:eastAsia="Georgia" w:cs="Georgia" w:ascii="Georgia" w:hAnsi="Georgia"/>
        </w:rPr>
        <w:t xml:space="preserve"> la section efficace d'absorption du dioxygène.</w:t>
      </w:r>
      <w:r>
        <w:rPr/>
        <w:br w:type="textWrapping"/>
      </w:r>
      <w:r>
        <w:rPr>
          <w:rFonts w:eastAsia="Georgia" w:cs="Georgia" w:ascii="Georgia" w:hAnsi="Georgia"/>
        </w:rPr>
        <w:t xml:space="preserve">Q 14. En utilisant les moyens à votre disposition, en particulier numériques, déterminer l'altitude du maximum de la concentration en ozone </w:t>
      </w:r>
      <m:oMath>
        <m:sSub>
          <m:sSubPr/>
          <m:e>
            <m:r>
              <m:rPr>
                <m:sty m:val="i"/>
              </m:rPr>
              <m:t>n</m:t>
            </m:r>
          </m:e>
          <m:sub>
            <m:sSub>
              <m:sSubPr/>
              <m:e>
                <m:r>
                  <m:rPr>
                    <m:sty m:val="p"/>
                  </m:rPr>
                  <m:t>O</m:t>
                </m:r>
              </m:e>
              <m:sub>
                <m:r>
                  <m:rPr>
                    <m:sty m:val="p"/>
                  </m:rPr>
                  <m:t>3</m:t>
                </m:r>
              </m:sub>
            </m:sSub>
          </m:sub>
        </m:sSub>
      </m:oMath>
      <w:r>
        <w:rPr/>
        <w:t xml:space="preserve">, ainsi que l'ordre de grandeur de cette concentration maximale.</w:t>
      </w:r>
      <w:r>
        <w:rPr/>
        <w:br w:type="textWrapping"/>
      </w:r>
      <w:r>
        <w:rPr/>
        <w:t xml:space="preserve">On donne : </w:t>
      </w:r>
      <m:oMath>
        <m:sSub>
          <m:sSubPr/>
          <m:e>
            <m:r>
              <m:rPr>
                <m:sty m:val="i"/>
              </m:rPr>
              <m:t>n</m:t>
            </m:r>
          </m:e>
          <m:sub>
            <m:r>
              <m:rPr>
                <m:sty m:val="p"/>
              </m:rPr>
              <m:t>0</m:t>
            </m:r>
          </m:sub>
        </m:sSub>
        <m:r>
          <m:rPr>
            <m:sty m:val="p"/>
          </m:rPr>
          <m:t>=</m:t>
        </m:r>
        <m:r>
          <m:rPr>
            <m:sty m:val="p"/>
          </m:rPr>
          <m:t>9</m:t>
        </m:r>
        <m:r>
          <m:rPr>
            <m:sty m:val="p"/>
          </m:rPr>
          <m:t>,</m:t>
        </m:r>
        <m:r>
          <m:rPr>
            <m:sty m:val="p"/>
          </m:rPr>
          <m:t>3</m:t>
        </m:r>
        <m:r>
          <m:rPr>
            <m:nor/>
          </m:rPr>
          <m:t xml:space="preserve"> </m:t>
        </m:r>
        <m:r>
          <m:rPr>
            <m:sty m:val="p"/>
          </m:rPr>
          <m:t>mol</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i"/>
              </m:rPr>
              <m:t>σ</m:t>
            </m:r>
          </m:e>
          <m:sub>
            <m:sSub>
              <m:sSubPr/>
              <m:e>
                <m:r>
                  <m:rPr>
                    <m:sty m:val="p"/>
                  </m:rPr>
                  <m:t>O</m:t>
                </m:r>
              </m:e>
              <m:sub>
                <m:r>
                  <m:rPr>
                    <m:sty m:val="p"/>
                  </m:rPr>
                  <m:t>2</m:t>
                </m:r>
              </m:sub>
            </m:sSub>
          </m:sub>
        </m:sSub>
        <m:r>
          <m:rPr>
            <m:sty m:val="p"/>
          </m:rPr>
          <m:t>=</m:t>
        </m:r>
        <m:r>
          <m:rPr>
            <m:sty m:val="p"/>
          </m:rPr>
          <m:t>6</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mol</m:t>
            </m:r>
          </m:e>
          <m:sup>
            <m:r>
              <m:rPr>
                <m:sty m:val="p"/>
              </m:rPr>
              <m:t>−</m:t>
            </m:r>
            <m:r>
              <m:rPr>
                <m:sty m:val="p"/>
              </m:rPr>
              <m:t>1</m:t>
            </m:r>
          </m:sup>
        </m:sSup>
        <m:r>
          <m:rPr>
            <m:sty m:val="p"/>
          </m:rPr>
          <m:t>,</m:t>
        </m:r>
        <m:r>
          <m:rPr>
            <m:sty m:val="i"/>
          </m:rPr>
          <m:t>H</m:t>
        </m:r>
        <m:r>
          <m:rPr>
            <m:sty m:val="p"/>
          </m:rPr>
          <m:t>=</m:t>
        </m:r>
        <m:r>
          <m:rPr>
            <m:sty m:val="p"/>
          </m:rPr>
          <m:t>7</m:t>
        </m:r>
        <m:r>
          <m:rPr>
            <m:nor/>
          </m:rPr>
          <m:t xml:space="preserve"> </m:t>
        </m:r>
        <m:r>
          <m:rPr>
            <m:sty m:val="p"/>
          </m:rPr>
          <m:t>km</m:t>
        </m:r>
      </m:oMath>
      <w:r>
        <w:rPr/>
        <w:t xml:space="preserve"> et </w:t>
      </w:r>
      <m:oMath>
        <m:sSub>
          <m:sSubPr/>
          <m:e>
            <m:r>
              <m:rPr>
                <m:sty m:val="i"/>
              </m:rPr>
              <m:t>k</m:t>
            </m:r>
          </m:e>
          <m:sub>
            <m:r>
              <m:rPr>
                <m:sty m:val="p"/>
              </m:rPr>
              <m:t>1</m:t>
            </m:r>
          </m:sub>
        </m:sSub>
        <m:r>
          <m:rPr>
            <m:sty m:val="p"/>
          </m:rPr>
          <m:t>(</m:t>
        </m:r>
        <m:r>
          <m:rPr>
            <m:sty m:val="p"/>
          </m:rPr>
          <m:t>50</m:t>
        </m:r>
        <m:r>
          <m:rPr>
            <m:nor/>
          </m:rPr>
          <m:t xml:space="preserve"> </m:t>
        </m:r>
        <m:r>
          <m:rPr>
            <m:sty m:val="p"/>
          </m:rPr>
          <m:t>km</m:t>
        </m:r>
        <m:r>
          <m:rPr>
            <m:sty m:val="p"/>
          </m:rPr>
          <m:t>)</m:t>
        </m:r>
        <m:r>
          <m:rPr>
            <m:sty m:val="p"/>
          </m:rPr>
          <m:t>=</m:t>
        </m:r>
        <m:r>
          <m:rPr>
            <m:sty m:val="p"/>
          </m:rPr>
          <m:t>3</m:t>
        </m:r>
        <m:r>
          <m:rPr>
            <m:sty m:val="p"/>
          </m:rPr>
          <m:t>×</m:t>
        </m:r>
        <m:sSup>
          <m:sSupPr/>
          <m:e>
            <m:r>
              <m:rPr>
                <m:sty m:val="p"/>
              </m:rPr>
              <m:t>10</m:t>
            </m:r>
          </m:e>
          <m:sup>
            <m:r>
              <m:rPr>
                <m:sty m:val="p"/>
              </m:rPr>
              <m:t>−</m:t>
            </m:r>
            <m:r>
              <m:rPr>
                <m:sty m:val="p"/>
              </m:rPr>
              <m:t>12</m:t>
            </m:r>
          </m:sup>
        </m:sSup>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 Modélisation linéaire de l'instabilité de Kelvin Helmholtz</w:t>
      </w:r>
    </w:p>
    <w:p>
      <w:pPr>
        <w:spacing w:after="220" w:lineRule="auto"/>
      </w:pPr>
      <w:r>
        <w:rPr>
          <w:rFonts w:eastAsia="Georgia" w:cs="Georgia" w:ascii="Georgia" w:hAnsi="Georgia"/>
        </w:rPr>
        <w:t xml:space="preserve">Dans certaines conditions, il est possible d'observer dans la forme des nuages une structure périodique très semblable à la houle, à une altitude quasi-constante (figure 2). Le phénomène, souvent fugace, est visible en particulier en montagne, comme l'a observé le physicien allemand Von Helmholtz et interprété le physicien anglais Lord Kelvin. On s'intéresse dans ce problème à une modélisation linéaire simplifiée permettant d'expliquer la naissance des oscillations périodiques observées, mais pas l'aspect de vague déferlante lié à des phénomènes non linéaires, non pris en compte ici.</w:t>
      </w:r>
    </w:p>
    <w:p>
      <w:pPr>
        <w:spacing w:line="271" w:before="330" w:lineRule="auto"/>
      </w:pPr>
      <w:r>
        <w:rPr>
          <w:rFonts w:eastAsia="Georgia" w:cs="Georgia" w:ascii="Georgia" w:hAnsi="Georgia"/>
          <w:b/>
          <w:sz w:val="42"/>
        </w:rPr>
        <w:t xml:space="preserve">II.A - Pression atmosphérique dans la zone concernée</w:t>
      </w:r>
    </w:p>
    <w:p>
      <w:pPr>
        <w:spacing w:after="220" w:lineRule="auto"/>
      </w:pPr>
      <w:r>
        <w:rPr>
          <w:rFonts w:eastAsia="Georgia" w:cs="Georgia" w:ascii="Georgia" w:hAnsi="Georgia"/>
        </w:rPr>
        <w:t xml:space="preserve">On étudie dans cette partie la répartition de la pression avec l'altitude. L'axe ( </w:t>
      </w:r>
      <m:oMath>
        <m:r>
          <m:rPr>
            <m:sty m:val="i"/>
          </m:rPr>
          <m:t>O</m:t>
        </m:r>
        <m:r>
          <m:rPr>
            <m:sty m:val="i"/>
          </m:rPr>
          <m:t>z</m:t>
        </m:r>
      </m:oMath>
      <w:r>
        <w:rPr>
          <w:rFonts w:eastAsia="Georgia" w:cs="Georgia" w:ascii="Georgia" w:hAnsi="Georgia"/>
        </w:rPr>
        <w:t xml:space="preserve"> ) est pris vertical ascendant. Le problème sera considéré comme invariant suivant les directions horizontales.</w:t>
      </w:r>
      <w:r>
        <w:rPr/>
        <w:br w:type="textWrapping"/>
      </w:r>
      <w:r>
        <w:rPr>
          <w:rFonts w:eastAsia="Georgia" w:cs="Georgia" w:ascii="Georgia" w:hAnsi="Georgia"/>
        </w:rPr>
        <w:t xml:space="preserve">On se place dans le cadre d'une atmosphère statique, isotherme à la température </w:t>
      </w:r>
      <m:oMath>
        <m:r>
          <m:rPr>
            <m:sty m:val="i"/>
          </m:rPr>
          <m:t>T</m:t>
        </m:r>
        <m:r>
          <m:rPr>
            <m:sty m:val="p"/>
          </m:rPr>
          <m:t>=</m:t>
        </m:r>
        <m:sSub>
          <m:sSubPr/>
          <m:e>
            <m:r>
              <m:rPr>
                <m:sty m:val="i"/>
              </m:rPr>
              <m:t>T</m:t>
            </m:r>
          </m:e>
          <m:sub>
            <m:r>
              <m:rPr>
                <m:sty m:val="p"/>
              </m:rPr>
              <m:t>0</m:t>
            </m:r>
          </m:sub>
        </m:sSub>
      </m:oMath>
      <w:r>
        <w:rPr>
          <w:rFonts w:eastAsia="Georgia" w:cs="Georgia" w:ascii="Georgia" w:hAnsi="Georgia"/>
        </w:rPr>
        <w:t xml:space="preserve">, dans laquelle l'air est considéré comme un gaz parfait, de masse molaire </w:t>
      </w:r>
      <m:oMath>
        <m:r>
          <m:rPr>
            <m:sty m:val="i"/>
          </m:rPr>
          <m:t>M</m:t>
        </m:r>
      </m:oMath>
      <w:r>
        <w:rPr/>
        <w:t xml:space="preserve"> et de masse volumique </w:t>
      </w:r>
      <m:oMath>
        <m:r>
          <m:rPr>
            <m:sty m:val="i"/>
          </m:rPr>
          <m:t>ρ</m:t>
        </m:r>
      </m:oMath>
      <w:r>
        <w:rPr/>
        <w:t xml:space="preserve">.</w:t>
      </w:r>
      <w:r>
        <w:rPr/>
        <w:br w:type="textWrapping"/>
      </w:r>
      <w:r>
        <w:rPr>
          <w:rFonts w:eastAsia="Georgia" w:cs="Georgia" w:ascii="Georgia" w:hAnsi="Georgia"/>
        </w:rPr>
        <w:t xml:space="preserve">Q 15. Établir la relation entre la variation élémentaire de pression </w:t>
      </w:r>
      <m:oMath>
        <m:r>
          <m:rPr>
            <m:sty m:val="p"/>
          </m:rPr>
          <m:t>d</m:t>
        </m:r>
        <m:r>
          <m:rPr>
            <m:sty m:val="i"/>
          </m:rPr>
          <m:t>P</m:t>
        </m:r>
      </m:oMath>
      <w:r>
        <w:rPr>
          <w:rFonts w:eastAsia="Georgia" w:cs="Georgia" w:ascii="Georgia" w:hAnsi="Georgia"/>
        </w:rPr>
        <w:t xml:space="preserve">, la variation élémentaire d'altitude </w:t>
      </w:r>
      <m:oMath>
        <m:r>
          <m:rPr>
            <m:sty m:val="p"/>
          </m:rPr>
          <m:t>d</m:t>
        </m:r>
        <m:r>
          <m:rPr>
            <m:sty m:val="i"/>
          </m:rPr>
          <m:t>z</m:t>
        </m:r>
      </m:oMath>
      <w:r>
        <w:rPr/>
        <w:t xml:space="preserve">, la masse volumique de l'air </w:t>
      </w:r>
      <m:oMath>
        <m:r>
          <m:rPr>
            <m:sty m:val="i"/>
          </m:rPr>
          <m:t>ρ</m:t>
        </m:r>
      </m:oMath>
      <w:r>
        <w:rPr>
          <w:rFonts w:eastAsia="Georgia" w:cs="Georgia" w:ascii="Georgia" w:hAnsi="Georgia"/>
        </w:rPr>
        <w:t xml:space="preserve"> et la valeur de l'accélération de la pesanteur </w:t>
      </w:r>
      <m:oMath>
        <m:r>
          <m:rPr>
            <m:sty m:val="i"/>
          </m:rPr>
          <m:t>g</m:t>
        </m:r>
      </m:oMath>
      <w:r>
        <w:rPr/>
        <w:t xml:space="preserve">.</w:t>
      </w:r>
      <w:r>
        <w:rPr/>
        <w:br w:type="textWrapping"/>
      </w:r>
      <w:r>
        <w:rPr>
          <w:rFonts w:eastAsia="Georgia" w:cs="Georgia" w:ascii="Georgia" w:hAnsi="Georgia"/>
        </w:rPr>
        <w:t xml:space="preserve">Q 16. En déduire l'expression de la pression locale </w:t>
      </w:r>
      <m:oMath>
        <m:r>
          <m:rPr>
            <m:sty m:val="i"/>
          </m:rPr>
          <m:t>P</m:t>
        </m:r>
        <m:r>
          <m:rPr>
            <m:sty m:val="p"/>
          </m:rPr>
          <m:t>(</m:t>
        </m:r>
        <m:r>
          <m:rPr>
            <m:sty m:val="i"/>
          </m:rPr>
          <m:t>z</m:t>
        </m:r>
        <m:r>
          <m:rPr>
            <m:sty m:val="p"/>
          </m:rPr>
          <m:t>)</m:t>
        </m:r>
      </m:oMath>
      <w:r>
        <w:rPr>
          <w:rFonts w:eastAsia="Georgia" w:cs="Georgia" w:ascii="Georgia" w:hAnsi="Georgia"/>
        </w:rPr>
        <w:t xml:space="preserve"> à l'altitude </w:t>
      </w:r>
      <m:oMath>
        <m:r>
          <m:rPr>
            <m:sty m:val="i"/>
          </m:rPr>
          <m:t>z</m:t>
        </m:r>
      </m:oMath>
      <w:r>
        <w:rPr/>
        <w:t xml:space="preserve"> en fonction de la pression au sol </w:t>
      </w:r>
      <m:oMath>
        <m:sSub>
          <m:sSubPr/>
          <m:e>
            <m:r>
              <m:rPr>
                <m:sty m:val="i"/>
              </m:rPr>
              <m:t>P</m:t>
            </m:r>
          </m:e>
          <m:sub>
            <m:r>
              <m:rPr>
                <m:sty m:val="p"/>
              </m:rPr>
              <m:t>0</m:t>
            </m:r>
          </m:sub>
        </m:sSub>
      </m:oMath>
      <w:r>
        <w:rPr/>
        <w:t xml:space="preserve">, de la masse molaire </w:t>
      </w:r>
      <m:oMath>
        <m:r>
          <m:rPr>
            <m:sty m:val="i"/>
          </m:rPr>
          <m:t>M</m:t>
        </m:r>
      </m:oMath>
      <w:r>
        <w:rPr>
          <w:rFonts w:eastAsia="Georgia" w:cs="Georgia" w:ascii="Georgia" w:hAnsi="Georgia"/>
        </w:rPr>
        <w:t xml:space="preserve"> de l'air, de la température </w:t>
      </w:r>
      <m:oMath>
        <m:sSub>
          <m:sSubPr/>
          <m:e>
            <m:r>
              <m:rPr>
                <m:sty m:val="i"/>
              </m:rPr>
              <m:t>T</m:t>
            </m:r>
          </m:e>
          <m:sub>
            <m:r>
              <m:rPr>
                <m:sty m:val="p"/>
              </m:rPr>
              <m:t>0</m:t>
            </m:r>
          </m:sub>
        </m:sSub>
      </m:oMath>
      <w:r>
        <w:rPr/>
        <w:t xml:space="preserve">, de la constante des gaz parfaits </w:t>
      </w:r>
      <m:oMath>
        <m:r>
          <m:rPr>
            <m:sty m:val="i"/>
          </m:rPr>
          <m:t>R</m:t>
        </m:r>
      </m:oMath>
      <w:r>
        <w:rPr>
          <w:rFonts w:eastAsia="Georgia" w:cs="Georgia" w:ascii="Georgia" w:hAnsi="Georgia"/>
        </w:rPr>
        <w:t xml:space="preserve"> et de l'accélération de la pesanteur </w:t>
      </w:r>
      <m:oMath>
        <m:r>
          <m:rPr>
            <m:sty m:val="i"/>
          </m:rPr>
          <m:t>g</m:t>
        </m:r>
      </m:oMath>
      <w:r>
        <w:rPr>
          <w:rFonts w:eastAsia="Georgia" w:cs="Georgia" w:ascii="Georgia" w:hAnsi="Georgia"/>
        </w:rPr>
        <w:t xml:space="preserve"> considérée comme uniforme à l'échelle considérée.</w:t>
      </w:r>
    </w:p>
    <w:p>
      <w:pPr>
        <w:spacing w:lineRule="auto"/>
        <w:jc w:val="center"/>
      </w:pPr>
      <w:r>
        <w:rPr/>
        <w:drawing>
          <wp:inline distB="0" distL="0" distR="0" distT="0">
            <wp:extent cx="5486400" cy="2097968"/>
            <wp:effectExtent b="0" l="0" r="0" t="0"/>
            <wp:docPr id="1" name="image-f24917f42ac98c232403ddd1f703f5773ca31a7e.jpg"/>
            <a:graphic>
              <a:graphicData uri="http://schemas.openxmlformats.org/drawingml/2006/picture">
                <pic:pic>
                  <pic:nvPicPr>
                    <pic:cNvPr id="1" name="image-f24917f42ac98c232403ddd1f703f5773ca31a7e.jpg" descr=""/>
                    <pic:cNvPicPr/>
                  </pic:nvPicPr>
                  <pic:blipFill>
                    <a:blip r:embed="rId5" cstate="print"/>
                    <a:srcRect b="0" l="0" r="0" t="0"/>
                    <a:stretch>
                      <a:fillRect/>
                    </a:stretch>
                  </pic:blipFill>
                  <pic:spPr>
                    <a:xfrm>
                      <a:off x="0" y="0"/>
                      <a:ext cx="5486400" cy="2097968"/>
                    </a:xfrm>
                    <a:prstGeom prst="rect"/>
                  </pic:spPr>
                </pic:pic>
              </a:graphicData>
            </a:graphic>
          </wp:inline>
        </w:drawing>
      </w:r>
    </w:p>
    <w:p>
      <w:pPr>
        <w:spacing w:lineRule="auto"/>
      </w:pPr>
      <w:r>
        <w:rPr>
          <w:rFonts w:eastAsia="Georgia" w:cs="Georgia" w:ascii="Georgia" w:hAnsi="Georgia"/>
        </w:rPr>
        <w:t xml:space="preserve">Figure 2 Une illustration de l'instabilité de Kelvin Helmholtz au dessus du Mont Shasta en Californie</w:t>
      </w:r>
    </w:p>
    <w:p>
      <w:pPr>
        <w:spacing w:after="220" w:lineRule="auto"/>
      </w:pPr>
      <w:r>
        <w:rPr>
          <w:rFonts w:eastAsia="Georgia" w:cs="Georgia" w:ascii="Georgia" w:hAnsi="Georgia"/>
        </w:rPr>
        <w:t xml:space="preserve">Q 17. On formule l'hypothèse que la pression est quasiment uniforme sur toute la hauteur du nuage de la figure 2. Discuter la validité de cette approximation sachant qu'une variation relative de plus de </w:t>
      </w:r>
      <m:oMath>
        <m:r>
          <m:rPr>
            <m:sty m:val="p"/>
          </m:rPr>
          <m:t>10</m:t>
        </m:r>
        <m:r>
          <m:rPr>
            <m:sty m:val="p"/>
          </m:rPr>
          <m:t>%</m:t>
        </m:r>
      </m:oMath>
      <w:r>
        <w:rPr>
          <w:rFonts w:eastAsia="Georgia" w:cs="Georgia" w:ascii="Georgia" w:hAnsi="Georgia"/>
        </w:rPr>
        <w:t xml:space="preserve"> de la pression n'est pas acceptable. Justifier votre réponse en vous appuyant sur des arguments numériques. On prend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et on suppose que la température est </w:t>
      </w:r>
      <m:oMath>
        <m:sSub>
          <m:sSubPr/>
          <m:e>
            <m:r>
              <m:rPr>
                <m:sty m:val="i"/>
              </m:rPr>
              <m:t>T</m:t>
            </m:r>
          </m:e>
          <m:sub>
            <m:r>
              <m:rPr>
                <m:sty m:val="p"/>
              </m:rPr>
              <m:t>0</m:t>
            </m:r>
          </m:sub>
        </m:sSub>
        <m:r>
          <m:rPr>
            <m:sty m:val="p"/>
          </m:rPr>
          <m:t>=</m:t>
        </m:r>
        <m:r>
          <m:rPr>
            <m:sty m:val="p"/>
          </m:rPr>
          <m:t>273</m:t>
        </m:r>
        <m:r>
          <m:rPr>
            <m:nor/>
          </m:rPr>
          <m:t xml:space="preserve"> </m:t>
        </m:r>
        <m:r>
          <m:rPr>
            <m:sty m:val="p"/>
          </m:rPr>
          <m:t>K</m:t>
        </m:r>
      </m:oMath>
      <w:r>
        <w:rPr/>
        <w:t xml:space="preserve">.</w:t>
      </w:r>
    </w:p>
    <w:p>
      <w:pPr>
        <w:spacing w:line="271" w:before="330" w:lineRule="auto"/>
      </w:pPr>
      <w:r>
        <w:rPr>
          <w:rFonts w:eastAsia="Georgia" w:cs="Georgia" w:ascii="Georgia" w:hAnsi="Georgia"/>
          <w:b/>
          <w:sz w:val="42"/>
        </w:rPr>
        <w:t xml:space="preserve">II.B - Formation d'un nuage par soulèvement orographique</w:t>
      </w:r>
    </w:p>
    <w:p>
      <w:pPr>
        <w:spacing w:after="220" w:lineRule="auto"/>
      </w:pPr>
      <w:r>
        <w:rPr>
          <w:rFonts w:eastAsia="Georgia" w:cs="Georgia" w:ascii="Georgia" w:hAnsi="Georgia"/>
        </w:rPr>
        <w:t xml:space="preserve">Cette sous-partie constitue un problème peu guidé contenant essentiellement une question qualitative puis une question quantitative s'appuyant sur les trois documents de l'annexe B . Il convient de décrire clairement la démarche mise en œuvre et la façon dont les documents sont utilisés.</w:t>
      </w:r>
      <w:r>
        <w:rPr/>
        <w:br w:type="textWrapping"/>
      </w:r>
      <w:r>
        <w:rPr>
          <w:rFonts w:eastAsia="Georgia" w:cs="Georgia" w:ascii="Georgia" w:hAnsi="Georgia"/>
        </w:rPr>
        <w:t xml:space="preserve">Q 18. Expliquer qualitativement le mécanisme de formation d'un nuage par soulèvement orographique et proposer un modèle en explicitant et justifiant les hypothèses formulées.</w:t>
      </w:r>
      <w:r>
        <w:rPr/>
        <w:br w:type="textWrapping"/>
      </w:r>
      <w:r>
        <w:rPr>
          <w:rFonts w:eastAsia="Georgia" w:cs="Georgia" w:ascii="Georgia" w:hAnsi="Georgia"/>
        </w:rPr>
        <w:t xml:space="preserve">Q 19. Estimer l'altitude moyenne de formation de ce nuage si l'air au niveau du sol a un rapport de mélange </w:t>
      </w:r>
      <m:oMath>
        <m:r>
          <m:rPr>
            <m:sty m:val="i"/>
          </m:rPr>
          <m:t>r</m:t>
        </m:r>
        <m:r>
          <m:rPr>
            <m:sty m:val="p"/>
          </m:rPr>
          <m:t>=</m:t>
        </m:r>
        <m:r>
          <m:rPr>
            <m:sty m:val="p"/>
          </m:rPr>
          <m:t>0</m:t>
        </m:r>
        <m:r>
          <m:rPr>
            <m:sty m:val="p"/>
          </m:rPr>
          <m:t>,</m:t>
        </m:r>
        <m:r>
          <m:rPr>
            <m:sty m:val="p"/>
          </m:rPr>
          <m:t>8</m:t>
        </m:r>
        <m:r>
          <m:rPr>
            <m:nor/>
          </m:rPr>
          <m:t xml:space="preserve"> </m:t>
        </m:r>
        <m:r>
          <m:rPr>
            <m:sty m:val="p"/>
          </m:rPr>
          <m:t>g</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et une température de </w:t>
      </w:r>
      <m:oMath>
        <m:sSup>
          <m:sSupPr/>
          <m:e>
            <m:r>
              <m:rPr>
                <m:sty m:val="p"/>
              </m:rPr>
              <m:t>10</m:t>
            </m:r>
          </m:e>
          <m:sup>
            <m:r>
              <m:rPr>
                <m:sty m:val="p"/>
              </m:rPr>
              <m:t>∘</m:t>
            </m:r>
          </m:sup>
        </m:sSup>
        <m:r>
          <m:rPr>
            <m:sty m:val="p"/>
          </m:rPr>
          <m:t>C</m:t>
        </m:r>
      </m:oMath>
      <w:r>
        <w:rPr>
          <w:rFonts w:eastAsia="Georgia" w:cs="Georgia" w:ascii="Georgia" w:hAnsi="Georgia"/>
        </w:rPr>
        <w:t xml:space="preserve">. Ce résultat vous parait-il en accord avec ce qui est observé en figure 2?</w:t>
      </w:r>
    </w:p>
    <w:p>
      <w:pPr>
        <w:spacing w:line="271" w:before="330" w:lineRule="auto"/>
      </w:pPr>
      <w:r>
        <w:rPr>
          <w:rFonts w:eastAsia="Georgia" w:cs="Georgia" w:ascii="Georgia" w:hAnsi="Georgia"/>
          <w:b/>
          <w:sz w:val="42"/>
        </w:rPr>
        <w:t xml:space="preserve">II.C - Modélisation de l'écoulement</w:t>
      </w:r>
    </w:p>
    <w:p>
      <w:pPr>
        <w:spacing w:after="220" w:lineRule="auto"/>
      </w:pPr>
      <w:r>
        <w:rPr>
          <w:rFonts w:eastAsia="Georgia" w:cs="Georgia" w:ascii="Georgia" w:hAnsi="Georgia"/>
        </w:rPr>
        <w:t xml:space="preserve">Une analyse des données de sondes atmosphériques révèle que le phénomène illustré sur la figure 2 n'est observé que lorsque:</w:t>
      </w:r>
    </w:p>
    <w:p>
      <w:pPr>
        <w:numPr>
          <w:ilvl w:val="0"/>
          <w:numId w:val="1"/>
        </w:numPr>
        <w:spacing w:lineRule="auto"/>
      </w:pPr>
      <w:r>
        <w:rPr>
          <w:rFonts w:eastAsia="Georgia" w:cs="Georgia" w:ascii="Georgia" w:hAnsi="Georgia"/>
        </w:rPr>
        <w:t xml:space="preserve">deux couches d'air de densités différentes se superposent dans l'atmosphère stable suite à un phénomène d'inversion de température. La couche la plus chaude est alors au dessus de la plus froide, ce qui est un phénomène classique en montagne;</w:t>
      </w:r>
    </w:p>
    <w:p>
      <w:pPr>
        <w:numPr>
          <w:ilvl w:val="0"/>
          <w:numId w:val="1"/>
        </w:numPr>
        <w:spacing w:lineRule="auto"/>
      </w:pPr>
      <w:r>
        <w:rPr>
          <w:rFonts w:eastAsia="Georgia" w:cs="Georgia" w:ascii="Georgia" w:hAnsi="Georgia"/>
        </w:rPr>
        <w:t xml:space="preserve">que l'une des couches se déplace horizontalement par rapport à l'autre. La vitesse est différente pour les deux couches induisant ainsi une vitesse relative non nulle entre elles dans une zone autour de l'interface appelée couche (ou zone) de mélange.</w:t>
      </w:r>
      <w:r>
        <w:rPr/>
        <w:br w:type="textWrapping"/>
      </w:r>
      <w:r>
        <w:rPr>
          <w:rFonts w:eastAsia="Georgia" w:cs="Georgia" w:ascii="Georgia" w:hAnsi="Georgia"/>
        </w:rPr>
        <w:t xml:space="preserve">On suppose qu'au repos l'interface entre les deux fluides est horizontale et, dans un modèle à deux dimensions, confondue avec l'axe ( </w:t>
      </w:r>
      <m:oMath>
        <m:r>
          <m:rPr>
            <m:sty m:val="i"/>
          </m:rPr>
          <m:t>O</m:t>
        </m:r>
        <m:r>
          <m:rPr>
            <m:sty m:val="i"/>
          </m:rPr>
          <m:t>x</m:t>
        </m:r>
      </m:oMath>
      <w:r>
        <w:rPr>
          <w:rFonts w:eastAsia="Georgia" w:cs="Georgia" w:ascii="Georgia" w:hAnsi="Georgia"/>
        </w:rPr>
        <w:t xml:space="preserve"> ). On note avec l'indice 1 les grandeurs relatives à l'écoulement de l'air chaud au dessus de la zone de mélange et avec l'indice 2 celles relatives à l'écoulement d'air froid au dessous de cette zone. La vitesse du fluide est partout dirigée suivant l'axe ( </w:t>
      </w:r>
      <m:oMath>
        <m:r>
          <m:rPr>
            <m:sty m:val="i"/>
          </m:rPr>
          <m:t>O</m:t>
        </m:r>
        <m:r>
          <m:rPr>
            <m:sty m:val="i"/>
          </m:rPr>
          <m:t>x</m:t>
        </m:r>
      </m:oMath>
      <w:r>
        <w:rPr>
          <w:rFonts w:eastAsia="Georgia" w:cs="Georgia" w:ascii="Georgia" w:hAnsi="Georgia"/>
        </w:rPr>
        <w:t xml:space="preserve"> ) et donnée par rapport à l'interface au repos. En dehors de la zone de mélange, le profil de vitesse est supposé uniforme dans les deux couches avec </w:t>
      </w:r>
      <m:oMath>
        <m:sSub>
          <m:sSubPr/>
          <m:e>
            <m:r>
              <m:rPr>
                <m:sty m:val="i"/>
              </m:rPr>
              <m:t>v</m:t>
            </m:r>
          </m:e>
          <m:sub>
            <m:r>
              <m:rPr>
                <m:sty m:val="p"/>
              </m:rPr>
              <m:t>2</m:t>
            </m:r>
          </m:sub>
        </m:sSub>
        <m:r>
          <m:rPr>
            <m:sty m:val="p"/>
          </m:rPr>
          <m:t>&lt;</m:t>
        </m:r>
        <m:sSub>
          <m:sSubPr/>
          <m:e>
            <m:r>
              <m:rPr>
                <m:sty m:val="i"/>
              </m:rPr>
              <m:t>v</m:t>
            </m:r>
          </m:e>
          <m:sub>
            <m:r>
              <m:rPr>
                <m:sty m:val="p"/>
              </m:rPr>
              <m:t>1</m:t>
            </m:r>
          </m:sub>
        </m:sSub>
      </m:oMath>
      <w:r>
        <w:rPr>
          <w:rFonts w:eastAsia="Georgia" w:cs="Georgia" w:ascii="Georgia" w:hAnsi="Georgia"/>
        </w:rPr>
        <w:t xml:space="preserve"> et le gradient de vitesse est localisé dans la couche de mélange d'épaisseur </w:t>
      </w:r>
      <m:oMath>
        <m:r>
          <m:rPr>
            <m:sty m:val="i"/>
          </m:rPr>
          <m:t>e</m:t>
        </m:r>
      </m:oMath>
      <w:r>
        <w:rPr>
          <w:rFonts w:eastAsia="Georgia" w:cs="Georgia" w:ascii="Georgia" w:hAnsi="Georgia"/>
        </w:rPr>
        <w:t xml:space="preserve"> centrée sur l'interface située en </w:t>
      </w:r>
      <m:oMath>
        <m:r>
          <m:rPr>
            <m:sty m:val="i"/>
          </m:rPr>
          <m:t>z</m:t>
        </m:r>
        <m:r>
          <m:rPr>
            <m:sty m:val="p"/>
          </m:rPr>
          <m:t>=</m:t>
        </m:r>
        <m:r>
          <m:rPr>
            <m:sty m:val="p"/>
          </m:rPr>
          <m:t>0</m:t>
        </m:r>
      </m:oMath>
      <w:r>
        <w:rPr/>
        <w:t xml:space="preserve">, comme l'illustre la figure 3.</w:t>
      </w:r>
    </w:p>
    <w:p>
      <w:pPr>
        <w:spacing w:lineRule="auto"/>
        <w:jc w:val="center"/>
      </w:pPr>
      <w:r>
        <w:rPr/>
        <w:drawing>
          <wp:inline distB="0" distL="0" distR="0" distT="0">
            <wp:extent cx="5486400" cy="1997141"/>
            <wp:effectExtent b="0" l="0" r="0" t="0"/>
            <wp:docPr id="2" name="image-a442c52c1a91844192c232c2577ed922a2f040ea.jpg"/>
            <a:graphic>
              <a:graphicData uri="http://schemas.openxmlformats.org/drawingml/2006/picture">
                <pic:pic>
                  <pic:nvPicPr>
                    <pic:cNvPr id="2" name="image-a442c52c1a91844192c232c2577ed922a2f040ea.jpg" descr=""/>
                    <pic:cNvPicPr/>
                  </pic:nvPicPr>
                  <pic:blipFill>
                    <a:blip r:embed="rId6" cstate="print"/>
                    <a:srcRect b="0" l="0" r="0" t="0"/>
                    <a:stretch>
                      <a:fillRect/>
                    </a:stretch>
                  </pic:blipFill>
                  <pic:spPr>
                    <a:xfrm>
                      <a:off x="0" y="0"/>
                      <a:ext cx="5486400" cy="1997141"/>
                    </a:xfrm>
                    <a:prstGeom prst="rect"/>
                  </pic:spPr>
                </pic:pic>
              </a:graphicData>
            </a:graphic>
          </wp:inline>
        </w:drawing>
      </w:r>
    </w:p>
    <w:p>
      <w:pPr>
        <w:spacing w:lineRule="auto"/>
      </w:pPr>
      <w:r>
        <w:rPr>
          <w:rFonts w:eastAsia="Georgia" w:cs="Georgia" w:ascii="Georgia" w:hAnsi="Georgia"/>
        </w:rPr>
        <w:t xml:space="preserve">Figure 3 Modélisation avec zone de mélange</w:t>
      </w:r>
    </w:p>
    <w:p>
      <w:pPr>
        <w:spacing w:after="220" w:lineRule="auto"/>
      </w:pPr>
      <w:r>
        <w:rPr>
          <w:rFonts w:eastAsia="Georgia" w:cs="Georgia" w:ascii="Georgia" w:hAnsi="Georgia"/>
        </w:rPr>
        <w:t xml:space="preserve">II.C.1) L'interface est pour l'instant au repos dans sa configuration initiale. On considère dans chacune des couches, en dehors de la zone de mélange, un tube de courant de section droite </w:t>
      </w:r>
      <m:oMath>
        <m:r>
          <m:rPr>
            <m:sty m:val="i"/>
          </m:rPr>
          <m:t>S</m:t>
        </m:r>
      </m:oMath>
      <w:r>
        <w:rPr>
          <w:rFonts w:eastAsia="Georgia" w:cs="Georgia" w:ascii="Georgia" w:hAnsi="Georgia"/>
        </w:rPr>
        <w:t xml:space="preserve"> orthogonale à ( </w:t>
      </w:r>
      <m:oMath>
        <m:r>
          <m:rPr>
            <m:sty m:val="i"/>
          </m:rPr>
          <m:t>O</m:t>
        </m:r>
        <m:r>
          <m:rPr>
            <m:sty m:val="i"/>
          </m:rPr>
          <m:t>x</m:t>
        </m:r>
      </m:oMath>
      <w:r>
        <w:rPr/>
        <w:t xml:space="preserve"> ).</w:t>
      </w:r>
    </w:p>
    <w:p>
      <w:pPr>
        <w:spacing w:after="220" w:lineRule="auto"/>
      </w:pPr>
      <w:r>
        <w:rPr>
          <w:rFonts w:eastAsia="Georgia" w:cs="Georgia" w:ascii="Georgia" w:hAnsi="Georgia"/>
        </w:rPr>
        <w:t xml:space="preserve">L'écoulement y est supposé stationnaire, homogène et incompressible. Les grandeurs caractéristiques y sont uniformes sur une même section (écoulement unidimensionnel). On note </w:t>
      </w:r>
      <m:oMath>
        <m:sSub>
          <m:sSubPr/>
          <m:e>
            <m:r>
              <m:rPr>
                <m:sty m:val="i"/>
              </m:rPr>
              <m:t>ρ</m:t>
            </m:r>
          </m:e>
          <m:sub>
            <m:r>
              <m:rPr>
                <m:sty m:val="p"/>
              </m:rPr>
              <m:t>1</m:t>
            </m:r>
          </m:sub>
        </m:sSub>
      </m:oMath>
      <w:r>
        <w:rPr/>
        <w:t xml:space="preserve"> la masse volumique du fluide chaud et </w:t>
      </w:r>
      <m:oMath>
        <m:sSub>
          <m:sSubPr/>
          <m:e>
            <m:r>
              <m:rPr>
                <m:sty m:val="i"/>
              </m:rPr>
              <m:t>ρ</m:t>
            </m:r>
          </m:e>
          <m:sub>
            <m:r>
              <m:rPr>
                <m:sty m:val="p"/>
              </m:rPr>
              <m:t>2</m:t>
            </m:r>
          </m:sub>
        </m:sSub>
      </m:oMath>
      <w:r>
        <w:rPr/>
        <w:t xml:space="preserve"> celle du fluide froid.</w:t>
      </w:r>
      <w:r>
        <w:rPr/>
        <w:br w:type="textWrapping"/>
      </w:r>
      <w:r>
        <w:rPr>
          <w:rFonts w:eastAsia="Georgia" w:cs="Georgia" w:ascii="Georgia" w:hAnsi="Georgia"/>
        </w:rPr>
        <w:t xml:space="preserve">Q 20. Que peut-on alors dire des débits massiques </w:t>
      </w:r>
      <m:oMath>
        <m:sSub>
          <m:sSubPr/>
          <m:e>
            <m:r>
              <m:rPr>
                <m:sty m:val="i"/>
              </m:rPr>
              <m:t>D</m:t>
            </m:r>
          </m:e>
          <m:sub>
            <m:r>
              <m:rPr>
                <m:sty m:val="i"/>
              </m:rPr>
              <m:t>m</m:t>
            </m:r>
            <m:r>
              <m:rPr>
                <m:sty m:val="p"/>
              </m:rPr>
              <m:t>1</m:t>
            </m:r>
          </m:sub>
        </m:sSub>
      </m:oMath>
      <w:r>
        <w:rPr/>
        <w:t xml:space="preserve"> et </w:t>
      </w:r>
      <m:oMath>
        <m:sSub>
          <m:sSubPr/>
          <m:e>
            <m:r>
              <m:rPr>
                <m:sty m:val="i"/>
              </m:rPr>
              <m:t>D</m:t>
            </m:r>
          </m:e>
          <m:sub>
            <m:r>
              <m:rPr>
                <m:sty m:val="i"/>
              </m:rPr>
              <m:t>m</m:t>
            </m:r>
            <m:r>
              <m:rPr>
                <m:sty m:val="p"/>
              </m:rPr>
              <m:t>2</m:t>
            </m:r>
          </m:sub>
        </m:sSub>
      </m:oMath>
      <w:r>
        <w:rPr>
          <w:rFonts w:eastAsia="Georgia" w:cs="Georgia" w:ascii="Georgia" w:hAnsi="Georgia"/>
        </w:rPr>
        <w:t xml:space="preserve">, ainsi que des débits volumiques </w:t>
      </w:r>
      <m:oMath>
        <m:sSub>
          <m:sSubPr/>
          <m:e>
            <m:r>
              <m:rPr>
                <m:sty m:val="i"/>
              </m:rPr>
              <m:t>D</m:t>
            </m:r>
          </m:e>
          <m:sub>
            <m:r>
              <m:rPr>
                <m:sty m:val="i"/>
              </m:rPr>
              <m:t>v</m:t>
            </m:r>
            <m:r>
              <m:rPr>
                <m:sty m:val="p"/>
              </m:rPr>
              <m:t>1</m:t>
            </m:r>
          </m:sub>
        </m:sSub>
      </m:oMath>
      <w:r>
        <w:rPr/>
        <w:t xml:space="preserve"> et </w:t>
      </w:r>
      <m:oMath>
        <m:sSub>
          <m:sSubPr/>
          <m:e>
            <m:r>
              <m:rPr>
                <m:sty m:val="i"/>
              </m:rPr>
              <m:t>D</m:t>
            </m:r>
          </m:e>
          <m:sub>
            <m:r>
              <m:rPr>
                <m:sty m:val="i"/>
              </m:rPr>
              <m:t>v</m:t>
            </m:r>
            <m:r>
              <m:rPr>
                <m:sty m:val="p"/>
              </m:rPr>
              <m:t>2</m:t>
            </m:r>
          </m:sub>
        </m:sSub>
      </m:oMath>
      <w:r>
        <w:rPr>
          <w:rFonts w:eastAsia="Georgia" w:cs="Georgia" w:ascii="Georgia" w:hAnsi="Georgia"/>
        </w:rPr>
        <w:t xml:space="preserve"> dans chacune des couches en dehors de la zone de mélange ?</w:t>
      </w:r>
      <w:r>
        <w:rPr/>
        <w:br w:type="textWrapping"/>
      </w:r>
      <w:r>
        <w:rPr>
          <w:rFonts w:eastAsia="Georgia" w:cs="Georgia" w:ascii="Georgia" w:hAnsi="Georgia"/>
        </w:rPr>
        <w:t xml:space="preserve">Q 21. On se place dans le cas particulier où </w:t>
      </w:r>
      <m:oMath>
        <m:sSub>
          <m:sSubPr/>
          <m:e>
            <m:r>
              <m:rPr>
                <m:sty m:val="i"/>
              </m:rPr>
              <m:t>D</m:t>
            </m:r>
          </m:e>
          <m:sub>
            <m:r>
              <m:rPr>
                <m:sty m:val="i"/>
              </m:rPr>
              <m:t>m</m:t>
            </m:r>
            <m:r>
              <m:rPr>
                <m:sty m:val="p"/>
              </m:rPr>
              <m:t>1</m:t>
            </m:r>
          </m:sub>
        </m:sSub>
        <m:r>
          <m:rPr>
            <m:sty m:val="p"/>
          </m:rPr>
          <m:t>=</m:t>
        </m:r>
        <m:sSub>
          <m:sSubPr/>
          <m:e>
            <m:r>
              <m:rPr>
                <m:sty m:val="i"/>
              </m:rPr>
              <m:t>D</m:t>
            </m:r>
          </m:e>
          <m:sub>
            <m:r>
              <m:rPr>
                <m:sty m:val="i"/>
              </m:rPr>
              <m:t>m</m:t>
            </m:r>
            <m:r>
              <m:rPr>
                <m:sty m:val="p"/>
              </m:rPr>
              <m:t>2</m:t>
            </m:r>
          </m:sub>
        </m:sSub>
      </m:oMath>
      <w:r>
        <w:rPr>
          <w:rFonts w:eastAsia="Georgia" w:cs="Georgia" w:ascii="Georgia" w:hAnsi="Georgia"/>
        </w:rPr>
        <w:t xml:space="preserve"> dans les deux tubes de courant de même section. Justifier que </w:t>
      </w:r>
      <m:oMath>
        <m:sSub>
          <m:sSubPr/>
          <m:e>
            <m:r>
              <m:rPr>
                <m:sty m:val="i"/>
              </m:rPr>
              <m:t>v</m:t>
            </m:r>
          </m:e>
          <m:sub>
            <m:r>
              <m:rPr>
                <m:sty m:val="p"/>
              </m:rPr>
              <m:t>2</m:t>
            </m:r>
          </m:sub>
        </m:sSub>
        <m:r>
          <m:rPr>
            <m:sty m:val="p"/>
          </m:rPr>
          <m:t>&lt;</m:t>
        </m:r>
        <m:sSub>
          <m:sSubPr/>
          <m:e>
            <m:r>
              <m:rPr>
                <m:sty m:val="i"/>
              </m:rPr>
              <m:t>v</m:t>
            </m:r>
          </m:e>
          <m:sub>
            <m:r>
              <m:rPr>
                <m:sty m:val="p"/>
              </m:rPr>
              <m:t>1</m:t>
            </m:r>
          </m:sub>
        </m:sSub>
      </m:oMath>
      <w:r>
        <w:rPr>
          <w:rFonts w:eastAsia="Georgia" w:cs="Georgia" w:ascii="Georgia" w:hAnsi="Georgia"/>
        </w:rPr>
        <w:t xml:space="preserve">. On pourra si nécessaire utiliser la forme de la variation empirique de la masse volumique de l'air avec la température : </w:t>
      </w:r>
      <m:oMath>
        <m:r>
          <m:rPr>
            <m:sty m:val="i"/>
          </m:rPr>
          <m:t>ρ</m:t>
        </m:r>
        <m:r>
          <m:rPr>
            <m:sty m:val="p"/>
          </m:rPr>
          <m:t>=</m:t>
        </m:r>
        <m:r>
          <m:rPr>
            <m:sty m:val="i"/>
          </m:rPr>
          <m:t>A</m:t>
        </m:r>
        <m:r>
          <m:rPr>
            <m:sty m:val="p"/>
          </m:rPr>
          <m:t>+</m:t>
        </m:r>
        <m:r>
          <m:rPr>
            <m:sty m:val="i"/>
          </m:rPr>
          <m:t>B</m:t>
        </m:r>
        <m:r>
          <m:rPr>
            <m:sty m:val="p"/>
          </m:rPr>
          <m:t>/</m:t>
        </m:r>
        <m:r>
          <m:rPr>
            <m:sty m:val="i"/>
          </m:rPr>
          <m:t>T</m:t>
        </m:r>
      </m:oMath>
      <w:r>
        <w:rPr>
          <w:rFonts w:eastAsia="Georgia" w:cs="Georgia" w:ascii="Georgia" w:hAnsi="Georgia"/>
        </w:rPr>
        <w:t xml:space="preserve"> où </w:t>
      </w:r>
      <m:oMath>
        <m:r>
          <m:rPr>
            <m:sty m:val="i"/>
          </m:rPr>
          <m:t>A</m:t>
        </m:r>
      </m:oMath>
      <w:r>
        <w:rPr/>
        <w:t xml:space="preserve"> et </w:t>
      </w:r>
      <m:oMath>
        <m:r>
          <m:rPr>
            <m:sty m:val="i"/>
          </m:rPr>
          <m:t>B</m:t>
        </m:r>
      </m:oMath>
      <w:r>
        <w:rPr/>
        <w:t xml:space="preserve"> sont des constantes positives.</w:t>
      </w:r>
      <w:r>
        <w:rPr/>
        <w:br w:type="textWrapping"/>
      </w:r>
      <w:r>
        <w:rPr>
          <w:rFonts w:eastAsia="Georgia" w:cs="Georgia" w:ascii="Georgia" w:hAnsi="Georgia"/>
        </w:rPr>
        <w:t xml:space="preserve">Q 22. On considère un écoulement visqueux unidirectionel selon ( </w:t>
      </w:r>
      <m:oMath>
        <m:r>
          <m:rPr>
            <m:sty m:val="i"/>
          </m:rPr>
          <m:t>O</m:t>
        </m:r>
        <m:r>
          <m:rPr>
            <m:sty m:val="i"/>
          </m:rPr>
          <m:t>x</m:t>
        </m:r>
      </m:oMath>
      <w:r>
        <w:rPr>
          <w:rFonts w:eastAsia="Georgia" w:cs="Georgia" w:ascii="Georgia" w:hAnsi="Georgia"/>
        </w:rPr>
        <w:t xml:space="preserve"> ) faisant état d'un gradient de vitesse suivant (Oz). Rappeler, pour un fluide newtonien, de viscosité dynamique </w:t>
      </w:r>
      <m:oMath>
        <m:r>
          <m:rPr>
            <m:sty m:val="i"/>
          </m:rPr>
          <m:t>η</m:t>
        </m:r>
      </m:oMath>
      <w:r>
        <w:rPr>
          <w:rFonts w:eastAsia="Georgia" w:cs="Georgia" w:ascii="Georgia" w:hAnsi="Georgia"/>
        </w:rPr>
        <w:t xml:space="preserve">, l'expression de la force surfacique de viscosité à l'ordonnée </w:t>
      </w:r>
      <m:oMath>
        <m:r>
          <m:rPr>
            <m:sty m:val="i"/>
          </m:rPr>
          <m:t>z</m:t>
        </m:r>
      </m:oMath>
      <w:r>
        <w:rPr>
          <w:rFonts w:eastAsia="Georgia" w:cs="Georgia" w:ascii="Georgia" w:hAnsi="Georgia"/>
        </w:rPr>
        <w:t xml:space="preserve">, de la partie inférieure sur la partie supérieure, qui fait intervenir la composante </w:t>
      </w:r>
      <m:oMath>
        <m:sSub>
          <m:sSubPr/>
          <m:e>
            <m:r>
              <m:rPr>
                <m:sty m:val="i"/>
              </m:rPr>
              <m:t>v</m:t>
            </m:r>
          </m:e>
          <m:sub>
            <m:r>
              <m:rPr>
                <m:sty m:val="i"/>
              </m:rPr>
              <m:t>x</m:t>
            </m:r>
          </m:sub>
        </m:sSub>
        <m:r>
          <m:rPr>
            <m:sty m:val="p"/>
          </m:rPr>
          <m:t>(</m:t>
        </m:r>
        <m:r>
          <m:rPr>
            <m:sty m:val="i"/>
          </m:rPr>
          <m:t>z</m:t>
        </m:r>
        <m:r>
          <m:rPr>
            <m:sty m:val="p"/>
          </m:rPr>
          <m:t>)</m:t>
        </m:r>
      </m:oMath>
      <w:r>
        <w:rPr/>
        <w:t xml:space="preserve"> du profil de vitesse.</w:t>
      </w:r>
      <w:r>
        <w:rPr/>
        <w:br w:type="textWrapping"/>
      </w:r>
      <w:r>
        <w:rPr>
          <w:rFonts w:eastAsia="Georgia" w:cs="Georgia" w:ascii="Georgia" w:hAnsi="Georgia"/>
        </w:rPr>
        <w:t xml:space="preserve">Q 23. Les relevés météorologiques du jour où la photo de la figure 2 à été prise indiquent un vent moyen de </w:t>
      </w:r>
      <m:oMath>
        <m:r>
          <m:rPr>
            <m:sty m:val="p"/>
          </m:rPr>
          <m:t>40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Proposer une estimation du nombre de Reynolds dans un tube de courant, en dehors de la zone de mélange, sachant que sa dimension transversale moyenne est de l'ordre du kilomètre. Le modèle de profil uniforme de vitesse proposé pour cet écoulement vous parait-il cohérent ?</w:t>
      </w:r>
    </w:p>
    <w:p>
      <w:pPr>
        <w:spacing w:line="271" w:before="330" w:lineRule="auto"/>
      </w:pPr>
      <w:r>
        <w:rPr>
          <w:b/>
          <w:sz w:val="42"/>
        </w:rPr>
        <w:t xml:space="preserve">II.C.2)</w:t>
      </w:r>
    </w:p>
    <w:p>
      <w:pPr>
        <w:spacing w:after="220" w:lineRule="auto"/>
      </w:pPr>
      <w:r>
        <w:rPr>
          <w:rFonts w:eastAsia="Georgia" w:cs="Georgia" w:ascii="Georgia" w:hAnsi="Georgia"/>
        </w:rPr>
        <w:t xml:space="preserve">Q 24. Énoncer la relation de Bernoulli pour un écoulement parfait, stationnaire, incompressible et homogène.</w:t>
      </w:r>
      <w:r>
        <w:rPr/>
        <w:br w:type="textWrapping"/>
      </w:r>
      <w:r>
        <w:rPr>
          <w:rFonts w:eastAsia="Georgia" w:cs="Georgia" w:ascii="Georgia" w:hAnsi="Georgia"/>
        </w:rPr>
        <w:t xml:space="preserve">Q 25. On se propose de démontrer la relation précédente en effectuant, au choix, un bilan d'énergie mécanique ou cinétique. Définir et décrire avec soin une surface de contrôle </w:t>
      </w:r>
      <m:oMath>
        <m:r>
          <m:rPr>
            <m:sty m:val="p"/>
          </m:rPr>
          <m:t>Σ</m:t>
        </m:r>
      </m:oMath>
      <w:r>
        <w:rPr>
          <w:rFonts w:eastAsia="Georgia" w:cs="Georgia" w:ascii="Georgia" w:hAnsi="Georgia"/>
        </w:rPr>
        <w:t xml:space="preserve"> et un système fermé </w:t>
      </w:r>
      <m:oMath>
        <m:sSup>
          <m:sSupPr/>
          <m:e>
            <m:r>
              <m:rPr>
                <m:sty m:val="p"/>
              </m:rPr>
              <m:t>Σ</m:t>
            </m:r>
          </m:e>
          <m:sup>
            <m:r>
              <m:rPr>
                <m:sty m:val="p"/>
              </m:rPr>
              <m:t>∗</m:t>
            </m:r>
          </m:sup>
        </m:sSup>
      </m:oMath>
      <w:r>
        <w:rPr>
          <w:rFonts w:eastAsia="Georgia" w:cs="Georgia" w:ascii="Georgia" w:hAnsi="Georgia"/>
        </w:rPr>
        <w:t xml:space="preserve"> appropriés pour réaliser ce bilan. Traduire ce dernier compte tenu des hypothèses effectuées en soulignant le rôle de chacune d'elles.</w:t>
      </w:r>
      <w:r>
        <w:rPr/>
        <w:br w:type="textWrapping"/>
      </w:r>
      <w:r>
        <w:rPr>
          <w:rFonts w:eastAsia="Georgia" w:cs="Georgia" w:ascii="Georgia" w:hAnsi="Georgia"/>
        </w:rPr>
        <w:t xml:space="preserve">II.C.3) On modélise, en coordonnées cartésiennes, la zone de mélange entre les deux écoulements par un champ de vitesse de la forme </w:t>
      </w:r>
      <m:oMath>
        <m:acc>
          <m:accPr>
            <m:chr m:val="⃗"/>
          </m:accPr>
          <m:e>
            <m:r>
              <m:rPr>
                <m:sty m:val="i"/>
              </m:rPr>
              <m:t>u</m:t>
            </m:r>
          </m:e>
        </m:acc>
        <m:r>
          <m:rPr>
            <m:sty m:val="p"/>
          </m:rPr>
          <m:t>=</m:t>
        </m:r>
        <m:d>
          <m:dPr>
            <m:begChr m:val="("/>
            <m:endChr m:val=")"/>
            <m:ctrlPr>
              <w:rPr>
                <w:rFonts w:ascii="Cambria Math" w:hAnsi="Cambria Math"/>
              </w:rPr>
            </m:ctrlPr>
          </m:dPr>
          <m:e>
            <m:r>
              <m:rPr>
                <m:sty m:val="p"/>
              </m:rPr>
              <m:t>⟨</m:t>
            </m:r>
            <m:r>
              <m:rPr>
                <m:sty m:val="i"/>
              </m:rPr>
              <m:t>v</m:t>
            </m:r>
            <m:r>
              <m:rPr>
                <m:sty m:val="p"/>
              </m:rPr>
              <m:t>⟩</m:t>
            </m:r>
            <m:r>
              <m:rPr>
                <m:sty m:val="p"/>
              </m:rPr>
              <m:t>+</m:t>
            </m:r>
            <m:r>
              <m:rPr>
                <m:sty m:val="i"/>
              </m:rPr>
              <m:t>γ</m:t>
            </m:r>
            <m:f>
              <m:fPr>
                <m:ctrlPr>
                  <w:rPr>
                    <w:rFonts w:ascii="Cambria Math" w:hAnsi="Cambria Math"/>
                  </w:rPr>
                </m:ctrlPr>
              </m:fPr>
              <m:num>
                <m:r>
                  <m:rPr>
                    <m:sty m:val="i"/>
                  </m:rPr>
                  <m:t>z</m:t>
                </m:r>
              </m:num>
              <m:den>
                <m:r>
                  <m:rPr>
                    <m:sty m:val="i"/>
                  </m:rPr>
                  <m:t>e</m:t>
                </m:r>
              </m:den>
            </m:f>
          </m:e>
        </m:d>
        <m:sSub>
          <m:sSubPr/>
          <m:e>
            <m:acc>
              <m:accPr>
                <m:chr m:val="⃗"/>
              </m:accPr>
              <m:e>
                <m:r>
                  <m:rPr>
                    <m:sty m:val="i"/>
                  </m:rPr>
                  <m:t>e</m:t>
                </m:r>
              </m:e>
            </m:acc>
          </m:e>
          <m:sub>
            <m:r>
              <m:rPr>
                <m:sty m:val="i"/>
              </m:rPr>
              <m:t>x</m:t>
            </m:r>
          </m:sub>
        </m:sSub>
      </m:oMath>
      <w:r>
        <w:rPr>
          <w:rFonts w:eastAsia="Georgia" w:cs="Georgia" w:ascii="Georgia" w:hAnsi="Georgia"/>
        </w:rPr>
        <w:t xml:space="preserve">. On a ainsi pour l'ensemble de l'écoulement :</w:t>
      </w:r>
    </w:p>
    <w:p>
      <w:pPr>
        <w:spacing w:after="220" w:lineRule="auto"/>
      </w:pPr>
      <m:oMathPara>
        <m:oMath>
          <m:acc>
            <m:accPr>
              <m:chr m:val="⃗"/>
            </m:accPr>
            <m:e>
              <m:r>
                <m:rPr>
                  <m:sty m:val="i"/>
                </m:rPr>
                <m:t>u</m:t>
              </m:r>
            </m:e>
          </m:acc>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v</m:t>
                        </m:r>
                      </m:e>
                      <m:sub>
                        <m:r>
                          <m:rPr>
                            <m:sty m:val="p"/>
                          </m:rPr>
                          <m:t>1</m:t>
                        </m:r>
                      </m:sub>
                    </m:sSub>
                    <m:sSub>
                      <m:sSubPr/>
                      <m:e>
                        <m:acc>
                          <m:accPr>
                            <m:chr m:val="⃗"/>
                          </m:accPr>
                          <m:e>
                            <m:r>
                              <m:rPr>
                                <m:sty m:val="i"/>
                              </m:rPr>
                              <m:t>e</m:t>
                            </m:r>
                          </m:e>
                        </m:acc>
                      </m:e>
                      <m:sub>
                        <m:r>
                          <m:rPr>
                            <m:sty m:val="i"/>
                          </m:rPr>
                          <m:t>x</m:t>
                        </m:r>
                      </m:sub>
                    </m:sSub>
                  </m:e>
                  <m:e>
                    <m:r>
                      <m:rPr>
                        <m:nor/>
                      </m:rPr>
                      <m:t> pour </m:t>
                    </m:r>
                    <m:r>
                      <m:rPr>
                        <m:sty m:val="i"/>
                      </m:rPr>
                      <m:t>z</m:t>
                    </m:r>
                    <m:r>
                      <m:rPr>
                        <m:sty m:val="p"/>
                      </m:rPr>
                      <m:t>⩾</m:t>
                    </m:r>
                    <m:r>
                      <m:rPr>
                        <m:sty m:val="i"/>
                      </m:rPr>
                      <m:t>e</m:t>
                    </m:r>
                    <m:r>
                      <m:rPr>
                        <m:sty m:val="p"/>
                      </m:rPr>
                      <m:t>/</m:t>
                    </m:r>
                    <m:r>
                      <m:rPr>
                        <m:sty m:val="p"/>
                      </m:rPr>
                      <m:t>2</m:t>
                    </m:r>
                  </m:e>
                </m:mr>
                <m:mr>
                  <m:e>
                    <m:d>
                      <m:dPr>
                        <m:begChr m:val="("/>
                        <m:endChr m:val=")"/>
                        <m:ctrlPr>
                          <w:rPr>
                            <w:rFonts w:ascii="Cambria Math" w:hAnsi="Cambria Math"/>
                          </w:rPr>
                        </m:ctrlPr>
                      </m:dPr>
                      <m:e>
                        <m:r>
                          <m:rPr>
                            <m:sty m:val="p"/>
                          </m:rPr>
                          <m:t>⟨</m:t>
                        </m:r>
                        <m:r>
                          <m:rPr>
                            <m:sty m:val="i"/>
                          </m:rPr>
                          <m:t>v</m:t>
                        </m:r>
                        <m:r>
                          <m:rPr>
                            <m:sty m:val="p"/>
                          </m:rPr>
                          <m:t>⟩</m:t>
                        </m:r>
                        <m:r>
                          <m:rPr>
                            <m:sty m:val="p"/>
                          </m:rPr>
                          <m:t>+</m:t>
                        </m:r>
                        <m:r>
                          <m:rPr>
                            <m:sty m:val="i"/>
                          </m:rPr>
                          <m:t>γ</m:t>
                        </m:r>
                        <m:f>
                          <m:fPr>
                            <m:ctrlPr>
                              <w:rPr>
                                <w:rFonts w:ascii="Cambria Math" w:hAnsi="Cambria Math"/>
                              </w:rPr>
                            </m:ctrlPr>
                          </m:fPr>
                          <m:num>
                            <m:r>
                              <m:rPr>
                                <m:sty m:val="i"/>
                              </m:rPr>
                              <m:t>z</m:t>
                            </m:r>
                          </m:num>
                          <m:den>
                            <m:r>
                              <m:rPr>
                                <m:sty m:val="i"/>
                              </m:rPr>
                              <m:t>e</m:t>
                            </m:r>
                          </m:den>
                        </m:f>
                      </m:e>
                    </m:d>
                    <m:sSub>
                      <m:sSubPr/>
                      <m:e>
                        <m:acc>
                          <m:accPr>
                            <m:chr m:val="⃗"/>
                          </m:accPr>
                          <m:e>
                            <m:r>
                              <m:rPr>
                                <m:sty m:val="i"/>
                              </m:rPr>
                              <m:t>e</m:t>
                            </m:r>
                          </m:e>
                        </m:acc>
                      </m:e>
                      <m:sub>
                        <m:r>
                          <m:rPr>
                            <m:sty m:val="i"/>
                          </m:rPr>
                          <m:t>x</m:t>
                        </m:r>
                      </m:sub>
                    </m:sSub>
                  </m:e>
                  <m:e>
                    <m:r>
                      <m:rPr>
                        <m:nor/>
                      </m:rPr>
                      <m:t> pour </m:t>
                    </m:r>
                    <m:r>
                      <m:rPr>
                        <m:sty m:val="p"/>
                      </m:rPr>
                      <m:t>|</m:t>
                    </m:r>
                    <m:r>
                      <m:rPr>
                        <m:sty m:val="i"/>
                      </m:rPr>
                      <m:t>z</m:t>
                    </m:r>
                    <m:r>
                      <m:rPr>
                        <m:sty m:val="p"/>
                      </m:rPr>
                      <m:t>|</m:t>
                    </m:r>
                    <m:r>
                      <m:rPr>
                        <m:sty m:val="p"/>
                      </m:rPr>
                      <m:t>⩽</m:t>
                    </m:r>
                    <m:r>
                      <m:rPr>
                        <m:sty m:val="i"/>
                      </m:rPr>
                      <m:t>e</m:t>
                    </m:r>
                    <m:r>
                      <m:rPr>
                        <m:sty m:val="p"/>
                      </m:rPr>
                      <m:t>/</m:t>
                    </m:r>
                    <m:r>
                      <m:rPr>
                        <m:sty m:val="p"/>
                      </m:rPr>
                      <m:t>2</m:t>
                    </m:r>
                  </m:e>
                </m:mr>
                <m:mr>
                  <m:e>
                    <m:sSub>
                      <m:sSubPr/>
                      <m:e>
                        <m:r>
                          <m:rPr>
                            <m:sty m:val="i"/>
                          </m:rPr>
                          <m:t>v</m:t>
                        </m:r>
                      </m:e>
                      <m:sub>
                        <m:r>
                          <m:rPr>
                            <m:sty m:val="p"/>
                          </m:rPr>
                          <m:t>2</m:t>
                        </m:r>
                      </m:sub>
                    </m:sSub>
                    <m:sSub>
                      <m:sSubPr/>
                      <m:e>
                        <m:acc>
                          <m:accPr>
                            <m:chr m:val="⃗"/>
                          </m:accPr>
                          <m:e>
                            <m:r>
                              <m:rPr>
                                <m:sty m:val="i"/>
                              </m:rPr>
                              <m:t>e</m:t>
                            </m:r>
                          </m:e>
                        </m:acc>
                      </m:e>
                      <m:sub>
                        <m:r>
                          <m:rPr>
                            <m:sty m:val="i"/>
                          </m:rPr>
                          <m:t>x</m:t>
                        </m:r>
                      </m:sub>
                    </m:sSub>
                  </m:e>
                  <m:e>
                    <m:r>
                      <m:rPr>
                        <m:nor/>
                      </m:rPr>
                      <m:t> pour </m:t>
                    </m:r>
                    <m:r>
                      <m:rPr>
                        <m:sty m:val="i"/>
                      </m:rPr>
                      <m:t>z</m:t>
                    </m:r>
                    <m:r>
                      <m:rPr>
                        <m:sty m:val="p"/>
                      </m:rPr>
                      <m:t>⩽</m:t>
                    </m:r>
                    <m:r>
                      <m:rPr>
                        <m:sty m:val="p"/>
                      </m:rPr>
                      <m:t>−</m:t>
                    </m:r>
                    <m:r>
                      <m:rPr>
                        <m:sty m:val="i"/>
                      </m:rPr>
                      <m:t>e</m:t>
                    </m:r>
                    <m:r>
                      <m:rPr>
                        <m:sty m:val="p"/>
                      </m:rPr>
                      <m:t>/</m:t>
                    </m:r>
                    <m:r>
                      <m:rPr>
                        <m:sty m:val="p"/>
                      </m:rPr>
                      <m:t>2</m:t>
                    </m:r>
                  </m:e>
                </m:mr>
              </m:m>
            </m:e>
          </m:d>
        </m:oMath>
      </m:oMathPara>
    </w:p>
    <w:p>
      <w:pPr>
        <w:spacing w:after="220" w:lineRule="auto"/>
      </w:pPr>
      <w:r>
        <w:rPr/>
        <w:t xml:space="preserve">L'axe ( </w:t>
      </w:r>
      <m:oMath>
        <m:r>
          <m:rPr>
            <m:sty m:val="i"/>
          </m:rPr>
          <m:t>O</m:t>
        </m:r>
        <m:r>
          <m:rPr>
            <m:sty m:val="i"/>
          </m:rPr>
          <m:t>z</m:t>
        </m:r>
      </m:oMath>
      <w:r>
        <w:rPr/>
        <w:t xml:space="preserve"> ) est ascendant et a pour origine le milieu de la zone de gradient de vitesse.</w:t>
      </w:r>
      <w:r>
        <w:rPr/>
        <w:br w:type="textWrapping"/>
      </w:r>
      <w:r>
        <w:rPr/>
        <w:t xml:space="preserve">Q 26. Exprimer </w:t>
      </w:r>
      <m:oMath>
        <m:r>
          <m:rPr>
            <m:sty m:val="p"/>
          </m:rPr>
          <m:t>⟨</m:t>
        </m:r>
        <m:r>
          <m:rPr>
            <m:sty m:val="i"/>
          </m:rPr>
          <m:t>v</m:t>
        </m:r>
        <m:r>
          <m:rPr>
            <m:sty m:val="p"/>
          </m:rPr>
          <m:t>⟩</m:t>
        </m:r>
      </m:oMath>
      <w:r>
        <w:rPr/>
        <w:t xml:space="preserve"> et </w:t>
      </w:r>
      <m:oMath>
        <m:r>
          <m:rPr>
            <m:sty m:val="i"/>
          </m:rPr>
          <m:t>γ</m:t>
        </m:r>
      </m:oMath>
      <w:r>
        <w:rPr/>
        <w:t xml:space="preserve"> en fonction de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pour assurer la continuité du champ des vitesses en </w:t>
      </w:r>
      <m:oMath>
        <m:r>
          <m:rPr>
            <m:sty m:val="i"/>
          </m:rPr>
          <m:t>z</m:t>
        </m:r>
        <m:r>
          <m:rPr>
            <m:sty m:val="p"/>
          </m:rPr>
          <m:t>=</m:t>
        </m:r>
        <m:r>
          <m:rPr>
            <m:sty m:val="p"/>
          </m:rPr>
          <m:t>±</m:t>
        </m:r>
        <m:f>
          <m:fPr>
            <m:ctrlPr>
              <w:rPr>
                <w:rFonts w:ascii="Cambria Math" w:hAnsi="Cambria Math"/>
              </w:rPr>
            </m:ctrlPr>
          </m:fPr>
          <m:num>
            <m:r>
              <m:rPr>
                <m:sty m:val="i"/>
              </m:rPr>
              <m:t>e</m:t>
            </m:r>
          </m:num>
          <m:den>
            <m:r>
              <m:rPr>
                <m:sty m:val="p"/>
              </m:rPr>
              <m:t>2</m:t>
            </m:r>
          </m:den>
        </m:f>
      </m:oMath>
      <w:r>
        <w:rPr/>
        <w:t xml:space="preserve">.</w:t>
      </w:r>
      <w:r>
        <w:rPr/>
        <w:br w:type="textWrapping"/>
      </w:r>
      <w:r>
        <w:rPr/>
        <w:t xml:space="preserve">Q 27. Tracer l'allure des lignes de champ de vitesse et du profil de vitesse dans le plan ( </w:t>
      </w:r>
      <m:oMath>
        <m:r>
          <m:rPr>
            <m:sty m:val="i"/>
          </m:rPr>
          <m:t>x</m:t>
        </m:r>
        <m:r>
          <m:rPr>
            <m:sty m:val="i"/>
          </m:rPr>
          <m:t>O</m:t>
        </m:r>
        <m:r>
          <m:rPr>
            <m:sty m:val="i"/>
          </m:rPr>
          <m:t>z</m:t>
        </m:r>
      </m:oMath>
      <w:r>
        <w:rPr/>
        <w:t xml:space="preserve"> ).</w:t>
      </w:r>
      <w:r>
        <w:rPr/>
        <w:br w:type="textWrapping"/>
      </w:r>
      <w:r>
        <w:rPr>
          <w:rFonts w:eastAsia="Georgia" w:cs="Georgia" w:ascii="Georgia" w:hAnsi="Georgia"/>
        </w:rPr>
        <w:t xml:space="preserve">Q 28. Ce profil de vitesse est-il partout compatible avec la modélisation d'un écoulement incompressible et homogène ? Avec celle d'un écoulement parfait ?</w:t>
      </w:r>
      <w:r>
        <w:rPr/>
        <w:br w:type="textWrapping"/>
      </w:r>
      <w:r>
        <w:rPr>
          <w:rFonts w:eastAsia="Georgia" w:cs="Georgia" w:ascii="Georgia" w:hAnsi="Georgia"/>
        </w:rPr>
        <w:t xml:space="preserve">II.C.4) Dans ces questions de synthèse, il est demandé aux candidats de faire référence aux questions précédentes qui justifient les arguments utilisés.</w:t>
      </w:r>
      <w:r>
        <w:rPr/>
        <w:br w:type="textWrapping"/>
      </w:r>
      <w:r>
        <w:rPr>
          <w:rFonts w:eastAsia="Georgia" w:cs="Georgia" w:ascii="Georgia" w:hAnsi="Georgia"/>
        </w:rPr>
        <w:t xml:space="preserve">On modélise le problème par une discontinuité de vitesse à l'interface (cas limite du gradient de vitesse lorsque </w:t>
      </w:r>
      <m:oMath>
        <m:r>
          <m:rPr>
            <m:sty m:val="i"/>
          </m:rPr>
          <m:t>e</m:t>
        </m:r>
      </m:oMath>
      <w:r>
        <w:rPr>
          <w:rFonts w:eastAsia="Georgia" w:cs="Georgia" w:ascii="Georgia" w:hAnsi="Georgia"/>
        </w:rPr>
        <w:t xml:space="preserve"> tend vers zéro) comme l'illustre la figure 4 . On suppose que les particules de fluides évoluent sans décoller de l'interface faiblement perturbée et que les fluides chaud et froid ne se mélangent pas au cours de l'écoulement.</w:t>
      </w:r>
    </w:p>
    <w:p>
      <w:pPr>
        <w:spacing w:lineRule="auto"/>
        <w:jc w:val="center"/>
      </w:pPr>
      <w:r>
        <w:rPr/>
        <w:drawing>
          <wp:inline distB="0" distL="0" distR="0" distT="0">
            <wp:extent cx="5486400" cy="2668324"/>
            <wp:effectExtent b="0" l="0" r="0" t="0"/>
            <wp:docPr id="3" name="image-26c9310194e415a8cf6990c07adb14d99c9d8365.jpg"/>
            <a:graphic>
              <a:graphicData uri="http://schemas.openxmlformats.org/drawingml/2006/picture">
                <pic:pic>
                  <pic:nvPicPr>
                    <pic:cNvPr id="3" name="image-26c9310194e415a8cf6990c07adb14d99c9d8365.jpg" descr=""/>
                    <pic:cNvPicPr/>
                  </pic:nvPicPr>
                  <pic:blipFill>
                    <a:blip r:embed="rId7" cstate="print"/>
                    <a:srcRect b="0" l="0" r="0" t="0"/>
                    <a:stretch>
                      <a:fillRect/>
                    </a:stretch>
                  </pic:blipFill>
                  <pic:spPr>
                    <a:xfrm>
                      <a:off x="0" y="0"/>
                      <a:ext cx="5486400" cy="2668324"/>
                    </a:xfrm>
                    <a:prstGeom prst="rect"/>
                  </pic:spPr>
                </pic:pic>
              </a:graphicData>
            </a:graphic>
          </wp:inline>
        </w:drawing>
      </w:r>
    </w:p>
    <w:p>
      <w:pPr>
        <w:spacing w:lineRule="auto"/>
      </w:pPr>
      <w:r>
        <w:rPr>
          <w:rFonts w:eastAsia="Georgia" w:cs="Georgia" w:ascii="Georgia" w:hAnsi="Georgia"/>
        </w:rPr>
        <w:t xml:space="preserve">Figure 4 Modélisation par discontinuité de vitesse à l'interface</w:t>
      </w:r>
    </w:p>
    <w:p>
      <w:pPr>
        <w:spacing w:after="220" w:lineRule="auto"/>
      </w:pPr>
      <w:r>
        <w:rPr>
          <w:rFonts w:eastAsia="Georgia" w:cs="Georgia" w:ascii="Georgia" w:hAnsi="Georgia"/>
        </w:rPr>
        <w:t xml:space="preserve">Supposons qu'une petite déformation verticale de l'interface apparaisse localement (figure 5), due par exemple à une petite irrégularité dans les mouvements de la masse d'air. On suppose que cette situation se traduit localement par une diminution de la section offerte à l'écoulement au dessus de l'interface déformée et une augmentation au dessous. Partout autour de l'interface faiblement déformée, l'écoulement est encore supposé parfait, stationnaire, incompressible et homogène.</w:t>
      </w:r>
    </w:p>
    <w:p>
      <w:pPr>
        <w:spacing w:line="271" w:before="330" w:lineRule="auto"/>
      </w:pPr>
      <w:r>
        <w:rPr>
          <w:rFonts w:eastAsia="Georgia" w:cs="Georgia" w:ascii="Georgia" w:hAnsi="Georgia"/>
          <w:b/>
          <w:sz w:val="42"/>
        </w:rPr>
        <w:t xml:space="preserve">Figure 5 Déformation de l'interface</w:t>
      </w:r>
    </w:p>
    <w:p>
      <w:pPr>
        <w:spacing w:after="220" w:lineRule="auto"/>
      </w:pPr>
      <w:r>
        <w:rPr>
          <w:rFonts w:eastAsia="Georgia" w:cs="Georgia" w:ascii="Georgia" w:hAnsi="Georgia"/>
        </w:rPr>
        <w:t xml:space="preserve">Q 29. On considère que les masses d'air froid et d'air chaud ne s'interpénètrent pas lors de leur déplacement relatif. Que dire de la vitesse du fluide au niveau d'une bosse de déformation puis au niveau d'un creux de déformation? Comment la position relative des lignes de courant évolue-t-elle au dessus et au dessous de l'interface ainsi déformée ? Tracer sommairement l'allure de ces lignes de courant.</w:t>
      </w:r>
      <w:r>
        <w:rPr/>
        <w:br w:type="textWrapping"/>
      </w:r>
      <w:r>
        <w:rPr>
          <w:rFonts w:eastAsia="Georgia" w:cs="Georgia" w:ascii="Georgia" w:hAnsi="Georgia"/>
        </w:rPr>
        <w:t xml:space="preserve">Q 30. Montrer qu'alors un gradient de pression apparait entre les deux couches de part et d'autre de l'interface. Quelle en est la conséquence sur la déformation initiale ? Est-elle amplifiée ou au contraire réduite ?</w:t>
      </w:r>
    </w:p>
    <w:p>
      <w:pPr>
        <w:spacing w:line="271" w:before="330" w:lineRule="auto"/>
      </w:pPr>
      <w:r>
        <w:rPr>
          <w:rFonts w:eastAsia="Georgia" w:cs="Georgia" w:ascii="Georgia" w:hAnsi="Georgia"/>
          <w:b/>
          <w:sz w:val="42"/>
        </w:rPr>
        <w:t xml:space="preserve">II.D - Condition d'instabilité de l'interface et onde de surface</w:t>
      </w:r>
    </w:p>
    <w:p>
      <w:pPr>
        <w:spacing w:after="220" w:lineRule="auto"/>
      </w:pPr>
      <w:r>
        <w:rPr>
          <w:rFonts w:eastAsia="Georgia" w:cs="Georgia" w:ascii="Georgia" w:hAnsi="Georgia"/>
        </w:rPr>
        <w:t xml:space="preserve">On se place dans le cadre du modèle de discontinuité de vitesse à l'interface étudié dans la sous-partie II.C. La viscosité et les effets de la pesanteur sont négligés. On suppose que, sous l'influence d'une faible perturbation de hauteur de l'interface initialement plane, le champ de vitesse et de pression sont eux aussi faiblement perturbés et que l'interface évolue vers la configuration présentée figure 6.</w:t>
      </w:r>
    </w:p>
    <w:p>
      <w:pPr>
        <w:spacing w:lineRule="auto"/>
        <w:jc w:val="center"/>
      </w:pPr>
      <w:r>
        <w:rPr/>
        <w:drawing>
          <wp:inline distB="0" distL="0" distR="0" distT="0">
            <wp:extent cx="5486400" cy="1666314"/>
            <wp:effectExtent b="0" l="0" r="0" t="0"/>
            <wp:docPr id="4" name="image-f8f3bd8fad10108c6c1e5c5fa1722a974eab0ba3.jpg"/>
            <a:graphic>
              <a:graphicData uri="http://schemas.openxmlformats.org/drawingml/2006/picture">
                <pic:pic>
                  <pic:nvPicPr>
                    <pic:cNvPr id="4" name="image-f8f3bd8fad10108c6c1e5c5fa1722a974eab0ba3.jpg" descr=""/>
                    <pic:cNvPicPr/>
                  </pic:nvPicPr>
                  <pic:blipFill>
                    <a:blip r:embed="rId8" cstate="print"/>
                    <a:srcRect b="0" l="0" r="0" t="0"/>
                    <a:stretch>
                      <a:fillRect/>
                    </a:stretch>
                  </pic:blipFill>
                  <pic:spPr>
                    <a:xfrm>
                      <a:off x="0" y="0"/>
                      <a:ext cx="5486400" cy="1666314"/>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On cherche ici les conditions de croissance d'une faible perturbation donnant lieu à l'instabilité de l'interface.</w:t>
      </w:r>
      <w:r>
        <w:rPr/>
        <w:br w:type="textWrapping"/>
      </w:r>
      <w:r>
        <w:rPr>
          <w:rFonts w:eastAsia="Georgia" w:cs="Georgia" w:ascii="Georgia" w:hAnsi="Georgia"/>
        </w:rPr>
        <w:t xml:space="preserve">La vitesse de base dans l'écoulement non perturbé, l'interface étant alors confondue avec ( </w:t>
      </w:r>
      <m:oMath>
        <m:r>
          <m:rPr>
            <m:sty m:val="i"/>
          </m:rPr>
          <m:t>O</m:t>
        </m:r>
        <m:r>
          <m:rPr>
            <m:sty m:val="i"/>
          </m:rPr>
          <m:t>x</m:t>
        </m:r>
      </m:oMath>
      <w:r>
        <w:rPr>
          <w:rFonts w:eastAsia="Georgia" w:cs="Georgia" w:ascii="Georgia" w:hAnsi="Georgia"/>
        </w:rPr>
        <w:t xml:space="preserve"> ), est définie par</w:t>
      </w:r>
      <w:r>
        <w:rPr/>
        <w:br w:type="textWrapping"/>
      </w:r>
      <m:oMath>
        <m:sSub>
          <m:sSubPr/>
          <m:e>
            <m:acc>
              <m:accPr>
                <m:chr m:val="⃗"/>
              </m:accPr>
              <m:e>
                <m:r>
                  <m:rPr>
                    <m:sty m:val="i"/>
                  </m:rPr>
                  <m:t>v</m:t>
                </m:r>
              </m:e>
            </m:acc>
          </m:e>
          <m:sub>
            <m:r>
              <m:rPr>
                <m:sty m:val="i"/>
              </m:rPr>
              <m:t>b</m:t>
            </m:r>
          </m:sub>
        </m:sSub>
        <m:r>
          <m:rPr>
            <m:sty m:val="p"/>
          </m:rPr>
          <m:t>=</m:t>
        </m:r>
        <m:sSub>
          <m:sSubPr/>
          <m:e>
            <m:r>
              <m:rPr>
                <m:sty m:val="i"/>
              </m:rPr>
              <m:t>v</m:t>
            </m:r>
          </m:e>
          <m:sub>
            <m:r>
              <m:rPr>
                <m:sty m:val="i"/>
              </m:rPr>
              <m:t>b</m:t>
            </m:r>
          </m:sub>
        </m:sSub>
        <m:r>
          <m:rPr>
            <m:sty m:val="p"/>
          </m:rPr>
          <m:t>(</m:t>
        </m:r>
        <m:r>
          <m:rPr>
            <m:sty m:val="i"/>
          </m:rPr>
          <m:t>z</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où </w:t>
      </w:r>
      <m:oMath>
        <m:sSub>
          <m:sSubPr/>
          <m:e>
            <m:r>
              <m:rPr>
                <m:sty m:val="i"/>
              </m:rPr>
              <m:t>v</m:t>
            </m:r>
          </m:e>
          <m:sub>
            <m:r>
              <m:rPr>
                <m:sty m:val="i"/>
              </m:rPr>
              <m:t>b</m:t>
            </m:r>
          </m:sub>
        </m:sSub>
        <m:r>
          <m:rPr>
            <m:sty m:val="p"/>
          </m:rPr>
          <m:t>(</m:t>
        </m:r>
        <m:r>
          <m:rPr>
            <m:sty m:val="i"/>
          </m:rPr>
          <m:t>z</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v</m:t>
                      </m:r>
                    </m:e>
                    <m:sub>
                      <m:r>
                        <m:rPr>
                          <m:sty m:val="p"/>
                        </m:rPr>
                        <m:t>1</m:t>
                      </m:r>
                    </m:sub>
                  </m:sSub>
                  <m:sSub>
                    <m:sSubPr/>
                    <m:e>
                      <m:acc>
                        <m:accPr>
                          <m:chr m:val="⃗"/>
                        </m:accPr>
                        <m:e>
                          <m:r>
                            <m:rPr>
                              <m:sty m:val="i"/>
                            </m:rPr>
                            <m:t>e</m:t>
                          </m:r>
                        </m:e>
                      </m:acc>
                    </m:e>
                    <m:sub>
                      <m:r>
                        <m:rPr>
                          <m:sty m:val="i"/>
                        </m:rPr>
                        <m:t>x</m:t>
                      </m:r>
                    </m:sub>
                  </m:sSub>
                </m:e>
                <m:e>
                  <m:r>
                    <m:rPr>
                      <m:nor/>
                    </m:rPr>
                    <m:t> si </m:t>
                  </m:r>
                  <m:r>
                    <m:rPr>
                      <m:sty m:val="i"/>
                    </m:rPr>
                    <m:t>z</m:t>
                  </m:r>
                  <m:r>
                    <m:rPr>
                      <m:sty m:val="p"/>
                    </m:rPr>
                    <m:t>&gt;</m:t>
                  </m:r>
                  <m:r>
                    <m:rPr>
                      <m:sty m:val="p"/>
                    </m:rPr>
                    <m:t>0</m:t>
                  </m:r>
                </m:e>
              </m:mr>
              <m:mr>
                <m:e>
                  <m:sSub>
                    <m:sSubPr/>
                    <m:e>
                      <m:r>
                        <m:rPr>
                          <m:sty m:val="i"/>
                        </m:rPr>
                        <m:t>v</m:t>
                      </m:r>
                    </m:e>
                    <m:sub>
                      <m:r>
                        <m:rPr>
                          <m:sty m:val="p"/>
                        </m:rPr>
                        <m:t>2</m:t>
                      </m:r>
                    </m:sub>
                  </m:sSub>
                  <m:sSub>
                    <m:sSubPr/>
                    <m:e>
                      <m:acc>
                        <m:accPr>
                          <m:chr m:val="⃗"/>
                        </m:accPr>
                        <m:e>
                          <m:r>
                            <m:rPr>
                              <m:sty m:val="i"/>
                            </m:rPr>
                            <m:t>e</m:t>
                          </m:r>
                        </m:e>
                      </m:acc>
                    </m:e>
                    <m:sub>
                      <m:r>
                        <m:rPr>
                          <m:sty m:val="i"/>
                        </m:rPr>
                        <m:t>x</m:t>
                      </m:r>
                    </m:sub>
                  </m:sSub>
                </m:e>
                <m:e>
                  <m:r>
                    <m:rPr>
                      <m:nor/>
                    </m:rPr>
                    <m:t> si </m:t>
                  </m:r>
                  <m:r>
                    <m:rPr>
                      <m:sty m:val="i"/>
                    </m:rPr>
                    <m:t>z</m:t>
                  </m:r>
                  <m:r>
                    <m:rPr>
                      <m:sty m:val="p"/>
                    </m:rPr>
                    <m:t>&lt;</m:t>
                  </m:r>
                  <m:r>
                    <m:rPr>
                      <m:sty m:val="p"/>
                    </m:rPr>
                    <m:t>0</m:t>
                  </m:r>
                </m:e>
              </m:mr>
            </m:m>
            <m:r>
              <m:rPr>
                <m:sty m:val="p"/>
              </m:rPr>
              <m:t>,</m:t>
            </m:r>
            <m:sSub>
              <m:sSubPr/>
              <m:e>
                <m:r>
                  <m:rPr>
                    <m:sty m:val="i"/>
                  </m:rPr>
                  <m:t>v</m:t>
                </m:r>
              </m:e>
              <m:sub>
                <m:r>
                  <m:rPr>
                    <m:sty m:val="p"/>
                  </m:rPr>
                  <m:t>1</m:t>
                </m:r>
              </m:sub>
            </m:sSub>
          </m:e>
        </m:d>
      </m:oMath>
      <w:r>
        <w:rPr/>
        <w:t xml:space="preserve"> et </w:t>
      </w:r>
      <m:oMath>
        <m:sSub>
          <m:sSubPr/>
          <m:e>
            <m:r>
              <m:rPr>
                <m:sty m:val="i"/>
              </m:rPr>
              <m:t>v</m:t>
            </m:r>
          </m:e>
          <m:sub>
            <m:r>
              <m:rPr>
                <m:sty m:val="p"/>
              </m:rPr>
              <m:t>2</m:t>
            </m:r>
          </m:sub>
        </m:sSub>
      </m:oMath>
      <w:r>
        <w:rPr>
          <w:rFonts w:eastAsia="Georgia" w:cs="Georgia" w:ascii="Georgia" w:hAnsi="Georgia"/>
        </w:rPr>
        <w:t xml:space="preserve"> étant deux constantes réelles telles que </w:t>
      </w:r>
      <m:oMath>
        <m:sSub>
          <m:sSubPr/>
          <m:e>
            <m:r>
              <m:rPr>
                <m:sty m:val="i"/>
              </m:rPr>
              <m:t>v</m:t>
            </m:r>
          </m:e>
          <m:sub>
            <m:r>
              <m:rPr>
                <m:sty m:val="p"/>
              </m:rPr>
              <m:t>2</m:t>
            </m:r>
          </m:sub>
        </m:sSub>
        <m:r>
          <m:rPr>
            <m:sty m:val="p"/>
          </m:rPr>
          <m:t>&lt;</m:t>
        </m:r>
        <m:sSub>
          <m:sSubPr/>
          <m:e>
            <m:r>
              <m:rPr>
                <m:sty m:val="i"/>
              </m:rPr>
              <m:t>v</m:t>
            </m:r>
          </m:e>
          <m:sub>
            <m:r>
              <m:rPr>
                <m:sty m:val="p"/>
              </m:rPr>
              <m:t>1</m:t>
            </m:r>
          </m:sub>
        </m:sSub>
      </m:oMath>
      <w:r>
        <w:rPr/>
        <w:t xml:space="preserve">.</w:t>
      </w:r>
      <w:r>
        <w:rPr/>
        <w:br w:type="textWrapping"/>
      </w:r>
      <w:r>
        <w:rPr/>
        <w:t xml:space="preserve">Sous l'effet de la faible perturbation de hauteur locale de l'interface, on envisage une faible perturbation de vitesse </w:t>
      </w:r>
      <m:oMath>
        <m:acc>
          <m:accPr>
            <m:chr m:val="⃗"/>
          </m:accPr>
          <m:e>
            <m:r>
              <m:rPr>
                <m:sty m:val="i"/>
              </m:rPr>
              <m:t>ε</m:t>
            </m:r>
          </m:e>
        </m:acc>
        <m:r>
          <m:rPr>
            <m:sty m:val="p"/>
          </m:rPr>
          <m:t>=</m:t>
        </m:r>
        <m:sSub>
          <m:sSubPr/>
          <m:e>
            <m:r>
              <m:rPr>
                <m:sty m:val="i"/>
              </m:rPr>
              <m:t>ε</m:t>
            </m:r>
          </m:e>
          <m:sub>
            <m:r>
              <m:rPr>
                <m:sty m:val="i"/>
              </m:rPr>
              <m:t>x</m:t>
            </m:r>
          </m:sub>
        </m:sSub>
        <m:sSub>
          <m:sSubPr/>
          <m:e>
            <m:acc>
              <m:accPr>
                <m:chr m:val="⃗"/>
              </m:accPr>
              <m:e>
                <m:r>
                  <m:rPr>
                    <m:sty m:val="i"/>
                  </m:rPr>
                  <m:t>e</m:t>
                </m:r>
              </m:e>
            </m:acc>
          </m:e>
          <m:sub>
            <m:r>
              <m:rPr>
                <m:sty m:val="i"/>
              </m:rPr>
              <m:t>x</m:t>
            </m:r>
          </m:sub>
        </m:sSub>
        <m:r>
          <m:rPr>
            <m:sty m:val="p"/>
          </m:rPr>
          <m:t>+</m:t>
        </m:r>
        <m:sSub>
          <m:sSubPr/>
          <m:e>
            <m:r>
              <m:rPr>
                <m:sty m:val="i"/>
              </m:rPr>
              <m:t>ε</m:t>
            </m:r>
          </m:e>
          <m:sub>
            <m:r>
              <m:rPr>
                <m:sty m:val="i"/>
              </m:rPr>
              <m:t>z</m:t>
            </m:r>
          </m:sub>
        </m:sSub>
        <m:sSub>
          <m:sSubPr/>
          <m:e>
            <m:acc>
              <m:accPr>
                <m:chr m:val="⃗"/>
              </m:accPr>
              <m:e>
                <m:r>
                  <m:rPr>
                    <m:sty m:val="i"/>
                  </m:rPr>
                  <m:t>e</m:t>
                </m:r>
              </m:e>
            </m:acc>
          </m:e>
          <m:sub>
            <m:r>
              <m:rPr>
                <m:sty m:val="i"/>
              </m:rPr>
              <m:t>z</m:t>
            </m:r>
          </m:sub>
        </m:sSub>
      </m:oMath>
      <w:r>
        <w:rPr>
          <w:rFonts w:eastAsia="Georgia" w:cs="Georgia" w:ascii="Georgia" w:hAnsi="Georgia"/>
        </w:rPr>
        <w:t xml:space="preserve"> de sorte que la vitesse de l'écoulement perturbé s'écrit </w:t>
      </w:r>
      <m:oMath>
        <m:sSub>
          <m:sSubPr/>
          <m:e>
            <m:acc>
              <m:accPr>
                <m:chr m:val="⃗"/>
              </m:accPr>
              <m:e>
                <m:r>
                  <m:rPr>
                    <m:sty m:val="i"/>
                  </m:rPr>
                  <m:t>v</m:t>
                </m:r>
              </m:e>
            </m:acc>
          </m:e>
          <m:sub>
            <m:r>
              <m:rPr>
                <m:sty m:val="i"/>
              </m:rPr>
              <m:t>p</m:t>
            </m:r>
          </m:sub>
        </m:sSub>
        <m:r>
          <m:rPr>
            <m:sty m:val="p"/>
          </m:rPr>
          <m:t>=</m:t>
        </m:r>
        <m:sSub>
          <m:sSubPr/>
          <m:e>
            <m:r>
              <m:rPr>
                <m:sty m:val="i"/>
              </m:rPr>
              <m:t>v</m:t>
            </m:r>
          </m:e>
          <m:sub>
            <m:r>
              <m:rPr>
                <m:sty m:val="i"/>
              </m:rPr>
              <m:t>b</m:t>
            </m:r>
          </m:sub>
        </m:sSub>
        <m:r>
          <m:rPr>
            <m:sty m:val="p"/>
          </m:rPr>
          <m:t>(</m:t>
        </m:r>
        <m:r>
          <m:rPr>
            <m:sty m:val="i"/>
          </m:rPr>
          <m:t>z</m:t>
        </m:r>
        <m:r>
          <m:rPr>
            <m:sty m:val="p"/>
          </m:rPr>
          <m:t>)</m:t>
        </m:r>
        <m:sSub>
          <m:sSubPr/>
          <m:e>
            <m:acc>
              <m:accPr>
                <m:chr m:val="⃗"/>
              </m:accPr>
              <m:e>
                <m:r>
                  <m:rPr>
                    <m:sty m:val="i"/>
                  </m:rPr>
                  <m:t>e</m:t>
                </m:r>
              </m:e>
            </m:acc>
          </m:e>
          <m:sub>
            <m:r>
              <m:rPr>
                <m:sty m:val="i"/>
              </m:rPr>
              <m:t>x</m:t>
            </m:r>
          </m:sub>
        </m:sSub>
        <m:r>
          <m:rPr>
            <m:sty m:val="p"/>
          </m:rPr>
          <m:t>+</m:t>
        </m:r>
        <m:acc>
          <m:accPr>
            <m:chr m:val="⃗"/>
          </m:accPr>
          <m:e>
            <m:r>
              <m:rPr>
                <m:sty m:val="i"/>
              </m:rPr>
              <m:t>ε</m:t>
            </m:r>
          </m:e>
        </m:acc>
      </m:oMath>
      <w:r>
        <w:rPr>
          <w:rFonts w:eastAsia="Georgia" w:cs="Georgia" w:ascii="Georgia" w:hAnsi="Georgia"/>
        </w:rPr>
        <w:t xml:space="preserve">. On définit, pour un écoulement bidimensionnel dans le plan ( </w:t>
      </w:r>
      <m:oMath>
        <m:r>
          <m:rPr>
            <m:sty m:val="i"/>
          </m:rPr>
          <m:t>x</m:t>
        </m:r>
        <m:r>
          <m:rPr>
            <m:sty m:val="i"/>
          </m:rPr>
          <m:t>O</m:t>
        </m:r>
        <m:r>
          <m:rPr>
            <m:sty m:val="i"/>
          </m:rPr>
          <m:t>z</m:t>
        </m:r>
      </m:oMath>
      <w:r>
        <w:rPr/>
        <w:t xml:space="preserve"> ), la fonction courant </w:t>
      </w:r>
      <m:oMath>
        <m:r>
          <m:rPr>
            <m:sty m:val="p"/>
          </m:rPr>
          <m:t>Ψ</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dont on admet, à tout instant, l'uniformité le long de chaque ligne de courant.</w:t>
      </w:r>
      <w:r>
        <w:rPr/>
        <w:br w:type="textWrapping"/>
      </w:r>
      <w:r>
        <w:rPr>
          <w:rFonts w:eastAsia="Georgia" w:cs="Georgia" w:ascii="Georgia" w:hAnsi="Georgia"/>
        </w:rPr>
        <w:t xml:space="preserve">II.D.1) Dans le cadre du modèle adopté ici, l'étude de la propagation de la perturbation de l'interface nous conduit à l'idée de lui associer une fonction courant sous la forme d'une onde, donnée en notation complexe par</w:t>
      </w:r>
    </w:p>
    <w:p>
      <w:pPr>
        <w:spacing w:after="220" w:lineRule="auto"/>
      </w:pPr>
      <m:oMathPara>
        <m:oMath>
          <m:bar>
            <m:barPr/>
            <m:e>
              <m:r>
                <m:rPr>
                  <m:sty m:val="p"/>
                </m:rPr>
                <m:t>Ψ</m:t>
              </m:r>
            </m:e>
          </m:bar>
          <m:r>
            <m:rPr>
              <m:sty m:val="p"/>
            </m:rPr>
            <m:t>(</m:t>
          </m:r>
          <m:r>
            <m:rPr>
              <m:sty m:val="i"/>
            </m:rPr>
            <m:t>x</m:t>
          </m:r>
          <m:r>
            <m:rPr>
              <m:sty m:val="p"/>
            </m:rPr>
            <m:t>,</m:t>
          </m:r>
          <m:r>
            <m:rPr>
              <m:sty m:val="i"/>
            </m:rPr>
            <m:t>z</m:t>
          </m:r>
          <m:r>
            <m:rPr>
              <m:sty m:val="p"/>
            </m:rPr>
            <m:t>,</m:t>
          </m:r>
          <m:r>
            <m:rPr>
              <m:sty m:val="i"/>
            </m:rPr>
            <m:t>t</m:t>
          </m:r>
          <m:r>
            <m:rPr>
              <m:sty m:val="p"/>
            </m:rPr>
            <m:t>)</m:t>
          </m:r>
          <m:r>
            <m:rPr>
              <m:sty m:val="p"/>
            </m:rPr>
            <m:t>=</m:t>
          </m:r>
          <m:r>
            <m:rPr>
              <m:sty m:val="p"/>
            </m:rPr>
            <m:t>Φ</m:t>
          </m:r>
          <m:r>
            <m:rPr>
              <m:sty m:val="p"/>
            </m:rPr>
            <m:t>(</m:t>
          </m:r>
          <m:r>
            <m:rPr>
              <m:sty m:val="i"/>
            </m:rPr>
            <m:t>z</m:t>
          </m:r>
          <m:r>
            <m:rPr>
              <m:sty m:val="p"/>
            </m:rPr>
            <m:t>)</m:t>
          </m:r>
          <m:r>
            <m:rPr>
              <m:sty m:val="p"/>
            </m:rPr>
            <m:t>exp</m:t>
          </m:r>
          <m:r>
            <m:rPr>
              <m:sty m:val="p"/>
            </m:rPr>
            <m:t>⁡</m:t>
          </m:r>
          <m:r>
            <m:rPr>
              <m:sty m:val="p"/>
            </m:rPr>
            <m:t>(</m:t>
          </m:r>
          <m:r>
            <m:rPr>
              <m:sty m:val="p"/>
            </m:rPr>
            <m:t>i</m:t>
          </m:r>
          <m:r>
            <m:rPr>
              <m:sty m:val="p"/>
            </m:rPr>
            <m:t>(</m:t>
          </m:r>
          <m:r>
            <m:rPr>
              <m:sty m:val="i"/>
            </m:rPr>
            <m:t>k</m:t>
          </m:r>
          <m:r>
            <m:rPr>
              <m:sty m:val="i"/>
            </m:rPr>
            <m:t>x</m:t>
          </m:r>
          <m:r>
            <m:rPr>
              <m:sty m:val="p"/>
            </m:rPr>
            <m:t>−</m:t>
          </m:r>
          <m:bar>
            <m:barPr/>
            <m:e>
              <m:r>
                <m:rPr>
                  <m:sty m:val="i"/>
                </m:rPr>
                <m:t>ω</m:t>
              </m:r>
            </m:e>
          </m:ba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où la fonction réelle </w:t>
      </w:r>
      <m:oMath>
        <m:r>
          <m:rPr>
            <m:sty m:val="p"/>
          </m:rPr>
          <m:t>Φ</m:t>
        </m:r>
      </m:oMath>
      <w:r>
        <w:rPr/>
        <w:t xml:space="preserve">, fonction de </w:t>
      </w:r>
      <m:oMath>
        <m:r>
          <m:rPr>
            <m:sty m:val="i"/>
          </m:rPr>
          <m:t>z</m:t>
        </m:r>
      </m:oMath>
      <w:r>
        <w:rPr/>
        <w:t xml:space="preserve"> uniquement, est l'amplitude et </w:t>
      </w:r>
      <m:oMath>
        <m:sSup>
          <m:sSupPr/>
          <m:e>
            <m:r>
              <m:rPr>
                <m:sty m:val="p"/>
              </m:rPr>
              <m:t>i</m:t>
            </m:r>
          </m:e>
          <m:sup>
            <m:r>
              <m:rPr>
                <m:sty m:val="p"/>
              </m:rPr>
              <m:t>2</m:t>
            </m:r>
          </m:sup>
        </m:sSup>
        <m:r>
          <m:rPr>
            <m:sty m:val="p"/>
          </m:rPr>
          <m:t>=</m:t>
        </m:r>
        <m:r>
          <m:rPr>
            <m:sty m:val="p"/>
          </m:rPr>
          <m:t>−</m:t>
        </m:r>
        <m:r>
          <m:rPr>
            <m:sty m:val="p"/>
          </m:rPr>
          <m:t>1</m:t>
        </m:r>
      </m:oMath>
      <w:r>
        <w:rPr>
          <w:rFonts w:eastAsia="Georgia" w:cs="Georgia" w:ascii="Georgia" w:hAnsi="Georgia"/>
        </w:rPr>
        <w:t xml:space="preserve">. Les paramètres </w:t>
      </w:r>
      <m:oMath>
        <m:r>
          <m:rPr>
            <m:sty m:val="i"/>
          </m:rPr>
          <m:t>k</m:t>
        </m:r>
      </m:oMath>
      <w:r>
        <w:rPr/>
        <w:t xml:space="preserve"> et </w:t>
      </w:r>
      <m:oMath>
        <m:bar>
          <m:barPr/>
          <m:e>
            <m:r>
              <m:rPr>
                <m:sty m:val="i"/>
              </m:rPr>
              <m:t>ω</m:t>
            </m:r>
          </m:e>
        </m:bar>
      </m:oMath>
      <w:r>
        <w:rPr>
          <w:rFonts w:eastAsia="Georgia" w:cs="Georgia" w:ascii="Georgia" w:hAnsi="Georgia"/>
        </w:rPr>
        <w:t xml:space="preserve"> sont des constantes : le premier est la norme, supposée strictement positive, du vecteur d'onde et le second est une pulsation complexe telle que </w:t>
      </w:r>
      <m:oMath>
        <m:bar>
          <m:barPr/>
          <m:e>
            <m:r>
              <m:rPr>
                <m:sty m:val="i"/>
              </m:rPr>
              <m:t>ω</m:t>
            </m:r>
          </m:e>
        </m:bar>
        <m:r>
          <m:rPr>
            <m:sty m:val="p"/>
          </m:rPr>
          <m:t>=</m:t>
        </m:r>
        <m:sSub>
          <m:sSubPr/>
          <m:e>
            <m:r>
              <m:rPr>
                <m:sty m:val="i"/>
              </m:rPr>
              <m:t>ω</m:t>
            </m:r>
          </m:e>
          <m:sub>
            <m:r>
              <m:rPr>
                <m:nor/>
              </m:rPr>
              <m:t>re </m:t>
            </m:r>
          </m:sub>
        </m:sSub>
        <m:r>
          <m:rPr>
            <m:sty m:val="p"/>
          </m:rPr>
          <m:t>+</m:t>
        </m:r>
        <m:r>
          <m:rPr>
            <m:sty m:val="p"/>
          </m:rPr>
          <m:t>i</m:t>
        </m:r>
        <m:sSub>
          <m:sSubPr/>
          <m:e>
            <m:r>
              <m:rPr>
                <m:sty m:val="i"/>
              </m:rPr>
              <m:t>ω</m:t>
            </m:r>
          </m:e>
          <m:sub>
            <m:r>
              <m:rPr>
                <m:nor/>
              </m:rPr>
              <m:t>im </m:t>
            </m:r>
          </m:sub>
        </m:sSub>
      </m:oMath>
      <w:r>
        <w:rPr>
          <w:rFonts w:eastAsia="Georgia" w:cs="Georgia" w:ascii="Georgia" w:hAnsi="Georgia"/>
        </w:rPr>
        <w:t xml:space="preserve">, où </w:t>
      </w:r>
      <m:oMath>
        <m:sSub>
          <m:sSubPr/>
          <m:e>
            <m:r>
              <m:rPr>
                <m:sty m:val="i"/>
              </m:rPr>
              <m:t>ω</m:t>
            </m:r>
          </m:e>
          <m:sub>
            <m:r>
              <m:rPr>
                <m:nor/>
              </m:rPr>
              <m:t>re </m:t>
            </m:r>
          </m:sub>
        </m:sSub>
        <m:r>
          <m:rPr>
            <m:sty m:val="p"/>
          </m:rPr>
          <m:t>=</m:t>
        </m:r>
        <m:r>
          <m:rPr>
            <m:sty m:val="p"/>
          </m:rPr>
          <m:t>Re</m:t>
        </m:r>
        <m:r>
          <m:rPr>
            <m:sty m:val="p"/>
          </m:rPr>
          <m:t>(</m:t>
        </m:r>
        <m:bar>
          <m:barPr/>
          <m:e>
            <m:r>
              <m:rPr>
                <m:sty m:val="i"/>
              </m:rPr>
              <m:t>ω</m:t>
            </m:r>
          </m:e>
        </m:bar>
        <m:r>
          <m:rPr>
            <m:sty m:val="p"/>
          </m:rPr>
          <m:t>)</m:t>
        </m:r>
      </m:oMath>
      <w:r>
        <w:rPr/>
        <w:t xml:space="preserve"> et </w:t>
      </w:r>
      <m:oMath>
        <m:sSub>
          <m:sSubPr/>
          <m:e>
            <m:r>
              <m:rPr>
                <m:sty m:val="i"/>
              </m:rPr>
              <m:t>ω</m:t>
            </m:r>
          </m:e>
          <m:sub>
            <m:r>
              <m:rPr>
                <m:nor/>
              </m:rPr>
              <m:t>im </m:t>
            </m:r>
          </m:sub>
        </m:sSub>
        <m:r>
          <m:rPr>
            <m:sty m:val="p"/>
          </m:rPr>
          <m:t>=</m:t>
        </m:r>
        <m:r>
          <m:rPr>
            <m:sty m:val="p"/>
          </m:rPr>
          <m:t>Im</m:t>
        </m:r>
        <m:r>
          <m:rPr>
            <m:sty m:val="p"/>
          </m:rPr>
          <m:t>(</m:t>
        </m:r>
        <m:bar>
          <m:barPr/>
          <m:e>
            <m:r>
              <m:rPr>
                <m:sty m:val="i"/>
              </m:rPr>
              <m:t>ω</m:t>
            </m:r>
          </m:e>
        </m:bar>
        <m:r>
          <m:rPr>
            <m:sty m:val="p"/>
          </m:rPr>
          <m:t>)</m:t>
        </m:r>
      </m:oMath>
      <w:r>
        <w:rPr/>
        <w:t xml:space="preserve">, Re et </w:t>
      </w:r>
      <m:oMath>
        <m:r>
          <m:rPr>
            <m:sty m:val="p"/>
          </m:rPr>
          <m:t>Im</m:t>
        </m:r>
      </m:oMath>
      <w:r>
        <w:rPr>
          <w:rFonts w:eastAsia="Georgia" w:cs="Georgia" w:ascii="Georgia" w:hAnsi="Georgia"/>
        </w:rPr>
        <w:t xml:space="preserve"> désignant respectivement la partie réelle et la partie imaginaire d'un nombre complexe.</w:t>
      </w:r>
      <w:r>
        <w:rPr/>
        <w:br w:type="textWrapping"/>
      </w:r>
      <w:r>
        <w:rPr>
          <w:rFonts w:eastAsia="Georgia" w:cs="Georgia" w:ascii="Georgia" w:hAnsi="Georgia"/>
        </w:rPr>
        <w:t xml:space="preserve">On admet, dans les conditions simplificatrices de notre modèle, que les variations spatio-temporelles de la fonction </w:t>
      </w:r>
      <m:oMath>
        <m:bar>
          <m:barPr/>
          <m:e>
            <m:r>
              <m:rPr>
                <m:sty m:val="p"/>
              </m:rPr>
              <m:t>Ψ</m:t>
            </m:r>
          </m:e>
        </m:bar>
      </m:oMath>
      <w:r>
        <w:rPr>
          <w:rFonts w:eastAsia="Georgia" w:cs="Georgia" w:ascii="Georgia" w:hAnsi="Georgia"/>
        </w:rPr>
        <w:t xml:space="preserve"> sont gérées par une équation différentielle qui, après simplification, prend la forme</w:t>
      </w:r>
    </w:p>
    <w:p>
      <w:pPr>
        <w:spacing w:after="220" w:lineRule="auto"/>
      </w:pPr>
      <m:oMathPara>
        <m:oMath>
          <m:d>
            <m:dPr>
              <m:begChr m:val="("/>
              <m:endChr m:val=")"/>
              <m:ctrlPr>
                <w:rPr>
                  <w:rFonts w:ascii="Cambria Math" w:hAnsi="Cambria Math"/>
                </w:rPr>
              </m:ctrlPr>
            </m:dPr>
            <m:e>
              <m:sSub>
                <m:sSubPr/>
                <m:e>
                  <m:r>
                    <m:rPr>
                      <m:sty m:val="i"/>
                    </m:rPr>
                    <m:t>v</m:t>
                  </m:r>
                </m:e>
                <m:sub>
                  <m:r>
                    <m:rPr>
                      <m:sty m:val="i"/>
                    </m:rPr>
                    <m:t>b</m:t>
                  </m:r>
                </m:sub>
              </m:sSub>
              <m:r>
                <m:rPr>
                  <m:sty m:val="p"/>
                </m:rPr>
                <m:t>−</m:t>
              </m:r>
              <m:bar>
                <m:barPr/>
                <m:e>
                  <m:r>
                    <m:rPr>
                      <m:sty m:val="i"/>
                    </m:rPr>
                    <m:t>c</m:t>
                  </m:r>
                </m:e>
              </m:bar>
            </m:e>
          </m:d>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bar>
                    <m:barPr/>
                    <m:e>
                      <m:r>
                        <m:rPr>
                          <m:sty m:val="p"/>
                        </m:rPr>
                        <m:t>Ψ</m:t>
                      </m:r>
                    </m:e>
                  </m:bar>
                </m:num>
                <m:den>
                  <m:r>
                    <m:rPr>
                      <m:sty m:val="i"/>
                    </m:rPr>
                    <m:t>∂</m:t>
                  </m:r>
                  <m:sSup>
                    <m:sSupPr/>
                    <m:e>
                      <m:r>
                        <m:rPr>
                          <m:sty m:val="i"/>
                        </m:rPr>
                        <m:t>z</m:t>
                      </m:r>
                    </m:e>
                    <m:sup>
                      <m:r>
                        <m:rPr>
                          <m:sty m:val="p"/>
                        </m:rPr>
                        <m:t>2</m:t>
                      </m:r>
                    </m:sup>
                  </m:sSup>
                </m:den>
              </m:f>
              <m:r>
                <m:rPr>
                  <m:sty m:val="p"/>
                </m:rPr>
                <m:t>−</m:t>
              </m:r>
              <m:sSup>
                <m:sSupPr/>
                <m:e>
                  <m:r>
                    <m:rPr>
                      <m:sty m:val="i"/>
                    </m:rPr>
                    <m:t>k</m:t>
                  </m:r>
                </m:e>
                <m:sup>
                  <m:r>
                    <m:rPr>
                      <m:sty m:val="p"/>
                    </m:rPr>
                    <m:t>2</m:t>
                  </m:r>
                </m:sup>
              </m:sSup>
              <m:bar>
                <m:barPr/>
                <m:e>
                  <m:r>
                    <m:rPr>
                      <m:sty m:val="p"/>
                    </m:rPr>
                    <m:t>Ψ</m:t>
                  </m:r>
                </m:e>
              </m:bar>
            </m:e>
          </m:d>
          <m:r>
            <m:rPr>
              <m:sty m:val="p"/>
            </m:rPr>
            <m:t>−</m:t>
          </m:r>
          <m:d>
            <m:dPr>
              <m:begChr m:val="("/>
              <m:endChr m:val=")"/>
              <m:ctrlPr>
                <w:rPr>
                  <w:rFonts w:ascii="Cambria Math" w:hAnsi="Cambria Math"/>
                </w:rPr>
              </m:ctrlPr>
            </m:dPr>
            <m:e>
              <m:f>
                <m:fPr>
                  <m:ctrlPr>
                    <w:rPr>
                      <w:rFonts w:ascii="Cambria Math" w:hAnsi="Cambria Math"/>
                    </w:rPr>
                  </m:ctrlPr>
                </m:fPr>
                <m:num>
                  <m:sSup>
                    <m:sSupPr/>
                    <m:e>
                      <m:r>
                        <m:rPr>
                          <m:sty m:val="p"/>
                        </m:rPr>
                        <m:t>d</m:t>
                      </m:r>
                    </m:e>
                    <m:sup>
                      <m:r>
                        <m:rPr>
                          <m:sty m:val="p"/>
                        </m:rPr>
                        <m:t>2</m:t>
                      </m:r>
                    </m:sup>
                  </m:sSup>
                  <m:sSub>
                    <m:sSubPr/>
                    <m:e>
                      <m:r>
                        <m:rPr>
                          <m:sty m:val="i"/>
                        </m:rPr>
                        <m:t>v</m:t>
                      </m:r>
                    </m:e>
                    <m:sub>
                      <m:r>
                        <m:rPr>
                          <m:sty m:val="i"/>
                        </m:rPr>
                        <m:t>b</m:t>
                      </m:r>
                    </m:sub>
                  </m:sSub>
                </m:num>
                <m:den>
                  <m:r>
                    <m:rPr>
                      <m:nor/>
                    </m:rPr>
                    <m:t xml:space="preserve"> </m:t>
                  </m:r>
                  <m:r>
                    <m:rPr>
                      <m:sty m:val="p"/>
                    </m:rPr>
                    <m:t>d</m:t>
                  </m:r>
                  <m:sSup>
                    <m:sSupPr/>
                    <m:e>
                      <m:r>
                        <m:rPr>
                          <m:sty m:val="i"/>
                        </m:rPr>
                        <m:t>z</m:t>
                      </m:r>
                    </m:e>
                    <m:sup>
                      <m:r>
                        <m:rPr>
                          <m:sty m:val="p"/>
                        </m:rPr>
                        <m:t>2</m:t>
                      </m:r>
                    </m:sup>
                  </m:sSup>
                </m:den>
              </m:f>
            </m:e>
          </m:d>
          <m:bar>
            <m:barPr/>
            <m:e>
              <m:r>
                <m:rPr>
                  <m:sty m:val="p"/>
                </m:rPr>
                <m:t>Ψ</m:t>
              </m:r>
            </m:e>
          </m:bar>
          <m:r>
            <m:rPr>
              <m:sty m:val="p"/>
            </m:rPr>
            <m:t>=</m:t>
          </m:r>
          <m:r>
            <m:rPr>
              <m:sty m:val="p"/>
            </m:rPr>
            <m:t>0</m:t>
          </m:r>
        </m:oMath>
      </m:oMathPara>
    </w:p>
    <w:p>
      <w:pPr>
        <w:spacing w:after="220" w:lineRule="auto"/>
      </w:pPr>
      <w:r>
        <w:rPr>
          <w:rFonts w:eastAsia="Georgia" w:cs="Georgia" w:ascii="Georgia" w:hAnsi="Georgia"/>
        </w:rPr>
        <w:t xml:space="preserve">dite équation de Rayleigh, où </w:t>
      </w:r>
      <m:oMath>
        <m:bar>
          <m:barPr/>
          <m:e>
            <m:r>
              <m:rPr>
                <m:sty m:val="i"/>
              </m:rPr>
              <m:t>c</m:t>
            </m:r>
          </m:e>
        </m:bar>
        <m:r>
          <m:rPr>
            <m:sty m:val="p"/>
          </m:rPr>
          <m:t>=</m:t>
        </m:r>
        <m:bar>
          <m:barPr/>
          <m:e>
            <m:r>
              <m:rPr>
                <m:sty m:val="i"/>
              </m:rPr>
              <m:t>ω</m:t>
            </m:r>
          </m:e>
        </m:bar>
        <m:r>
          <m:rPr>
            <m:sty m:val="p"/>
          </m:rPr>
          <m:t>/</m:t>
        </m:r>
        <m:r>
          <m:rPr>
            <m:sty m:val="i"/>
          </m:rPr>
          <m:t>k</m:t>
        </m:r>
      </m:oMath>
      <w:r>
        <w:rPr>
          <w:rFonts w:eastAsia="Georgia" w:cs="Georgia" w:ascii="Georgia" w:hAnsi="Georgia"/>
        </w:rPr>
        <w:t xml:space="preserve"> est une grandeur complexe homogène à une vitesse, supposée différente de </w:t>
      </w:r>
      <m:oMath>
        <m:sSub>
          <m:sSubPr/>
          <m:e>
            <m:r>
              <m:rPr>
                <m:sty m:val="i"/>
              </m:rPr>
              <m:t>v</m:t>
            </m:r>
          </m:e>
          <m:sub>
            <m:r>
              <m:rPr>
                <m:sty m:val="i"/>
              </m:rPr>
              <m:t>b</m:t>
            </m:r>
          </m:sub>
        </m:sSub>
      </m:oMath>
      <w:r>
        <w:rPr/>
        <w:t xml:space="preserve">.</w:t>
      </w:r>
      <w:r>
        <w:rPr/>
        <w:br w:type="textWrapping"/>
      </w:r>
      <w:r>
        <w:rPr>
          <w:rFonts w:eastAsia="Georgia" w:cs="Georgia" w:ascii="Georgia" w:hAnsi="Georgia"/>
        </w:rPr>
        <w:t xml:space="preserve">Q 31. Discuter l'intérêt d'introduire la fonction courant dans l'étude sachant qu'il est possible (par une méthode numérique par exemple) de tracer les courbes iso-valeurs de </w:t>
      </w:r>
      <m:oMath>
        <m:r>
          <m:rPr>
            <m:sty m:val="p"/>
          </m:rPr>
          <m:t>Ψ</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à chaque instant dans le plan ( </w:t>
      </w:r>
      <m:oMath>
        <m:r>
          <m:rPr>
            <m:sty m:val="i"/>
          </m:rPr>
          <m:t>x</m:t>
        </m:r>
        <m:r>
          <m:rPr>
            <m:sty m:val="i"/>
          </m:rPr>
          <m:t>O</m:t>
        </m:r>
        <m:r>
          <m:rPr>
            <m:sty m:val="i"/>
          </m:rPr>
          <m:t>z</m:t>
        </m:r>
      </m:oMath>
      <w:r>
        <w:rPr/>
        <w:t xml:space="preserve"> ). Quel serait l'analogue des lignes de niveau d'une carte topographique pour la fonction courant sur une telle carte?</w:t>
      </w:r>
      <w:r>
        <w:rPr/>
        <w:br w:type="textWrapping"/>
      </w:r>
      <w:r>
        <w:rPr>
          <w:rFonts w:eastAsia="Georgia" w:cs="Georgia" w:ascii="Georgia" w:hAnsi="Georgia"/>
        </w:rPr>
        <w:t xml:space="preserve">Q 32. Montrer que les amplitudes des fonctions courants dans les deux écoulements perturbés au dessus et au dessous de l'interface satisfont deux équations de la forme</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p"/>
                    </m:rPr>
                    <m:t>Φ</m:t>
                  </m:r>
                </m:e>
                <m:sub>
                  <m:r>
                    <m:rPr>
                      <m:sty m:val="i"/>
                    </m:rPr>
                    <m:t>i</m:t>
                  </m:r>
                </m:sub>
              </m:sSub>
            </m:num>
            <m:den>
              <m:r>
                <m:rPr>
                  <m:nor/>
                </m:rPr>
                <m:t xml:space="preserve"> </m:t>
              </m:r>
              <m:r>
                <m:rPr>
                  <m:sty m:val="p"/>
                </m:rPr>
                <m:t>d</m:t>
              </m:r>
              <m:sSup>
                <m:sSupPr/>
                <m:e>
                  <m:r>
                    <m:rPr>
                      <m:sty m:val="i"/>
                    </m:rPr>
                    <m:t>z</m:t>
                  </m:r>
                </m:e>
                <m:sup>
                  <m:r>
                    <m:rPr>
                      <m:sty m:val="p"/>
                    </m:rPr>
                    <m:t>2</m:t>
                  </m:r>
                </m:sup>
              </m:sSup>
            </m:den>
          </m:f>
          <m:r>
            <m:rPr>
              <m:sty m:val="p"/>
            </m:rPr>
            <m:t>−</m:t>
          </m:r>
          <m:sSup>
            <m:sSupPr/>
            <m:e>
              <m:r>
                <m:rPr>
                  <m:sty m:val="i"/>
                </m:rPr>
                <m:t>k</m:t>
              </m:r>
            </m:e>
            <m:sup>
              <m:r>
                <m:rPr>
                  <m:sty m:val="p"/>
                </m:rPr>
                <m:t>2</m:t>
              </m:r>
            </m:sup>
          </m:sSup>
          <m:sSub>
            <m:sSubPr/>
            <m:e>
              <m:r>
                <m:rPr>
                  <m:sty m:val="p"/>
                </m:rPr>
                <m:t>Φ</m:t>
              </m:r>
            </m:e>
            <m:sub>
              <m:r>
                <m:rPr>
                  <m:sty m:val="i"/>
                </m:rPr>
                <m:t>i</m:t>
              </m:r>
            </m:sub>
          </m:sSub>
          <m:r>
            <m:rPr>
              <m:sty m:val="p"/>
            </m:rPr>
            <m:t>=</m:t>
          </m:r>
          <m:r>
            <m:rPr>
              <m:sty m:val="p"/>
            </m:rPr>
            <m:t>0</m:t>
          </m:r>
        </m:oMath>
      </m:oMathPara>
    </w:p>
    <w:p>
      <w:pPr>
        <w:spacing w:after="220" w:lineRule="auto"/>
      </w:pPr>
      <w:r>
        <w:rPr/>
        <w:t xml:space="preserve">avec l'indice </w:t>
      </w:r>
      <m:oMath>
        <m:r>
          <m:rPr>
            <m:sty m:val="i"/>
          </m:rPr>
          <m:t>i</m:t>
        </m:r>
        <m:r>
          <m:rPr>
            <m:sty m:val="p"/>
          </m:rPr>
          <m:t>=</m:t>
        </m:r>
        <m:r>
          <m:rPr>
            <m:sty m:val="p"/>
          </m:rPr>
          <m:t>1</m:t>
        </m:r>
        <m:r>
          <m:rPr>
            <m:sty m:val="p"/>
          </m:rPr>
          <m:t>,</m:t>
        </m:r>
        <m:r>
          <m:rPr>
            <m:sty m:val="p"/>
          </m:rPr>
          <m:t>2</m:t>
        </m:r>
      </m:oMath>
      <w:r>
        <w:rPr>
          <w:rFonts w:eastAsia="Georgia" w:cs="Georgia" w:ascii="Georgia" w:hAnsi="Georgia"/>
        </w:rPr>
        <w:t xml:space="preserve"> et où on rappelle que </w:t>
      </w:r>
      <m:oMath>
        <m:r>
          <m:rPr>
            <m:sty m:val="i"/>
          </m:rPr>
          <m:t>k</m:t>
        </m:r>
      </m:oMath>
      <w:r>
        <w:rPr/>
        <w:t xml:space="preserve"> est strictement positive.</w:t>
      </w:r>
    </w:p>
    <w:p>
      <w:pPr>
        <w:spacing w:after="220" w:lineRule="auto"/>
      </w:pPr>
      <w:r>
        <w:rPr/>
        <w:t xml:space="preserve">Q 33. On admet que chaque fonction </w:t>
      </w:r>
      <m:oMath>
        <m:sSub>
          <m:sSubPr/>
          <m:e>
            <m:r>
              <m:rPr>
                <m:sty m:val="p"/>
              </m:rPr>
              <m:t>Φ</m:t>
            </m:r>
          </m:e>
          <m:sub>
            <m:r>
              <m:rPr>
                <m:sty m:val="i"/>
              </m:rPr>
              <m:t>i</m:t>
            </m:r>
          </m:sub>
        </m:sSub>
        <m:r>
          <m:rPr>
            <m:sty m:val="p"/>
          </m:rPr>
          <m:t>(</m:t>
        </m:r>
        <m:r>
          <m:rPr>
            <m:sty m:val="i"/>
          </m:rPr>
          <m:t>z</m:t>
        </m:r>
        <m:r>
          <m:rPr>
            <m:sty m:val="p"/>
          </m:rPr>
          <m:t>)</m:t>
        </m:r>
      </m:oMath>
      <w:r>
        <w:rPr>
          <w:rFonts w:eastAsia="Georgia" w:cs="Georgia" w:ascii="Georgia" w:hAnsi="Georgia"/>
        </w:rPr>
        <w:t xml:space="preserve"> reste bornée, y compris à l'infini, et tend vers une constante </w:t>
      </w:r>
      <m:oMath>
        <m:sSub>
          <m:sSubPr/>
          <m:e>
            <m:r>
              <m:rPr>
                <m:sty m:val="i"/>
              </m:rPr>
              <m:t>A</m:t>
            </m:r>
          </m:e>
          <m:sub>
            <m:r>
              <m:rPr>
                <m:sty m:val="i"/>
              </m:rPr>
              <m:t>i</m:t>
            </m:r>
          </m:sub>
        </m:sSub>
      </m:oMath>
      <w:r>
        <w:rPr/>
        <w:t xml:space="preserve"> au niveau du plan </w:t>
      </w:r>
      <m:oMath>
        <m:r>
          <m:rPr>
            <m:sty m:val="i"/>
          </m:rPr>
          <m:t>z</m:t>
        </m:r>
        <m:r>
          <m:rPr>
            <m:sty m:val="p"/>
          </m:rPr>
          <m:t>=</m:t>
        </m:r>
        <m:r>
          <m:rPr>
            <m:sty m:val="p"/>
          </m:rPr>
          <m:t>0</m:t>
        </m:r>
      </m:oMath>
      <w:r>
        <w:rPr>
          <w:rFonts w:eastAsia="Georgia" w:cs="Georgia" w:ascii="Georgia" w:hAnsi="Georgia"/>
        </w:rPr>
        <w:t xml:space="preserve">. Déterminer </w:t>
      </w:r>
      <m:oMath>
        <m:sSub>
          <m:sSubPr/>
          <m:e>
            <m:r>
              <m:rPr>
                <m:sty m:val="p"/>
              </m:rPr>
              <m:t>Φ</m:t>
            </m:r>
          </m:e>
          <m:sub>
            <m:r>
              <m:rPr>
                <m:sty m:val="p"/>
              </m:rPr>
              <m:t>1</m:t>
            </m:r>
          </m:sub>
        </m:sSub>
        <m:r>
          <m:rPr>
            <m:sty m:val="p"/>
          </m:rPr>
          <m:t>(</m:t>
        </m:r>
        <m:r>
          <m:rPr>
            <m:sty m:val="i"/>
          </m:rPr>
          <m:t>z</m:t>
        </m:r>
        <m:r>
          <m:rPr>
            <m:sty m:val="p"/>
          </m:rPr>
          <m:t>)</m:t>
        </m:r>
      </m:oMath>
      <w:r>
        <w:rPr/>
        <w:t xml:space="preserve"> et </w:t>
      </w:r>
      <m:oMath>
        <m:sSub>
          <m:sSubPr/>
          <m:e>
            <m:r>
              <m:rPr>
                <m:sty m:val="p"/>
              </m:rPr>
              <m:t>Φ</m:t>
            </m:r>
          </m:e>
          <m:sub>
            <m:r>
              <m:rPr>
                <m:sty m:val="p"/>
              </m:rPr>
              <m:t>2</m:t>
            </m:r>
          </m:sub>
        </m:sSub>
        <m:r>
          <m:rPr>
            <m:sty m:val="p"/>
          </m:rPr>
          <m:t>(</m:t>
        </m:r>
        <m:r>
          <m:rPr>
            <m:sty m:val="i"/>
          </m:rPr>
          <m:t>z</m:t>
        </m:r>
        <m:r>
          <m:rPr>
            <m:sty m:val="p"/>
          </m:rPr>
          <m:t>)</m:t>
        </m:r>
      </m:oMath>
      <w:r>
        <w:rPr/>
        <w:t xml:space="preserve"> en fonction de </w:t>
      </w:r>
      <m:oMath>
        <m:r>
          <m:rPr>
            <m:sty m:val="i"/>
          </m:rPr>
          <m:t>k</m:t>
        </m:r>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r>
          <m:rPr>
            <m:sty m:val="i"/>
          </m:rPr>
          <m:t>z</m:t>
        </m:r>
      </m:oMath>
      <w:r>
        <w:rPr>
          <w:rFonts w:eastAsia="Georgia" w:cs="Georgia" w:ascii="Georgia" w:hAnsi="Georgia"/>
        </w:rPr>
        <w:t xml:space="preserve">. On ne cherchera pas à expliciter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ni dans cette question, ni dans la suite du problème.</w:t>
      </w:r>
      <w:r>
        <w:rPr/>
        <w:br w:type="textWrapping"/>
      </w:r>
      <w:r>
        <w:rPr>
          <w:rFonts w:eastAsia="Georgia" w:cs="Georgia" w:ascii="Georgia" w:hAnsi="Georgia"/>
        </w:rPr>
        <w:t xml:space="preserve">La prise en compte des conditions aux limites à l'interface conduit au système algébrique homogène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d>
                      <m:dPr>
                        <m:begChr m:val="("/>
                        <m:endChr m:val=")"/>
                        <m:ctrlPr>
                          <w:rPr>
                            <w:rFonts w:ascii="Cambria Math" w:hAnsi="Cambria Math"/>
                          </w:rPr>
                        </m:ctrlPr>
                      </m:dPr>
                      <m:e>
                        <m:sSub>
                          <m:sSubPr/>
                          <m:e>
                            <m:r>
                              <m:rPr>
                                <m:sty m:val="i"/>
                              </m:rPr>
                              <m:t>v</m:t>
                            </m:r>
                          </m:e>
                          <m:sub>
                            <m:r>
                              <m:rPr>
                                <m:sty m:val="p"/>
                              </m:rPr>
                              <m:t>1</m:t>
                            </m:r>
                          </m:sub>
                        </m:sSub>
                        <m:r>
                          <m:rPr>
                            <m:sty m:val="p"/>
                          </m:rPr>
                          <m:t>−</m:t>
                        </m:r>
                        <m:bar>
                          <m:barPr/>
                          <m:e>
                            <m:r>
                              <m:rPr>
                                <m:sty m:val="i"/>
                              </m:rPr>
                              <m:t>c</m:t>
                            </m:r>
                          </m:e>
                        </m:bar>
                      </m:e>
                    </m:d>
                    <m:sSub>
                      <m:sSubPr/>
                      <m:e>
                        <m:r>
                          <m:rPr>
                            <m:sty m:val="i"/>
                          </m:rPr>
                          <m:t>A</m:t>
                        </m:r>
                      </m:e>
                      <m:sub>
                        <m:r>
                          <m:rPr>
                            <m:sty m:val="p"/>
                          </m:rPr>
                          <m:t>2</m:t>
                        </m:r>
                      </m:sub>
                    </m:sSub>
                    <m:r>
                      <m:rPr>
                        <m:sty m:val="p"/>
                      </m:rPr>
                      <m:t>−</m:t>
                    </m:r>
                    <m:d>
                      <m:dPr>
                        <m:begChr m:val="("/>
                        <m:endChr m:val=")"/>
                        <m:ctrlPr>
                          <w:rPr>
                            <w:rFonts w:ascii="Cambria Math" w:hAnsi="Cambria Math"/>
                          </w:rPr>
                        </m:ctrlPr>
                      </m:dPr>
                      <m:e>
                        <m:sSub>
                          <m:sSubPr/>
                          <m:e>
                            <m:r>
                              <m:rPr>
                                <m:sty m:val="i"/>
                              </m:rPr>
                              <m:t>v</m:t>
                            </m:r>
                          </m:e>
                          <m:sub>
                            <m:r>
                              <m:rPr>
                                <m:sty m:val="p"/>
                              </m:rPr>
                              <m:t>2</m:t>
                            </m:r>
                          </m:sub>
                        </m:sSub>
                        <m:r>
                          <m:rPr>
                            <m:sty m:val="p"/>
                          </m:rPr>
                          <m:t>−</m:t>
                        </m:r>
                        <m:bar>
                          <m:barPr/>
                          <m:e>
                            <m:r>
                              <m:rPr>
                                <m:sty m:val="i"/>
                              </m:rPr>
                              <m:t>c</m:t>
                            </m:r>
                          </m:e>
                        </m:bar>
                      </m:e>
                    </m:d>
                    <m:sSub>
                      <m:sSubPr/>
                      <m:e>
                        <m:r>
                          <m:rPr>
                            <m:sty m:val="i"/>
                          </m:rPr>
                          <m:t>A</m:t>
                        </m:r>
                      </m:e>
                      <m:sub>
                        <m:r>
                          <m:rPr>
                            <m:sty m:val="p"/>
                          </m:rPr>
                          <m:t>1</m:t>
                        </m:r>
                      </m:sub>
                    </m:sSub>
                    <m:r>
                      <m:rPr>
                        <m:sty m:val="p"/>
                      </m:rPr>
                      <m:t>=</m:t>
                    </m:r>
                    <m:r>
                      <m:rPr>
                        <m:sty m:val="p"/>
                      </m:rPr>
                      <m:t>0</m:t>
                    </m:r>
                  </m:e>
                </m:mr>
                <m:mr>
                  <m:e>
                    <m:d>
                      <m:dPr>
                        <m:begChr m:val="("/>
                        <m:endChr m:val=")"/>
                        <m:ctrlPr>
                          <w:rPr>
                            <w:rFonts w:ascii="Cambria Math" w:hAnsi="Cambria Math"/>
                          </w:rPr>
                        </m:ctrlPr>
                      </m:dPr>
                      <m:e>
                        <m:sSub>
                          <m:sSubPr/>
                          <m:e>
                            <m:r>
                              <m:rPr>
                                <m:sty m:val="i"/>
                              </m:rPr>
                              <m:t>v</m:t>
                            </m:r>
                          </m:e>
                          <m:sub>
                            <m:r>
                              <m:rPr>
                                <m:sty m:val="p"/>
                              </m:rPr>
                              <m:t>2</m:t>
                            </m:r>
                          </m:sub>
                        </m:sSub>
                        <m:r>
                          <m:rPr>
                            <m:sty m:val="p"/>
                          </m:rPr>
                          <m:t>−</m:t>
                        </m:r>
                        <m:bar>
                          <m:barPr/>
                          <m:e>
                            <m:r>
                              <m:rPr>
                                <m:sty m:val="i"/>
                              </m:rPr>
                              <m:t>c</m:t>
                            </m:r>
                          </m:e>
                        </m:bar>
                      </m:e>
                    </m:d>
                    <m:sSub>
                      <m:sSubPr/>
                      <m:e>
                        <m:r>
                          <m:rPr>
                            <m:sty m:val="i"/>
                          </m:rPr>
                          <m:t>A</m:t>
                        </m:r>
                      </m:e>
                      <m:sub>
                        <m:r>
                          <m:rPr>
                            <m:sty m:val="p"/>
                          </m:rPr>
                          <m:t>2</m:t>
                        </m:r>
                      </m:sub>
                    </m:sSub>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bar>
                          <m:barPr/>
                          <m:e>
                            <m:r>
                              <m:rPr>
                                <m:sty m:val="i"/>
                              </m:rPr>
                              <m:t>c</m:t>
                            </m:r>
                          </m:e>
                        </m:bar>
                      </m:e>
                    </m:d>
                    <m:sSub>
                      <m:sSubPr/>
                      <m:e>
                        <m:r>
                          <m:rPr>
                            <m:sty m:val="i"/>
                          </m:rPr>
                          <m:t>A</m:t>
                        </m:r>
                      </m:e>
                      <m:sub>
                        <m:r>
                          <m:rPr>
                            <m:sty m:val="p"/>
                          </m:rPr>
                          <m:t>1</m:t>
                        </m:r>
                      </m:sub>
                    </m:sSub>
                    <m:r>
                      <m:rPr>
                        <m:sty m:val="p"/>
                      </m:rPr>
                      <m:t>=</m:t>
                    </m:r>
                    <m:r>
                      <m:rPr>
                        <m:sty m:val="p"/>
                      </m:rPr>
                      <m:t>0</m:t>
                    </m:r>
                  </m:e>
                </m:mr>
              </m:m>
            </m:e>
          </m:d>
        </m:oMath>
      </m:oMathPara>
    </w:p>
    <w:p>
      <w:pPr>
        <w:spacing w:after="220" w:lineRule="auto"/>
      </w:pPr>
      <w:r>
        <w:rPr>
          <w:rFonts w:eastAsia="Georgia" w:cs="Georgia" w:ascii="Georgia" w:hAnsi="Georgia"/>
        </w:rPr>
        <w:t xml:space="preserve">Q 34. Montrer, en résolvant ce système, que la quantité </w:t>
      </w:r>
      <m:oMath>
        <m:bar>
          <m:barPr/>
          <m:e>
            <m:r>
              <m:rPr>
                <m:sty m:val="i"/>
              </m:rPr>
              <m:t>c</m:t>
            </m:r>
          </m:e>
        </m:bar>
      </m:oMath>
      <w:r>
        <w:rPr/>
        <w:t xml:space="preserve"> peut s'exprimer sous la forme</w:t>
      </w:r>
    </w:p>
    <w:p>
      <w:pPr>
        <w:spacing w:after="220" w:lineRule="auto"/>
      </w:pPr>
      <m:oMathPara>
        <m:oMath>
          <m:sSup>
            <m:sSupPr/>
            <m:e>
              <m:bar>
                <m:barPr/>
                <m:e>
                  <m:r>
                    <m:rPr>
                      <m:sty m:val="i"/>
                    </m:rPr>
                    <m:t>c</m:t>
                  </m:r>
                </m:e>
              </m:bar>
            </m:e>
            <m:sup>
              <m:r>
                <m:rPr>
                  <m:sty m:val="p"/>
                </m:rPr>
                <m:t>±</m:t>
              </m:r>
            </m:sup>
          </m:sSup>
          <m:r>
            <m:rPr>
              <m:sty m:val="p"/>
            </m:rPr>
            <m:t>=</m:t>
          </m:r>
          <m:r>
            <m:rPr>
              <m:sty m:val="p"/>
            </m:rPr>
            <m:t>Re</m:t>
          </m:r>
          <m:r>
            <m:rPr>
              <m:sty m:val="p"/>
            </m:rPr>
            <m:t>(</m:t>
          </m:r>
          <m:bar>
            <m:barPr/>
            <m:e>
              <m:r>
                <m:rPr>
                  <m:sty m:val="i"/>
                </m:rPr>
                <m:t>c</m:t>
              </m:r>
            </m:e>
          </m:bar>
          <m:r>
            <m:rPr>
              <m:sty m:val="p"/>
            </m:rPr>
            <m:t>)</m:t>
          </m:r>
          <m:r>
            <m:rPr>
              <m:sty m:val="p"/>
            </m:rPr>
            <m:t>+</m:t>
          </m:r>
          <m:r>
            <m:rPr>
              <m:sty m:val="p"/>
            </m:rPr>
            <m:t>i</m:t>
          </m:r>
          <m:r>
            <m:rPr>
              <m:sty m:val="p"/>
            </m:rPr>
            <m:t>Im</m:t>
          </m:r>
          <m:r>
            <m:rPr>
              <m:sty m:val="p"/>
            </m:rPr>
            <m:t>(</m:t>
          </m:r>
          <m:bar>
            <m:barPr/>
            <m:e>
              <m:r>
                <m:rPr>
                  <m:sty m:val="i"/>
                </m:rPr>
                <m:t>c</m:t>
              </m:r>
            </m:e>
          </m:bar>
          <m:r>
            <m:rPr>
              <m:sty m:val="p"/>
            </m:rPr>
            <m:t>)</m:t>
          </m:r>
          <m:r>
            <m:rPr>
              <m:sty m:val="p"/>
            </m:rPr>
            <m:t>=</m:t>
          </m:r>
          <m:r>
            <m:rPr>
              <m:sty m:val="p"/>
            </m:rPr>
            <m:t>⟨</m:t>
          </m:r>
          <m:r>
            <m:rPr>
              <m:sty m:val="i"/>
            </m:rPr>
            <m:t>V</m:t>
          </m:r>
          <m:r>
            <m:rPr>
              <m:sty m:val="p"/>
            </m:rPr>
            <m:t>⟩</m:t>
          </m:r>
          <m:r>
            <m:rPr>
              <m:sty m:val="p"/>
            </m:rPr>
            <m:t>±</m:t>
          </m:r>
          <m:r>
            <m:rPr>
              <m:sty m:val="p"/>
            </m:rPr>
            <m:t>i</m:t>
          </m:r>
          <m:f>
            <m:fPr>
              <m:ctrlPr>
                <w:rPr>
                  <w:rFonts w:ascii="Cambria Math" w:hAnsi="Cambria Math"/>
                </w:rPr>
              </m:ctrlPr>
            </m:fPr>
            <m:num>
              <m:r>
                <m:rPr>
                  <m:sty m:val="p"/>
                </m:rPr>
                <m:t>Γ</m:t>
              </m:r>
            </m:num>
            <m:den>
              <m:r>
                <m:rPr>
                  <m:sty m:val="p"/>
                </m:rPr>
                <m:t>2</m:t>
              </m:r>
            </m:den>
          </m:f>
        </m:oMath>
      </m:oMathPara>
    </w:p>
    <w:p>
      <w:pPr>
        <w:spacing w:after="220" w:lineRule="auto"/>
      </w:pPr>
      <w:r>
        <w:rPr>
          <w:rFonts w:eastAsia="Georgia" w:cs="Georgia" w:ascii="Georgia" w:hAnsi="Georgia"/>
        </w:rPr>
        <w:t xml:space="preserve">où les exposants + et - sont relatifs à deux modes différents de propagation, appelés branches de propagation, de célérités complexes respectives </w:t>
      </w:r>
      <m:oMath>
        <m:sSup>
          <m:sSupPr/>
          <m:e>
            <m:bar>
              <m:barPr/>
              <m:e>
                <m:r>
                  <m:rPr>
                    <m:sty m:val="i"/>
                  </m:rPr>
                  <m:t>c</m:t>
                </m:r>
              </m:e>
            </m:bar>
          </m:e>
          <m:sup>
            <m:r>
              <m:rPr>
                <m:sty m:val="p"/>
              </m:rPr>
              <m:t>+</m:t>
            </m:r>
          </m:sup>
        </m:sSup>
      </m:oMath>
      <w:r>
        <w:rPr/>
        <w:t xml:space="preserve">et </w:t>
      </w:r>
      <m:oMath>
        <m:sSup>
          <m:sSupPr/>
          <m:e>
            <m:bar>
              <m:barPr/>
              <m:e>
                <m:r>
                  <m:rPr>
                    <m:sty m:val="i"/>
                  </m:rPr>
                  <m:t>c</m:t>
                </m:r>
              </m:e>
            </m:bar>
          </m:e>
          <m:sup>
            <m:r>
              <m:rPr>
                <m:sty m:val="p"/>
              </m:rPr>
              <m:t>−</m:t>
            </m:r>
          </m:sup>
        </m:sSup>
      </m:oMath>
      <w:r>
        <w:rPr/>
        <w:t xml:space="preserve">. Expliciter </w:t>
      </w:r>
      <m:oMath>
        <m:r>
          <m:rPr>
            <m:sty m:val="p"/>
          </m:rPr>
          <m:t>⟨</m:t>
        </m:r>
        <m:r>
          <m:rPr>
            <m:sty m:val="i"/>
          </m:rPr>
          <m:t>V</m:t>
        </m:r>
        <m:r>
          <m:rPr>
            <m:sty m:val="p"/>
          </m:rPr>
          <m:t>⟩</m:t>
        </m:r>
      </m:oMath>
      <w:r>
        <w:rPr/>
        <w:t xml:space="preserve"> et </w:t>
      </w:r>
      <m:oMath>
        <m:r>
          <m:rPr>
            <m:sty m:val="p"/>
          </m:rPr>
          <m:t>Γ</m:t>
        </m:r>
      </m:oMath>
      <w:r>
        <w:rPr/>
        <w:t xml:space="preserve"> en fonction de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w:t>
      </w:r>
      <w:r>
        <w:rPr/>
        <w:br w:type="textWrapping"/>
      </w:r>
      <w:r>
        <w:rPr>
          <w:rFonts w:eastAsia="Georgia" w:cs="Georgia" w:ascii="Georgia" w:hAnsi="Georgia"/>
        </w:rPr>
        <w:t xml:space="preserve">Q 35. En déduire la relation de dispersion liant </w:t>
      </w:r>
      <m:oMath>
        <m:r>
          <m:rPr>
            <m:sty m:val="i"/>
          </m:rPr>
          <m:t>ω</m:t>
        </m:r>
        <m:r>
          <m:rPr>
            <m:sty m:val="p"/>
          </m:rPr>
          <m:t>,</m:t>
        </m:r>
        <m:r>
          <m:rPr>
            <m:sty m:val="i"/>
          </m:rPr>
          <m:t>k</m:t>
        </m:r>
        <m:r>
          <m:rPr>
            <m:sty m:val="p"/>
          </m:rPr>
          <m:t>,</m:t>
        </m:r>
        <m:r>
          <m:rPr>
            <m:sty m:val="p"/>
          </m:rPr>
          <m:t>⟨</m:t>
        </m:r>
        <m:r>
          <m:rPr>
            <m:sty m:val="i"/>
          </m:rPr>
          <m:t>V</m:t>
        </m:r>
        <m:r>
          <m:rPr>
            <m:sty m:val="p"/>
          </m:rPr>
          <m:t>⟩</m:t>
        </m:r>
      </m:oMath>
      <w:r>
        <w:rPr/>
        <w:t xml:space="preserve"> et </w:t>
      </w:r>
      <m:oMath>
        <m:r>
          <m:rPr>
            <m:sty m:val="p"/>
          </m:rPr>
          <m:t>Γ</m:t>
        </m:r>
      </m:oMath>
      <w:r>
        <w:rPr/>
        <w:t xml:space="preserve"> pour chacune des branches de propagation. </w:t>
      </w:r>
      <m:oMath>
        <m:r>
          <m:rPr>
            <m:sty m:val="p"/>
          </m:rPr>
          <m:t>Γ</m:t>
        </m:r>
      </m:oMath>
      <w:r>
        <w:rPr>
          <w:rFonts w:eastAsia="Georgia" w:cs="Georgia" w:ascii="Georgia" w:hAnsi="Georgia"/>
        </w:rPr>
        <w:t xml:space="preserve"> est appelé intensité de cisaillement. On prendra </w:t>
      </w:r>
      <m:oMath>
        <m:r>
          <m:rPr>
            <m:sty m:val="p"/>
          </m:rPr>
          <m:t>Γ</m:t>
        </m:r>
        <m:r>
          <m:rPr>
            <m:sty m:val="p"/>
          </m:rPr>
          <m:t>&gt;</m:t>
        </m:r>
        <m:r>
          <m:rPr>
            <m:sty m:val="p"/>
          </m:rPr>
          <m:t>0</m:t>
        </m:r>
      </m:oMath>
      <w:r>
        <w:rPr/>
        <w:t xml:space="preserve">.</w:t>
      </w:r>
      <w:r>
        <w:rPr/>
        <w:br w:type="textWrapping"/>
      </w:r>
      <w:r>
        <w:rPr/>
        <w:t xml:space="preserve">Q 36. En explicitant l'expression de </w:t>
      </w:r>
      <m:oMath>
        <m:r>
          <m:rPr>
            <m:sty m:val="p"/>
          </m:rPr>
          <m:t>Ψ</m:t>
        </m:r>
        <m:r>
          <m:rPr>
            <m:sty m:val="p"/>
          </m:rPr>
          <m:t>(</m:t>
        </m:r>
        <m:r>
          <m:rPr>
            <m:sty m:val="i"/>
          </m:rPr>
          <m:t>x</m:t>
        </m:r>
        <m:r>
          <m:rPr>
            <m:sty m:val="p"/>
          </m:rPr>
          <m:t>,</m:t>
        </m:r>
        <m:r>
          <m:rPr>
            <m:sty m:val="i"/>
          </m:rPr>
          <m:t>z</m:t>
        </m:r>
        <m:r>
          <m:rPr>
            <m:sty m:val="p"/>
          </m:rPr>
          <m:t>,</m:t>
        </m:r>
        <m:r>
          <m:rPr>
            <m:sty m:val="i"/>
          </m:rPr>
          <m:t>t</m:t>
        </m:r>
        <m:r>
          <m:rPr>
            <m:sty m:val="p"/>
          </m:rPr>
          <m:t>)</m:t>
        </m:r>
        <m:r>
          <m:rPr>
            <m:sty m:val="p"/>
          </m:rPr>
          <m:t>=</m:t>
        </m:r>
        <m:r>
          <m:rPr>
            <m:sty m:val="p"/>
          </m:rPr>
          <m:t>Re</m:t>
        </m:r>
        <m:r>
          <m:rPr>
            <m:sty m:val="p"/>
          </m:rPr>
          <m:t>(</m:t>
        </m:r>
        <m:bar>
          <m:barPr/>
          <m:e>
            <m:r>
              <m:rPr>
                <m:sty m:val="p"/>
              </m:rPr>
              <m:t>Ψ</m:t>
            </m:r>
          </m:e>
        </m:bar>
        <m:r>
          <m:rPr>
            <m:sty m:val="p"/>
          </m:rPr>
          <m:t>(</m:t>
        </m:r>
        <m:r>
          <m:rPr>
            <m:sty m:val="i"/>
          </m:rPr>
          <m:t>x</m:t>
        </m:r>
        <m:r>
          <m:rPr>
            <m:sty m:val="p"/>
          </m:rPr>
          <m:t>,</m:t>
        </m:r>
        <m:r>
          <m:rPr>
            <m:sty m:val="i"/>
          </m:rPr>
          <m:t>z</m:t>
        </m:r>
        <m:r>
          <m:rPr>
            <m:sty m:val="p"/>
          </m:rPr>
          <m:t>,</m:t>
        </m:r>
        <m:r>
          <m:rPr>
            <m:sty m:val="i"/>
          </m:rPr>
          <m:t>t</m:t>
        </m:r>
        <m:r>
          <m:rPr>
            <m:sty m:val="p"/>
          </m:rPr>
          <m:t>)</m:t>
        </m:r>
        <m:r>
          <m:rPr>
            <m:sty m:val="p"/>
          </m:rPr>
          <m:t>)</m:t>
        </m:r>
      </m:oMath>
      <w:r>
        <w:rPr/>
        <w:t xml:space="preserve">, montrer que la vitesse de phase de l'onde a pour expression </w:t>
      </w:r>
      <m:oMath>
        <m:sSub>
          <m:sSubPr/>
          <m:e>
            <m:r>
              <m:rPr>
                <m:sty m:val="i"/>
              </m:rPr>
              <m:t>v</m:t>
            </m:r>
          </m:e>
          <m:sub>
            <m:r>
              <m:rPr>
                <m:sty m:val="i"/>
              </m:rPr>
              <m:t>φ</m:t>
            </m:r>
          </m:sub>
        </m:sSub>
        <m:r>
          <m:rPr>
            <m:sty m:val="p"/>
          </m:rPr>
          <m:t>=</m:t>
        </m:r>
        <m:r>
          <m:rPr>
            <m:sty m:val="p"/>
          </m:rPr>
          <m:t>Re</m:t>
        </m:r>
        <m:r>
          <m:rPr>
            <m:sty m:val="p"/>
          </m:rPr>
          <m:t>(</m:t>
        </m:r>
        <m:bar>
          <m:barPr/>
          <m:e>
            <m:r>
              <m:rPr>
                <m:sty m:val="i"/>
              </m:rPr>
              <m:t>c</m:t>
            </m:r>
          </m:e>
        </m:bar>
        <m:r>
          <m:rPr>
            <m:sty m:val="p"/>
          </m:rPr>
          <m:t>)</m:t>
        </m:r>
        <m:r>
          <m:rPr>
            <m:sty m:val="p"/>
          </m:rPr>
          <m:t>=</m:t>
        </m:r>
        <m:f>
          <m:fPr>
            <m:ctrlPr>
              <w:rPr>
                <w:rFonts w:ascii="Cambria Math" w:hAnsi="Cambria Math"/>
              </w:rPr>
            </m:ctrlPr>
          </m:fPr>
          <m:num>
            <m:sSub>
              <m:sSubPr/>
              <m:e>
                <m:r>
                  <m:rPr>
                    <m:sty m:val="i"/>
                  </m:rPr>
                  <m:t>ω</m:t>
                </m:r>
              </m:e>
              <m:sub>
                <m:r>
                  <m:rPr>
                    <m:nor/>
                  </m:rPr>
                  <m:t>re </m:t>
                </m:r>
              </m:sub>
            </m:sSub>
          </m:num>
          <m:den>
            <m:r>
              <m:rPr>
                <m:sty m:val="i"/>
              </m:rPr>
              <m:t>k</m:t>
            </m:r>
          </m:den>
        </m:f>
      </m:oMath>
      <w:r>
        <w:rPr/>
        <w:t xml:space="preserve">. L'exprimer en fonction de </w:t>
      </w:r>
      <m:oMath>
        <m:r>
          <m:rPr>
            <m:sty m:val="p"/>
          </m:rPr>
          <m:t>⟨</m:t>
        </m:r>
        <m:r>
          <m:rPr>
            <m:sty m:val="i"/>
          </m:rPr>
          <m:t>V</m:t>
        </m:r>
        <m:r>
          <m:rPr>
            <m:sty m:val="p"/>
          </m:rPr>
          <m:t>⟩</m:t>
        </m:r>
      </m:oMath>
      <w:r>
        <w:rPr/>
        <w:t xml:space="preserve">.</w:t>
      </w:r>
      <w:r>
        <w:rPr/>
        <w:br w:type="textWrapping"/>
      </w:r>
      <w:r>
        <w:rPr>
          <w:rFonts w:eastAsia="Georgia" w:cs="Georgia" w:ascii="Georgia" w:hAnsi="Georgia"/>
        </w:rPr>
        <w:t xml:space="preserve">Q 37. Préciser, pour chaque branche, le sens de propagation de l'onde. Indiquer si l'onde est plane et s'il y a dispersion.</w:t>
      </w:r>
      <w:r>
        <w:rPr/>
        <w:br w:type="textWrapping"/>
      </w:r>
      <w:r>
        <w:rPr/>
        <w:t xml:space="preserve">II.D.2) Compte tenu de la forme de la fonction courant </w:t>
      </w:r>
      <m:oMath>
        <m:r>
          <m:rPr>
            <m:sty m:val="p"/>
          </m:rPr>
          <m:t>Ψ</m:t>
        </m:r>
        <m:r>
          <m:rPr>
            <m:sty m:val="p"/>
          </m:rPr>
          <m:t>(</m:t>
        </m:r>
        <m:r>
          <m:rPr>
            <m:sty m:val="i"/>
          </m:rPr>
          <m:t>x</m:t>
        </m:r>
        <m:r>
          <m:rPr>
            <m:sty m:val="p"/>
          </m:rPr>
          <m:t>,</m:t>
        </m:r>
        <m:r>
          <m:rPr>
            <m:sty m:val="i"/>
          </m:rPr>
          <m:t>z</m:t>
        </m:r>
        <m:r>
          <m:rPr>
            <m:sty m:val="p"/>
          </m:rPr>
          <m:t>,</m:t>
        </m:r>
        <m:r>
          <m:rPr>
            <m:sty m:val="i"/>
          </m:rPr>
          <m:t>t</m:t>
        </m:r>
        <m:r>
          <m:rPr>
            <m:sty m:val="p"/>
          </m:rPr>
          <m:t>)</m:t>
        </m:r>
        <m:r>
          <m:rPr>
            <m:sty m:val="p"/>
          </m:rPr>
          <m:t>=</m:t>
        </m:r>
        <m:r>
          <m:rPr>
            <m:sty m:val="p"/>
          </m:rPr>
          <m:t>Re</m:t>
        </m:r>
        <m:r>
          <m:rPr>
            <m:sty m:val="p"/>
          </m:rPr>
          <m:t>(</m:t>
        </m:r>
        <m:bar>
          <m:barPr/>
          <m:e>
            <m:r>
              <m:rPr>
                <m:sty m:val="p"/>
              </m:rPr>
              <m:t>Ψ</m:t>
            </m:r>
          </m:e>
        </m:bar>
        <m:r>
          <m:rPr>
            <m:sty m:val="p"/>
          </m:rPr>
          <m:t>(</m:t>
        </m:r>
        <m:r>
          <m:rPr>
            <m:sty m:val="i"/>
          </m:rPr>
          <m:t>x</m:t>
        </m:r>
        <m:r>
          <m:rPr>
            <m:sty m:val="p"/>
          </m:rPr>
          <m:t>,</m:t>
        </m:r>
        <m:r>
          <m:rPr>
            <m:sty m:val="i"/>
          </m:rPr>
          <m:t>z</m:t>
        </m:r>
        <m:r>
          <m:rPr>
            <m:sty m:val="p"/>
          </m:rPr>
          <m:t>,</m:t>
        </m:r>
        <m:r>
          <m:rPr>
            <m:sty m:val="i"/>
          </m:rPr>
          <m:t>t</m:t>
        </m:r>
        <m:r>
          <m:rPr>
            <m:sty m:val="p"/>
          </m:rPr>
          <m:t>)</m:t>
        </m:r>
        <m:r>
          <m:rPr>
            <m:sty m:val="p"/>
          </m:rPr>
          <m:t>)</m:t>
        </m:r>
      </m:oMath>
      <w:r>
        <w:rPr>
          <w:rFonts w:eastAsia="Georgia" w:cs="Georgia" w:ascii="Georgia" w:hAnsi="Georgia"/>
        </w:rPr>
        <w:t xml:space="preserve">, on définit le taux de croissance d'un mode perturbé par </w:t>
      </w:r>
      <m:oMath>
        <m:r>
          <m:rPr>
            <m:sty m:val="i"/>
          </m:rPr>
          <m:t>σ</m:t>
        </m:r>
        <m:r>
          <m:rPr>
            <m:sty m:val="p"/>
          </m:rPr>
          <m:t>=</m:t>
        </m:r>
        <m:r>
          <m:rPr>
            <m:sty m:val="p"/>
          </m:rPr>
          <m:t>|</m:t>
        </m:r>
        <m:r>
          <m:rPr>
            <m:sty m:val="p"/>
          </m:rPr>
          <m:t>Im</m:t>
        </m:r>
        <m:r>
          <m:rPr>
            <m:sty m:val="p"/>
          </m:rPr>
          <m:t>(</m:t>
        </m:r>
        <m:bar>
          <m:barPr/>
          <m:e>
            <m:r>
              <m:rPr>
                <m:sty m:val="i"/>
              </m:rPr>
              <m:t>ω</m:t>
            </m:r>
          </m:e>
        </m:bar>
        <m:r>
          <m:rPr>
            <m:sty m:val="p"/>
          </m:rPr>
          <m:t>)</m:t>
        </m:r>
        <m:r>
          <m:rPr>
            <m:sty m:val="p"/>
          </m:rPr>
          <m:t>|</m:t>
        </m:r>
        <m:r>
          <m:rPr>
            <m:sty m:val="p"/>
          </m:rPr>
          <m:t>=</m:t>
        </m:r>
        <m:d>
          <m:dPr>
            <m:begChr m:val="|"/>
            <m:endChr m:val="|"/>
            <m:ctrlPr>
              <w:rPr>
                <w:rFonts w:ascii="Cambria Math" w:hAnsi="Cambria Math"/>
              </w:rPr>
            </m:ctrlPr>
          </m:dPr>
          <m:e>
            <m:sSub>
              <m:sSubPr/>
              <m:e>
                <m:r>
                  <m:rPr>
                    <m:sty m:val="i"/>
                  </m:rPr>
                  <m:t>ω</m:t>
                </m:r>
              </m:e>
              <m:sub>
                <m:r>
                  <m:rPr>
                    <m:nor/>
                  </m:rPr>
                  <m:t>im </m:t>
                </m:r>
              </m:sub>
            </m:sSub>
          </m:e>
        </m:d>
      </m:oMath>
      <w:r>
        <w:rPr/>
        <w:t xml:space="preserve">.</w:t>
      </w:r>
      <w:r>
        <w:rPr/>
        <w:br w:type="textWrapping"/>
      </w:r>
      <w:r>
        <w:rPr>
          <w:rFonts w:eastAsia="Georgia" w:cs="Georgia" w:ascii="Georgia" w:hAnsi="Georgia"/>
        </w:rPr>
        <w:t xml:space="preserve">Q 38. Montrer que la fonction courant peut s'écrire sous la forme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Ψ</m:t>
                    </m:r>
                    <m:r>
                      <m:rPr>
                        <m:sty m:val="p"/>
                      </m:rPr>
                      <m:t>(</m:t>
                    </m:r>
                    <m:r>
                      <m:rPr>
                        <m:sty m:val="i"/>
                      </m:rPr>
                      <m:t>x</m:t>
                    </m:r>
                    <m:r>
                      <m:rPr>
                        <m:sty m:val="p"/>
                      </m:rPr>
                      <m:t>,</m:t>
                    </m:r>
                    <m:r>
                      <m:rPr>
                        <m:sty m:val="i"/>
                      </m:rPr>
                      <m:t>z</m:t>
                    </m:r>
                    <m:r>
                      <m:rPr>
                        <m:sty m:val="p"/>
                      </m:rPr>
                      <m:t>&gt;</m:t>
                    </m:r>
                    <m:r>
                      <m:rPr>
                        <m:sty m:val="p"/>
                      </m:rPr>
                      <m:t>0</m:t>
                    </m:r>
                    <m:r>
                      <m:rPr>
                        <m:sty m:val="p"/>
                      </m:rPr>
                      <m:t>,</m:t>
                    </m:r>
                    <m:r>
                      <m:rPr>
                        <m:sty m:val="i"/>
                      </m:rPr>
                      <m:t>t</m:t>
                    </m:r>
                    <m:r>
                      <m:rPr>
                        <m:sty m:val="p"/>
                      </m:rPr>
                      <m:t>)</m:t>
                    </m:r>
                    <m:r>
                      <m:rPr>
                        <m:sty m:val="p"/>
                      </m:rPr>
                      <m:t>=</m:t>
                    </m:r>
                    <m:sSub>
                      <m:sSubPr/>
                      <m:e>
                        <m:r>
                          <m:rPr>
                            <m:sty m:val="i"/>
                          </m:rPr>
                          <m:t>A</m:t>
                        </m:r>
                      </m:e>
                      <m:sub>
                        <m:r>
                          <m:rPr>
                            <m:sty m:val="p"/>
                          </m:rPr>
                          <m:t>1</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δ</m:t>
                            </m:r>
                          </m:den>
                        </m:f>
                      </m:e>
                    </m:d>
                    <m:r>
                      <m:rPr>
                        <m:sty m:val="i"/>
                      </m:rPr>
                      <m:t>F</m:t>
                    </m:r>
                    <m:r>
                      <m:rPr>
                        <m:sty m:val="p"/>
                      </m:rPr>
                      <m:t>(</m:t>
                    </m:r>
                    <m:r>
                      <m:rPr>
                        <m:sty m:val="i"/>
                      </m:rPr>
                      <m:t>x</m:t>
                    </m:r>
                    <m:r>
                      <m:rPr>
                        <m:sty m:val="p"/>
                      </m:rPr>
                      <m:t>,</m:t>
                    </m:r>
                    <m:r>
                      <m:rPr>
                        <m:sty m:val="i"/>
                      </m:rPr>
                      <m:t>t</m:t>
                    </m:r>
                    <m:r>
                      <m:rPr>
                        <m:sty m:val="p"/>
                      </m:rPr>
                      <m:t>)</m:t>
                    </m:r>
                    <m:r>
                      <m:rPr>
                        <m:sty m:val="p"/>
                      </m:rPr>
                      <m:t>exp</m:t>
                    </m:r>
                    <m:r>
                      <m:rPr>
                        <m:sty m:val="p"/>
                      </m:rPr>
                      <m:t>⁡</m:t>
                    </m:r>
                    <m:r>
                      <m:rPr>
                        <m:sty m:val="p"/>
                      </m:rPr>
                      <m:t>(</m:t>
                    </m:r>
                    <m:r>
                      <m:rPr>
                        <m:sty m:val="p"/>
                      </m:rPr>
                      <m:t>±</m:t>
                    </m:r>
                    <m:r>
                      <m:rPr>
                        <m:sty m:val="i"/>
                      </m:rPr>
                      <m:t>σ</m:t>
                    </m:r>
                    <m:r>
                      <m:rPr>
                        <m:sty m:val="i"/>
                      </m:rPr>
                      <m:t>t</m:t>
                    </m:r>
                    <m:r>
                      <m:rPr>
                        <m:sty m:val="p"/>
                      </m:rPr>
                      <m:t>)</m:t>
                    </m:r>
                  </m:e>
                  <m:e>
                    <m:r>
                      <m:rPr>
                        <m:nor/>
                      </m:rPr>
                      <m:t> pour </m:t>
                    </m:r>
                    <m:r>
                      <m:rPr>
                        <m:sty m:val="i"/>
                      </m:rPr>
                      <m:t>z</m:t>
                    </m:r>
                    <m:r>
                      <m:rPr>
                        <m:sty m:val="p"/>
                      </m:rPr>
                      <m:t>&gt;</m:t>
                    </m:r>
                    <m:r>
                      <m:rPr>
                        <m:sty m:val="p"/>
                      </m:rPr>
                      <m:t>0</m:t>
                    </m:r>
                  </m:e>
                </m:mr>
                <m:mr>
                  <m:e>
                    <m:r>
                      <m:rPr>
                        <m:sty m:val="p"/>
                      </m:rPr>
                      <m:t>Ψ</m:t>
                    </m:r>
                    <m:r>
                      <m:rPr>
                        <m:sty m:val="p"/>
                      </m:rPr>
                      <m:t>(</m:t>
                    </m:r>
                    <m:r>
                      <m:rPr>
                        <m:sty m:val="i"/>
                      </m:rPr>
                      <m:t>x</m:t>
                    </m:r>
                    <m:r>
                      <m:rPr>
                        <m:sty m:val="p"/>
                      </m:rPr>
                      <m:t>,</m:t>
                    </m:r>
                    <m:r>
                      <m:rPr>
                        <m:sty m:val="i"/>
                      </m:rPr>
                      <m:t>z</m:t>
                    </m:r>
                    <m:r>
                      <m:rPr>
                        <m:sty m:val="p"/>
                      </m:rPr>
                      <m:t>&lt;</m:t>
                    </m:r>
                    <m:r>
                      <m:rPr>
                        <m:sty m:val="p"/>
                      </m:rPr>
                      <m:t>0</m:t>
                    </m:r>
                    <m:r>
                      <m:rPr>
                        <m:sty m:val="p"/>
                      </m:rPr>
                      <m:t>,</m:t>
                    </m:r>
                    <m:r>
                      <m:rPr>
                        <m:sty m:val="i"/>
                      </m:rPr>
                      <m:t>t</m:t>
                    </m:r>
                    <m:r>
                      <m:rPr>
                        <m:sty m:val="p"/>
                      </m:rPr>
                      <m:t>)</m:t>
                    </m:r>
                    <m:r>
                      <m:rPr>
                        <m:sty m:val="p"/>
                      </m:rPr>
                      <m:t>=</m:t>
                    </m:r>
                    <m:sSub>
                      <m:sSubPr/>
                      <m:e>
                        <m:r>
                          <m:rPr>
                            <m:sty m:val="i"/>
                          </m:rPr>
                          <m:t>A</m:t>
                        </m:r>
                      </m:e>
                      <m:sub>
                        <m:r>
                          <m:rPr>
                            <m:sty m:val="p"/>
                          </m:rPr>
                          <m:t>2</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z</m:t>
                            </m:r>
                          </m:num>
                          <m:den>
                            <m:r>
                              <m:rPr>
                                <m:sty m:val="i"/>
                              </m:rPr>
                              <m:t>δ</m:t>
                            </m:r>
                          </m:den>
                        </m:f>
                      </m:e>
                    </m:d>
                    <m:r>
                      <m:rPr>
                        <m:sty m:val="i"/>
                      </m:rPr>
                      <m:t>F</m:t>
                    </m:r>
                    <m:r>
                      <m:rPr>
                        <m:sty m:val="p"/>
                      </m:rPr>
                      <m:t>(</m:t>
                    </m:r>
                    <m:r>
                      <m:rPr>
                        <m:sty m:val="i"/>
                      </m:rPr>
                      <m:t>x</m:t>
                    </m:r>
                    <m:r>
                      <m:rPr>
                        <m:sty m:val="p"/>
                      </m:rPr>
                      <m:t>,</m:t>
                    </m:r>
                    <m:r>
                      <m:rPr>
                        <m:sty m:val="i"/>
                      </m:rPr>
                      <m:t>t</m:t>
                    </m:r>
                    <m:r>
                      <m:rPr>
                        <m:sty m:val="p"/>
                      </m:rPr>
                      <m:t>)</m:t>
                    </m:r>
                    <m:r>
                      <m:rPr>
                        <m:sty m:val="p"/>
                      </m:rPr>
                      <m:t>exp</m:t>
                    </m:r>
                    <m:r>
                      <m:rPr>
                        <m:sty m:val="p"/>
                      </m:rPr>
                      <m:t>⁡</m:t>
                    </m:r>
                    <m:r>
                      <m:rPr>
                        <m:sty m:val="p"/>
                      </m:rPr>
                      <m:t>(</m:t>
                    </m:r>
                    <m:r>
                      <m:rPr>
                        <m:sty m:val="p"/>
                      </m:rPr>
                      <m:t>±</m:t>
                    </m:r>
                    <m:r>
                      <m:rPr>
                        <m:sty m:val="i"/>
                      </m:rPr>
                      <m:t>σ</m:t>
                    </m:r>
                    <m:r>
                      <m:rPr>
                        <m:sty m:val="i"/>
                      </m:rPr>
                      <m:t>t</m:t>
                    </m:r>
                    <m:r>
                      <m:rPr>
                        <m:sty m:val="p"/>
                      </m:rPr>
                      <m:t>)</m:t>
                    </m:r>
                  </m:e>
                  <m:e>
                    <m:r>
                      <m:rPr>
                        <m:nor/>
                      </m:rPr>
                      <m:t> pour </m:t>
                    </m:r>
                    <m:r>
                      <m:rPr>
                        <m:sty m:val="i"/>
                      </m:rPr>
                      <m:t>z</m:t>
                    </m:r>
                    <m:r>
                      <m:rPr>
                        <m:sty m:val="p"/>
                      </m:rPr>
                      <m:t>&lt;</m:t>
                    </m:r>
                    <m:r>
                      <m:rPr>
                        <m:sty m:val="p"/>
                      </m:rPr>
                      <m:t>0</m:t>
                    </m:r>
                  </m:e>
                </m:mr>
              </m:m>
            </m:e>
          </m:d>
        </m:oMath>
      </m:oMathPara>
    </w:p>
    <w:p>
      <w:pPr>
        <w:spacing w:after="220" w:lineRule="auto"/>
      </w:pPr>
      <w:r>
        <w:rPr>
          <w:rFonts w:eastAsia="Georgia" w:cs="Georgia" w:ascii="Georgia" w:hAnsi="Georgia"/>
        </w:rPr>
        <w:t xml:space="preserve">où </w:t>
      </w:r>
      <m:oMath>
        <m:r>
          <m:rPr>
            <m:sty m:val="i"/>
          </m:rPr>
          <m:t>δ</m:t>
        </m:r>
      </m:oMath>
      <w:r>
        <w:rPr/>
        <w:t xml:space="preserve"> et </w:t>
      </w:r>
      <m:oMath>
        <m:r>
          <m:rPr>
            <m:sty m:val="i"/>
          </m:rPr>
          <m:t>σ</m:t>
        </m:r>
      </m:oMath>
      <w:r>
        <w:rPr>
          <w:rFonts w:eastAsia="Georgia" w:cs="Georgia" w:ascii="Georgia" w:hAnsi="Georgia"/>
        </w:rPr>
        <w:t xml:space="preserve"> seront explicités en fonction de </w:t>
      </w:r>
      <m:oMath>
        <m:r>
          <m:rPr>
            <m:sty m:val="i"/>
          </m:rPr>
          <m:t>k</m:t>
        </m:r>
      </m:oMath>
      <w:r>
        <w:rPr/>
        <w:t xml:space="preserve"> et </w:t>
      </w:r>
      <m:oMath>
        <m:r>
          <m:rPr>
            <m:sty m:val="p"/>
          </m:rPr>
          <m:t>Γ</m:t>
        </m:r>
      </m:oMath>
      <w:r>
        <w:rPr>
          <w:rFonts w:eastAsia="Georgia" w:cs="Georgia" w:ascii="Georgia" w:hAnsi="Georgia"/>
        </w:rPr>
        <w:t xml:space="preserve">. Préciser également l'expression de </w:t>
      </w:r>
      <m:oMath>
        <m:r>
          <m:rPr>
            <m:sty m:val="i"/>
          </m:rPr>
          <m:t>F</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Q 39. Indiquer, en justifiant, la branche de la relation de dispersion à retenir pour qu'une instabilité puisse se développer. Comment cette instabilité évolue-t-elle avec l'intensité de cisaillement </w:t>
      </w:r>
      <m:oMath>
        <m:r>
          <m:rPr>
            <m:sty m:val="p"/>
          </m:rPr>
          <m:t>Γ</m:t>
        </m:r>
      </m:oMath>
      <w:r>
        <w:rPr/>
        <w:t xml:space="preserve"> ?</w:t>
      </w:r>
      <w:r>
        <w:rPr/>
        <w:br w:type="textWrapping"/>
      </w:r>
      <w:r>
        <w:rPr>
          <w:rFonts w:eastAsia="Georgia" w:cs="Georgia" w:ascii="Georgia" w:hAnsi="Georgia"/>
        </w:rPr>
        <w:t xml:space="preserve">Q 40. Donner alors une expression définitive de la fonction courant réelle </w:t>
      </w:r>
      <m:oMath>
        <m:r>
          <m:rPr>
            <m:sty m:val="p"/>
          </m:rPr>
          <m:t>Ψ</m:t>
        </m:r>
        <m:r>
          <m:rPr>
            <m:sty m:val="p"/>
          </m:rPr>
          <m:t>(</m:t>
        </m:r>
        <m:r>
          <m:rPr>
            <m:sty m:val="i"/>
          </m:rPr>
          <m:t>x</m:t>
        </m:r>
        <m:r>
          <m:rPr>
            <m:sty m:val="p"/>
          </m:rPr>
          <m:t>,</m:t>
        </m:r>
        <m:r>
          <m:rPr>
            <m:sty m:val="i"/>
          </m:rPr>
          <m:t>z</m:t>
        </m:r>
        <m:r>
          <m:rPr>
            <m:sty m:val="p"/>
          </m:rPr>
          <m:t>,</m:t>
        </m:r>
        <m:r>
          <m:rPr>
            <m:sty m:val="i"/>
          </m:rPr>
          <m:t>t</m:t>
        </m:r>
        <m:r>
          <m:rPr>
            <m:sty m:val="p"/>
          </m:rPr>
          <m:t>)</m:t>
        </m:r>
      </m:oMath>
      <w:r>
        <w:rPr/>
        <w:t xml:space="preserve"> en fonction de </w:t>
      </w:r>
      <m:oMath>
        <m:r>
          <m:rPr>
            <m:sty m:val="i"/>
          </m:rPr>
          <m:t>z</m:t>
        </m:r>
        <m:r>
          <m:rPr>
            <m:sty m:val="p"/>
          </m:rPr>
          <m:t>,</m:t>
        </m:r>
        <m:r>
          <m:rPr>
            <m:sty m:val="i"/>
          </m:rPr>
          <m:t>x</m:t>
        </m:r>
        <m:r>
          <m:rPr>
            <m:sty m:val="p"/>
          </m:rPr>
          <m:t>,</m:t>
        </m:r>
        <m:r>
          <m:rPr>
            <m:sty m:val="i"/>
          </m:rPr>
          <m:t>t</m:t>
        </m:r>
        <m:r>
          <m:rPr>
            <m:sty m:val="p"/>
          </m:rPr>
          <m:t>,</m:t>
        </m:r>
        <m:r>
          <m:rPr>
            <m:sty m:val="i"/>
          </m:rPr>
          <m:t>k</m:t>
        </m:r>
      </m:oMath>
      <w:r>
        <w:rPr/>
        <w:t xml:space="preserve">, </w:t>
      </w:r>
      <m:oMath>
        <m:r>
          <m:rPr>
            <m:sty m:val="i"/>
          </m:rPr>
          <m:t>σ</m:t>
        </m:r>
        <m:r>
          <m:rPr>
            <m:sty m:val="p"/>
          </m:rPr>
          <m:t>,</m:t>
        </m:r>
        <m:r>
          <m:rPr>
            <m:sty m:val="p"/>
          </m:rPr>
          <m:t>⟨</m:t>
        </m:r>
        <m:r>
          <m:rPr>
            <m:sty m:val="i"/>
          </m:rPr>
          <m:t>V</m:t>
        </m:r>
        <m:r>
          <m:rPr>
            <m:sty m:val="p"/>
          </m:rPr>
          <m:t>⟩</m:t>
        </m:r>
      </m:oMath>
      <w:r>
        <w:rPr/>
        <w:t xml:space="preserve"> et </w:t>
      </w:r>
      <m:oMath>
        <m:sSub>
          <m:sSubPr/>
          <m:e>
            <m:r>
              <m:rPr>
                <m:sty m:val="i"/>
              </m:rPr>
              <m:t>A</m:t>
            </m:r>
          </m:e>
          <m:sub>
            <m:r>
              <m:rPr>
                <m:sty m:val="p"/>
              </m:rPr>
              <m:t>1</m:t>
            </m:r>
          </m:sub>
        </m:sSub>
      </m:oMath>
      <w:r>
        <w:rPr/>
        <w:t xml:space="preserve"> ou </w:t>
      </w:r>
      <m:oMath>
        <m:sSub>
          <m:sSubPr/>
          <m:e>
            <m:r>
              <m:rPr>
                <m:sty m:val="i"/>
              </m:rPr>
              <m:t>A</m:t>
            </m:r>
          </m:e>
          <m:sub>
            <m:r>
              <m:rPr>
                <m:sty m:val="p"/>
              </m:rPr>
              <m:t>2</m:t>
            </m:r>
          </m:sub>
        </m:sSub>
      </m:oMath>
      <w:r>
        <w:rPr/>
        <w:t xml:space="preserve"> pour </w:t>
      </w:r>
      <m:oMath>
        <m:r>
          <m:rPr>
            <m:sty m:val="i"/>
          </m:rPr>
          <m:t>z</m:t>
        </m:r>
        <m:r>
          <m:rPr>
            <m:sty m:val="p"/>
          </m:rPr>
          <m:t>&gt;</m:t>
        </m:r>
        <m:r>
          <m:rPr>
            <m:sty m:val="p"/>
          </m:rPr>
          <m:t>0</m:t>
        </m:r>
      </m:oMath>
      <w:r>
        <w:rPr/>
        <w:t xml:space="preserve"> et pour </w:t>
      </w:r>
      <m:oMath>
        <m:r>
          <m:rPr>
            <m:sty m:val="i"/>
          </m:rPr>
          <m:t>z</m:t>
        </m:r>
        <m:r>
          <m:rPr>
            <m:sty m:val="p"/>
          </m:rPr>
          <m:t>&lt;</m:t>
        </m:r>
        <m:r>
          <m:rPr>
            <m:sty m:val="p"/>
          </m:rPr>
          <m:t>0</m:t>
        </m:r>
      </m:oMath>
      <w:r>
        <w:rPr/>
        <w:t xml:space="preserve">.</w:t>
      </w:r>
      <w:r>
        <w:rPr/>
        <w:br w:type="textWrapping"/>
      </w:r>
      <w:r>
        <w:rPr>
          <w:rFonts w:eastAsia="Georgia" w:cs="Georgia" w:ascii="Georgia" w:hAnsi="Georgia"/>
        </w:rPr>
        <w:t xml:space="preserve">Q 41. On s'intéresse dans cette question au profil de la fonction courant en fonction de </w:t>
      </w:r>
      <m:oMath>
        <m:r>
          <m:rPr>
            <m:sty m:val="i"/>
          </m:rPr>
          <m:t>z</m:t>
        </m:r>
      </m:oMath>
      <w:r>
        <w:rPr>
          <w:rFonts w:eastAsia="Georgia" w:cs="Georgia" w:ascii="Georgia" w:hAnsi="Georgia"/>
        </w:rPr>
        <w:t xml:space="preserve">, à </w:t>
      </w:r>
      <m:oMath>
        <m:r>
          <m:rPr>
            <m:sty m:val="i"/>
          </m:rPr>
          <m:t>x</m:t>
        </m:r>
      </m:oMath>
      <w:r>
        <w:rPr>
          <w:rFonts w:eastAsia="Georgia" w:cs="Georgia" w:ascii="Georgia" w:hAnsi="Georgia"/>
        </w:rPr>
        <w:t xml:space="preserve"> fixé. Représenter ce profil à un instant </w:t>
      </w:r>
      <m:oMath>
        <m:r>
          <m:rPr>
            <m:sty m:val="i"/>
          </m:rPr>
          <m:t>t</m:t>
        </m:r>
      </m:oMath>
      <w:r>
        <w:rPr>
          <w:rFonts w:eastAsia="Georgia" w:cs="Georgia" w:ascii="Georgia" w:hAnsi="Georgia"/>
        </w:rPr>
        <w:t xml:space="preserve"> quelconque et positionner judicieusement sur le tracé la grandeur </w:t>
      </w:r>
      <m:oMath>
        <m:r>
          <m:rPr>
            <m:sty m:val="i"/>
          </m:rPr>
          <m:t>δ</m:t>
        </m:r>
      </m:oMath>
      <w:r>
        <w:rPr>
          <w:rFonts w:eastAsia="Georgia" w:cs="Georgia" w:ascii="Georgia" w:hAnsi="Georgia"/>
        </w:rPr>
        <w:t xml:space="preserve"> dont on donnera une interprétation physique. Expliquer soigneusement l'évolution de ce profil au cours du temps.</w:t>
      </w:r>
      <w:r>
        <w:rPr/>
        <w:br w:type="textWrapping"/>
      </w:r>
      <w:r>
        <w:rPr>
          <w:rFonts w:eastAsia="Georgia" w:cs="Georgia" w:ascii="Georgia" w:hAnsi="Georgia"/>
        </w:rPr>
        <w:t xml:space="preserve">Q 42. On s'intéresse dans cette question au profil de la fonction courant en fonction de </w:t>
      </w:r>
      <m:oMath>
        <m:r>
          <m:rPr>
            <m:sty m:val="i"/>
          </m:rPr>
          <m:t>x</m:t>
        </m:r>
      </m:oMath>
      <w:r>
        <w:rPr>
          <w:rFonts w:eastAsia="Georgia" w:cs="Georgia" w:ascii="Georgia" w:hAnsi="Georgia"/>
        </w:rPr>
        <w:t xml:space="preserve">, à </w:t>
      </w:r>
      <m:oMath>
        <m:r>
          <m:rPr>
            <m:sty m:val="i"/>
          </m:rPr>
          <m:t>z</m:t>
        </m:r>
      </m:oMath>
      <w:r>
        <w:rPr>
          <w:rFonts w:eastAsia="Georgia" w:cs="Georgia" w:ascii="Georgia" w:hAnsi="Georgia"/>
        </w:rPr>
        <w:t xml:space="preserve"> fixé. Représenter ce profil à un instant </w:t>
      </w:r>
      <m:oMath>
        <m:r>
          <m:rPr>
            <m:sty m:val="i"/>
          </m:rPr>
          <m:t>t</m:t>
        </m:r>
      </m:oMath>
      <w:r>
        <w:rPr>
          <w:rFonts w:eastAsia="Georgia" w:cs="Georgia" w:ascii="Georgia" w:hAnsi="Georgia"/>
        </w:rPr>
        <w:t xml:space="preserve"> quelconque puis expliquer soigneusement l'évolution de celui-ci avec le temps.</w:t>
      </w:r>
      <w:r>
        <w:rPr/>
        <w:br w:type="textWrapping"/>
      </w:r>
      <w:r>
        <w:rPr>
          <w:rFonts w:eastAsia="Georgia" w:cs="Georgia" w:ascii="Georgia" w:hAnsi="Georgia"/>
        </w:rPr>
        <w:t xml:space="preserve">II.D.3) En réalité, la différence de vitesse entre les deux couches forcée par l'inversion de température est fortement renforcée par l'influence du relief, ce qui conduit à prendre </w:t>
      </w:r>
      <m:oMath>
        <m:r>
          <m:rPr>
            <m:sty m:val="p"/>
          </m:rPr>
          <m:t>Γ</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On suppose que tous les repères géographiques de la photo de la figure 2 sont dans le plan de l'image et sont ainsi relatifs à la même échelle.</w:t>
      </w:r>
      <w:r>
        <w:rPr/>
        <w:br w:type="textWrapping"/>
      </w:r>
      <w:r>
        <w:rPr>
          <w:rFonts w:eastAsia="Georgia" w:cs="Georgia" w:ascii="Georgia" w:hAnsi="Georgia"/>
        </w:rPr>
        <w:t xml:space="preserve">Q 43. Proposer une démarche permettant d'accéder, à l'aide de cette figure, au temps caractéristique </w:t>
      </w:r>
      <m:oMath>
        <m:r>
          <m:rPr>
            <m:sty m:val="i"/>
          </m:rPr>
          <m:t>τ</m:t>
        </m:r>
      </m:oMath>
      <w:r>
        <w:rPr>
          <w:rFonts w:eastAsia="Georgia" w:cs="Georgia" w:ascii="Georgia" w:hAnsi="Georgia"/>
        </w:rPr>
        <w:t xml:space="preserve"> du développement de l'instabilité. En donner une estimation numérique. Ce résultat est-il cohérent avec le caractère «souvent fugace» du phénomène mentionné dans l'introduction de cette partie II ?</w:t>
      </w:r>
    </w:p>
    <w:p>
      <w:pPr>
        <w:spacing w:line="271" w:before="330" w:lineRule="auto"/>
      </w:pPr>
      <w:r>
        <w:rPr>
          <w:b/>
          <w:sz w:val="42"/>
        </w:rPr>
        <w:t xml:space="preserve">Annexe A</w:t>
      </w:r>
    </w:p>
    <w:p>
      <w:pPr>
        <w:spacing w:line="271" w:before="330" w:lineRule="auto"/>
      </w:pPr>
      <w:r>
        <w:rPr>
          <w:rFonts w:eastAsia="Georgia" w:cs="Georgia" w:ascii="Georgia" w:hAnsi="Georgia"/>
          <w:b/>
          <w:sz w:val="42"/>
        </w:rPr>
        <w:t xml:space="preserve">Document A1 - Structure de l'atmosphère</w:t>
      </w:r>
    </w:p>
    <w:p>
      <w:pPr>
        <w:spacing w:after="220" w:lineRule="auto"/>
      </w:pPr>
      <w:r>
        <w:rPr>
          <w:rFonts w:eastAsia="Georgia" w:cs="Georgia" w:ascii="Georgia" w:hAnsi="Georgia"/>
        </w:rPr>
        <w:t xml:space="preserve">D'après wikipedia</w:t>
      </w:r>
      <w:r>
        <w:rPr/>
        <w:br w:type="textWrapping"/>
      </w:r>
      <w:r>
        <w:rPr>
          <w:rFonts w:eastAsia="Georgia" w:cs="Georgia" w:ascii="Georgia" w:hAnsi="Georgia"/>
        </w:rPr>
        <w:t xml:space="preserve">L'atmosphère est divisée en plusieurs couches d'importance variable : leurs limites ont été fixées selon les discontinuités dans les variations de la température, en fonction de l'altitude. De bas en haut, on rencontre</w:t>
      </w:r>
    </w:p>
    <w:p>
      <w:pPr>
        <w:numPr>
          <w:ilvl w:val="0"/>
          <w:numId w:val="2"/>
        </w:numPr>
        <w:spacing w:lineRule="auto"/>
      </w:pPr>
      <w:r>
        <w:rPr>
          <w:rFonts w:eastAsia="Georgia" w:cs="Georgia" w:ascii="Georgia" w:hAnsi="Georgia"/>
        </w:rPr>
        <w:t xml:space="preserve">la troposphère : l'épaisseur de cette couche varie entre 13 et 16 km à l'équateur, mais entre 7 et 8 km aux pôles. Elle contient 80 à </w:t>
      </w:r>
      <m:oMath>
        <m:r>
          <m:rPr>
            <m:sty m:val="p"/>
          </m:rPr>
          <m:t>90</m:t>
        </m:r>
        <m:r>
          <m:rPr>
            <m:sty m:val="p"/>
          </m:rPr>
          <m:t>%</m:t>
        </m:r>
      </m:oMath>
      <w:r>
        <w:rPr>
          <w:rFonts w:eastAsia="Georgia" w:cs="Georgia" w:ascii="Georgia" w:hAnsi="Georgia"/>
        </w:rPr>
        <w:t xml:space="preserve"> de la masse totale de l'air et la quasi-totalité de la vapeur d'eau. C'est la couche où se produisent les phénomènes météorologiques (nuages, pluies, etc.) et les mouvements atmosphériques horizontaux et verticaux (convection thermique, vents) ;</w:t>
      </w:r>
    </w:p>
    <w:p>
      <w:pPr>
        <w:numPr>
          <w:ilvl w:val="0"/>
          <w:numId w:val="2"/>
        </w:numPr>
        <w:spacing w:lineRule="auto"/>
      </w:pPr>
      <w:r>
        <w:rPr>
          <w:rFonts w:eastAsia="Georgia" w:cs="Georgia" w:ascii="Georgia" w:hAnsi="Georgia"/>
        </w:rPr>
        <w:t xml:space="preserve">la stratosphère : de </w:t>
      </w:r>
      <m:oMath>
        <m:r>
          <m:rPr>
            <m:sty m:val="p"/>
          </m:rPr>
          <m:t>8</m:t>
        </m:r>
        <m:r>
          <m:rPr>
            <m:sty m:val="p"/>
          </m:rPr>
          <m:t>−</m:t>
        </m:r>
        <m:r>
          <m:rPr>
            <m:sty m:val="p"/>
          </m:rPr>
          <m:t>15</m:t>
        </m:r>
        <m:r>
          <m:rPr>
            <m:nor/>
          </m:rPr>
          <m:t xml:space="preserve"> </m:t>
        </m:r>
        <m:r>
          <m:rPr>
            <m:sty m:val="p"/>
          </m:rPr>
          <m:t>km</m:t>
        </m:r>
      </m:oMath>
      <w:r>
        <w:rPr>
          <w:rFonts w:eastAsia="Georgia" w:cs="Georgia" w:ascii="Georgia" w:hAnsi="Georgia"/>
        </w:rPr>
        <w:t xml:space="preserve"> d'altitude à 50 km d'altitude ; elle abrite une bonne partie de la couche d'ozone ;</w:t>
      </w:r>
    </w:p>
    <w:p>
      <w:pPr>
        <w:numPr>
          <w:ilvl w:val="0"/>
          <w:numId w:val="2"/>
        </w:numPr>
        <w:spacing w:lineRule="auto"/>
      </w:pPr>
      <w:r>
        <w:rPr>
          <w:rFonts w:eastAsia="Georgia" w:cs="Georgia" w:ascii="Georgia" w:hAnsi="Georgia"/>
        </w:rPr>
        <w:t xml:space="preserve">la mésosphère : de 50 km d'altitude à 80 km d'altitude ;</w:t>
      </w:r>
    </w:p>
    <w:p>
      <w:pPr>
        <w:numPr>
          <w:ilvl w:val="0"/>
          <w:numId w:val="2"/>
        </w:numPr>
        <w:spacing w:lineRule="auto"/>
      </w:pPr>
      <w:r>
        <w:rPr>
          <w:rFonts w:eastAsia="Georgia" w:cs="Georgia" w:ascii="Georgia" w:hAnsi="Georgia"/>
        </w:rPr>
        <w:t xml:space="preserve">la thermosphère : de 80 km d'altitude à </w:t>
      </w:r>
      <m:oMath>
        <m:r>
          <m:rPr>
            <m:sty m:val="p"/>
          </m:rPr>
          <m:t>350</m:t>
        </m:r>
        <m:r>
          <m:rPr>
            <m:sty m:val="p"/>
          </m:rPr>
          <m:t>−</m:t>
        </m:r>
        <m:r>
          <m:rPr>
            <m:sty m:val="p"/>
          </m:rPr>
          <m:t>800</m:t>
        </m:r>
        <m:r>
          <m:rPr>
            <m:nor/>
          </m:rPr>
          <m:t xml:space="preserve"> </m:t>
        </m:r>
        <m:r>
          <m:rPr>
            <m:sty m:val="p"/>
          </m:rPr>
          <m:t>km</m:t>
        </m:r>
      </m:oMath>
      <w:r>
        <w:rPr/>
        <w:t xml:space="preserve"> d'altitude;</w:t>
      </w:r>
    </w:p>
    <w:p>
      <w:pPr>
        <w:numPr>
          <w:ilvl w:val="0"/>
          <w:numId w:val="2"/>
        </w:numPr>
        <w:spacing w:lineRule="auto"/>
      </w:pPr>
      <w:r>
        <w:rPr>
          <w:rFonts w:eastAsia="Georgia" w:cs="Georgia" w:ascii="Georgia" w:hAnsi="Georgia"/>
        </w:rPr>
        <w:t xml:space="preserve">l'exosphère : de </w:t>
      </w:r>
      <m:oMath>
        <m:r>
          <m:rPr>
            <m:sty m:val="p"/>
          </m:rPr>
          <m:t>350</m:t>
        </m:r>
        <m:r>
          <m:rPr>
            <m:sty m:val="p"/>
          </m:rPr>
          <m:t>−</m:t>
        </m:r>
        <m:r>
          <m:rPr>
            <m:sty m:val="p"/>
          </m:rPr>
          <m:t>800</m:t>
        </m:r>
        <m:r>
          <m:rPr>
            <m:nor/>
          </m:rPr>
          <m:t xml:space="preserve"> </m:t>
        </m:r>
        <m:r>
          <m:rPr>
            <m:sty m:val="p"/>
          </m:rPr>
          <m:t>km</m:t>
        </m:r>
      </m:oMath>
      <w:r>
        <w:rPr>
          <w:rFonts w:eastAsia="Georgia" w:cs="Georgia" w:ascii="Georgia" w:hAnsi="Georgia"/>
        </w:rPr>
        <w:t xml:space="preserve"> d'altitude à 50000 km d'altitude.</w:t>
      </w:r>
    </w:p>
    <w:p>
      <w:pPr>
        <w:spacing w:line="271" w:before="330" w:lineRule="auto"/>
      </w:pPr>
      <w:r>
        <w:rPr>
          <w:b/>
          <w:sz w:val="42"/>
        </w:rPr>
        <w:t xml:space="preserve">Document A2 - Couche d'ozone</w:t>
      </w:r>
    </w:p>
    <w:p>
      <w:pPr>
        <w:spacing w:after="220" w:lineRule="auto"/>
      </w:pPr>
      <w:r>
        <w:rPr>
          <w:rFonts w:eastAsia="Georgia" w:cs="Georgia" w:ascii="Georgia" w:hAnsi="Georgia"/>
        </w:rPr>
        <w:t xml:space="preserve">D'après wikipedia</w:t>
      </w:r>
      <w:r>
        <w:rPr/>
        <w:br w:type="textWrapping"/>
      </w:r>
      <w:r>
        <w:rPr>
          <w:rFonts w:eastAsia="Georgia" w:cs="Georgia" w:ascii="Georgia" w:hAnsi="Georgia"/>
        </w:rPr>
        <w:t xml:space="preserve">La couche d'ozone ou ozonosphère désigne la partie de la stratosphère contenant une quantité relativement importante d'ozone (concentration de l'ordre de un pour cent mille). Son existence est démontrée en 1913 par les physiciens français Henri Buisson et Charles Fabry grâce à son interféromètre optique. Cet ozone est produit par l'action des rayons ultra-violets (UV) du rayonnement solaire, sur les molécules de dioxygène à haute altitude.</w:t>
      </w:r>
      <w:r>
        <w:rPr/>
        <w:br w:type="textWrapping"/>
      </w:r>
      <w:r>
        <w:rPr>
          <w:rFonts w:eastAsia="Georgia" w:cs="Georgia" w:ascii="Georgia" w:hAnsi="Georgia"/>
        </w:rPr>
        <w:t xml:space="preserve">Sydney Chapman propose le mécanisme cinétique de formation suivant en 1930</w:t>
      </w:r>
    </w:p>
    <w:p>
      <w:pPr>
        <w:numPr>
          <w:ilvl w:val="0"/>
          <w:numId w:val="3"/>
        </w:numPr>
        <w:spacing w:lineRule="auto"/>
      </w:pPr>
      <w:r>
        <w:rPr>
          <w:rFonts w:eastAsia="Georgia" w:cs="Georgia" w:ascii="Georgia" w:hAnsi="Georgia"/>
        </w:rPr>
        <w:t xml:space="preserve">Réaction </w:t>
      </w:r>
      <m:oMath>
        <m:r>
          <m:rPr>
            <m:sty m:val="p"/>
          </m:rPr>
          <m:t>1</m:t>
        </m:r>
        <m:r>
          <m:rPr>
            <m:sty m:val="p"/>
          </m:rPr>
          <m:t>:</m:t>
        </m:r>
        <m:sSub>
          <m:sSubPr/>
          <m:e>
            <m:r>
              <m:rPr>
                <m:sty m:val="p"/>
              </m:rPr>
              <m:t>O</m:t>
            </m:r>
          </m:e>
          <m:sub>
            <m:r>
              <m:rPr>
                <m:sty m:val="p"/>
              </m:rPr>
              <m:t>2</m:t>
            </m:r>
          </m:sub>
        </m:sSub>
        <m:limUpp>
          <m:limUppPr/>
          <m:e>
            <m:r>
              <m:rPr>
                <m:sty m:val="p"/>
              </m:rPr>
              <m:t>→</m:t>
            </m:r>
          </m:e>
          <m:lim>
            <m:phant>
              <m:phantPr/>
              <m:e>
                <m:sSub>
                  <m:sSubPr/>
                  <m:e>
                    <m:r>
                      <m:rPr>
                        <m:sty m:val="i"/>
                      </m:rPr>
                      <m:t>k</m:t>
                    </m:r>
                  </m:e>
                  <m:sub>
                    <m:r>
                      <m:rPr>
                        <m:sty m:val="p"/>
                      </m:rPr>
                      <m:t>1</m:t>
                    </m:r>
                  </m:sub>
                </m:sSub>
                <m:r>
                  <m:rPr>
                    <m:sty m:val="p"/>
                  </m:rPr>
                  <m:t xml:space="preserve"> </m:t>
                </m:r>
              </m:e>
            </m:phant>
          </m:lim>
        </m:limUpp>
        <m:sSup>
          <m:sSupPr/>
          <m:e>
            <m:r>
              <m:rPr>
                <m:sty m:val="p"/>
              </m:rPr>
              <m:t>O</m:t>
            </m:r>
          </m:e>
          <m:sup>
            <m:r>
              <m:rPr>
                <m:sty m:val="p"/>
              </m:rPr>
              <m:t>∙</m:t>
            </m:r>
          </m:sup>
        </m:sSup>
        <m:r>
          <m:rPr>
            <m:sty m:val="p"/>
          </m:rPr>
          <m:t>+</m:t>
        </m:r>
        <m:sSup>
          <m:sSupPr/>
          <m:e>
            <m:r>
              <m:rPr>
                <m:sty m:val="p"/>
              </m:rPr>
              <m:t>O</m:t>
            </m:r>
          </m:e>
          <m:sup>
            <m:r>
              <m:rPr>
                <m:sty m:val="p"/>
              </m:rPr>
              <m:t>∙</m:t>
            </m:r>
          </m:sup>
        </m:sSup>
      </m:oMath>
      <w:r>
        <w:rPr/>
        <w:t xml:space="preserve">, constante de vitesse </w:t>
      </w:r>
      <m:oMath>
        <m:sSub>
          <m:sSubPr/>
          <m:e>
            <m:r>
              <m:rPr>
                <m:sty m:val="i"/>
              </m:rPr>
              <m:t>k</m:t>
            </m:r>
          </m:e>
          <m:sub>
            <m:r>
              <m:rPr>
                <m:sty m:val="p"/>
              </m:rPr>
              <m:t>1</m:t>
            </m:r>
          </m:sub>
        </m:sSub>
      </m:oMath>
    </w:p>
    <w:p>
      <w:pPr>
        <w:numPr>
          <w:ilvl w:val="0"/>
          <w:numId w:val="3"/>
        </w:numPr>
        <w:spacing w:lineRule="auto"/>
      </w:pPr>
      <w:r>
        <w:rPr>
          <w:rFonts w:eastAsia="Georgia" w:cs="Georgia" w:ascii="Georgia" w:hAnsi="Georgia"/>
        </w:rPr>
        <w:t xml:space="preserve">Réaction </w:t>
      </w:r>
      <m:oMath>
        <m:r>
          <m:rPr>
            <m:sty m:val="p"/>
          </m:rPr>
          <m:t>2</m:t>
        </m:r>
        <m:r>
          <m:rPr>
            <m:sty m:val="p"/>
          </m:rPr>
          <m:t>:</m:t>
        </m:r>
        <m:sSup>
          <m:sSupPr/>
          <m:e>
            <m:r>
              <m:rPr>
                <m:sty m:val="p"/>
              </m:rPr>
              <m:t>O</m:t>
            </m:r>
          </m:e>
          <m:sup>
            <m:r>
              <m:rPr>
                <m:sty m:val="p"/>
              </m:rPr>
              <m:t>∙</m:t>
            </m:r>
          </m:sup>
        </m:sSup>
        <m:r>
          <m:rPr>
            <m:sty m:val="p"/>
          </m:rPr>
          <m:t>+</m:t>
        </m:r>
        <m:sSub>
          <m:sSubPr/>
          <m:e>
            <m:r>
              <m:rPr>
                <m:sty m:val="p"/>
              </m:rPr>
              <m:t>O</m:t>
            </m:r>
          </m:e>
          <m:sub>
            <m:r>
              <m:rPr>
                <m:sty m:val="p"/>
              </m:rPr>
              <m:t>2</m:t>
            </m:r>
          </m:sub>
        </m:sSub>
        <m:limUpp>
          <m:limUppPr/>
          <m:e>
            <m:r>
              <m:rPr>
                <m:sty m:val="p"/>
              </m:rPr>
              <m:t>→</m:t>
            </m:r>
          </m:e>
          <m:lim>
            <m:phant>
              <m:phantPr/>
              <m:e>
                <m:sSub>
                  <m:sSubPr/>
                  <m:e>
                    <m:r>
                      <m:rPr>
                        <m:sty m:val="i"/>
                      </m:rPr>
                      <m:t>k</m:t>
                    </m:r>
                  </m:e>
                  <m:sub>
                    <m:r>
                      <m:rPr>
                        <m:sty m:val="p"/>
                      </m:rPr>
                      <m:t>2</m:t>
                    </m:r>
                  </m:sub>
                </m:sSub>
                <m:r>
                  <m:rPr>
                    <m:sty m:val="p"/>
                  </m:rPr>
                  <m:t xml:space="preserve"> </m:t>
                </m:r>
              </m:e>
            </m:phant>
          </m:lim>
        </m:limUpp>
        <m:sSub>
          <m:sSubPr/>
          <m:e>
            <m:r>
              <m:rPr>
                <m:sty m:val="p"/>
              </m:rPr>
              <m:t>O</m:t>
            </m:r>
          </m:e>
          <m:sub>
            <m:r>
              <m:rPr>
                <m:sty m:val="p"/>
              </m:rPr>
              <m:t>3</m:t>
            </m:r>
          </m:sub>
        </m:sSub>
      </m:oMath>
      <w:r>
        <w:rPr/>
        <w:t xml:space="preserve">, constante de vitesse </w:t>
      </w:r>
      <m:oMath>
        <m:sSub>
          <m:sSubPr/>
          <m:e>
            <m:r>
              <m:rPr>
                <m:sty m:val="i"/>
              </m:rPr>
              <m:t>k</m:t>
            </m:r>
          </m:e>
          <m:sub>
            <m:r>
              <m:rPr>
                <m:sty m:val="p"/>
              </m:rPr>
              <m:t>2</m:t>
            </m:r>
          </m:sub>
        </m:sSub>
        <m:r>
          <m:rPr>
            <m:sty m:val="p"/>
          </m:rPr>
          <m:t>=</m:t>
        </m:r>
        <m:r>
          <m:rPr>
            <m:sty m:val="p"/>
          </m:rPr>
          <m:t>5</m:t>
        </m:r>
        <m:r>
          <m:rPr>
            <m:sty m:val="p"/>
          </m:rPr>
          <m:t>×</m:t>
        </m:r>
        <m:sSup>
          <m:sSupPr/>
          <m:e>
            <m:r>
              <m:rPr>
                <m:sty m:val="p"/>
              </m:rPr>
              <m:t>10</m:t>
            </m:r>
          </m:e>
          <m:sup>
            <m:r>
              <m:rPr>
                <m:sty m:val="p"/>
              </m:rPr>
              <m:t>6</m:t>
            </m:r>
          </m:sup>
        </m:sSup>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oMath>
    </w:p>
    <w:p>
      <w:pPr>
        <w:numPr>
          <w:ilvl w:val="0"/>
          <w:numId w:val="3"/>
        </w:numPr>
        <w:spacing w:lineRule="auto"/>
      </w:pPr>
      <w:r>
        <w:rPr>
          <w:rFonts w:eastAsia="Georgia" w:cs="Georgia" w:ascii="Georgia" w:hAnsi="Georgia"/>
        </w:rPr>
        <w:t xml:space="preserve">Réaction </w:t>
      </w:r>
      <m:oMath>
        <m:r>
          <m:rPr>
            <m:sty m:val="p"/>
          </m:rPr>
          <m:t>3</m:t>
        </m:r>
        <m:r>
          <m:rPr>
            <m:sty m:val="p"/>
          </m:rPr>
          <m:t>:</m:t>
        </m:r>
        <m:sSub>
          <m:sSubPr/>
          <m:e>
            <m:r>
              <m:rPr>
                <m:sty m:val="p"/>
              </m:rPr>
              <m:t>O</m:t>
            </m:r>
          </m:e>
          <m:sub>
            <m:r>
              <m:rPr>
                <m:sty m:val="p"/>
              </m:rPr>
              <m:t>3</m:t>
            </m:r>
          </m:sub>
        </m:sSub>
        <m:limUpp>
          <m:limUppPr/>
          <m:e>
            <m:r>
              <m:rPr>
                <m:sty m:val="p"/>
              </m:rPr>
              <m:t>→</m:t>
            </m:r>
          </m:e>
          <m:lim>
            <m:phant>
              <m:phantPr/>
              <m:e>
                <m:sSub>
                  <m:sSubPr/>
                  <m:e>
                    <m:r>
                      <m:rPr>
                        <m:sty m:val="i"/>
                      </m:rPr>
                      <m:t>k</m:t>
                    </m:r>
                  </m:e>
                  <m:sub>
                    <m:r>
                      <m:rPr>
                        <m:sty m:val="p"/>
                      </m:rPr>
                      <m:t>3</m:t>
                    </m:r>
                  </m:sub>
                </m:sSub>
                <m:r>
                  <m:rPr>
                    <m:sty m:val="p"/>
                  </m:rPr>
                  <m:t xml:space="preserve"> </m:t>
                </m:r>
              </m:e>
            </m:phant>
          </m:lim>
        </m:limUpp>
        <m:sSub>
          <m:sSubPr/>
          <m:e>
            <m:r>
              <m:rPr>
                <m:sty m:val="p"/>
              </m:rPr>
              <m:t>O</m:t>
            </m:r>
          </m:e>
          <m:sub>
            <m:r>
              <m:rPr>
                <m:sty m:val="p"/>
              </m:rPr>
              <m:t>2</m:t>
            </m:r>
          </m:sub>
        </m:sSub>
        <m:r>
          <m:rPr>
            <m:sty m:val="p"/>
          </m:rPr>
          <m:t>+</m:t>
        </m:r>
        <m:sSup>
          <m:sSupPr/>
          <m:e>
            <m:r>
              <m:rPr>
                <m:sty m:val="p"/>
              </m:rPr>
              <m:t>O</m:t>
            </m:r>
          </m:e>
          <m:sup>
            <m:r>
              <m:rPr>
                <m:sty m:val="p"/>
              </m:rPr>
              <m:t>∙</m:t>
            </m:r>
          </m:sup>
        </m:sSup>
      </m:oMath>
      <w:r>
        <w:rPr/>
        <w:t xml:space="preserve">, constante de vitesse </w:t>
      </w:r>
      <m:oMath>
        <m:sSub>
          <m:sSubPr/>
          <m:e>
            <m:r>
              <m:rPr>
                <m:sty m:val="i"/>
              </m:rPr>
              <m:t>k</m:t>
            </m:r>
          </m:e>
          <m:sub>
            <m:r>
              <m:rPr>
                <m:sty m:val="p"/>
              </m:rPr>
              <m:t>3</m:t>
            </m:r>
          </m:sub>
        </m:sSub>
        <m:r>
          <m:rPr>
            <m:sty m:val="p"/>
          </m:rPr>
          <m:t>=</m:t>
        </m:r>
        <m:r>
          <m:rPr>
            <m:sty m:val="p"/>
          </m:rPr>
          <m:t>1</m:t>
        </m:r>
        <m:r>
          <m:rPr>
            <m:sty m:val="p"/>
          </m:rPr>
          <m:t>×</m:t>
        </m:r>
        <m:sSup>
          <m:sSupPr/>
          <m:e>
            <m:r>
              <m:rPr>
                <m:sty m:val="p"/>
              </m:rPr>
              <m:t>10</m:t>
            </m:r>
          </m:e>
          <m:sup>
            <m:r>
              <m:rPr>
                <m:sty m:val="p"/>
              </m:rPr>
              <m:t>−</m:t>
            </m:r>
            <m:r>
              <m:rPr>
                <m:sty m:val="p"/>
              </m:rPr>
              <m:t>2</m:t>
            </m:r>
          </m:sup>
        </m:sSup>
        <m:sSup>
          <m:sSupPr/>
          <m:e>
            <m:r>
              <m:rPr>
                <m:nor/>
              </m:rPr>
              <m:t xml:space="preserve"> </m:t>
            </m:r>
            <m:r>
              <m:rPr>
                <m:sty m:val="p"/>
              </m:rPr>
              <m:t>s</m:t>
            </m:r>
          </m:e>
          <m:sup>
            <m:r>
              <m:rPr>
                <m:sty m:val="p"/>
              </m:rPr>
              <m:t>−</m:t>
            </m:r>
            <m:r>
              <m:rPr>
                <m:sty m:val="p"/>
              </m:rPr>
              <m:t>1</m:t>
            </m:r>
          </m:sup>
        </m:sSup>
      </m:oMath>
    </w:p>
    <w:p>
      <w:pPr>
        <w:numPr>
          <w:ilvl w:val="0"/>
          <w:numId w:val="3"/>
        </w:numPr>
        <w:spacing w:lineRule="auto"/>
      </w:pPr>
      <w:r>
        <w:rPr>
          <w:rFonts w:eastAsia="Georgia" w:cs="Georgia" w:ascii="Georgia" w:hAnsi="Georgia"/>
        </w:rPr>
        <w:t xml:space="preserve">Réaction </w:t>
      </w:r>
      <m:oMath>
        <m:r>
          <m:rPr>
            <m:sty m:val="p"/>
          </m:rPr>
          <m:t>4</m:t>
        </m:r>
        <m:r>
          <m:rPr>
            <m:sty m:val="p"/>
          </m:rPr>
          <m:t>:</m:t>
        </m:r>
        <m:sSub>
          <m:sSubPr/>
          <m:e>
            <m:r>
              <m:rPr>
                <m:sty m:val="p"/>
              </m:rPr>
              <m:t>O</m:t>
            </m:r>
          </m:e>
          <m:sub>
            <m:r>
              <m:rPr>
                <m:sty m:val="p"/>
              </m:rPr>
              <m:t>3</m:t>
            </m:r>
          </m:sub>
        </m:sSub>
        <m:r>
          <m:rPr>
            <m:sty m:val="p"/>
          </m:rPr>
          <m:t>+</m:t>
        </m:r>
        <m:sSup>
          <m:sSupPr/>
          <m:e>
            <m:r>
              <m:rPr>
                <m:sty m:val="p"/>
              </m:rPr>
              <m:t>O</m:t>
            </m:r>
          </m:e>
          <m:sup>
            <m:r>
              <m:rPr>
                <m:sty m:val="p"/>
              </m:rPr>
              <m:t>∙</m:t>
            </m:r>
          </m:sup>
        </m:sSup>
        <m:limUpp>
          <m:limUppPr/>
          <m:e>
            <m:r>
              <m:rPr>
                <m:sty m:val="p"/>
              </m:rPr>
              <m:t>→</m:t>
            </m:r>
          </m:e>
          <m:lim>
            <m:phant>
              <m:phantPr/>
              <m:e>
                <m:sSub>
                  <m:sSubPr/>
                  <m:e>
                    <m:r>
                      <m:rPr>
                        <m:sty m:val="i"/>
                      </m:rPr>
                      <m:t>k</m:t>
                    </m:r>
                  </m:e>
                  <m:sub>
                    <m:r>
                      <m:rPr>
                        <m:sty m:val="p"/>
                      </m:rPr>
                      <m:t>4</m:t>
                    </m:r>
                  </m:sub>
                </m:sSub>
                <m:r>
                  <m:rPr>
                    <m:sty m:val="p"/>
                  </m:rPr>
                  <m:t xml:space="preserve"> </m:t>
                </m:r>
              </m:e>
            </m:phant>
          </m:lim>
        </m:limUpp>
        <m:r>
          <m:rPr>
            <m:sty m:val="p"/>
          </m:rPr>
          <m:t>2</m:t>
        </m:r>
        <m:sSub>
          <m:sSubPr/>
          <m:e>
            <m:r>
              <m:rPr>
                <m:sty m:val="p"/>
              </m:rPr>
              <m:t>O</m:t>
            </m:r>
          </m:e>
          <m:sub>
            <m:r>
              <m:rPr>
                <m:sty m:val="p"/>
              </m:rPr>
              <m:t>2</m:t>
            </m:r>
          </m:sub>
        </m:sSub>
      </m:oMath>
      <w:r>
        <w:rPr/>
        <w:t xml:space="preserve">, constante de vitesse </w:t>
      </w:r>
      <m:oMath>
        <m:sSub>
          <m:sSubPr/>
          <m:e>
            <m:r>
              <m:rPr>
                <m:sty m:val="i"/>
              </m:rPr>
              <m:t>k</m:t>
            </m:r>
          </m:e>
          <m:sub>
            <m:r>
              <m:rPr>
                <m:sty m:val="p"/>
              </m:rPr>
              <m:t>4</m:t>
            </m:r>
          </m:sub>
        </m:sSub>
        <m:r>
          <m:rPr>
            <m:sty m:val="p"/>
          </m:rPr>
          <m:t>=</m:t>
        </m:r>
        <m:r>
          <m:rPr>
            <m:sty m:val="p"/>
          </m:rPr>
          <m:t>9</m:t>
        </m:r>
        <m:r>
          <m:rPr>
            <m:sty m:val="p"/>
          </m:rPr>
          <m:t>×</m:t>
        </m:r>
        <m:sSup>
          <m:sSupPr/>
          <m:e>
            <m:r>
              <m:rPr>
                <m:sty m:val="p"/>
              </m:rPr>
              <m:t>10</m:t>
            </m:r>
          </m:e>
          <m:sup>
            <m:r>
              <m:rPr>
                <m:sty m:val="p"/>
              </m:rPr>
              <m:t>4</m:t>
            </m:r>
          </m:sup>
        </m:sSup>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oMath>
    </w:p>
    <w:p>
      <w:pPr>
        <w:spacing w:after="220" w:lineRule="auto"/>
      </w:pPr>
      <w:r>
        <w:rPr>
          <w:rFonts w:eastAsia="Georgia" w:cs="Georgia" w:ascii="Georgia" w:hAnsi="Georgia"/>
        </w:rPr>
        <w:t xml:space="preserve">L'exploitation de ce modèle en régime stationnaire permet d'établir la relation suivante entre la concentration en dioxygène </w:t>
      </w:r>
      <m:oMath>
        <m:sSub>
          <m:sSubPr/>
          <m:e>
            <m:r>
              <m:rPr>
                <m:sty m:val="i"/>
              </m:rPr>
              <m:t>n</m:t>
            </m:r>
          </m:e>
          <m:sub>
            <m:sSub>
              <m:sSubPr/>
              <m:e>
                <m:r>
                  <m:rPr>
                    <m:sty m:val="i"/>
                  </m:rPr>
                  <m:t>O</m:t>
                </m:r>
              </m:e>
              <m:sub>
                <m:r>
                  <m:rPr>
                    <m:sty m:val="p"/>
                  </m:rPr>
                  <m:t>2</m:t>
                </m:r>
              </m:sub>
            </m:sSub>
          </m:sub>
        </m:sSub>
      </m:oMath>
      <w:r>
        <w:rPr/>
        <w:t xml:space="preserve"> et en ozone </w:t>
      </w:r>
      <m:oMath>
        <m:sSub>
          <m:sSubPr/>
          <m:e>
            <m:r>
              <m:rPr>
                <m:sty m:val="i"/>
              </m:rPr>
              <m:t>n</m:t>
            </m:r>
          </m:e>
          <m:sub>
            <m:sSub>
              <m:sSubPr/>
              <m:e>
                <m:r>
                  <m:rPr>
                    <m:sty m:val="i"/>
                  </m:rPr>
                  <m:t>O</m:t>
                </m:r>
              </m:e>
              <m:sub>
                <m:r>
                  <m:rPr>
                    <m:sty m:val="p"/>
                  </m:rPr>
                  <m:t>3</m:t>
                </m:r>
              </m:sub>
            </m:sSub>
          </m:sub>
        </m:sSub>
      </m:oMath>
      <w:r>
        <w:rPr/>
        <w:t xml:space="preserve"> :</w:t>
      </w:r>
    </w:p>
    <w:p>
      <w:pPr>
        <w:spacing w:after="220" w:lineRule="auto"/>
      </w:pPr>
      <m:oMathPara>
        <m:oMath>
          <m:sSub>
            <m:sSubPr/>
            <m:e>
              <m:r>
                <m:rPr>
                  <m:sty m:val="i"/>
                </m:rPr>
                <m:t>n</m:t>
              </m:r>
            </m:e>
            <m:sub>
              <m:sSub>
                <m:sSubPr/>
                <m:e>
                  <m:r>
                    <m:rPr>
                      <m:sty m:val="p"/>
                    </m:rPr>
                    <m:t>O</m:t>
                  </m:r>
                </m:e>
                <m:sub>
                  <m:r>
                    <m:rPr>
                      <m:sty m:val="p"/>
                    </m:rPr>
                    <m:t>3</m:t>
                  </m:r>
                </m:sub>
              </m:sSub>
            </m:sub>
          </m:sSub>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k</m:t>
                      </m:r>
                    </m:e>
                    <m:sub>
                      <m:r>
                        <m:rPr>
                          <m:sty m:val="p"/>
                        </m:rPr>
                        <m:t>1</m:t>
                      </m:r>
                    </m:sub>
                  </m:sSub>
                  <m:sSub>
                    <m:sSubPr/>
                    <m:e>
                      <m:r>
                        <m:rPr>
                          <m:sty m:val="i"/>
                        </m:rPr>
                        <m:t>k</m:t>
                      </m:r>
                    </m:e>
                    <m:sub>
                      <m:r>
                        <m:rPr>
                          <m:sty m:val="p"/>
                        </m:rPr>
                        <m:t>2</m:t>
                      </m:r>
                    </m:sub>
                  </m:sSub>
                </m:num>
                <m:den>
                  <m:sSub>
                    <m:sSubPr/>
                    <m:e>
                      <m:r>
                        <m:rPr>
                          <m:sty m:val="i"/>
                        </m:rPr>
                        <m:t>k</m:t>
                      </m:r>
                    </m:e>
                    <m:sub>
                      <m:r>
                        <m:rPr>
                          <m:sty m:val="p"/>
                        </m:rPr>
                        <m:t>3</m:t>
                      </m:r>
                    </m:sub>
                  </m:sSub>
                  <m:sSub>
                    <m:sSubPr/>
                    <m:e>
                      <m:r>
                        <m:rPr>
                          <m:sty m:val="i"/>
                        </m:rPr>
                        <m:t>k</m:t>
                      </m:r>
                    </m:e>
                    <m:sub>
                      <m:r>
                        <m:rPr>
                          <m:sty m:val="p"/>
                        </m:rPr>
                        <m:t>4</m:t>
                      </m:r>
                    </m:sub>
                  </m:sSub>
                </m:den>
              </m:f>
            </m:e>
          </m:rad>
          <m:sSub>
            <m:sSubPr/>
            <m:e>
              <m:r>
                <m:rPr>
                  <m:sty m:val="i"/>
                </m:rPr>
                <m:t>n</m:t>
              </m:r>
            </m:e>
            <m:sub>
              <m:sSub>
                <m:sSubPr/>
                <m:e>
                  <m:r>
                    <m:rPr>
                      <m:sty m:val="p"/>
                    </m:rPr>
                    <m:t>O</m:t>
                  </m:r>
                </m:e>
                <m:sub>
                  <m:r>
                    <m:rPr>
                      <m:sty m:val="p"/>
                    </m:rPr>
                    <m:t>2</m:t>
                  </m:r>
                </m:sub>
              </m:sSub>
            </m:sub>
          </m:sSub>
          <m:r>
            <m:rPr>
              <m:sty m:val="p"/>
            </m:rPr>
            <m:t>.</m:t>
          </m:r>
        </m:oMath>
      </m:oMathPara>
    </w:p>
    <w:p>
      <w:pPr>
        <w:spacing w:after="220" w:lineRule="auto"/>
      </w:pPr>
      <w:r>
        <w:rPr>
          <w:rFonts w:eastAsia="Georgia" w:cs="Georgia" w:ascii="Georgia" w:hAnsi="Georgia"/>
        </w:rPr>
        <w:t xml:space="preserve">Compte tenu du mécanisme de la première réaction (photolyse), la constante de vitesse </w:t>
      </w:r>
      <m:oMath>
        <m:sSub>
          <m:sSubPr/>
          <m:e>
            <m:r>
              <m:rPr>
                <m:sty m:val="i"/>
              </m:rPr>
              <m:t>k</m:t>
            </m:r>
          </m:e>
          <m:sub>
            <m:r>
              <m:rPr>
                <m:sty m:val="p"/>
              </m:rPr>
              <m:t>1</m:t>
            </m:r>
          </m:sub>
        </m:sSub>
        <m:r>
          <m:rPr>
            <m:sty m:val="p"/>
          </m:rPr>
          <m:t>(</m:t>
        </m:r>
        <m:r>
          <m:rPr>
            <m:sty m:val="i"/>
          </m:rPr>
          <m:t>z</m:t>
        </m:r>
        <m:r>
          <m:rPr>
            <m:sty m:val="p"/>
          </m:rPr>
          <m:t>)</m:t>
        </m:r>
      </m:oMath>
      <w:r>
        <w:rPr>
          <w:rFonts w:eastAsia="Georgia" w:cs="Georgia" w:ascii="Georgia" w:hAnsi="Georgia"/>
        </w:rPr>
        <w:t xml:space="preserve"> est proportionnelle à l'intensité </w:t>
      </w:r>
      <m:oMath>
        <m:r>
          <m:rPr>
            <m:sty m:val="i"/>
          </m:rPr>
          <m:t>I</m:t>
        </m:r>
        <m:r>
          <m:rPr>
            <m:sty m:val="p"/>
          </m:rPr>
          <m:t>(</m:t>
        </m:r>
        <m:r>
          <m:rPr>
            <m:sty m:val="i"/>
          </m:rPr>
          <m:t>z</m:t>
        </m:r>
        <m:r>
          <m:rPr>
            <m:sty m:val="p"/>
          </m:rPr>
          <m:t>)</m:t>
        </m:r>
      </m:oMath>
      <w:r>
        <w:rPr>
          <w:rFonts w:eastAsia="Georgia" w:cs="Georgia" w:ascii="Georgia" w:hAnsi="Georgia"/>
        </w:rPr>
        <w:t xml:space="preserve"> de la partie ultra-violette du rayonnement venant du Soleil à l'altitude </w:t>
      </w:r>
      <m:oMath>
        <m:r>
          <m:rPr>
            <m:sty m:val="i"/>
          </m:rPr>
          <m:t>z</m:t>
        </m:r>
      </m:oMath>
      <w:r>
        <w:rPr>
          <w:rFonts w:eastAsia="Georgia" w:cs="Georgia" w:ascii="Georgia" w:hAnsi="Georgia"/>
        </w:rPr>
        <w:t xml:space="preserve">. Cette intensité </w:t>
      </w:r>
      <m:oMath>
        <m:r>
          <m:rPr>
            <m:sty m:val="i"/>
          </m:rPr>
          <m:t>I</m:t>
        </m:r>
        <m:r>
          <m:rPr>
            <m:sty m:val="p"/>
          </m:rPr>
          <m:t>(</m:t>
        </m:r>
        <m:r>
          <m:rPr>
            <m:sty m:val="i"/>
          </m:rPr>
          <m:t>z</m:t>
        </m:r>
        <m:r>
          <m:rPr>
            <m:sty m:val="p"/>
          </m:rPr>
          <m:t>)</m:t>
        </m:r>
      </m:oMath>
      <w:r>
        <w:rPr>
          <w:rFonts w:eastAsia="Georgia" w:cs="Georgia" w:ascii="Georgia" w:hAnsi="Georgia"/>
        </w:rPr>
        <w:t xml:space="preserve"> du rayonnement diminue au fur et à mesure que celui-ci traverse des couches gazeuses contenant </w:t>
      </w:r>
      <m:oMath>
        <m:sSub>
          <m:sSubPr/>
          <m:e>
            <m:r>
              <m:rPr>
                <m:sty m:val="p"/>
              </m:rPr>
              <m:t>O</m:t>
            </m:r>
          </m:e>
          <m:sub>
            <m:r>
              <m:rPr>
                <m:sty m:val="p"/>
              </m:rPr>
              <m:t>2</m:t>
            </m:r>
          </m:sub>
        </m:sSub>
      </m:oMath>
      <w:r>
        <w:rPr/>
        <w:t xml:space="preserve">, et ce d'autant plus que la concentration en </w:t>
      </w:r>
      <m:oMath>
        <m:sSub>
          <m:sSubPr/>
          <m:e>
            <m:r>
              <m:rPr>
                <m:sty m:val="p"/>
              </m:rPr>
              <m:t>O</m:t>
            </m:r>
          </m:e>
          <m:sub>
            <m:r>
              <m:rPr>
                <m:sty m:val="p"/>
              </m:rPr>
              <m:t>2</m:t>
            </m:r>
          </m:sub>
        </m:sSub>
      </m:oMath>
      <w:r>
        <w:rPr>
          <w:rFonts w:eastAsia="Georgia" w:cs="Georgia" w:ascii="Georgia" w:hAnsi="Georgia"/>
        </w:rPr>
        <w:t xml:space="preserve"> est importante (on considère que seul </w:t>
      </w:r>
      <m:oMath>
        <m:sSub>
          <m:sSubPr/>
          <m:e>
            <m:r>
              <m:rPr>
                <m:sty m:val="p"/>
              </m:rPr>
              <m:t>O</m:t>
            </m:r>
          </m:e>
          <m:sub>
            <m:r>
              <m:rPr>
                <m:sty m:val="p"/>
              </m:rPr>
              <m:t>2</m:t>
            </m:r>
          </m:sub>
        </m:sSub>
      </m:oMath>
      <w:r>
        <w:rPr/>
        <w:t xml:space="preserve"> peut absorber le rayonnement ultraviolet). Au niveau du sol, </w:t>
      </w:r>
      <m:oMath>
        <m:r>
          <m:rPr>
            <m:sty m:val="i"/>
          </m:rPr>
          <m:t>I</m:t>
        </m:r>
        <m:r>
          <m:rPr>
            <m:sty m:val="p"/>
          </m:rPr>
          <m:t>(</m:t>
        </m:r>
        <m:r>
          <m:rPr>
            <m:sty m:val="p"/>
          </m:rPr>
          <m:t>0</m:t>
        </m:r>
        <m:r>
          <m:rPr>
            <m:sty m:val="p"/>
          </m:rPr>
          <m:t>)</m:t>
        </m:r>
      </m:oMath>
      <w:r>
        <w:rPr/>
        <w:t xml:space="preserve"> est quasiment nul.</w:t>
      </w:r>
      <w:r>
        <w:rPr/>
        <w:br w:type="textWrapping"/>
      </w:r>
      <w:r>
        <w:rPr>
          <w:rFonts w:eastAsia="Georgia" w:cs="Georgia" w:ascii="Georgia" w:hAnsi="Georgia"/>
        </w:rPr>
        <w:t xml:space="preserve">On peut considérer enfin que le profil de concentration en </w:t>
      </w:r>
      <m:oMath>
        <m:sSub>
          <m:sSubPr/>
          <m:e>
            <m:r>
              <m:rPr>
                <m:sty m:val="p"/>
              </m:rPr>
              <m:t>O</m:t>
            </m:r>
          </m:e>
          <m:sub>
            <m:r>
              <m:rPr>
                <m:sty m:val="p"/>
              </m:rPr>
              <m:t>2</m:t>
            </m:r>
          </m:sub>
        </m:sSub>
        <m:r>
          <m:rPr>
            <m:sty m:val="p"/>
          </m:rPr>
          <m:t>,</m:t>
        </m:r>
        <m:sSub>
          <m:sSubPr/>
          <m:e>
            <m:r>
              <m:rPr>
                <m:sty m:val="i"/>
              </m:rPr>
              <m:t>n</m:t>
            </m:r>
          </m:e>
          <m:sub>
            <m:sSub>
              <m:sSubPr/>
              <m:e>
                <m:r>
                  <m:rPr>
                    <m:sty m:val="p"/>
                  </m:rPr>
                  <m:t>O</m:t>
                </m:r>
              </m:e>
              <m:sub>
                <m:r>
                  <m:rPr>
                    <m:sty m:val="p"/>
                  </m:rPr>
                  <m:t>2</m:t>
                </m:r>
              </m:sub>
            </m:sSub>
          </m:sub>
        </m:sSub>
        <m:r>
          <m:rPr>
            <m:sty m:val="p"/>
          </m:rPr>
          <m:t>(</m:t>
        </m:r>
        <m:r>
          <m:rPr>
            <m:sty m:val="i"/>
          </m:rPr>
          <m:t>z</m:t>
        </m:r>
        <m:r>
          <m:rPr>
            <m:sty m:val="p"/>
          </m:rPr>
          <m:t>)</m:t>
        </m:r>
        <m:r>
          <m:rPr>
            <m:sty m:val="p"/>
          </m:rPr>
          <m:t>=</m:t>
        </m:r>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H</m:t>
                </m:r>
              </m:den>
            </m:f>
          </m:e>
        </m:d>
      </m:oMath>
      <w:r>
        <w:rPr/>
        <w:t xml:space="preserve"> (avec </w:t>
      </w:r>
      <m:oMath>
        <m:sSub>
          <m:sSubPr/>
          <m:e>
            <m:r>
              <m:rPr>
                <m:sty m:val="i"/>
              </m:rPr>
              <m:t>n</m:t>
            </m:r>
          </m:e>
          <m:sub>
            <m:r>
              <m:rPr>
                <m:sty m:val="p"/>
              </m:rPr>
              <m:t>0</m:t>
            </m:r>
          </m:sub>
        </m:sSub>
        <m:r>
          <m:rPr>
            <m:sty m:val="p"/>
          </m:rPr>
          <m:t>=</m:t>
        </m:r>
        <m:r>
          <m:rPr>
            <m:sty m:val="p"/>
          </m:rPr>
          <m:t>9</m:t>
        </m:r>
        <m:r>
          <m:rPr>
            <m:sty m:val="p"/>
          </m:rPr>
          <m:t>,</m:t>
        </m:r>
        <m:r>
          <m:rPr>
            <m:sty m:val="p"/>
          </m:rPr>
          <m:t>3</m:t>
        </m:r>
        <m:r>
          <m:rPr>
            <m:nor/>
          </m:rPr>
          <m:t xml:space="preserve"> </m:t>
        </m:r>
        <m:r>
          <m:rPr>
            <m:sty m:val="p"/>
          </m:rPr>
          <m:t>mol</m:t>
        </m:r>
        <m:r>
          <m:rPr>
            <m:sty m:val="p"/>
          </m:rPr>
          <m:t>⋅</m:t>
        </m:r>
        <m:sSup>
          <m:sSupPr/>
          <m:e>
            <m:r>
              <m:rPr>
                <m:nor/>
              </m:rPr>
              <m:t xml:space="preserve"> </m:t>
            </m:r>
            <m:r>
              <m:rPr>
                <m:sty m:val="p"/>
              </m:rPr>
              <m:t>m</m:t>
            </m:r>
          </m:e>
          <m:sup>
            <m:r>
              <m:rPr>
                <m:sty m:val="p"/>
              </m:rPr>
              <m:t>−</m:t>
            </m:r>
            <m:r>
              <m:rPr>
                <m:sty m:val="p"/>
              </m:rPr>
              <m:t>3</m:t>
            </m:r>
          </m:sup>
        </m:sSup>
      </m:oMath>
      <w:r>
        <w:rPr/>
        <w:t xml:space="preserve">, </w:t>
      </w:r>
      <m:oMath>
        <m:r>
          <m:rPr>
            <m:sty m:val="i"/>
          </m:rPr>
          <m:t>H</m:t>
        </m:r>
        <m:r>
          <m:rPr>
            <m:sty m:val="p"/>
          </m:rPr>
          <m:t>=</m:t>
        </m:r>
        <m:r>
          <m:rPr>
            <m:sty m:val="p"/>
          </m:rPr>
          <m:t>7</m:t>
        </m:r>
        <m:r>
          <m:rPr>
            <m:nor/>
          </m:rPr>
          <m:t xml:space="preserve"> </m:t>
        </m:r>
        <m:r>
          <m:rPr>
            <m:sty m:val="p"/>
          </m:rPr>
          <m:t>km</m:t>
        </m:r>
      </m:oMath>
      <w:r>
        <w:rPr>
          <w:rFonts w:eastAsia="Georgia" w:cs="Georgia" w:ascii="Georgia" w:hAnsi="Georgia"/>
        </w:rPr>
        <w:t xml:space="preserve"> ), n'est pas modifié par la production d'ozone, ce qui fait qu'à partir du sommet de la stratosphère la concentration en </w:t>
      </w:r>
      <m:oMath>
        <m:sSub>
          <m:sSubPr/>
          <m:e>
            <m:r>
              <m:rPr>
                <m:sty m:val="p"/>
              </m:rPr>
              <m:t>O</m:t>
            </m:r>
          </m:e>
          <m:sub>
            <m:r>
              <m:rPr>
                <m:sty m:val="p"/>
              </m:rPr>
              <m:t>2</m:t>
            </m:r>
          </m:sub>
        </m:sSub>
      </m:oMath>
      <w:r>
        <w:rPr/>
        <w:t xml:space="preserve"> est quasiment nulle.</w:t>
      </w:r>
    </w:p>
    <w:p>
      <w:pPr>
        <w:spacing w:line="271" w:before="330" w:lineRule="auto"/>
      </w:pPr>
      <w:r>
        <w:rPr>
          <w:b/>
          <w:sz w:val="42"/>
        </w:rPr>
        <w:t xml:space="preserve">Annexe B</w:t>
      </w:r>
    </w:p>
    <w:p>
      <w:pPr>
        <w:spacing w:line="271" w:before="330" w:lineRule="auto"/>
      </w:pPr>
      <w:r>
        <w:rPr>
          <w:rFonts w:eastAsia="Georgia" w:cs="Georgia" w:ascii="Georgia" w:hAnsi="Georgia"/>
          <w:b/>
          <w:sz w:val="42"/>
        </w:rPr>
        <w:t xml:space="preserve">- Document B1 - Quelques notions et données météorologiques</w:t>
      </w:r>
    </w:p>
    <w:p>
      <w:pPr>
        <w:spacing w:after="220" w:lineRule="auto"/>
      </w:pPr>
      <w:r>
        <w:rPr>
          <w:rFonts w:eastAsia="Georgia" w:cs="Georgia" w:ascii="Georgia" w:hAnsi="Georgia"/>
        </w:rPr>
        <w:t xml:space="preserve">D'après : Météofrance, «Notions de météorologie»</w:t>
      </w:r>
      <w:r>
        <w:rPr/>
        <w:br w:type="textWrapping"/>
      </w:r>
      <w:r>
        <w:rPr>
          <w:rFonts w:eastAsia="Georgia" w:cs="Georgia" w:ascii="Georgia" w:hAnsi="Georgia"/>
        </w:rPr>
        <w:t xml:space="preserve">La vapeur d'eau est un gaz absolument transparent et invisible. L'air ambiant est en moyenne composé d'azote ( </w:t>
      </w:r>
      <m:oMath>
        <m:r>
          <m:rPr>
            <m:sty m:val="p"/>
          </m:rPr>
          <m:t>78</m:t>
        </m:r>
        <m:r>
          <m:rPr>
            <m:sty m:val="p"/>
          </m:rPr>
          <m:t>%</m:t>
        </m:r>
      </m:oMath>
      <w:r>
        <w:rPr>
          <w:rFonts w:eastAsia="Georgia" w:cs="Georgia" w:ascii="Georgia" w:hAnsi="Georgia"/>
        </w:rPr>
        <w:t xml:space="preserve"> ) et d'oxygène ( </w:t>
      </w:r>
      <m:oMath>
        <m:r>
          <m:rPr>
            <m:sty m:val="p"/>
          </m:rPr>
          <m:t>21</m:t>
        </m:r>
        <m:r>
          <m:rPr>
            <m:sty m:val="p"/>
          </m:rPr>
          <m:t>%</m:t>
        </m:r>
      </m:oMath>
      <w:r>
        <w:rPr>
          <w:rFonts w:eastAsia="Georgia" w:cs="Georgia" w:ascii="Georgia" w:hAnsi="Georgia"/>
        </w:rPr>
        <w:t xml:space="preserve"> ) et d'autres gaz à hauteur de </w:t>
      </w:r>
      <m:oMath>
        <m:r>
          <m:rPr>
            <m:sty m:val="p"/>
          </m:rPr>
          <m:t>1</m:t>
        </m:r>
        <m:r>
          <m:rPr>
            <m:sty m:val="p"/>
          </m:rPr>
          <m:t>%</m:t>
        </m:r>
      </m:oMath>
      <w:r>
        <w:rPr/>
        <w:t xml:space="preserve">. La proportion de vapeur d'eau dans l'air ambiant varie de </w:t>
      </w:r>
      <m:oMath>
        <m:r>
          <m:rPr>
            <m:sty m:val="p"/>
          </m:rPr>
          <m:t>0</m:t>
        </m:r>
        <m:r>
          <m:rPr>
            <m:sty m:val="p"/>
          </m:rPr>
          <m:t>,</m:t>
        </m:r>
        <m:r>
          <m:rPr>
            <m:sty m:val="p"/>
          </m:rPr>
          <m:t>1</m:t>
        </m:r>
        <m:r>
          <m:rPr>
            <m:sty m:val="p"/>
          </m:rPr>
          <m:t>%</m:t>
        </m:r>
      </m:oMath>
      <w:r>
        <w:rPr>
          <w:rFonts w:eastAsia="Georgia" w:cs="Georgia" w:ascii="Georgia" w:hAnsi="Georgia"/>
        </w:rPr>
        <w:t xml:space="preserve"> à tout au plus </w:t>
      </w:r>
      <m:oMath>
        <m:r>
          <m:rPr>
            <m:sty m:val="p"/>
          </m:rPr>
          <m:t>5</m:t>
        </m:r>
        <m:r>
          <m:rPr>
            <m:sty m:val="p"/>
          </m:rPr>
          <m:t>%</m:t>
        </m:r>
      </m:oMath>
      <w:r>
        <w:rPr/>
        <w:t xml:space="preserve">.</w:t>
      </w:r>
      <w:r>
        <w:rPr/>
        <w:br w:type="textWrapping"/>
      </w:r>
      <w:r>
        <w:rPr>
          <w:rFonts w:eastAsia="Georgia" w:cs="Georgia" w:ascii="Georgia" w:hAnsi="Georgia"/>
        </w:rPr>
        <w:t xml:space="preserve">L'humidité relative de l'air, qui s'exprime en </w:t>
      </w:r>
      <m:oMath>
        <m:r>
          <m:rPr>
            <m:sty m:val="p"/>
          </m:rPr>
          <m:t>%</m:t>
        </m:r>
      </m:oMath>
      <w:r>
        <w:rPr>
          <w:rFonts w:eastAsia="Georgia" w:cs="Georgia" w:ascii="Georgia" w:hAnsi="Georgia"/>
        </w:rPr>
        <w:t xml:space="preserve">, est définie à partir du rapport de la pression partielle de vapeur d'eau contenue dans l'air sur la pression de vapeur saturante de l'eau à la température </w:t>
      </w:r>
      <m:oMath>
        <m:r>
          <m:rPr>
            <m:sty m:val="i"/>
          </m:rPr>
          <m:t>T</m:t>
        </m:r>
      </m:oMath>
      <w:r>
        <w:rPr>
          <w:rFonts w:eastAsia="Georgia" w:cs="Georgia" w:ascii="Georgia" w:hAnsi="Georgia"/>
        </w:rPr>
        <w:t xml:space="preserve"> considérée : </w:t>
      </w:r>
      <m:oMath>
        <m:r>
          <m:rPr>
            <m:sty m:val="p"/>
          </m:rPr>
          <m:t>100</m:t>
        </m:r>
        <m:f>
          <m:fPr>
            <m:ctrlPr>
              <w:rPr>
                <w:rFonts w:ascii="Cambria Math" w:hAnsi="Cambria Math"/>
              </w:rPr>
            </m:ctrlPr>
          </m:fPr>
          <m:num>
            <m:sSub>
              <m:sSubPr/>
              <m:e>
                <m:r>
                  <m:rPr>
                    <m:sty m:val="i"/>
                  </m:rPr>
                  <m:t>P</m:t>
                </m:r>
              </m:e>
              <m:sub>
                <m:r>
                  <m:rPr>
                    <m:nor/>
                  </m:rPr>
                  <m:t>vap </m:t>
                </m:r>
              </m:sub>
            </m:sSub>
          </m:num>
          <m:den>
            <m:sSub>
              <m:sSubPr/>
              <m:e>
                <m:r>
                  <m:rPr>
                    <m:sty m:val="i"/>
                  </m:rPr>
                  <m:t>P</m:t>
                </m:r>
              </m:e>
              <m:sub>
                <m:r>
                  <m:rPr>
                    <m:sty m:val="i"/>
                  </m:rPr>
                  <m:t>s</m:t>
                </m:r>
              </m:sub>
            </m:sSub>
            <m:r>
              <m:rPr>
                <m:sty m:val="p"/>
              </m:rPr>
              <m:t>(</m:t>
            </m:r>
            <m:r>
              <m:rPr>
                <m:sty m:val="i"/>
              </m:rPr>
              <m:t>T</m:t>
            </m:r>
            <m:r>
              <m:rPr>
                <m:sty m:val="p"/>
              </m:rPr>
              <m:t>)</m:t>
            </m:r>
          </m:den>
        </m:f>
      </m:oMath>
      <w:r>
        <w:rPr>
          <w:rFonts w:eastAsia="Georgia" w:cs="Georgia" w:ascii="Georgia" w:hAnsi="Georgia"/>
        </w:rPr>
        <w:t xml:space="preserve"> où </w:t>
      </w:r>
      <m:oMath>
        <m:sSub>
          <m:sSubPr/>
          <m:e>
            <m:r>
              <m:rPr>
                <m:sty m:val="i"/>
              </m:rPr>
              <m:t>P</m:t>
            </m:r>
          </m:e>
          <m:sub>
            <m:r>
              <m:rPr>
                <m:nor/>
              </m:rPr>
              <m:t>vap </m:t>
            </m:r>
          </m:sub>
        </m:sSub>
      </m:oMath>
      <w:r>
        <w:rPr/>
        <w:t xml:space="preserve"> est la pression partielle de vapeur d'eau dans l'air et </w:t>
      </w:r>
      <m:oMath>
        <m:sSub>
          <m:sSubPr/>
          <m:e>
            <m:r>
              <m:rPr>
                <m:sty m:val="i"/>
              </m:rPr>
              <m:t>P</m:t>
            </m:r>
          </m:e>
          <m:sub>
            <m:r>
              <m:rPr>
                <m:sty m:val="i"/>
              </m:rPr>
              <m:t>s</m:t>
            </m:r>
          </m:sub>
        </m:sSub>
        <m:r>
          <m:rPr>
            <m:sty m:val="p"/>
          </m:rPr>
          <m:t>(</m:t>
        </m:r>
        <m:r>
          <m:rPr>
            <m:sty m:val="i"/>
          </m:rPr>
          <m:t>T</m:t>
        </m:r>
        <m:r>
          <m:rPr>
            <m:sty m:val="p"/>
          </m:rPr>
          <m:t>)</m:t>
        </m:r>
      </m:oMath>
      <w:r>
        <w:rPr>
          <w:rFonts w:eastAsia="Georgia" w:cs="Georgia" w:ascii="Georgia" w:hAnsi="Georgia"/>
        </w:rPr>
        <w:t xml:space="preserve"> la pression de vapeur saturante de l'eau à la même température </w:t>
      </w:r>
      <m:oMath>
        <m:r>
          <m:rPr>
            <m:sty m:val="i"/>
          </m:rPr>
          <m:t>T</m:t>
        </m:r>
      </m:oMath>
      <w:r>
        <w:rPr/>
        <w:t xml:space="preserve">.</w:t>
      </w:r>
      <w:r>
        <w:rPr/>
        <w:br w:type="textWrapping"/>
      </w:r>
      <m:oMath>
        <m:r>
          <m:rPr>
            <m:sty m:val="p"/>
          </m:rPr>
          <m:t>100</m:t>
        </m:r>
        <m:r>
          <m:rPr>
            <m:sty m:val="p"/>
          </m:rPr>
          <m:t>%</m:t>
        </m:r>
      </m:oMath>
      <w:r>
        <w:rPr>
          <w:rFonts w:eastAsia="Georgia" w:cs="Georgia" w:ascii="Georgia" w:hAnsi="Georgia"/>
        </w:rPr>
        <w:t xml:space="preserve"> correspond à un air saturé en vapeur d'eau, </w:t>
      </w:r>
      <m:oMath>
        <m:r>
          <m:rPr>
            <m:sty m:val="p"/>
          </m:rPr>
          <m:t>0</m:t>
        </m:r>
        <m:r>
          <m:rPr>
            <m:sty m:val="p"/>
          </m:rPr>
          <m:t>%</m:t>
        </m:r>
      </m:oMath>
      <w:r>
        <w:rPr>
          <w:rFonts w:eastAsia="Georgia" w:cs="Georgia" w:ascii="Georgia" w:hAnsi="Georgia"/>
        </w:rPr>
        <w:t xml:space="preserve"> à un air parfaitement sec ne contenant pas du tout de vapeur d'eau (cette valeur d'humidité relative n'est jamais atteinte dans la nature, pas même dans les déserts). La pression de vapeur saturante est une fonction croissante de </w:t>
      </w:r>
      <m:oMath>
        <m:r>
          <m:rPr>
            <m:sty m:val="i"/>
          </m:rPr>
          <m:t>T</m:t>
        </m:r>
      </m:oMath>
      <w:r>
        <w:rPr/>
        <w:t xml:space="preserve">.</w:t>
      </w:r>
      <w:r>
        <w:rPr/>
        <w:br w:type="textWrapping"/>
      </w:r>
      <w:r>
        <w:rPr>
          <w:rFonts w:eastAsia="Georgia" w:cs="Georgia" w:ascii="Georgia" w:hAnsi="Georgia"/>
        </w:rPr>
        <w:t xml:space="preserve">L'humidité de l'air diminue lorsque la température diminue et, dans une moindre mesure, lorsque que la pression diminue.</w:t>
      </w:r>
      <w:r>
        <w:rPr/>
        <w:br w:type="textWrapping"/>
      </w:r>
      <w:r>
        <w:rPr>
          <w:rFonts w:eastAsia="Georgia" w:cs="Georgia" w:ascii="Georgia" w:hAnsi="Georgia"/>
        </w:rPr>
        <w:t xml:space="preserve">On définit le rapport de mélange </w:t>
      </w:r>
      <m:oMath>
        <m:r>
          <m:rPr>
            <m:sty m:val="i"/>
          </m:rPr>
          <m:t>r</m:t>
        </m:r>
      </m:oMath>
      <w:r>
        <w:rPr>
          <w:rFonts w:eastAsia="Georgia" w:cs="Georgia" w:ascii="Georgia" w:hAnsi="Georgia"/>
        </w:rPr>
        <w:t xml:space="preserve"> comme le rapport de la masse de vapeur d'eau contenue dans une masse d'air humide de volume donné sur la masse d'air sec contenu dans ce même volume. Il s'exprime usuellement en gramme de vapeur d'eau par kilogramme d'air sec ( </w:t>
      </w:r>
      <m:oMath>
        <m:r>
          <m:rPr>
            <m:sty m:val="p"/>
          </m:rPr>
          <m:t>g</m:t>
        </m:r>
        <m:r>
          <m:rPr>
            <m:sty m:val="p"/>
          </m:rPr>
          <m:t>⋅</m:t>
        </m:r>
        <m:sSup>
          <m:sSupPr/>
          <m:e>
            <m:r>
              <m:rPr>
                <m:sty m:val="p"/>
              </m:rPr>
              <m:t>kg</m:t>
            </m:r>
          </m:e>
          <m:sup>
            <m:r>
              <m:rPr>
                <m:sty m:val="p"/>
              </m:rPr>
              <m:t>−</m:t>
            </m:r>
            <m:r>
              <m:rPr>
                <m:sty m:val="p"/>
              </m:rPr>
              <m:t>1</m:t>
            </m:r>
          </m:sup>
        </m:sSup>
      </m:oMath>
      <w:r>
        <w:rPr/>
        <w:t xml:space="preserve"> ).</w:t>
      </w:r>
    </w:p>
    <w:p>
      <w:pPr>
        <w:spacing w:line="271" w:before="330" w:lineRule="auto"/>
      </w:pPr>
      <w:r>
        <w:rPr>
          <w:b/>
          <w:sz w:val="42"/>
        </w:rPr>
        <w:t xml:space="preserve">Document B2 - Refroidissement orographique</w:t>
      </w:r>
    </w:p>
    <w:p>
      <w:pPr>
        <w:spacing w:lineRule="auto"/>
        <w:ind w:left="2265" w:right="2265"/>
        <w:jc w:val="center"/>
      </w:pPr>
      <w:r>
        <w:rPr>
          <w:rFonts w:eastAsia="Georgia" w:cs="Georgia" w:ascii="Georgia" w:hAnsi="Georgia"/>
        </w:rPr>
        <w:t xml:space="preserve">D'après : http://www.meteo45.com</w:t>
      </w:r>
    </w:p>
    <w:p>
      <w:pPr>
        <w:spacing w:after="220" w:lineRule="auto"/>
      </w:pPr>
      <w:r>
        <w:rPr>
          <w:rFonts w:eastAsia="Georgia" w:cs="Georgia" w:ascii="Georgia" w:hAnsi="Georgia"/>
        </w:rPr>
        <w:t xml:space="preserve">Dans le mécanisme de refroidissement dit par soulèvement orographique, le relief montagneux oblige la masse d'air à s'élever rapidement sur sa face au vent. La masse d'air s'élevant, sa température s'abaisse et peut atteindre le seuil de saturation. Un nuage se forme alors sur le versant au vent suivant le mécanisme schématisé ci-dessous.</w:t>
      </w:r>
      <w:r>
        <w:rPr/>
        <w:br w:type="textWrapping"/>
      </w:r>
      <w:r>
        <w:rPr>
          <w:rFonts w:eastAsia="Georgia" w:cs="Georgia" w:ascii="Georgia" w:hAnsi="Georgia"/>
        </w:rPr>
        <w:t xml:space="preserve">Soulèvement </w:t>
      </w:r>
      <m:oMath>
        <m:r>
          <m:rPr>
            <m:sty m:val="p"/>
          </m:rPr>
          <m:t>⟹</m:t>
        </m:r>
      </m:oMath>
      <w:r>
        <w:rPr>
          <w:rFonts w:eastAsia="Georgia" w:cs="Georgia" w:ascii="Georgia" w:hAnsi="Georgia"/>
        </w:rPr>
        <w:t xml:space="preserve"> Détente rapide (compte tenu du temps caractéristique des échanges thermiques) </w:t>
      </w:r>
      <m:oMath>
        <m:r>
          <m:rPr>
            <m:sty m:val="p"/>
          </m:rPr>
          <m:t>⟹</m:t>
        </m:r>
      </m:oMath>
      <w:r>
        <w:rPr/>
        <w:t xml:space="preserve"> Refroidissement</w:t>
      </w:r>
      <w:r>
        <w:rPr/>
        <w:br w:type="textWrapping"/>
      </w:r>
    </w:p>
    <w:p>
      <w:pPr>
        <w:spacing w:lineRule="auto"/>
        <w:jc w:val="center"/>
      </w:pPr>
      <w:r>
        <w:rPr/>
        <w:drawing>
          <wp:inline distB="0" distL="0" distR="0" distT="0">
            <wp:extent cx="5486400" cy="1611630"/>
            <wp:effectExtent b="0" l="0" r="0" t="0"/>
            <wp:docPr id="5" name="image-8ce872655db9c158f671812a556b9c0b6296e945.jpg"/>
            <a:graphic>
              <a:graphicData uri="http://schemas.openxmlformats.org/drawingml/2006/picture">
                <pic:pic>
                  <pic:nvPicPr>
                    <pic:cNvPr id="5" name="image-8ce872655db9c158f671812a556b9c0b6296e945.jpg" descr=""/>
                    <pic:cNvPicPr/>
                  </pic:nvPicPr>
                  <pic:blipFill>
                    <a:blip r:embed="rId9" cstate="print"/>
                    <a:srcRect b="0" l="0" r="0" t="0"/>
                    <a:stretch>
                      <a:fillRect/>
                    </a:stretch>
                  </pic:blipFill>
                  <pic:spPr>
                    <a:xfrm>
                      <a:off x="0" y="0"/>
                      <a:ext cx="5486400" cy="1611630"/>
                    </a:xfrm>
                    <a:prstGeom prst="rect"/>
                  </pic:spPr>
                </pic:pic>
              </a:graphicData>
            </a:graphic>
          </wp:inline>
        </w:drawing>
      </w:r>
    </w:p>
    <w:p>
      <w:pPr>
        <w:spacing w:line="271" w:before="330" w:lineRule="auto"/>
      </w:pPr>
      <w:r>
        <w:rPr>
          <w:rFonts w:eastAsia="Georgia" w:cs="Georgia" w:ascii="Georgia" w:hAnsi="Georgia"/>
          <w:b/>
          <w:sz w:val="42"/>
        </w:rPr>
        <w:t xml:space="preserve">Document B3 - Émagramme</w:t>
      </w:r>
    </w:p>
    <w:p>
      <w:pPr>
        <w:spacing w:after="220" w:lineRule="auto"/>
      </w:pPr>
      <w:r>
        <w:rPr>
          <w:rFonts w:eastAsia="Georgia" w:cs="Georgia" w:ascii="Georgia" w:hAnsi="Georgia"/>
        </w:rPr>
        <w:t xml:space="preserve">D'après : </w:t>
      </w:r>
      <w:hyperlink r:id="rId10">
        <w:r>
          <w:rPr>
            <w:color w:val="4472C4"/>
          </w:rPr>
          <w:t xml:space="preserve">http://www.meteosudest.org/Christophe/radiosondage/explication.php</w:t>
        </w:r>
      </w:hyperlink>
      <w:r>
        <w:rPr/>
        <w:br w:type="textWrapping"/>
      </w:r>
      <w:r>
        <w:rPr>
          <w:rFonts w:eastAsia="Georgia" w:cs="Georgia" w:ascii="Georgia" w:hAnsi="Georgia"/>
        </w:rPr>
        <w:t xml:space="preserve">Le diagramme présenté figure 7, appelé émagramme, reporte sur un diagramme altitude-température ou pressiontempérature les lignes iso-rapport de mélange et les gradients thermiques adiabatiques de l'air (variation de la température de l'air avec l'altitude).</w:t>
      </w:r>
      <w:r>
        <w:rPr/>
        <w:br w:type="textWrapping"/>
      </w:r>
      <w:r>
        <w:rPr>
          <w:rFonts w:eastAsia="Georgia" w:cs="Georgia" w:ascii="Georgia" w:hAnsi="Georgia"/>
        </w:rPr>
        <w:t xml:space="preserve">Un émagramme est un véritable diagramme thermodynamique du fait qu'il est construit avec les variables de pression et de température. Ainsi sur un émagramme, on trouve différentes courbes représentant chacune un paramètre.</w:t>
      </w:r>
    </w:p>
    <w:p>
      <w:pPr>
        <w:spacing w:line="271" w:before="330" w:lineRule="auto"/>
      </w:pPr>
      <w:r>
        <w:rPr>
          <w:rFonts w:eastAsia="Georgia" w:cs="Georgia" w:ascii="Georgia" w:hAnsi="Georgia"/>
          <w:b/>
          <w:sz w:val="42"/>
        </w:rPr>
        <w:t xml:space="preserve">À quoi correspond un émagramme et à quoi cela sert-il ?</w:t>
      </w:r>
    </w:p>
    <w:p>
      <w:pPr>
        <w:spacing w:after="220" w:lineRule="auto"/>
      </w:pPr>
      <w:r>
        <w:rPr>
          <w:rFonts w:eastAsia="Georgia" w:cs="Georgia" w:ascii="Georgia" w:hAnsi="Georgia"/>
        </w:rPr>
        <w:t xml:space="preserve">Deux fois par jour, les centres météo (cela concerne tous les centres météo mondiaux) lancent des ballons dans l'atmosphère emportant tout une série de capteurs (vent, température, humidité, etc.) et recueillent ces informations. De là, on reporte sur ces fameux graphiques la température, la température du point de rosée, et on peut alors déduire le profil vertical de l'atmosphère qui est une information capitale pour connaitre l'état de l'atmosphère et son devenir.</w:t>
      </w:r>
      <w:r>
        <w:rPr/>
        <w:br w:type="textWrapping"/>
      </w:r>
      <w:r>
        <w:rPr>
          <w:rFonts w:eastAsia="Georgia" w:cs="Georgia" w:ascii="Georgia" w:hAnsi="Georgia"/>
        </w:rPr>
        <w:t xml:space="preserve">Par la suite, nous allons employer le terme de particule. Cela est une vision un peu restrictive d'une masse d'air mais cela facilite la compréhension. Une masse d'air est constituée d'une multitude de particules ayant les mêmes caractéristiques mais pour connaitre son devenir, on isole un petit élément fluide de cette masse d'air sans en changer ses paramètres de base.</w:t>
      </w:r>
    </w:p>
    <w:p>
      <w:pPr>
        <w:numPr>
          <w:ilvl w:val="0"/>
          <w:numId w:val="4"/>
        </w:numPr>
        <w:spacing w:lineRule="auto"/>
      </w:pPr>
      <w:r>
        <w:rPr>
          <w:rFonts w:eastAsia="Georgia" w:cs="Georgia" w:ascii="Georgia" w:hAnsi="Georgia"/>
        </w:rPr>
        <w:t xml:space="preserve">Les lignes isothermes (ligne d'égale température) représentent les transformations isothermes, elles sont généralement cotées de degré en degré et l'échelle est linéaire.</w:t>
      </w:r>
    </w:p>
    <w:p>
      <w:pPr>
        <w:numPr>
          <w:ilvl w:val="0"/>
          <w:numId w:val="4"/>
        </w:numPr>
        <w:spacing w:lineRule="auto"/>
      </w:pPr>
      <w:r>
        <w:rPr>
          <w:rFonts w:eastAsia="Georgia" w:cs="Georgia" w:ascii="Georgia" w:hAnsi="Georgia"/>
        </w:rPr>
        <w:t xml:space="preserve">Les isobares sont décroissantes lorsqu'on s'élève et l'échelle n'est pas constante, elle est logarithmique.</w:t>
      </w:r>
    </w:p>
    <w:p>
      <w:pPr>
        <w:numPr>
          <w:ilvl w:val="0"/>
          <w:numId w:val="4"/>
        </w:numPr>
        <w:spacing w:lineRule="auto"/>
      </w:pPr>
      <w:r>
        <w:rPr>
          <w:rFonts w:eastAsia="Georgia" w:cs="Georgia" w:ascii="Georgia" w:hAnsi="Georgia"/>
        </w:rPr>
        <w:t xml:space="preserve">Les adiabatiques sèches: elles représentent les transformations adiabatiques des particules d'air sec. Leur allure est due au fait qu'elles font apparaitre le refroidissement lié aux détentes adiabatiques (adiabatique sèche veut dire pas d'eau liquide dans la masse d'air et non air sec).</w:t>
      </w:r>
    </w:p>
    <w:p>
      <w:pPr>
        <w:numPr>
          <w:ilvl w:val="0"/>
          <w:numId w:val="4"/>
        </w:numPr>
        <w:spacing w:lineRule="auto"/>
      </w:pPr>
      <w:r>
        <w:rPr>
          <w:rFonts w:eastAsia="Georgia" w:cs="Georgia" w:ascii="Georgia" w:hAnsi="Georgia"/>
        </w:rPr>
        <w:t xml:space="preserve">Les adiabatiques humides : le principe est le même que les adiabatiques sèches mais on considère que l'air est saturé (adiabatique humide veut dire présence d'eau liquide dans la masse d'air soulevée).</w:t>
      </w:r>
    </w:p>
    <w:p>
      <w:pPr>
        <w:numPr>
          <w:ilvl w:val="0"/>
          <w:numId w:val="4"/>
        </w:numPr>
        <w:spacing w:lineRule="auto"/>
      </w:pPr>
      <w:r>
        <w:rPr>
          <w:rFonts w:eastAsia="Georgia" w:cs="Georgia" w:ascii="Georgia" w:hAnsi="Georgia"/>
        </w:rPr>
        <w:t xml:space="preserve">Lignes d'égal rapport de mélange de saturation : c'est la masse maximale de vapeur d'eau qu'il est possible d'associer à l'unité de masse d'air sec dans cette particule.</w:t>
      </w:r>
    </w:p>
    <w:p>
      <w:pPr>
        <w:spacing w:lineRule="auto"/>
        <w:jc w:val="center"/>
      </w:pPr>
      <w:r>
        <w:rPr/>
        <w:drawing>
          <wp:inline distB="0" distL="0" distR="0" distT="0">
            <wp:extent cx="5486400" cy="4379927"/>
            <wp:effectExtent b="0" l="0" r="0" t="0"/>
            <wp:docPr id="6" name="image-779a3a8d4e3d1bbe883cad692ee6158d22a67724.jpg"/>
            <a:graphic>
              <a:graphicData uri="http://schemas.openxmlformats.org/drawingml/2006/picture">
                <pic:pic>
                  <pic:nvPicPr>
                    <pic:cNvPr id="6" name="image-779a3a8d4e3d1bbe883cad692ee6158d22a67724.jpg" descr=""/>
                    <pic:cNvPicPr/>
                  </pic:nvPicPr>
                  <pic:blipFill>
                    <a:blip r:embed="rId11" cstate="print"/>
                    <a:srcRect b="0" l="0" r="0" t="0"/>
                    <a:stretch>
                      <a:fillRect/>
                    </a:stretch>
                  </pic:blipFill>
                  <pic:spPr>
                    <a:xfrm>
                      <a:off x="0" y="0"/>
                      <a:ext cx="5486400" cy="4379927"/>
                    </a:xfrm>
                    <a:prstGeom prst="rect"/>
                  </pic:spPr>
                </pic:pic>
              </a:graphicData>
            </a:graphic>
          </wp:inline>
        </w:drawing>
      </w:r>
    </w:p>
    <w:p>
      <w:pPr>
        <w:spacing w:lineRule="auto"/>
      </w:pPr>
      <w:r>
        <w:rPr>
          <w:rFonts w:eastAsia="Georgia" w:cs="Georgia" w:ascii="Georgia" w:hAnsi="Georgia"/>
        </w:rPr>
        <w:t xml:space="preserve">Figure 7 Émagramme</w:t>
      </w:r>
    </w:p>
    <w:p>
      <w:pPr>
        <w:spacing w:line="271" w:before="330" w:lineRule="auto"/>
      </w:pPr>
      <w:r>
        <w:rPr>
          <w:rFonts w:eastAsia="Georgia" w:cs="Georgia" w:ascii="Georgia" w:hAnsi="Georgia"/>
          <w:b/>
          <w:sz w:val="42"/>
        </w:rPr>
        <w:t xml:space="preserve">Données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Masse molaire de </w:t>
            </w:r>
            <m:oMath>
              <m:sSup>
                <m:sSupPr/>
                <m:e>
                  <m:r>
                    <m:t xml:space="preserve"> </m:t>
                  </m:r>
                </m:e>
                <m:sup>
                  <m:r>
                    <m:rPr>
                      <m:sty m:val="p"/>
                    </m:rPr>
                    <m:t>16</m:t>
                  </m:r>
                </m:sup>
              </m:sSup>
              <m:r>
                <m:rPr>
                  <m:sty m:val="p"/>
                </m:rPr>
                <m:t>O</m:t>
              </m:r>
            </m:oMath>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15</m:t>
                </m:r>
                <m:r>
                  <m:rPr>
                    <m:sty m:val="p"/>
                  </m:rPr>
                  <m:t>,</m:t>
                </m:r>
                <m:r>
                  <m:rPr>
                    <m:sty m:val="p"/>
                  </m:rPr>
                  <m:t>99491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w:t>
            </w:r>
            <m:oMath>
              <m:sSup>
                <m:sSupPr/>
                <m:e>
                  <m:r>
                    <m:t xml:space="preserve"> </m:t>
                  </m:r>
                </m:e>
                <m:sup>
                  <m:r>
                    <m:rPr>
                      <m:sty m:val="p"/>
                    </m:rPr>
                    <m:t>17</m:t>
                  </m:r>
                </m:sup>
              </m:sSup>
              <m:r>
                <m:rPr>
                  <m:sty m:val="p"/>
                </m:rPr>
                <m:t>O</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16</m:t>
                </m:r>
                <m:r>
                  <m:rPr>
                    <m:sty m:val="p"/>
                  </m:rPr>
                  <m:t>,</m:t>
                </m:r>
                <m:r>
                  <m:rPr>
                    <m:sty m:val="p"/>
                  </m:rPr>
                  <m:t>99914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w:t>
            </w:r>
            <m:oMath>
              <m:sSup>
                <m:sSupPr/>
                <m:e>
                  <m:r>
                    <m:t xml:space="preserve"> </m:t>
                  </m:r>
                </m:e>
                <m:sup>
                  <m:r>
                    <m:rPr>
                      <m:sty m:val="p"/>
                    </m:rPr>
                    <m:t>18</m:t>
                  </m:r>
                </m:sup>
              </m:sSup>
              <m:r>
                <m:rPr>
                  <m:sty m:val="p"/>
                </m:rPr>
                <m:t>O</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17</m:t>
                </m:r>
                <m:r>
                  <m:rPr>
                    <m:sty m:val="p"/>
                  </m:rPr>
                  <m:t>,</m:t>
                </m:r>
                <m:r>
                  <m:rPr>
                    <m:sty m:val="p"/>
                  </m:rPr>
                  <m:t>99916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a</m:t>
                    </m:r>
                  </m:sub>
                </m:sSub>
                <m:r>
                  <m:rPr>
                    <m:sty m:val="p"/>
                  </m:rPr>
                  <m:t>=</m:t>
                </m:r>
                <m:r>
                  <m:rPr>
                    <m:sty m:val="p"/>
                  </m:rPr>
                  <m:t>29</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volumique de l'air (à </w:t>
            </w:r>
            <m:oMath>
              <m:sSup>
                <m:sSupPr/>
                <m:e>
                  <m:r>
                    <m:rPr>
                      <m:sty m:val="p"/>
                    </m:rPr>
                    <m:t>0</m:t>
                  </m:r>
                </m:e>
                <m:sup>
                  <m:r>
                    <m:rPr>
                      <m:sty m:val="p"/>
                    </m:rPr>
                    <m:t>∘</m:t>
                  </m:r>
                </m:sup>
              </m:sSup>
              <m:r>
                <m:rPr>
                  <m:sty m:val="p"/>
                </m:rPr>
                <m:t>C</m:t>
              </m:r>
            </m:oMath>
            <w:r>
              <w:rPr/>
              <w:t xml:space="preserve"> et pression normale)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i"/>
                      </m:rPr>
                      <m:t>a</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η</m:t>
                    </m:r>
                  </m:e>
                  <m:sub>
                    <m:r>
                      <m:rPr>
                        <m:sty m:val="i"/>
                      </m:rPr>
                      <m:t>a</m:t>
                    </m:r>
                  </m:sub>
                </m:sSub>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cinématique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ν</m:t>
                    </m:r>
                  </m:e>
                  <m:sub>
                    <m:r>
                      <m:rPr>
                        <m:sty m:val="i"/>
                      </m:rPr>
                      <m:t>a</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standard de formation de </w:t>
            </w: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w:r>
              <w:rPr>
                <w:rFonts w:eastAsia="Georgia" w:cs="Georgia" w:ascii="Georgia" w:hAnsi="Georgia"/>
              </w:rPr>
              <w:t xml:space="preserve"> à 298 K</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m:t>
                        </m:r>
                        <m:r>
                          <m:rPr>
                            <m:sty m:val="p"/>
                          </m:rPr>
                          <m:t>g</m:t>
                        </m:r>
                        <m:r>
                          <m:rPr>
                            <m:sty m:val="p"/>
                          </m:rPr>
                          <m:t>)</m:t>
                        </m:r>
                      </m:sub>
                    </m:sSub>
                  </m:e>
                </m:d>
                <m:r>
                  <m:rPr>
                    <m:sty m:val="p"/>
                  </m:rPr>
                  <m:t>=</m:t>
                </m:r>
                <m:r>
                  <m:rPr>
                    <m:sty m:val="p"/>
                  </m:rPr>
                  <m:t>−</m:t>
                </m:r>
                <m:r>
                  <m:rPr>
                    <m:sty m:val="p"/>
                  </m:rPr>
                  <m:t>243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standard de dissociation de </w:t>
            </w:r>
            <m:oMath>
              <m:r>
                <m:rPr>
                  <m:sty m:val="p"/>
                </m:rPr>
                <m:t>O</m:t>
              </m:r>
              <m:r>
                <m:rPr>
                  <m:sty m:val="p"/>
                </m:rPr>
                <m:t>−</m:t>
              </m:r>
              <m:r>
                <m:rPr>
                  <m:sty m:val="p"/>
                </m:rPr>
                <m:t>H</m:t>
              </m:r>
            </m:oMath>
            <w:r>
              <w:rPr>
                <w:rFonts w:eastAsia="Georgia" w:cs="Georgia" w:ascii="Georgia" w:hAnsi="Georgia"/>
              </w:rPr>
              <w:t xml:space="preserve"> à 298 K</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nor/>
                      </m:rPr>
                      <m:t>dis </m:t>
                    </m:r>
                  </m:sub>
                </m:sSub>
                <m:sSup>
                  <m:sSupPr/>
                  <m:e>
                    <m:r>
                      <m:rPr>
                        <m:sty m:val="i"/>
                      </m:rPr>
                      <m:t>H</m:t>
                    </m:r>
                  </m:e>
                  <m:sup>
                    <m:r>
                      <m:rPr>
                        <m:sty m:val="p"/>
                      </m:rPr>
                      <m:t>∘</m:t>
                    </m:r>
                  </m:sup>
                </m:sSup>
                <m:r>
                  <m:rPr>
                    <m:sty m:val="p"/>
                  </m:rPr>
                  <m:t>(</m:t>
                </m:r>
                <m:r>
                  <m:rPr>
                    <m:sty m:val="p"/>
                  </m:rPr>
                  <m:t>O</m:t>
                </m:r>
                <m:r>
                  <m:rPr>
                    <m:sty m:val="p"/>
                  </m:rPr>
                  <m:t>−</m:t>
                </m:r>
                <m:r>
                  <m:rPr>
                    <m:sty m:val="p"/>
                  </m:rPr>
                  <m:t>H</m:t>
                </m:r>
                <m:r>
                  <m:rPr>
                    <m:sty m:val="p"/>
                  </m:rPr>
                  <m:t>)</m:t>
                </m:r>
                <m:r>
                  <m:rPr>
                    <m:sty m:val="p"/>
                  </m:rPr>
                  <m:t>=</m:t>
                </m:r>
                <m:r>
                  <m:rPr>
                    <m:sty m:val="p"/>
                  </m:rPr>
                  <m:t>463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standard de dissociation de H-H à 298 K</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nor/>
                      </m:rPr>
                      <m:t>dis </m:t>
                    </m:r>
                  </m:sub>
                </m:sSub>
                <m:sSup>
                  <m:sSupPr/>
                  <m:e>
                    <m:r>
                      <m:rPr>
                        <m:sty m:val="i"/>
                      </m:rPr>
                      <m:t>H</m:t>
                    </m:r>
                  </m:e>
                  <m:sup>
                    <m:r>
                      <m:rPr>
                        <m:sty m:val="p"/>
                      </m:rPr>
                      <m:t>∘</m:t>
                    </m:r>
                  </m:sup>
                </m:sSup>
                <m:r>
                  <m:rPr>
                    <m:sty m:val="p"/>
                  </m:rPr>
                  <m:t>(</m:t>
                </m:r>
                <m:r>
                  <m:rPr>
                    <m:sty m:val="p"/>
                  </m:rPr>
                  <m:t>H</m:t>
                </m:r>
                <m:r>
                  <m:rPr>
                    <m:sty m:val="p"/>
                  </m:rPr>
                  <m:t>−</m:t>
                </m:r>
                <m:r>
                  <m:rPr>
                    <m:sty m:val="p"/>
                  </m:rPr>
                  <m:t>H</m:t>
                </m:r>
                <m:r>
                  <m:rPr>
                    <m:sty m:val="p"/>
                  </m:rPr>
                  <m:t>)</m:t>
                </m:r>
                <m:r>
                  <m:rPr>
                    <m:sty m:val="p"/>
                  </m:rPr>
                  <m:t>=</m:t>
                </m:r>
                <m:r>
                  <m:rPr>
                    <m:sty m:val="p"/>
                  </m:rPr>
                  <m:t>435</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299792458</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Un debye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D</m:t>
                </m:r>
                <m:r>
                  <m:rPr>
                    <m:sty m:val="p"/>
                  </m:rPr>
                  <m:t>=</m:t>
                </m:r>
                <m:r>
                  <m:rPr>
                    <m:sty m:val="p"/>
                  </m:rPr>
                  <m:t>3</m:t>
                </m:r>
                <m:r>
                  <m:rPr>
                    <m:sty m:val="p"/>
                  </m:rPr>
                  <m:t>,</m:t>
                </m:r>
                <m:r>
                  <m:rPr>
                    <m:sty m:val="p"/>
                  </m:rPr>
                  <m:t>33</m:t>
                </m:r>
                <m:r>
                  <m:rPr>
                    <m:sty m:val="p"/>
                  </m:rPr>
                  <m:t>×</m:t>
                </m:r>
                <m:sSup>
                  <m:sSupPr/>
                  <m:e>
                    <m:r>
                      <m:rPr>
                        <m:sty m:val="p"/>
                      </m:rPr>
                      <m:t>10</m:t>
                    </m:r>
                  </m:e>
                  <m:sup>
                    <m:r>
                      <m:rPr>
                        <m:sty m:val="p"/>
                      </m:rPr>
                      <m:t>−</m:t>
                    </m:r>
                    <m:r>
                      <m:rPr>
                        <m:sty m:val="p"/>
                      </m:rPr>
                      <m:t>30</m:t>
                    </m:r>
                  </m:sup>
                </m:sSup>
                <m:r>
                  <m:rPr>
                    <m:sty m:val="p"/>
                  </m:rPr>
                  <m:t>C</m:t>
                </m:r>
                <m:r>
                  <m:rPr>
                    <m:sty m:val="p"/>
                  </m:rPr>
                  <m:t>⋅</m:t>
                </m:r>
                <m:r>
                  <m:rPr>
                    <m:sty m:val="p"/>
                  </m:rPr>
                  <m:t>m</m:t>
                </m:r>
              </m:oMath>
            </m:oMathPara>
          </w:p>
        </w:tc>
      </w:tr>
    </w:tbl>
    <w:p>
      <w:pPr>
        <w:spacing w:lineRule="auto"/>
      </w:pPr>
    </w:p>
    <w:p>
      <w:pPr>
        <w:spacing w:after="220" w:lineRule="auto"/>
      </w:pPr>
      <w:r>
        <w:rPr>
          <w:rFonts w:eastAsia="Georgia" w:cs="Georgia" w:ascii="Georgia" w:hAnsi="Georgia"/>
        </w:rPr>
        <w:t xml:space="preserve">Spectre des ondes électromagnétiques</w:t>
      </w:r>
      <w:r>
        <w:rPr/>
        <w:br w:type="textWrapping"/>
      </w:r>
    </w:p>
    <w:p>
      <w:pPr>
        <w:spacing w:lineRule="auto"/>
        <w:jc w:val="center"/>
      </w:pPr>
      <w:r>
        <w:rPr/>
        <w:drawing>
          <wp:inline distB="0" distL="0" distR="0" distT="0">
            <wp:extent cx="5486400" cy="2993172"/>
            <wp:effectExtent b="0" l="0" r="0" t="0"/>
            <wp:docPr id="7" name="image-32af0588567aaee7ec3cf02cb1f41d5dd9120e39.jpg"/>
            <a:graphic>
              <a:graphicData uri="http://schemas.openxmlformats.org/drawingml/2006/picture">
                <pic:pic>
                  <pic:nvPicPr>
                    <pic:cNvPr id="7" name="image-32af0588567aaee7ec3cf02cb1f41d5dd9120e39.jpg" descr=""/>
                    <pic:cNvPicPr/>
                  </pic:nvPicPr>
                  <pic:blipFill>
                    <a:blip r:embed="rId12" cstate="print"/>
                    <a:srcRect b="0" l="0" r="0" t="0"/>
                    <a:stretch>
                      <a:fillRect/>
                    </a:stretch>
                  </pic:blipFill>
                  <pic:spPr>
                    <a:xfrm>
                      <a:off x="0" y="0"/>
                      <a:ext cx="5486400" cy="2993172"/>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24917f42ac98c232403ddd1f703f5773ca31a7e.jpg" TargetMode="Internal"/><Relationship Id="rId6" Type="http://schemas.openxmlformats.org/officeDocument/2006/relationships/image" Target="media/image-a442c52c1a91844192c232c2577ed922a2f040ea.jpg" TargetMode="Internal"/><Relationship Id="rId7" Type="http://schemas.openxmlformats.org/officeDocument/2006/relationships/image" Target="media/image-26c9310194e415a8cf6990c07adb14d99c9d8365.jpg" TargetMode="Internal"/><Relationship Id="rId8" Type="http://schemas.openxmlformats.org/officeDocument/2006/relationships/image" Target="media/image-f8f3bd8fad10108c6c1e5c5fa1722a974eab0ba3.jpg" TargetMode="Internal"/><Relationship Id="rId9" Type="http://schemas.openxmlformats.org/officeDocument/2006/relationships/image" Target="media/image-8ce872655db9c158f671812a556b9c0b6296e945.jpg" TargetMode="Internal"/><Relationship Id="rId10" Type="http://schemas.openxmlformats.org/officeDocument/2006/relationships/hyperlink" Target="http://www.meteosudest.org/Christophe/radiosondage/explication.php" TargetMode="External"/><Relationship Id="rId11" Type="http://schemas.openxmlformats.org/officeDocument/2006/relationships/image" Target="media/image-779a3a8d4e3d1bbe883cad692ee6158d22a67724.jpg" TargetMode="Internal"/><Relationship Id="rId12" Type="http://schemas.openxmlformats.org/officeDocument/2006/relationships/image" Target="media/image-32af0588567aaee7ec3cf02cb1f41d5dd9120e3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