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line="271" w:before="330" w:lineRule="auto"/>
      </w:pPr>
      <w:r>
        <w:rPr>
          <w:rFonts w:eastAsia="Georgia" w:cs="Georgia" w:ascii="Georgia" w:hAnsi="Georgia"/>
          <w:b/>
          <w:sz w:val="42"/>
        </w:rPr>
        <w:t xml:space="preserve">Calculatrices autorisées.</w:t>
      </w:r>
    </w:p>
    <w:p>
      <w:pPr>
        <w:spacing w:after="220" w:lineRule="auto"/>
      </w:pPr>
      <w:r>
        <w:rPr>
          <w:rFonts w:eastAsia="Georgia" w:cs="Georgia" w:ascii="Georgia" w:hAnsi="Georgia"/>
        </w:rPr>
        <w:t xml:space="preserve">Le ruissellement d'eau sur une surface est un phénomène très courant (Partie I) qui joue un rôle essentiel dans la formation de stalactites. Ainsi, sur la voûte d'une grotte où ruisselle une eau chargée en carbonate de calcium, des concrétions de calcaire appelées stalactites peuvent se former et croître à partir de la voûte (cf. figure 1) par précipitation du carbonate de calcium selon la réaction chimique :</w:t>
      </w:r>
    </w:p>
    <w:p>
      <w:pPr>
        <w:spacing w:after="220" w:lineRule="auto"/>
      </w:pPr>
      <m:oMathPara>
        <m:oMath>
          <m:sSup>
            <m:sSupPr/>
            <m:e>
              <m:r>
                <m:rPr>
                  <m:sty m:val="p"/>
                </m:rPr>
                <m:t>Ca</m:t>
              </m:r>
            </m:e>
            <m:sup>
              <m:r>
                <m:rPr>
                  <m:sty m:val="p"/>
                </m:rPr>
                <m:t>2</m:t>
              </m:r>
              <m:r>
                <m:rPr>
                  <m:sty m:val="p"/>
                </m:rPr>
                <m:t>+</m:t>
              </m:r>
            </m:sup>
          </m:sSup>
          <m:r>
            <m:rPr>
              <m:sty m:val="p"/>
            </m:rPr>
            <m:t>+</m:t>
          </m:r>
          <m:r>
            <m:rPr>
              <m:sty m:val="p"/>
            </m:rPr>
            <m:t>2</m:t>
          </m:r>
          <m:sSubSup>
            <m:sSubSupPr/>
            <m:e>
              <m:r>
                <m:rPr>
                  <m:sty m:val="p"/>
                </m:rPr>
                <m:t>HCO</m:t>
              </m:r>
            </m:e>
            <m:sub>
              <m:r>
                <m:rPr>
                  <m:sty m:val="p"/>
                </m:rPr>
                <m:t>3</m:t>
              </m:r>
            </m:sub>
            <m:sup>
              <m:r>
                <m:rPr>
                  <m:sty m:val="p"/>
                </m:rPr>
                <m:t>−</m:t>
              </m:r>
            </m:sup>
          </m:sSubSup>
          <m:r>
            <m:rPr>
              <m:sty m:val="p"/>
            </m:rPr>
            <m:t>⇌</m:t>
          </m:r>
          <m:sSub>
            <m:sSubPr/>
            <m:e>
              <m:r>
                <m:rPr>
                  <m:sty m:val="p"/>
                </m:rPr>
                <m:t>CaCO</m:t>
              </m:r>
            </m:e>
            <m:sub>
              <m:r>
                <m:rPr>
                  <m:sty m:val="p"/>
                </m:rPr>
                <m:t>3</m:t>
              </m:r>
            </m:sub>
          </m:sSub>
          <m:r>
            <m:rPr>
              <m:sty m:val="p"/>
            </m:rPr>
            <m:t>(</m:t>
          </m:r>
          <m:r>
            <m:rPr>
              <m:nor/>
            </m:rPr>
            <m:t xml:space="preserve"> </m:t>
          </m:r>
          <m:r>
            <m:rPr>
              <m:sty m:val="p"/>
            </m:rPr>
            <m:t>s</m:t>
          </m:r>
          <m:r>
            <m:rPr>
              <m:sty m:val="p"/>
            </m:rPr>
            <m:t>)</m:t>
          </m:r>
          <m:r>
            <m:rPr>
              <m:sty m:val="p"/>
            </m:rPr>
            <m:t>+</m:t>
          </m:r>
          <m:sSub>
            <m:sSubPr/>
            <m:e>
              <m:r>
                <m:rPr>
                  <m:sty m:val="p"/>
                </m:rPr>
                <m:t>CO</m:t>
              </m:r>
            </m:e>
            <m:sub>
              <m:r>
                <m:rPr>
                  <m:sty m:val="p"/>
                </m:rPr>
                <m:t>2</m:t>
              </m:r>
              <m:r>
                <m:rPr>
                  <m:sty m:val="p"/>
                </m:rPr>
                <m:t>,</m:t>
              </m:r>
              <m:r>
                <m:rPr>
                  <m:sty m:val="i"/>
                </m:rPr>
                <m:t>a</m:t>
              </m:r>
              <m:r>
                <m:rPr>
                  <m:sty m:val="i"/>
                </m:rPr>
                <m:t>q</m:t>
              </m:r>
            </m:sub>
          </m:sSub>
        </m:oMath>
      </m:oMathPara>
    </w:p>
    <w:p>
      <w:pPr>
        <w:spacing w:after="220" w:lineRule="auto"/>
      </w:pPr>
      <w:r>
        <w:rPr>
          <w:rFonts w:eastAsia="Georgia" w:cs="Georgia" w:ascii="Georgia" w:hAnsi="Georgia"/>
        </w:rPr>
        <w:t xml:space="preserve">La croissance de la stalactite est pilotée par la diffusion du dioxyde de carbone rejeté par la solution dans l'atmosphère (Partie II).</w:t>
      </w:r>
      <w:r>
        <w:rPr/>
        <w:br w:type="textWrapping"/>
      </w:r>
      <w:r>
        <w:rPr>
          <w:rFonts w:eastAsia="Georgia" w:cs="Georgia" w:ascii="Georgia" w:hAnsi="Georgia"/>
        </w:rPr>
        <w:t xml:space="preserve">De même lorsque de l'eau de pluie ruisselle en hiver sur un garde-corps, on observe souvent la formation de stalactites de glace (figure 2). Après avoir étudié les conditions nécessaires à leur formation (Partie III) on étudie leur croissance pilotée par la diffusion thermique (Partie IV) et enfin on tente d'interpréter les ondulations de leur surface (Partie V).</w:t>
      </w:r>
      <w:r>
        <w:rPr/>
        <w:br w:type="textWrapping"/>
      </w:r>
      <w:r>
        <w:rPr>
          <w:rFonts w:eastAsia="Georgia" w:cs="Georgia" w:ascii="Georgia" w:hAnsi="Georgia"/>
        </w:rPr>
        <w:t xml:space="preserve">Dans tout le problème, le référentiel terrestre est supposé galiléen, </w:t>
      </w:r>
      <m:oMath>
        <m:sSub>
          <m:sSubPr/>
          <m:e>
            <m:r>
              <m:rPr>
                <m:sty m:val="i"/>
              </m:rPr>
              <m:t>e</m:t>
            </m:r>
          </m:e>
          <m:sub>
            <m:r>
              <m:rPr>
                <m:sty m:val="i"/>
              </m:rPr>
              <m:t>Z</m:t>
            </m:r>
          </m:sub>
        </m:sSub>
      </m:oMath>
      <w:r>
        <w:rPr>
          <w:rFonts w:eastAsia="Georgia" w:cs="Georgia" w:ascii="Georgia" w:hAnsi="Georgia"/>
        </w:rPr>
        <w:t xml:space="preserve"> est un vecteur-unitaire orienté selon la verticale descendante et le champ de pesanteur </w:t>
      </w:r>
      <m:oMath>
        <m:acc>
          <m:accPr>
            <m:chr m:val="⃗"/>
          </m:accPr>
          <m:e>
            <m:r>
              <m:rPr>
                <m:sty m:val="i"/>
              </m:rPr>
              <m:t>g</m:t>
            </m:r>
          </m:e>
        </m:acc>
        <m:r>
          <m:rPr>
            <m:sty m:val="p"/>
          </m:rPr>
          <m:t>=</m:t>
        </m:r>
        <m:r>
          <m:rPr>
            <m:sty m:val="i"/>
          </m:rPr>
          <m:t>g</m:t>
        </m:r>
        <m:acc>
          <m:accPr>
            <m:chr m:val="⃗"/>
          </m:accPr>
          <m:e>
            <m:sSub>
              <m:sSubPr/>
              <m:e>
                <m:r>
                  <m:rPr>
                    <m:sty m:val="i"/>
                  </m:rPr>
                  <m:t>e</m:t>
                </m:r>
              </m:e>
              <m:sub>
                <m:r>
                  <m:rPr>
                    <m:sty m:val="i"/>
                  </m:rPr>
                  <m:t>Z</m:t>
                </m:r>
              </m:sub>
            </m:sSub>
          </m:e>
        </m:acc>
      </m:oMath>
      <w:r>
        <w:rPr/>
        <w:t xml:space="preserve"> est uniforme avec </w:t>
      </w:r>
      <m:oMath>
        <m:r>
          <m:rPr>
            <m:sty m:val="i"/>
          </m:rPr>
          <m:t>g</m:t>
        </m:r>
        <m:r>
          <m:rPr>
            <m:sty m:val="p"/>
          </m:rPr>
          <m:t>=</m:t>
        </m:r>
        <m:r>
          <m:rPr>
            <m:sty m:val="p"/>
          </m:rPr>
          <m:t>9</m:t>
        </m:r>
        <m:r>
          <m:rPr>
            <m:sty m:val="p"/>
          </m:rPr>
          <m:t>,</m:t>
        </m:r>
        <m:r>
          <m:rPr>
            <m:sty m:val="p"/>
          </m:rPr>
          <m:t>8</m:t>
        </m:r>
        <m:limUpp>
          <m:limUppPr/>
          <m:e>
            <m:r>
              <m:rPr>
                <m:sty m:val="p"/>
              </m:rPr>
              <m:t>→</m:t>
            </m:r>
          </m:e>
          <m:lim>
            <m:phant>
              <m:phantPr/>
              <m:e>
                <m:r>
                  <m:rPr>
                    <m:nor/>
                  </m:rPr>
                  <m:t xml:space="preserve"> </m:t>
                </m:r>
                <m:r>
                  <m:rPr>
                    <m:sty m:val="p"/>
                  </m:rPr>
                  <m:t>m</m:t>
                </m:r>
                <m:r>
                  <m:rPr>
                    <m:sty m:val="p"/>
                  </m:rPr>
                  <m:t xml:space="preserve"> </m:t>
                </m:r>
              </m:e>
            </m:phant>
          </m:lim>
        </m:limUpp>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On prendra garde à ne pas confondre </w:t>
      </w:r>
      <m:oMath>
        <m:acc>
          <m:accPr>
            <m:chr m:val="̂"/>
          </m:accPr>
          <m:e>
            <m:sSub>
              <m:sSubPr/>
              <m:e>
                <m:r>
                  <m:rPr>
                    <m:sty m:val="i"/>
                  </m:rPr>
                  <m:t>e</m:t>
                </m:r>
              </m:e>
              <m:sub>
                <m:r>
                  <m:rPr>
                    <m:sty m:val="i"/>
                  </m:rPr>
                  <m:t>Z</m:t>
                </m:r>
              </m:sub>
            </m:sSub>
          </m:e>
        </m:acc>
      </m:oMath>
      <w:r>
        <w:rPr/>
        <w:t xml:space="preserve"> et le vecteur unitaire </w:t>
      </w:r>
      <m:oMath>
        <m:sSub>
          <m:sSubPr/>
          <m:e>
            <m:r>
              <m:rPr>
                <m:sty m:val="i"/>
              </m:rPr>
              <m:t>e</m:t>
            </m:r>
          </m:e>
          <m:sub>
            <m:r>
              <m:rPr>
                <m:sty m:val="i"/>
              </m:rPr>
              <m:t>z</m:t>
            </m:r>
          </m:sub>
        </m:sSub>
      </m:oMath>
      <w:r>
        <w:rPr>
          <w:rFonts w:eastAsia="Georgia" w:cs="Georgia" w:ascii="Georgia" w:hAnsi="Georgia"/>
        </w:rPr>
        <w:t xml:space="preserve"> qui est introduit dans certaines parties pour repérer la direction perpendiculaire à l'écoulement.</w:t>
      </w:r>
    </w:p>
    <w:p>
      <w:pPr>
        <w:spacing w:lineRule="auto"/>
      </w:pPr>
      <w:r>
        <w:rPr/>
        <w:t xml:space="preserve">Figure 1</w:t>
      </w:r>
    </w:p>
    <w:p>
      <w:pPr>
        <w:spacing w:lineRule="auto"/>
        <w:jc w:val="center"/>
      </w:pPr>
      <w:r>
        <w:rPr/>
        <w:drawing>
          <wp:inline distB="0" distL="0" distR="0" distT="0">
            <wp:extent cx="4191000" cy="4162425"/>
            <wp:effectExtent b="0" l="0" r="0" t="0"/>
            <wp:docPr id="1" name="image-4f88bb359a219ae6b55d8f6d17f48d4191fc752f.jpg"/>
            <a:graphic>
              <a:graphicData uri="http://schemas.openxmlformats.org/drawingml/2006/picture">
                <pic:pic>
                  <pic:nvPicPr>
                    <pic:cNvPr id="1" name="image-4f88bb359a219ae6b55d8f6d17f48d4191fc752f.jpg" descr=""/>
                    <pic:cNvPicPr/>
                  </pic:nvPicPr>
                  <pic:blipFill>
                    <a:blip r:embed="rId5" cstate="print"/>
                    <a:srcRect b="0" l="0" r="0" t="0"/>
                    <a:stretch>
                      <a:fillRect/>
                    </a:stretch>
                  </pic:blipFill>
                  <pic:spPr>
                    <a:xfrm>
                      <a:off x="0" y="0"/>
                      <a:ext cx="4191000" cy="4162425"/>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2505075" cy="5143500"/>
            <wp:effectExtent b="0" l="0" r="0" t="0"/>
            <wp:docPr id="2" name="image-698424925a9da4c4145cabc544857ae6fde5a450.jpg"/>
            <a:graphic>
              <a:graphicData uri="http://schemas.openxmlformats.org/drawingml/2006/picture">
                <pic:pic>
                  <pic:nvPicPr>
                    <pic:cNvPr id="2" name="image-698424925a9da4c4145cabc544857ae6fde5a450.jpg" descr=""/>
                    <pic:cNvPicPr/>
                  </pic:nvPicPr>
                  <pic:blipFill>
                    <a:blip r:embed="rId6" cstate="print"/>
                    <a:srcRect b="0" l="0" r="0" t="0"/>
                    <a:stretch>
                      <a:fillRect/>
                    </a:stretch>
                  </pic:blipFill>
                  <pic:spPr>
                    <a:xfrm>
                      <a:off x="0" y="0"/>
                      <a:ext cx="2505075" cy="5143500"/>
                    </a:xfrm>
                    <a:prstGeom prst="rect"/>
                  </pic:spPr>
                </pic:pic>
              </a:graphicData>
            </a:graphic>
          </wp:inline>
        </w:drawing>
      </w:r>
    </w:p>
    <w:p>
      <w:pPr>
        <w:spacing w:lineRule="auto"/>
        <w:jc w:val="center"/>
      </w:pPr>
      <w:r>
        <w:rPr/>
        <w:drawing>
          <wp:inline distB="0" distL="0" distR="0" distT="0">
            <wp:extent cx="1438275" cy="5181600"/>
            <wp:effectExtent b="0" l="0" r="0" t="0"/>
            <wp:docPr id="3" name="image-32864363288c44bd45c2a025e3c2d5f864dcdbe1.jpg"/>
            <a:graphic>
              <a:graphicData uri="http://schemas.openxmlformats.org/drawingml/2006/picture">
                <pic:pic>
                  <pic:nvPicPr>
                    <pic:cNvPr id="3" name="image-32864363288c44bd45c2a025e3c2d5f864dcdbe1.jpg" descr=""/>
                    <pic:cNvPicPr/>
                  </pic:nvPicPr>
                  <pic:blipFill>
                    <a:blip r:embed="rId7" cstate="print"/>
                    <a:srcRect b="0" l="0" r="0" t="0"/>
                    <a:stretch>
                      <a:fillRect/>
                    </a:stretch>
                  </pic:blipFill>
                  <pic:spPr>
                    <a:xfrm>
                      <a:off x="0" y="0"/>
                      <a:ext cx="1438275" cy="5181600"/>
                    </a:xfrm>
                    <a:prstGeom prst="rect"/>
                  </pic:spPr>
                </pic:pic>
              </a:graphicData>
            </a:graphic>
          </wp:inline>
        </w:drawing>
      </w:r>
    </w:p>
    <w:p>
      <w:pPr>
        <w:spacing w:line="271" w:before="330" w:lineRule="auto"/>
      </w:pPr>
      <w:r>
        <w:rPr>
          <w:rFonts w:eastAsia="Georgia" w:cs="Georgia" w:ascii="Georgia" w:hAnsi="Georgia"/>
          <w:b/>
          <w:sz w:val="42"/>
        </w:rPr>
        <w:t xml:space="preserve">Filière PC</w:t>
      </w:r>
    </w:p>
    <w:p>
      <w:pPr>
        <w:spacing w:line="271" w:before="330" w:lineRule="auto"/>
      </w:pPr>
      <w:r>
        <w:rPr>
          <w:b/>
          <w:sz w:val="42"/>
        </w:rPr>
        <w:t xml:space="preserve">Partie I - Ruissellement d'eau sur une stalactite</w:t>
      </w:r>
    </w:p>
    <w:p>
      <w:pPr>
        <w:spacing w:line="271" w:before="330" w:lineRule="auto"/>
      </w:pPr>
      <w:r>
        <w:rPr>
          <w:rFonts w:eastAsia="Georgia" w:cs="Georgia" w:ascii="Georgia" w:hAnsi="Georgia"/>
          <w:b/>
          <w:sz w:val="42"/>
        </w:rPr>
        <w:t xml:space="preserve">I.A - Étude d'un écoulement modèle</w:t>
      </w:r>
    </w:p>
    <w:p>
      <w:pPr>
        <w:spacing w:after="220" w:lineRule="auto"/>
      </w:pPr>
      <w:r>
        <w:rPr>
          <w:rFonts w:eastAsia="Georgia" w:cs="Georgia" w:ascii="Georgia" w:hAnsi="Georgia"/>
        </w:rPr>
        <w:t xml:space="preserve">On étudie dans un premier temps un écoulement incompressible et stationnaire d'eau (masse volumique </w:t>
      </w:r>
      <m:oMath>
        <m:r>
          <m:rPr>
            <m:sty m:val="i"/>
          </m:rPr>
          <m:t>μ</m:t>
        </m:r>
      </m:oMath>
      <w:r>
        <w:rPr>
          <w:rFonts w:eastAsia="Georgia" w:cs="Georgia" w:ascii="Georgia" w:hAnsi="Georgia"/>
        </w:rPr>
        <w:t xml:space="preserve"> et viscosité dynamique </w:t>
      </w:r>
      <m:oMath>
        <m:r>
          <m:rPr>
            <m:sty m:val="i"/>
          </m:rPr>
          <m:t>η</m:t>
        </m:r>
      </m:oMath>
      <w:r>
        <w:rPr>
          <w:rFonts w:eastAsia="Georgia" w:cs="Georgia" w:ascii="Georgia" w:hAnsi="Georgia"/>
        </w:rPr>
        <w:t xml:space="preserve"> uniformes et constantes) sur un plan incliné faisant un angle </w:t>
      </w:r>
      <m:oMath>
        <m:r>
          <m:rPr>
            <m:sty m:val="i"/>
          </m:rPr>
          <m:t>θ</m:t>
        </m:r>
      </m:oMath>
      <w:r>
        <w:rPr/>
        <w:t xml:space="preserve"> avec l'horizontale (cf. figure 3 ). On note </w:t>
      </w:r>
      <m:oMath>
        <m:r>
          <m:rPr>
            <m:sty m:val="i"/>
          </m:rPr>
          <m:t>h</m:t>
        </m:r>
      </m:oMath>
      <w:r>
        <w:rPr>
          <w:rFonts w:eastAsia="Georgia" w:cs="Georgia" w:ascii="Georgia" w:hAnsi="Georgia"/>
        </w:rPr>
        <w:t xml:space="preserve"> l'épaisseur du film liquide à l'abscisse </w:t>
      </w:r>
      <m:oMath>
        <m:r>
          <m:rPr>
            <m:sty m:val="i"/>
          </m:rPr>
          <m:t>x</m:t>
        </m:r>
      </m:oMath>
      <w:r>
        <w:rPr>
          <w:rFonts w:eastAsia="Georgia" w:cs="Georgia" w:ascii="Georgia" w:hAnsi="Georgia"/>
        </w:rPr>
        <w:t xml:space="preserve">, supposée uniforme et constante et on cherche un champ des vitesses de la forme </w:t>
      </w:r>
      <m:oMath>
        <m:acc>
          <m:accPr>
            <m:chr m:val="⃗"/>
          </m:accPr>
          <m:e>
            <m:r>
              <m:rPr>
                <m:sty m:val="i"/>
              </m:rPr>
              <m:t>u</m:t>
            </m:r>
          </m:e>
        </m:acc>
        <m:r>
          <m:rPr>
            <m:sty m:val="p"/>
          </m:rPr>
          <m:t>(</m:t>
        </m:r>
        <m:r>
          <m:rPr>
            <m:sty m:val="i"/>
          </m:rPr>
          <m:t>M</m:t>
        </m:r>
        <m:r>
          <m:rPr>
            <m:sty m:val="p"/>
          </m:rPr>
          <m:t>)</m:t>
        </m:r>
        <m:r>
          <m:rPr>
            <m:sty m:val="p"/>
          </m:rPr>
          <m:t>=</m:t>
        </m:r>
        <m:r>
          <m:rPr>
            <m:sty m:val="i"/>
          </m:rPr>
          <m:t>u</m:t>
        </m:r>
        <m:r>
          <m:rPr>
            <m:sty m:val="p"/>
          </m:rPr>
          <m:t>(</m:t>
        </m:r>
        <m:r>
          <m:rPr>
            <m:sty m:val="i"/>
          </m:rPr>
          <m:t>x</m:t>
        </m:r>
        <m:r>
          <m:rPr>
            <m:sty m:val="p"/>
          </m:rPr>
          <m:t>,</m:t>
        </m:r>
        <m:r>
          <m:rPr>
            <m:sty m:val="i"/>
          </m:rPr>
          <m:t>z</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On rappelle l'équation de Navier-Stokes qui pilote l'écoulement :</w:t>
      </w:r>
    </w:p>
    <w:p>
      <w:pPr>
        <w:spacing w:after="220" w:lineRule="auto"/>
      </w:pPr>
      <m:oMathPara>
        <m:oMath>
          <m:r>
            <m:rPr>
              <m:sty m:val="i"/>
            </m:rPr>
            <m:t>μ</m:t>
          </m:r>
          <m:f>
            <m:fPr>
              <m:ctrlPr>
                <w:rPr>
                  <w:rFonts w:ascii="Cambria Math" w:hAnsi="Cambria Math"/>
                </w:rPr>
              </m:ctrlPr>
            </m:fPr>
            <m:num>
              <m:r>
                <m:rPr>
                  <m:sty m:val="i"/>
                </m:rPr>
                <m:t>D</m:t>
              </m:r>
              <m:acc>
                <m:accPr>
                  <m:chr m:val="⃗"/>
                </m:accPr>
                <m:e>
                  <m:r>
                    <m:rPr>
                      <m:sty m:val="i"/>
                    </m:rPr>
                    <m:t>u</m:t>
                  </m:r>
                </m:e>
              </m:acc>
            </m:num>
            <m:den>
              <m:r>
                <m:rPr>
                  <m:sty m:val="i"/>
                </m:rPr>
                <m:t>D</m:t>
              </m:r>
              <m:r>
                <m:rPr>
                  <m:sty m:val="i"/>
                </m:rPr>
                <m:t>t</m:t>
              </m:r>
            </m:den>
          </m:f>
          <m:r>
            <m:rPr>
              <m:sty m:val="p"/>
            </m:rPr>
            <m:t>=</m:t>
          </m:r>
          <m:r>
            <m:rPr>
              <m:sty m:val="p"/>
            </m:rPr>
            <m:t>−</m:t>
          </m:r>
          <m:acc>
            <m:accPr>
              <m:chr m:val="⃗"/>
            </m:accPr>
            <m:e>
              <m:r>
                <m:rPr>
                  <m:sty m:val="p"/>
                </m:rPr>
                <m:t>grad</m:t>
              </m:r>
            </m:e>
          </m:acc>
          <m:r>
            <m:rPr>
              <m:sty m:val="i"/>
            </m:rPr>
            <m:t>p</m:t>
          </m:r>
          <m:r>
            <m:rPr>
              <m:sty m:val="p"/>
            </m:rPr>
            <m:t>+</m:t>
          </m:r>
          <m:r>
            <m:rPr>
              <m:sty m:val="i"/>
            </m:rPr>
            <m:t>η</m:t>
          </m:r>
          <m:acc>
            <m:accPr>
              <m:chr m:val="⃗"/>
            </m:accPr>
            <m:e>
              <m:r>
                <m:rPr>
                  <m:sty m:val="p"/>
                </m:rPr>
                <m:t>Δ</m:t>
              </m:r>
            </m:e>
          </m:acc>
          <m:acc>
            <m:accPr>
              <m:chr m:val="⃗"/>
            </m:accPr>
            <m:e>
              <m:r>
                <m:rPr>
                  <m:sty m:val="i"/>
                </m:rPr>
                <m:t>u</m:t>
              </m:r>
            </m:e>
          </m:acc>
          <m:r>
            <m:rPr>
              <m:sty m:val="p"/>
            </m:rPr>
            <m:t>+</m:t>
          </m:r>
          <m:r>
            <m:rPr>
              <m:sty m:val="i"/>
            </m:rPr>
            <m:t>μ</m:t>
          </m:r>
          <m:acc>
            <m:accPr>
              <m:chr m:val="⃗"/>
            </m:accPr>
            <m:e>
              <m:r>
                <m:rPr>
                  <m:sty m:val="i"/>
                </m:rPr>
                <m:t>g</m:t>
              </m:r>
            </m:e>
          </m:acc>
          <m:r>
            <m:rPr>
              <m:sty m:val="p"/>
            </m:rPr>
            <m:t>.</m:t>
          </m:r>
        </m:oMath>
      </m:oMathPara>
    </w:p>
    <w:p>
      <w:pPr>
        <w:spacing w:after="220" w:lineRule="auto"/>
      </w:pPr>
      <w:r>
        <w:rPr/>
        <w:t xml:space="preserve">I.A.1) Montrer que </w:t>
      </w:r>
      <m:oMath>
        <m:r>
          <m:rPr>
            <m:sty m:val="i"/>
          </m:rPr>
          <m:t>u</m:t>
        </m:r>
        <m:r>
          <m:rPr>
            <m:sty m:val="p"/>
          </m:rPr>
          <m:t>(</m:t>
        </m:r>
        <m:r>
          <m:rPr>
            <m:sty m:val="i"/>
          </m:rPr>
          <m:t>x</m:t>
        </m:r>
        <m:r>
          <m:rPr>
            <m:sty m:val="p"/>
          </m:rPr>
          <m:t>,</m:t>
        </m:r>
        <m:r>
          <m:rPr>
            <m:sty m:val="i"/>
          </m:rPr>
          <m:t>z</m:t>
        </m:r>
        <m:r>
          <m:rPr>
            <m:sty m:val="p"/>
          </m:rPr>
          <m:t>)</m:t>
        </m:r>
      </m:oMath>
      <w:r>
        <w:rPr>
          <w:rFonts w:eastAsia="Georgia" w:cs="Georgia" w:ascii="Georgia" w:hAnsi="Georgia"/>
        </w:rPr>
        <w:t xml:space="preserve"> ne dépend pas de </w:t>
      </w:r>
      <m:oMath>
        <m:r>
          <m:rPr>
            <m:sty m:val="i"/>
          </m:rPr>
          <m:t>x</m:t>
        </m:r>
      </m:oMath>
      <w:r>
        <w:rPr/>
        <w:t xml:space="preserve">. Comment se simplifient alors les expressions de </w:t>
      </w:r>
      <m:oMath>
        <m:r>
          <m:rPr>
            <m:sty m:val="i"/>
          </m:rPr>
          <m:t>D</m:t>
        </m:r>
        <m:acc>
          <m:accPr>
            <m:chr m:val="⃗"/>
          </m:accPr>
          <m:e>
            <m:r>
              <m:rPr>
                <m:sty m:val="i"/>
              </m:rPr>
              <m:t>u</m:t>
            </m:r>
          </m:e>
        </m:acc>
        <m:r>
          <m:rPr>
            <m:sty m:val="p"/>
          </m:rPr>
          <m:t>/</m:t>
        </m:r>
        <m:r>
          <m:rPr>
            <m:sty m:val="i"/>
          </m:rPr>
          <m:t>D</m:t>
        </m:r>
        <m:r>
          <m:rPr>
            <m:sty m:val="i"/>
          </m:rPr>
          <m:t>t</m:t>
        </m:r>
      </m:oMath>
      <w:r>
        <w:rPr/>
        <w:t xml:space="preserve"> et de </w:t>
      </w:r>
      <m:oMath>
        <m:acc>
          <m:accPr>
            <m:chr m:val="⃗"/>
          </m:accPr>
          <m:e>
            <m:r>
              <m:rPr>
                <m:sty m:val="p"/>
              </m:rPr>
              <m:t>Δ</m:t>
            </m:r>
          </m:e>
        </m:acc>
        <m:acc>
          <m:accPr>
            <m:chr m:val="⃗"/>
          </m:accPr>
          <m:e>
            <m:r>
              <m:rPr>
                <m:sty m:val="i"/>
              </m:rPr>
              <m:t>u</m:t>
            </m:r>
          </m:e>
        </m:acc>
      </m:oMath>
      <w:r>
        <w:rPr/>
        <w:t xml:space="preserve"> ?</w:t>
      </w:r>
      <w:r>
        <w:rPr/>
        <w:br w:type="textWrapping"/>
      </w:r>
      <w:r>
        <w:rPr>
          <w:rFonts w:eastAsia="Georgia" w:cs="Georgia" w:ascii="Georgia" w:hAnsi="Georgia"/>
        </w:rPr>
        <w:t xml:space="preserve">I.A.2) Expliciter la projection de l'équation de Navier-Stokes sur </w:t>
      </w:r>
      <m:oMath>
        <m:acc>
          <m:accPr>
            <m:chr m:val="⃗"/>
          </m:accPr>
          <m:e>
            <m:sSub>
              <m:sSubPr/>
              <m:e>
                <m:r>
                  <m:rPr>
                    <m:sty m:val="i"/>
                  </m:rPr>
                  <m:t>e</m:t>
                </m:r>
              </m:e>
              <m:sub>
                <m:r>
                  <m:rPr>
                    <m:sty m:val="i"/>
                  </m:rPr>
                  <m:t>z</m:t>
                </m:r>
              </m:sub>
            </m:sSub>
          </m:e>
        </m:acc>
      </m:oMath>
      <w:r>
        <w:rPr>
          <w:rFonts w:eastAsia="Georgia" w:cs="Georgia" w:ascii="Georgia" w:hAnsi="Georgia"/>
        </w:rPr>
        <w:t xml:space="preserve"> et en déduire l'expression de la pression </w:t>
      </w:r>
      <m:oMath>
        <m:r>
          <m:rPr>
            <m:sty m:val="i"/>
          </m:rPr>
          <m:t>p</m:t>
        </m:r>
      </m:oMath>
      <w:r>
        <w:rPr/>
        <w:t xml:space="preserve"> en fonction de </w:t>
      </w:r>
      <m:oMath>
        <m:r>
          <m:rPr>
            <m:sty m:val="i"/>
          </m:rPr>
          <m:t>h</m:t>
        </m:r>
        <m:r>
          <m:rPr>
            <m:sty m:val="p"/>
          </m:rPr>
          <m:t>,</m:t>
        </m:r>
        <m:r>
          <m:rPr>
            <m:sty m:val="i"/>
          </m:rPr>
          <m:t>θ</m:t>
        </m:r>
        <m:r>
          <m:rPr>
            <m:sty m:val="p"/>
          </m:rPr>
          <m:t>,</m:t>
        </m:r>
        <m:r>
          <m:rPr>
            <m:sty m:val="i"/>
          </m:rPr>
          <m:t>z</m:t>
        </m:r>
        <m:r>
          <m:rPr>
            <m:sty m:val="p"/>
          </m:rPr>
          <m:t>,</m:t>
        </m:r>
        <m:r>
          <m:rPr>
            <m:sty m:val="i"/>
          </m:rPr>
          <m:t>μ</m:t>
        </m:r>
        <m:r>
          <m:rPr>
            <m:sty m:val="p"/>
          </m:rPr>
          <m:t>,</m:t>
        </m:r>
        <m:r>
          <m:rPr>
            <m:sty m:val="i"/>
          </m:rPr>
          <m:t>g</m:t>
        </m:r>
      </m:oMath>
      <w:r>
        <w:rPr/>
        <w:t xml:space="preserve"> et de la pres-</w:t>
      </w:r>
      <w:r>
        <w:rPr/>
        <w:br w:type="textWrapping"/>
      </w:r>
    </w:p>
    <w:p>
      <w:pPr>
        <w:spacing w:lineRule="auto"/>
        <w:jc w:val="center"/>
      </w:pPr>
      <w:r>
        <w:rPr/>
        <w:drawing>
          <wp:inline distB="0" distL="0" distR="0" distT="0">
            <wp:extent cx="3533775" cy="3133725"/>
            <wp:effectExtent b="0" l="0" r="0" t="0"/>
            <wp:docPr id="4" name="image-548245ce21ee1aad5fb39a960d68355812f8082f.jpg"/>
            <a:graphic>
              <a:graphicData uri="http://schemas.openxmlformats.org/drawingml/2006/picture">
                <pic:pic>
                  <pic:nvPicPr>
                    <pic:cNvPr id="4" name="image-548245ce21ee1aad5fb39a960d68355812f8082f.jpg" descr=""/>
                    <pic:cNvPicPr/>
                  </pic:nvPicPr>
                  <pic:blipFill>
                    <a:blip r:embed="rId8" cstate="print"/>
                    <a:srcRect b="0" l="0" r="0" t="0"/>
                    <a:stretch>
                      <a:fillRect/>
                    </a:stretch>
                  </pic:blipFill>
                  <pic:spPr>
                    <a:xfrm>
                      <a:off x="0" y="0"/>
                      <a:ext cx="3533775" cy="3133725"/>
                    </a:xfrm>
                    <a:prstGeom prst="rect"/>
                  </pic:spPr>
                </pic:pic>
              </a:graphicData>
            </a:graphic>
          </wp:inline>
        </w:drawing>
      </w:r>
    </w:p>
    <w:p>
      <w:pPr>
        <w:spacing w:after="220" w:lineRule="auto"/>
      </w:pPr>
      <w:r>
        <w:rPr/>
        <w:br w:type="textWrapping"/>
      </w:r>
      <w:r>
        <w:rPr/>
        <w:t xml:space="preserve">sion </w:t>
      </w:r>
      <m:oMath>
        <m:sSub>
          <m:sSubPr/>
          <m:e>
            <m:r>
              <m:rPr>
                <m:sty m:val="i"/>
              </m:rPr>
              <m:t>p</m:t>
            </m:r>
          </m:e>
          <m:sub>
            <m:r>
              <m:rPr>
                <m:sty m:val="p"/>
              </m:rPr>
              <m:t>0</m:t>
            </m:r>
          </m:sub>
        </m:sSub>
      </m:oMath>
      <w:r>
        <w:rPr>
          <w:rFonts w:eastAsia="Georgia" w:cs="Georgia" w:ascii="Georgia" w:hAnsi="Georgia"/>
        </w:rPr>
        <w:t xml:space="preserve"> imposée par l'atmosphère à l'interface liquide-air.</w:t>
      </w:r>
      <w:r>
        <w:rPr/>
        <w:br w:type="textWrapping"/>
      </w:r>
      <w:r>
        <w:rPr>
          <w:rFonts w:eastAsia="Georgia" w:cs="Georgia" w:ascii="Georgia" w:hAnsi="Georgia"/>
        </w:rPr>
        <w:t xml:space="preserve">I.A.3) Établir l'équation différentielle dont est solution </w:t>
      </w:r>
      <m:oMath>
        <m:r>
          <m:rPr>
            <m:sty m:val="i"/>
          </m:rPr>
          <m:t>u</m:t>
        </m:r>
        <m:r>
          <m:rPr>
            <m:sty m:val="p"/>
          </m:rPr>
          <m:t>(</m:t>
        </m:r>
        <m:r>
          <m:rPr>
            <m:sty m:val="i"/>
          </m:rPr>
          <m:t>z</m:t>
        </m:r>
        <m:r>
          <m:rPr>
            <m:sty m:val="p"/>
          </m:rPr>
          <m:t>)</m:t>
        </m:r>
      </m:oMath>
      <w:r>
        <w:rPr>
          <w:rFonts w:eastAsia="Georgia" w:cs="Georgia" w:ascii="Georgia" w:hAnsi="Georgia"/>
        </w:rPr>
        <w:t xml:space="preserve"> et en déduire son expression en fonction de </w:t>
      </w:r>
      <m:oMath>
        <m:r>
          <m:rPr>
            <m:sty m:val="i"/>
          </m:rPr>
          <m:t>z</m:t>
        </m:r>
        <m:r>
          <m:rPr>
            <m:sty m:val="p"/>
          </m:rPr>
          <m:t>,</m:t>
        </m:r>
        <m:r>
          <m:rPr>
            <m:sty m:val="i"/>
          </m:rPr>
          <m:t>g</m:t>
        </m:r>
        <m:r>
          <m:rPr>
            <m:sty m:val="p"/>
          </m:rPr>
          <m:t>,</m:t>
        </m:r>
        <m:r>
          <m:rPr>
            <m:sty m:val="i"/>
          </m:rPr>
          <m:t>θ</m:t>
        </m:r>
      </m:oMath>
      <w:r>
        <w:rPr>
          <w:rFonts w:eastAsia="Georgia" w:cs="Georgia" w:ascii="Georgia" w:hAnsi="Georgia"/>
        </w:rPr>
        <w:t xml:space="preserve"> de la viscosité cinématique </w:t>
      </w:r>
      <m:oMath>
        <m:r>
          <m:rPr>
            <m:sty m:val="i"/>
          </m:rPr>
          <m:t>v</m:t>
        </m:r>
        <m:r>
          <m:rPr>
            <m:sty m:val="p"/>
          </m:rPr>
          <m:t>=</m:t>
        </m:r>
        <m:r>
          <m:rPr>
            <m:sty m:val="i"/>
          </m:rPr>
          <m:t>η</m:t>
        </m:r>
        <m:r>
          <m:rPr>
            <m:sty m:val="p"/>
          </m:rPr>
          <m:t>/</m:t>
        </m:r>
        <m:r>
          <m:rPr>
            <m:sty m:val="i"/>
          </m:rPr>
          <m:t>μ</m:t>
        </m:r>
      </m:oMath>
      <w:r>
        <w:rPr>
          <w:rFonts w:eastAsia="Georgia" w:cs="Georgia" w:ascii="Georgia" w:hAnsi="Georgia"/>
        </w:rPr>
        <w:t xml:space="preserve"> et de deux constantes d'intégration.</w:t>
      </w:r>
      <w:r>
        <w:rPr/>
        <w:br w:type="textWrapping"/>
      </w:r>
      <w:r>
        <w:rPr>
          <w:rFonts w:eastAsia="Georgia" w:cs="Georgia" w:ascii="Georgia" w:hAnsi="Georgia"/>
        </w:rPr>
        <w:t xml:space="preserve">I.A.4) Quelle est la condition aux limites imposée par le plan incliné en </w:t>
      </w:r>
      <m:oMath>
        <m:r>
          <m:rPr>
            <m:sty m:val="i"/>
          </m:rPr>
          <m:t>z</m:t>
        </m:r>
        <m:r>
          <m:rPr>
            <m:sty m:val="p"/>
          </m:rPr>
          <m:t>=</m:t>
        </m:r>
        <m:r>
          <m:rPr>
            <m:sty m:val="p"/>
          </m:rPr>
          <m:t>0</m:t>
        </m:r>
      </m:oMath>
      <w:r>
        <w:rPr>
          <w:rFonts w:eastAsia="Georgia" w:cs="Georgia" w:ascii="Georgia" w:hAnsi="Georgia"/>
        </w:rPr>
        <w:t xml:space="preserve"> ? On néglige la viscosité de l'air. En considérant un élément de surface </w:t>
      </w:r>
      <m:oMath>
        <m:r>
          <m:rPr>
            <m:sty m:val="i"/>
          </m:rPr>
          <m:t>d</m:t>
        </m:r>
        <m:r>
          <m:rPr>
            <m:sty m:val="i"/>
          </m:rPr>
          <m:t>S</m:t>
        </m:r>
      </m:oMath>
      <w:r>
        <w:rPr/>
        <w:t xml:space="preserve"> de l'interface eau-air sans masse, justifier la condition aux limites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z</m:t>
                      </m:r>
                    </m:den>
                  </m:f>
                </m:e>
              </m:d>
            </m:e>
            <m:sub>
              <m:r>
                <m:rPr>
                  <m:sty m:val="p"/>
                </m:rPr>
                <m:t>(</m:t>
              </m:r>
              <m:r>
                <m:rPr>
                  <m:sty m:val="i"/>
                </m:rPr>
                <m:t>z</m:t>
              </m:r>
              <m:r>
                <m:rPr>
                  <m:sty m:val="p"/>
                </m:rPr>
                <m:t>=</m:t>
              </m:r>
              <m:r>
                <m:rPr>
                  <m:sty m:val="i"/>
                </m:rPr>
                <m:t>h</m:t>
              </m:r>
              <m:r>
                <m:rPr>
                  <m:sty m:val="p"/>
                </m:rPr>
                <m:t>)</m:t>
              </m:r>
            </m:sub>
          </m:sSub>
          <m:r>
            <m:rPr>
              <m:sty m:val="p"/>
            </m:rPr>
            <m:t>=</m:t>
          </m:r>
          <m:r>
            <m:rPr>
              <m:sty m:val="p"/>
            </m:rPr>
            <m:t>0</m:t>
          </m:r>
          <m:r>
            <m:rPr>
              <m:sty m:val="p"/>
            </m:rPr>
            <m:t>.</m:t>
          </m:r>
        </m:oMath>
      </m:oMathPara>
    </w:p>
    <w:p>
      <w:pPr>
        <w:spacing w:after="220" w:lineRule="auto"/>
      </w:pPr>
      <w:r>
        <w:rPr>
          <w:rFonts w:eastAsia="Georgia" w:cs="Georgia" w:ascii="Georgia" w:hAnsi="Georgia"/>
        </w:rPr>
        <w:t xml:space="preserve">I.A.5) Achever la détermination de </w:t>
      </w:r>
      <m:oMath>
        <m:r>
          <m:rPr>
            <m:sty m:val="i"/>
          </m:rPr>
          <m:t>u</m:t>
        </m:r>
        <m:r>
          <m:rPr>
            <m:sty m:val="p"/>
          </m:rPr>
          <m:t>(</m:t>
        </m:r>
        <m:r>
          <m:rPr>
            <m:sty m:val="i"/>
          </m:rPr>
          <m:t>z</m:t>
        </m:r>
        <m:r>
          <m:rPr>
            <m:sty m:val="p"/>
          </m:rPr>
          <m:t>)</m:t>
        </m:r>
      </m:oMath>
      <w:r>
        <w:rPr/>
        <w:t xml:space="preserve"> en fonction de </w:t>
      </w:r>
      <m:oMath>
        <m:r>
          <m:rPr>
            <m:sty m:val="i"/>
          </m:rPr>
          <m:t>θ</m:t>
        </m:r>
        <m:r>
          <m:rPr>
            <m:sty m:val="p"/>
          </m:rPr>
          <m:t>,</m:t>
        </m:r>
        <m:r>
          <m:rPr>
            <m:sty m:val="i"/>
          </m:rPr>
          <m:t>g</m:t>
        </m:r>
        <m:r>
          <m:rPr>
            <m:sty m:val="p"/>
          </m:rPr>
          <m:t>,</m:t>
        </m:r>
        <m:r>
          <m:rPr>
            <m:sty m:val="i"/>
          </m:rPr>
          <m:t>v</m:t>
        </m:r>
        <m:r>
          <m:rPr>
            <m:sty m:val="p"/>
          </m:rPr>
          <m:t>=</m:t>
        </m:r>
        <m:r>
          <m:rPr>
            <m:sty m:val="i"/>
          </m:rPr>
          <m:t>η</m:t>
        </m:r>
        <m:r>
          <m:rPr>
            <m:sty m:val="p"/>
          </m:rPr>
          <m:t>/</m:t>
        </m:r>
        <m:r>
          <m:rPr>
            <m:sty m:val="i"/>
          </m:rPr>
          <m:t>μ</m:t>
        </m:r>
        <m:r>
          <m:rPr>
            <m:sty m:val="p"/>
          </m:rPr>
          <m:t>,</m:t>
        </m:r>
        <m:r>
          <m:rPr>
            <m:sty m:val="i"/>
          </m:rPr>
          <m:t>z</m:t>
        </m:r>
      </m:oMath>
      <w:r>
        <w:rPr/>
        <w:t xml:space="preserve"> et </w:t>
      </w:r>
      <m:oMath>
        <m:r>
          <m:rPr>
            <m:sty m:val="i"/>
          </m:rPr>
          <m:t>h</m:t>
        </m:r>
      </m:oMath>
      <w:r>
        <w:rPr/>
        <w:t xml:space="preserve">.</w:t>
      </w:r>
      <w:r>
        <w:rPr/>
        <w:br w:type="textWrapping"/>
      </w:r>
      <w:r>
        <w:rPr>
          <w:rFonts w:eastAsia="Georgia" w:cs="Georgia" w:ascii="Georgia" w:hAnsi="Georgia"/>
        </w:rPr>
        <w:t xml:space="preserve">I.A.6) En déduire que le débit volumique pour une profondeur </w:t>
      </w:r>
      <m:oMath>
        <m:r>
          <m:rPr>
            <m:sty m:val="i"/>
          </m:rPr>
          <m:t>b</m:t>
        </m:r>
      </m:oMath>
      <w:r>
        <w:rPr/>
        <w:t xml:space="preserve"> selon </w:t>
      </w:r>
      <m:oMath>
        <m:acc>
          <m:accPr>
            <m:chr m:val="⃗"/>
          </m:accPr>
          <m:e>
            <m:sSub>
              <m:sSubPr/>
              <m:e>
                <m:r>
                  <m:rPr>
                    <m:sty m:val="i"/>
                  </m:rPr>
                  <m:t>e</m:t>
                </m:r>
              </m:e>
              <m:sub>
                <m:r>
                  <m:rPr>
                    <m:sty m:val="i"/>
                  </m:rPr>
                  <m:t>y</m:t>
                </m:r>
              </m:sub>
            </m:sSub>
          </m:e>
        </m:acc>
      </m:oMath>
      <w:r>
        <w:rPr/>
        <w:t xml:space="preserve"> vaut:</w:t>
      </w:r>
    </w:p>
    <w:p>
      <w:pPr>
        <w:spacing w:after="220" w:lineRule="auto"/>
      </w:pPr>
      <m:oMathPara>
        <m:oMath>
          <m:r>
            <m:rPr>
              <m:sty m:val="i"/>
            </m:rPr>
            <m:t>q</m:t>
          </m:r>
          <m:r>
            <m:rPr>
              <m:sty m:val="p"/>
            </m:rPr>
            <m:t>=</m:t>
          </m:r>
          <m:f>
            <m:fPr>
              <m:ctrlPr>
                <w:rPr>
                  <w:rFonts w:ascii="Cambria Math" w:hAnsi="Cambria Math"/>
                </w:rPr>
              </m:ctrlPr>
            </m:fPr>
            <m:num>
              <m:r>
                <m:rPr>
                  <m:sty m:val="i"/>
                </m:rPr>
                <m:t>g</m:t>
              </m:r>
              <m:r>
                <m:rPr>
                  <m:sty m:val="p"/>
                </m:rPr>
                <m:t>sin</m:t>
              </m:r>
              <m:r>
                <m:rPr>
                  <m:sty m:val="p"/>
                </m:rPr>
                <m:t>⁡</m:t>
              </m:r>
              <m:r>
                <m:rPr>
                  <m:sty m:val="i"/>
                </m:rPr>
                <m:t>θ</m:t>
              </m:r>
              <m:sSup>
                <m:sSupPr/>
                <m:e>
                  <m:r>
                    <m:rPr>
                      <m:sty m:val="i"/>
                    </m:rPr>
                    <m:t>h</m:t>
                  </m:r>
                </m:e>
                <m:sup>
                  <m:r>
                    <m:rPr>
                      <m:sty m:val="p"/>
                    </m:rPr>
                    <m:t>3</m:t>
                  </m:r>
                </m:sup>
              </m:sSup>
              <m:r>
                <m:rPr>
                  <m:sty m:val="i"/>
                </m:rPr>
                <m:t>b</m:t>
              </m:r>
            </m:num>
            <m:den>
              <m:r>
                <m:rPr>
                  <m:sty m:val="p"/>
                </m:rPr>
                <m:t>3</m:t>
              </m:r>
              <m:r>
                <m:rPr>
                  <m:sty m:val="i"/>
                </m:rPr>
                <m:t>v</m:t>
              </m:r>
            </m:den>
          </m:f>
        </m:oMath>
      </m:oMathPara>
    </w:p>
    <w:p>
      <w:pPr>
        <w:spacing w:line="271" w:before="330" w:lineRule="auto"/>
      </w:pPr>
      <w:r>
        <w:rPr>
          <w:b/>
          <w:sz w:val="42"/>
        </w:rPr>
        <w:t xml:space="preserve">PHYSIQUE II</w:t>
      </w:r>
    </w:p>
    <w:p>
      <w:pPr>
        <w:spacing w:after="220" w:lineRule="auto"/>
      </w:pPr>
      <w:r>
        <w:rPr>
          <w:rFonts w:eastAsia="Georgia" w:cs="Georgia" w:ascii="Georgia" w:hAnsi="Georgia"/>
        </w:rPr>
        <w:t xml:space="preserve">Filière PC</w:t>
      </w:r>
    </w:p>
    <w:p>
      <w:pPr>
        <w:spacing w:line="271" w:before="330" w:lineRule="auto"/>
      </w:pPr>
      <w:r>
        <w:rPr>
          <w:b/>
          <w:sz w:val="42"/>
        </w:rPr>
        <w:t xml:space="preserve">I.B - Application aux stalactites</w:t>
      </w:r>
    </w:p>
    <w:p>
      <w:pPr>
        <w:spacing w:after="220" w:lineRule="auto"/>
      </w:pPr>
      <w:r>
        <w:rPr>
          <w:rFonts w:eastAsia="Georgia" w:cs="Georgia" w:ascii="Georgia" w:hAnsi="Georgia"/>
        </w:rPr>
        <w:t xml:space="preserve">On étudie désormais l'écoulement d'eau le long d'une stalactite réelle d'axe </w:t>
      </w:r>
      <m:oMath>
        <m:r>
          <m:rPr>
            <m:sty m:val="i"/>
          </m:rPr>
          <m:t>O</m:t>
        </m:r>
        <m:r>
          <m:rPr>
            <m:sty m:val="i"/>
          </m:rPr>
          <m:t>Z</m:t>
        </m:r>
      </m:oMath>
      <w:r>
        <w:rPr/>
        <w:t xml:space="preserve"> et de rayon </w:t>
      </w:r>
      <m:oMath>
        <m:r>
          <m:rPr>
            <m:sty m:val="i"/>
          </m:rPr>
          <m:t>R</m:t>
        </m:r>
        <m:r>
          <m:rPr>
            <m:sty m:val="p"/>
          </m:rPr>
          <m:t>(</m:t>
        </m:r>
        <m:r>
          <m:rPr>
            <m:sty m:val="i"/>
          </m:rPr>
          <m:t>Z</m:t>
        </m:r>
        <m:r>
          <m:rPr>
            <m:sty m:val="p"/>
          </m:rPr>
          <m:t>)</m:t>
        </m:r>
      </m:oMath>
      <w:r>
        <w:rPr>
          <w:rFonts w:eastAsia="Georgia" w:cs="Georgia" w:ascii="Georgia" w:hAnsi="Georgia"/>
        </w:rPr>
        <w:t xml:space="preserve"> pour laquelle on peut définir un angle </w:t>
      </w:r>
      <m:oMath>
        <m:r>
          <m:rPr>
            <m:sty m:val="i"/>
          </m:rPr>
          <m:t>θ</m:t>
        </m:r>
        <m:r>
          <m:rPr>
            <m:sty m:val="p"/>
          </m:rPr>
          <m:t>(</m:t>
        </m:r>
        <m:r>
          <m:rPr>
            <m:sty m:val="i"/>
          </m:rPr>
          <m:t>Z</m:t>
        </m:r>
        <m:r>
          <m:rPr>
            <m:sty m:val="p"/>
          </m:rPr>
          <m:t>)</m:t>
        </m:r>
      </m:oMath>
      <w:r>
        <w:rPr>
          <w:rFonts w:eastAsia="Georgia" w:cs="Georgia" w:ascii="Georgia" w:hAnsi="Georgia"/>
        </w:rPr>
        <w:t xml:space="preserve"> local (cf. figure 4) sur des échelles de temps telles que la croissance de la stalactite est imperceptible : </w:t>
      </w:r>
      <m:oMath>
        <m:r>
          <m:rPr>
            <m:sty m:val="i"/>
          </m:rPr>
          <m:t>R</m:t>
        </m:r>
        <m:r>
          <m:rPr>
            <m:sty m:val="p"/>
          </m:rPr>
          <m:t>(</m:t>
        </m:r>
        <m:r>
          <m:rPr>
            <m:sty m:val="i"/>
          </m:rPr>
          <m:t>Z</m:t>
        </m:r>
        <m:r>
          <m:rPr>
            <m:sty m:val="p"/>
          </m:rPr>
          <m:t>)</m:t>
        </m:r>
      </m:oMath>
      <w:r>
        <w:rPr/>
        <w:t xml:space="preserve"> et </w:t>
      </w:r>
      <m:oMath>
        <m:r>
          <m:rPr>
            <m:sty m:val="i"/>
          </m:rPr>
          <m:t>θ</m:t>
        </m:r>
        <m:r>
          <m:rPr>
            <m:sty m:val="p"/>
          </m:rPr>
          <m:t>(</m:t>
        </m:r>
        <m:r>
          <m:rPr>
            <m:sty m:val="i"/>
          </m:rPr>
          <m:t>Z</m:t>
        </m:r>
        <m:r>
          <m:rPr>
            <m:sty m:val="p"/>
          </m:rPr>
          <m:t>)</m:t>
        </m:r>
      </m:oMath>
      <w:r>
        <w:rPr>
          <w:rFonts w:eastAsia="Georgia" w:cs="Georgia" w:ascii="Georgia" w:hAnsi="Georgia"/>
        </w:rPr>
        <w:t xml:space="preserve"> ne dépendent pas du temps.</w:t>
      </w:r>
      <w:r>
        <w:rPr/>
        <w:br w:type="textWrapping"/>
      </w:r>
      <w:r>
        <w:rPr/>
        <w:t xml:space="preserve">Du fait que </w:t>
      </w:r>
      <m:oMath>
        <m:r>
          <m:rPr>
            <m:sty m:val="i"/>
          </m:rPr>
          <m:t>h</m:t>
        </m:r>
        <m:r>
          <m:rPr>
            <m:sty m:val="p"/>
          </m:rPr>
          <m:t>(</m:t>
        </m:r>
        <m:r>
          <m:rPr>
            <m:sty m:val="i"/>
          </m:rPr>
          <m:t>Z</m:t>
        </m:r>
        <m:r>
          <m:rPr>
            <m:sty m:val="p"/>
          </m:rPr>
          <m:t>)</m:t>
        </m:r>
      </m:oMath>
      <w:r>
        <w:rPr>
          <w:rFonts w:eastAsia="Georgia" w:cs="Georgia" w:ascii="Georgia" w:hAnsi="Georgia"/>
        </w:rPr>
        <w:t xml:space="preserve"> « </w:t>
      </w:r>
      <m:oMath>
        <m:r>
          <m:rPr>
            <m:sty m:val="i"/>
          </m:rPr>
          <m:t>R</m:t>
        </m:r>
      </m:oMath>
      <w:r>
        <w:rPr/>
        <w:t xml:space="preserve"> et que </w:t>
      </w:r>
      <m:oMath>
        <m:r>
          <m:rPr>
            <m:sty m:val="i"/>
          </m:rPr>
          <m:t>R</m:t>
        </m:r>
      </m:oMath>
      <w:r>
        <w:rPr/>
        <w:t xml:space="preserve"> et </w:t>
      </w:r>
      <m:oMath>
        <m:r>
          <m:rPr>
            <m:sty m:val="i"/>
          </m:rPr>
          <m:t>θ</m:t>
        </m:r>
      </m:oMath>
      <w:r>
        <w:rPr/>
        <w:t xml:space="preserve"> varient doucement avec </w:t>
      </w:r>
      <m:oMath>
        <m:r>
          <m:rPr>
            <m:sty m:val="i"/>
          </m:rPr>
          <m:t>Z</m:t>
        </m:r>
      </m:oMath>
      <w:r>
        <w:rPr>
          <w:rFonts w:eastAsia="Georgia" w:cs="Georgia" w:ascii="Georgia" w:hAnsi="Georgia"/>
        </w:rPr>
        <w:t xml:space="preserve">, on peut exprimer le débit volumique </w:t>
      </w:r>
      <m:oMath>
        <m:r>
          <m:rPr>
            <m:sty m:val="i"/>
          </m:rPr>
          <m:t>q</m:t>
        </m:r>
        <m:r>
          <m:rPr>
            <m:sty m:val="p"/>
          </m:rPr>
          <m:t>(</m:t>
        </m:r>
        <m:r>
          <m:rPr>
            <m:sty m:val="i"/>
          </m:rPr>
          <m:t>Z</m:t>
        </m:r>
        <m:r>
          <m:rPr>
            <m:sty m:val="p"/>
          </m:rPr>
          <m:t>)</m:t>
        </m:r>
      </m:oMath>
      <w:r>
        <w:rPr>
          <w:rFonts w:eastAsia="Georgia" w:cs="Georgia" w:ascii="Georgia" w:hAnsi="Georgia"/>
        </w:rPr>
        <w:t xml:space="preserve"> à travers le plan de cote </w:t>
      </w:r>
      <m:oMath>
        <m:r>
          <m:rPr>
            <m:sty m:val="i"/>
          </m:rPr>
          <m:t>Z</m:t>
        </m:r>
      </m:oMath>
      <w:r>
        <w:rPr>
          <w:rFonts w:eastAsia="Georgia" w:cs="Georgia" w:ascii="Georgia" w:hAnsi="Georgia"/>
        </w:rPr>
        <w:t xml:space="preserve"> à l'instant </w:t>
      </w:r>
      <m:oMath>
        <m:r>
          <m:rPr>
            <m:sty m:val="i"/>
          </m:rPr>
          <m:t>t</m:t>
        </m:r>
      </m:oMath>
      <w:r>
        <w:rPr>
          <w:rFonts w:eastAsia="Georgia" w:cs="Georgia" w:ascii="Georgia" w:hAnsi="Georgia"/>
        </w:rPr>
        <w:t xml:space="preserve"> en utilisant l'expression (1) établie en I.A.6) en y remplaçant </w:t>
      </w:r>
      <m:oMath>
        <m:r>
          <m:rPr>
            <m:sty m:val="i"/>
          </m:rPr>
          <m:t>b</m:t>
        </m:r>
      </m:oMath>
      <w:r>
        <w:rPr/>
        <w:t xml:space="preserve"> par </w:t>
      </w:r>
      <m:oMath>
        <m:r>
          <m:rPr>
            <m:sty m:val="p"/>
          </m:rPr>
          <m:t>2</m:t>
        </m:r>
        <m:r>
          <m:rPr>
            <m:sty m:val="i"/>
          </m:rPr>
          <m:t>π</m:t>
        </m:r>
        <m:r>
          <m:rPr>
            <m:sty m:val="i"/>
          </m:rPr>
          <m:t>R</m:t>
        </m:r>
        <m:r>
          <m:rPr>
            <m:sty m:val="p"/>
          </m:rPr>
          <m:t>(</m:t>
        </m:r>
        <m:r>
          <m:rPr>
            <m:sty m:val="i"/>
          </m:rPr>
          <m:t>Z</m:t>
        </m:r>
        <m:r>
          <m:rPr>
            <m:sty m:val="p"/>
          </m:rPr>
          <m:t>)</m:t>
        </m:r>
      </m:oMath>
      <w:r>
        <w:rPr/>
        <w:t xml:space="preserve">.</w:t>
      </w:r>
      <w:r>
        <w:rPr/>
        <w:br w:type="textWrapping"/>
      </w:r>
      <w:r>
        <w:rPr>
          <w:rFonts w:eastAsia="Georgia" w:cs="Georgia" w:ascii="Georgia" w:hAnsi="Georgia"/>
        </w:rPr>
        <w:t xml:space="preserve">I.B.1) À quel endroit de la stalactite l'expression de </w:t>
      </w:r>
      <m:oMath>
        <m:r>
          <m:rPr>
            <m:sty m:val="i"/>
          </m:rPr>
          <m:t>q</m:t>
        </m:r>
        <m:r>
          <m:rPr>
            <m:sty m:val="p"/>
          </m:rPr>
          <m:t>(</m:t>
        </m:r>
        <m:r>
          <m:rPr>
            <m:sty m:val="i"/>
          </m:rPr>
          <m:t>Z</m:t>
        </m:r>
        <m:r>
          <m:rPr>
            <m:sty m:val="p"/>
          </m:rPr>
          <m:t>)</m:t>
        </m:r>
      </m:oMath>
      <w:r>
        <w:rPr>
          <w:rFonts w:eastAsia="Georgia" w:cs="Georgia" w:ascii="Georgia" w:hAnsi="Georgia"/>
        </w:rPr>
        <w:t xml:space="preserve"> ainsi obtenue est-elle erronée?</w:t>
      </w:r>
      <w:r>
        <w:rPr/>
        <w:br w:type="textWrapping"/>
      </w:r>
      <w:r>
        <w:rPr>
          <w:rFonts w:eastAsia="Georgia" w:cs="Georgia" w:ascii="Georgia" w:hAnsi="Georgia"/>
        </w:rPr>
        <w:t xml:space="preserve">I.B.2) Le débit </w:t>
      </w:r>
      <m:oMath>
        <m:r>
          <m:rPr>
            <m:sty m:val="i"/>
          </m:rPr>
          <m:t>q</m:t>
        </m:r>
        <m:r>
          <m:rPr>
            <m:sty m:val="p"/>
          </m:rPr>
          <m:t>(</m:t>
        </m:r>
        <m:r>
          <m:rPr>
            <m:sty m:val="i"/>
          </m:rPr>
          <m:t>Z</m:t>
        </m:r>
        <m:r>
          <m:rPr>
            <m:sty m:val="p"/>
          </m:rPr>
          <m:t>=</m:t>
        </m:r>
        <m:r>
          <m:rPr>
            <m:sty m:val="p"/>
          </m:rPr>
          <m:t>0</m:t>
        </m:r>
        <m:r>
          <m:rPr>
            <m:sty m:val="p"/>
          </m:rPr>
          <m:t>)</m:t>
        </m:r>
        <m:r>
          <m:rPr>
            <m:sty m:val="p"/>
          </m:rPr>
          <m:t>=</m:t>
        </m:r>
        <m:sSub>
          <m:sSubPr/>
          <m:e>
            <m:r>
              <m:rPr>
                <m:sty m:val="i"/>
              </m:rPr>
              <m:t>q</m:t>
            </m:r>
          </m:e>
          <m:sub>
            <m:r>
              <m:rPr>
                <m:sty m:val="p"/>
              </m:rPr>
              <m:t>0</m:t>
            </m:r>
          </m:sub>
        </m:sSub>
      </m:oMath>
      <w:r>
        <w:rPr>
          <w:rFonts w:eastAsia="Georgia" w:cs="Georgia" w:ascii="Georgia" w:hAnsi="Georgia"/>
        </w:rPr>
        <w:t xml:space="preserve"> en haut de la stalactite est supposé indépendant du</w:t>
      </w:r>
      <w:r>
        <w:rPr/>
        <w:br w:type="textWrapping"/>
      </w:r>
    </w:p>
    <w:p>
      <w:pPr>
        <w:spacing w:lineRule="auto"/>
        <w:jc w:val="center"/>
      </w:pPr>
      <w:r>
        <w:rPr/>
        <w:drawing>
          <wp:inline distB="0" distL="0" distR="0" distT="0">
            <wp:extent cx="5486400" cy="6299200"/>
            <wp:effectExtent b="0" l="0" r="0" t="0"/>
            <wp:docPr id="5" name="image-98a7d373db918b10e83929e92b3db5b7f8fdd549.jpg"/>
            <a:graphic>
              <a:graphicData uri="http://schemas.openxmlformats.org/drawingml/2006/picture">
                <pic:pic>
                  <pic:nvPicPr>
                    <pic:cNvPr id="5" name="image-98a7d373db918b10e83929e92b3db5b7f8fdd549.jpg" descr=""/>
                    <pic:cNvPicPr/>
                  </pic:nvPicPr>
                  <pic:blipFill>
                    <a:blip r:embed="rId9" cstate="print"/>
                    <a:srcRect b="0" l="0" r="0" t="0"/>
                    <a:stretch>
                      <a:fillRect/>
                    </a:stretch>
                  </pic:blipFill>
                  <pic:spPr>
                    <a:xfrm>
                      <a:off x="0" y="0"/>
                      <a:ext cx="5486400" cy="6299200"/>
                    </a:xfrm>
                    <a:prstGeom prst="rect"/>
                  </pic:spPr>
                </pic:pic>
              </a:graphicData>
            </a:graphic>
          </wp:inline>
        </w:drawing>
      </w:r>
    </w:p>
    <w:p>
      <w:pPr>
        <w:spacing w:after="220" w:lineRule="auto"/>
      </w:pPr>
      <w:r>
        <w:rPr/>
        <w:br w:type="textWrapping"/>
      </w:r>
      <w:r>
        <w:rPr>
          <w:rFonts w:eastAsia="Georgia" w:cs="Georgia" w:ascii="Georgia" w:hAnsi="Georgia"/>
        </w:rPr>
        <w:t xml:space="preserve">temps. Proposer une méthode de mesure expérimentale de </w:t>
      </w:r>
      <m:oMath>
        <m:sSub>
          <m:sSubPr/>
          <m:e>
            <m:r>
              <m:rPr>
                <m:sty m:val="i"/>
              </m:rPr>
              <m:t>q</m:t>
            </m:r>
          </m:e>
          <m:sub>
            <m:r>
              <m:rPr>
                <m:sty m:val="p"/>
              </m:rPr>
              <m:t>0</m:t>
            </m:r>
          </m:sub>
        </m:sSub>
      </m:oMath>
      <w:r>
        <w:rPr/>
        <w:t xml:space="preserve">.</w:t>
      </w:r>
      <w:r>
        <w:rPr/>
        <w:br w:type="textWrapping"/>
      </w:r>
      <w:r>
        <w:rPr>
          <w:rFonts w:eastAsia="Georgia" w:cs="Georgia" w:ascii="Georgia" w:hAnsi="Georgia"/>
        </w:rPr>
        <w:t xml:space="preserve">I.B.3) Montrer que l'épaisseur du film </w:t>
      </w:r>
      <m:oMath>
        <m:r>
          <m:rPr>
            <m:sty m:val="i"/>
          </m:rPr>
          <m:t>h</m:t>
        </m:r>
      </m:oMath>
      <w:r>
        <w:rPr/>
        <w:t xml:space="preserve"> est de la forme :</w:t>
      </w:r>
    </w:p>
    <w:p>
      <w:pPr>
        <w:spacing w:after="220" w:lineRule="auto"/>
      </w:pPr>
      <m:oMathPara>
        <m:oMath>
          <m:r>
            <m:rPr>
              <m:sty m:val="i"/>
            </m:rPr>
            <m:t>h</m:t>
          </m:r>
          <m:r>
            <m:rPr>
              <m:sty m:val="p"/>
            </m:rPr>
            <m:t>=</m:t>
          </m:r>
          <m:sSubSup>
            <m:sSubSupPr/>
            <m:e>
              <m:r>
                <m:rPr>
                  <m:sty m:val="i"/>
                </m:rPr>
                <m:t>l</m:t>
              </m:r>
            </m:e>
            <m:sub>
              <m:r>
                <m:rPr>
                  <m:sty m:val="i"/>
                </m:rPr>
                <m:t>c</m:t>
              </m:r>
            </m:sub>
            <m:sup>
              <m:r>
                <m:rPr>
                  <m:sty m:val="p"/>
                </m:rPr>
                <m:t>4</m:t>
              </m:r>
              <m:r>
                <m:rPr>
                  <m:sty m:val="p"/>
                </m:rPr>
                <m:t>/</m:t>
              </m:r>
              <m:r>
                <m:rPr>
                  <m:sty m:val="p"/>
                </m:rPr>
                <m:t>3</m:t>
              </m:r>
            </m:sup>
          </m:sSubSup>
          <m:r>
            <m:rPr>
              <m:sty m:val="p"/>
            </m:rPr>
            <m:t>(</m:t>
          </m:r>
          <m:r>
            <m:rPr>
              <m:sty m:val="i"/>
            </m:rPr>
            <m:t>R</m:t>
          </m:r>
          <m:r>
            <m:rPr>
              <m:sty m:val="p"/>
            </m:rPr>
            <m:t>sin</m:t>
          </m:r>
          <m:r>
            <m:rPr>
              <m:sty m:val="p"/>
            </m:rPr>
            <m:t>⁡</m:t>
          </m:r>
          <m:r>
            <m:rPr>
              <m:sty m:val="i"/>
            </m:rPr>
            <m:t>θ</m:t>
          </m:r>
          <m:sSup>
            <m:sSupPr/>
            <m:e>
              <m:r>
                <m:rPr>
                  <m:sty m:val="p"/>
                </m:rPr>
                <m:t>)</m:t>
              </m:r>
            </m:e>
            <m:sup>
              <m:r>
                <m:rPr>
                  <m:sty m:val="p"/>
                </m:rPr>
                <m:t>−</m:t>
              </m:r>
              <m:r>
                <m:rPr>
                  <m:sty m:val="p"/>
                </m:rPr>
                <m:t>1</m:t>
              </m:r>
              <m:r>
                <m:rPr>
                  <m:sty m:val="p"/>
                </m:rPr>
                <m:t>/</m:t>
              </m:r>
              <m:r>
                <m:rPr>
                  <m:sty m:val="p"/>
                </m:rPr>
                <m:t>3</m:t>
              </m:r>
            </m:sup>
          </m:sSup>
        </m:oMath>
      </m:oMathPara>
    </w:p>
    <w:p>
      <w:pPr>
        <w:spacing w:after="220" w:lineRule="auto"/>
      </w:pPr>
      <w:r>
        <w:rPr>
          <w:rFonts w:eastAsia="Georgia" w:cs="Georgia" w:ascii="Georgia" w:hAnsi="Georgia"/>
        </w:rPr>
        <w:t xml:space="preserve">où </w:t>
      </w:r>
      <m:oMath>
        <m:sSub>
          <m:sSubPr/>
          <m:e>
            <m:r>
              <m:rPr>
                <m:sty m:val="i"/>
              </m:rPr>
              <m:t>l</m:t>
            </m:r>
          </m:e>
          <m:sub>
            <m:r>
              <m:rPr>
                <m:sty m:val="i"/>
              </m:rPr>
              <m:t>c</m:t>
            </m:r>
          </m:sub>
        </m:sSub>
      </m:oMath>
      <w:r>
        <w:rPr>
          <w:rFonts w:eastAsia="Georgia" w:cs="Georgia" w:ascii="Georgia" w:hAnsi="Georgia"/>
        </w:rPr>
        <w:t xml:space="preserve"> est une longueur caractéristique qu'on exprimera en fonction de </w:t>
      </w:r>
      <m:oMath>
        <m:sSub>
          <m:sSubPr/>
          <m:e>
            <m:r>
              <m:rPr>
                <m:sty m:val="i"/>
              </m:rPr>
              <m:t>q</m:t>
            </m:r>
          </m:e>
          <m:sub>
            <m:r>
              <m:rPr>
                <m:sty m:val="p"/>
              </m:rPr>
              <m:t>0</m:t>
            </m:r>
          </m:sub>
        </m:sSub>
        <m:r>
          <m:rPr>
            <m:sty m:val="p"/>
          </m:rPr>
          <m:t>,</m:t>
        </m:r>
        <m:r>
          <m:rPr>
            <m:sty m:val="i"/>
          </m:rPr>
          <m:t>g</m:t>
        </m:r>
        <m:r>
          <m:rPr>
            <m:sty m:val="p"/>
          </m:rPr>
          <m:t>,</m:t>
        </m:r>
        <m:r>
          <m:rPr>
            <m:sty m:val="i"/>
          </m:rPr>
          <m:t>v</m:t>
        </m:r>
      </m:oMath>
      <w:r>
        <w:rPr/>
        <w:t xml:space="preserve">. I.B.4) Pour une stalactite de calcaire on prend </w:t>
      </w:r>
      <m:oMath>
        <m:sSub>
          <m:sSubPr/>
          <m:e>
            <m:r>
              <m:rPr>
                <m:sty m:val="i"/>
              </m:rPr>
              <m:t>q</m:t>
            </m:r>
          </m:e>
          <m:sub>
            <m:r>
              <m:rPr>
                <m:sty m:val="p"/>
              </m:rPr>
              <m:t>0</m:t>
            </m:r>
          </m:sub>
        </m:sSub>
        <m:r>
          <m:rPr>
            <m:sty m:val="p"/>
          </m:rPr>
          <m:t>=</m:t>
        </m:r>
        <m:r>
          <m:rPr>
            <m:sty m:val="p"/>
          </m:rPr>
          <m:t>50</m:t>
        </m:r>
        <m:r>
          <m:rPr>
            <m:nor/>
          </m:rPr>
          <m:t xml:space="preserve"> </m:t>
        </m:r>
        <m:r>
          <m:rPr>
            <m:sty m:val="p"/>
          </m:rPr>
          <m:t>mL</m:t>
        </m:r>
        <m:r>
          <m:rPr>
            <m:sty m:val="p"/>
          </m:rPr>
          <m:t>⋅</m:t>
        </m:r>
        <m:sSup>
          <m:sSupPr/>
          <m:e>
            <m:r>
              <m:rPr>
                <m:nor/>
              </m:rPr>
              <m:t xml:space="preserve"> </m:t>
            </m:r>
            <m:r>
              <m:rPr>
                <m:sty m:val="p"/>
              </m:rPr>
              <m:t>h</m:t>
            </m:r>
          </m:e>
          <m:sup>
            <m:r>
              <m:rPr>
                <m:sty m:val="p"/>
              </m:rPr>
              <m:t>−</m:t>
            </m:r>
            <m:r>
              <m:rPr>
                <m:sty m:val="p"/>
              </m:rPr>
              <m:t>1</m:t>
            </m:r>
          </m:sup>
        </m:sSup>
      </m:oMath>
      <w:r>
        <w:rPr/>
        <w:t xml:space="preserve">, </w:t>
      </w:r>
      <m:oMath>
        <m:sSub>
          <m:sSubPr/>
          <m:e>
            <m:r>
              <m:rPr>
                <m:sty m:val="i"/>
              </m:rPr>
              <m:t>R</m:t>
            </m:r>
          </m:e>
          <m:sub>
            <m:r>
              <m:rPr>
                <m:sty m:val="p"/>
              </m:rPr>
              <m:t>0</m:t>
            </m:r>
          </m:sub>
        </m:sSub>
        <m:r>
          <m:rPr>
            <m:sty m:val="p"/>
          </m:rPr>
          <m:t>=</m:t>
        </m:r>
        <m:r>
          <m:rPr>
            <m:sty m:val="i"/>
          </m:rPr>
          <m:t>R</m:t>
        </m:r>
        <m:r>
          <m:rPr>
            <m:sty m:val="p"/>
          </m:rPr>
          <m:t>(</m:t>
        </m:r>
        <m:r>
          <m:rPr>
            <m:sty m:val="i"/>
          </m:rPr>
          <m:t>Z</m:t>
        </m:r>
        <m:r>
          <m:rPr>
            <m:sty m:val="p"/>
          </m:rPr>
          <m:t>=</m:t>
        </m:r>
        <m:r>
          <m:rPr>
            <m:sty m:val="p"/>
          </m:rPr>
          <m:t>0</m:t>
        </m:r>
        <m:r>
          <m:rPr>
            <m:sty m:val="p"/>
          </m:rPr>
          <m:t>)</m:t>
        </m:r>
        <m:r>
          <m:rPr>
            <m:sty m:val="p"/>
          </m:rPr>
          <m:t>=</m:t>
        </m:r>
        <m:r>
          <m:rPr>
            <m:sty m:val="p"/>
          </m:rPr>
          <m:t>5</m:t>
        </m:r>
        <m:r>
          <m:rPr>
            <m:nor/>
          </m:rPr>
          <m:t xml:space="preserve"> </m:t>
        </m:r>
        <m:r>
          <m:rPr>
            <m:sty m:val="p"/>
          </m:rPr>
          <m:t>cm</m:t>
        </m:r>
      </m:oMath>
      <w:r>
        <w:rPr/>
        <w:t xml:space="preserve"> et </w:t>
      </w:r>
      <m:oMath>
        <m:r>
          <m:rPr>
            <m:sty m:val="i"/>
          </m:rPr>
          <m:t>θ</m:t>
        </m:r>
        <m:r>
          <m:rPr>
            <m:sty m:val="p"/>
          </m:rPr>
          <m:t>(</m:t>
        </m:r>
        <m:r>
          <m:rPr>
            <m:sty m:val="i"/>
          </m:rPr>
          <m:t>Z</m:t>
        </m:r>
        <m:r>
          <m:rPr>
            <m:sty m:val="p"/>
          </m:rPr>
          <m:t>=</m:t>
        </m:r>
        <m:r>
          <m:rPr>
            <m:sty m:val="p"/>
          </m:rPr>
          <m:t>0</m:t>
        </m:r>
        <m:r>
          <m:rPr>
            <m:sty m:val="p"/>
          </m:rPr>
          <m:t>)</m:t>
        </m:r>
        <m:r>
          <m:rPr>
            <m:sty m:val="p"/>
          </m:rPr>
          <m:t>=</m:t>
        </m:r>
        <m:r>
          <m:rPr>
            <m:sty m:val="i"/>
          </m:rPr>
          <m:t>π</m:t>
        </m:r>
        <m:r>
          <m:rPr>
            <m:sty m:val="p"/>
          </m:rPr>
          <m:t>/</m:t>
        </m:r>
        <m:r>
          <m:rPr>
            <m:sty m:val="p"/>
          </m:rPr>
          <m:t>2</m:t>
        </m:r>
      </m:oMath>
      <w:r>
        <w:rPr>
          <w:rFonts w:eastAsia="Georgia" w:cs="Georgia" w:ascii="Georgia" w:hAnsi="Georgia"/>
        </w:rPr>
        <w:t xml:space="preserve">. La viscosité cinématique de l'eau vaut </w:t>
      </w:r>
      <m:oMath>
        <m:r>
          <m:rPr>
            <m:sty m:val="i"/>
          </m:rPr>
          <m:t>v</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.Calculer </w:t>
      </w:r>
      <m:oMath>
        <m:sSub>
          <m:sSubPr/>
          <m:e>
            <m:r>
              <m:rPr>
                <m:sty m:val="i"/>
              </m:rPr>
              <m:t>l</m:t>
            </m:r>
          </m:e>
          <m:sub>
            <m:r>
              <m:rPr>
                <m:sty m:val="i"/>
              </m:rPr>
              <m:t>c</m:t>
            </m:r>
          </m:sub>
        </m:sSub>
        <m:r>
          <m:rPr>
            <m:sty m:val="p"/>
          </m:rPr>
          <m:t>,</m:t>
        </m:r>
        <m:sSub>
          <m:sSubPr/>
          <m:e>
            <m:r>
              <m:rPr>
                <m:sty m:val="i"/>
              </m:rPr>
              <m:t>h</m:t>
            </m:r>
          </m:e>
          <m:sub>
            <m:r>
              <m:rPr>
                <m:sty m:val="p"/>
              </m:rPr>
              <m:t>0</m:t>
            </m:r>
          </m:sub>
        </m:sSub>
        <m:r>
          <m:rPr>
            <m:sty m:val="p"/>
          </m:rPr>
          <m:t>=</m:t>
        </m:r>
        <m:r>
          <m:rPr>
            <m:sty m:val="i"/>
          </m:rPr>
          <m:t>h</m:t>
        </m:r>
        <m:r>
          <m:rPr>
            <m:sty m:val="p"/>
          </m:rPr>
          <m:t>(</m:t>
        </m:r>
        <m:r>
          <m:rPr>
            <m:sty m:val="i"/>
          </m:rPr>
          <m:t>Z</m:t>
        </m:r>
        <m:r>
          <m:rPr>
            <m:sty m:val="p"/>
          </m:rPr>
          <m:t>=</m:t>
        </m:r>
        <m:r>
          <m:rPr>
            <m:sty m:val="p"/>
          </m:rPr>
          <m:t>0</m:t>
        </m:r>
        <m:r>
          <m:rPr>
            <m:sty m:val="p"/>
          </m:rPr>
          <m:t>)</m:t>
        </m:r>
      </m:oMath>
      <w:r>
        <w:rPr/>
        <w:t xml:space="preserve"> et la vitesse moyenne </w:t>
      </w:r>
      <m:oMath>
        <m:sSub>
          <m:sSubPr/>
          <m:e>
            <m:r>
              <m:rPr>
                <m:sty m:val="i"/>
              </m:rPr>
              <m:t>u</m:t>
            </m:r>
          </m:e>
          <m:sub>
            <m:r>
              <m:rPr>
                <m:sty m:val="i"/>
              </m:rPr>
              <m:t>m</m:t>
            </m:r>
          </m:sub>
        </m:sSub>
        <m:r>
          <m:rPr>
            <m:sty m:val="p"/>
          </m:rPr>
          <m:t>(</m:t>
        </m:r>
        <m:r>
          <m:rPr>
            <m:sty m:val="i"/>
          </m:rPr>
          <m:t>Z</m:t>
        </m:r>
        <m:r>
          <m:rPr>
            <m:sty m:val="p"/>
          </m:rPr>
          <m:t>=</m:t>
        </m:r>
        <m:r>
          <m:rPr>
            <m:sty m:val="p"/>
          </m:rPr>
          <m:t>0</m:t>
        </m:r>
        <m:r>
          <m:rPr>
            <m:sty m:val="p"/>
          </m:rPr>
          <m:t>)</m:t>
        </m:r>
      </m:oMath>
      <w:r>
        <w:rPr>
          <w:rFonts w:eastAsia="Georgia" w:cs="Georgia" w:ascii="Georgia" w:hAnsi="Georgia"/>
        </w:rPr>
        <w:t xml:space="preserve"> définie comme la vitesse d'un écoulement uniforme qui aurait le même débit volumique.</w:t>
      </w:r>
      <w:r>
        <w:rPr/>
        <w:br w:type="textWrapping"/>
      </w:r>
      <w:r>
        <w:rPr>
          <w:rFonts w:eastAsia="Georgia" w:cs="Georgia" w:ascii="Georgia" w:hAnsi="Georgia"/>
        </w:rPr>
        <w:t xml:space="preserve">I.B.5) Expliciter un nombre de Reynolds associé à cet écoulement en adoptant </w:t>
      </w:r>
      <m:oMath>
        <m:sSub>
          <m:sSubPr/>
          <m:e>
            <m:r>
              <m:rPr>
                <m:sty m:val="i"/>
              </m:rPr>
              <m:t>h</m:t>
            </m:r>
          </m:e>
          <m:sub>
            <m:r>
              <m:rPr>
                <m:sty m:val="p"/>
              </m:rPr>
              <m:t>0</m:t>
            </m:r>
          </m:sub>
        </m:sSub>
      </m:oMath>
      <w:r>
        <w:rPr>
          <w:rFonts w:eastAsia="Georgia" w:cs="Georgia" w:ascii="Georgia" w:hAnsi="Georgia"/>
        </w:rPr>
        <w:t xml:space="preserve"> comme distance caractéristique. Le calculer numériquement avec les valeurs de la question I.B.4. Commenter.</w:t>
      </w:r>
      <w:r>
        <w:rPr/>
        <w:br w:type="textWrapping"/>
      </w:r>
      <w:r>
        <w:rPr>
          <w:rFonts w:eastAsia="Georgia" w:cs="Georgia" w:ascii="Georgia" w:hAnsi="Georgia"/>
        </w:rPr>
        <w:t xml:space="preserve">I.B.6) Le modèle n'est valable que si </w:t>
      </w:r>
      <m:oMath>
        <m:r>
          <m:rPr>
            <m:sty m:val="i"/>
          </m:rPr>
          <m:t>h</m:t>
        </m:r>
        <m:r>
          <m:rPr>
            <m:sty m:val="p"/>
          </m:rPr>
          <m:t>/</m:t>
        </m:r>
        <m:r>
          <m:rPr>
            <m:sty m:val="i"/>
          </m:rPr>
          <m:t>R</m:t>
        </m:r>
        <m:r>
          <m:rPr>
            <m:sty m:val="p"/>
          </m:rPr>
          <m:t>&lt;</m:t>
        </m:r>
        <m:sSup>
          <m:sSupPr/>
          <m:e>
            <m:r>
              <m:rPr>
                <m:sty m:val="p"/>
              </m:rPr>
              <m:t>10</m:t>
            </m:r>
          </m:e>
          <m:sup>
            <m:r>
              <m:rPr>
                <m:sty m:val="p"/>
              </m:rPr>
              <m:t>−</m:t>
            </m:r>
            <m:r>
              <m:rPr>
                <m:sty m:val="p"/>
              </m:rPr>
              <m:t>1</m:t>
            </m:r>
          </m:sup>
        </m:sSup>
      </m:oMath>
      <w:r>
        <w:rPr>
          <w:rFonts w:eastAsia="Georgia" w:cs="Georgia" w:ascii="Georgia" w:hAnsi="Georgia"/>
        </w:rPr>
        <w:t xml:space="preserve">. Quelle condition numérique en déduit-on sur </w:t>
      </w:r>
      <m:oMath>
        <m:r>
          <m:rPr>
            <m:sty m:val="i"/>
          </m:rPr>
          <m:t>R</m:t>
        </m:r>
      </m:oMath>
      <w:r>
        <w:rPr/>
        <w:t xml:space="preserve"> ?</w:t>
      </w:r>
    </w:p>
    <w:p>
      <w:pPr>
        <w:spacing w:line="271" w:before="330" w:lineRule="auto"/>
      </w:pPr>
      <w:r>
        <w:rPr>
          <w:b/>
          <w:sz w:val="42"/>
        </w:rPr>
        <w:t xml:space="preserve">Partie II - Formation d'une stalactite dans une grotte</w:t>
      </w:r>
    </w:p>
    <w:p>
      <w:pPr>
        <w:spacing w:after="220" w:lineRule="auto"/>
      </w:pPr>
      <w:r>
        <w:rPr>
          <w:rFonts w:eastAsia="Georgia" w:cs="Georgia" w:ascii="Georgia" w:hAnsi="Georgia"/>
        </w:rPr>
        <w:t xml:space="preserve">Pour toute cette partie, on adopte les valeurs caractéristiques suivantes, données en ordre de grandeur pour la stalactite étudiée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Longueur de la stalactite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10 à 100 cm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Rayon à la base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5 à 10 cm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Épaisseur du film liquide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h</m:t>
                    </m:r>
                  </m:e>
                  <m:sub>
                    <m:r>
                      <m:rPr>
                        <m:sty m:val="p"/>
                      </m:rPr>
                      <m:t>0</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10</m:t>
                </m:r>
                <m:r>
                  <m:rPr>
                    <m:sty m:val="i"/>
                  </m:rPr>
                  <m:t>μ</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moyenne de l'écoulement</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u</m:t>
                    </m:r>
                  </m:e>
                  <m:sub>
                    <m:r>
                      <m:rPr>
                        <m:sty m:val="i"/>
                      </m:rPr>
                      <m:t>m</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1 à </w:t>
            </w:r>
            <m:oMath>
              <m:r>
                <m:rPr>
                  <m:sty m:val="p"/>
                </m:rPr>
                <m:t>10</m:t>
              </m:r>
              <m:r>
                <m:rPr>
                  <m:nor/>
                </m:rPr>
                <m:t xml:space="preserve"> </m:t>
              </m:r>
              <m:r>
                <m:rPr>
                  <m:sty m:val="p"/>
                </m:rPr>
                <m:t>mm</m:t>
              </m:r>
              <m:r>
                <m:rPr>
                  <m:sty m:val="p"/>
                </m:rPr>
                <m:t>/</m:t>
              </m:r>
              <m:r>
                <m:rPr>
                  <m:sty m:val="p"/>
                </m:rPr>
                <m:t>s</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Coefficient de diffusion pour tout soluté</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D</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5</m:t>
                    </m:r>
                  </m:sup>
                </m:sSup>
                <m:sSup>
                  <m:sSupPr/>
                  <m:e>
                    <m:r>
                      <m:rPr>
                        <m:nor/>
                      </m:rPr>
                      <m:t xml:space="preserve"> </m:t>
                    </m:r>
                    <m:r>
                      <m:rPr>
                        <m:sty m:val="p"/>
                      </m:rPr>
                      <m:t>cm</m:t>
                    </m:r>
                  </m:e>
                  <m:sup>
                    <m:r>
                      <m:rPr>
                        <m:sty m:val="p"/>
                      </m:rPr>
                      <m:t>2</m:t>
                    </m:r>
                  </m:sup>
                </m:sSup>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Taux d'allongement</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δ</m:t>
                </m:r>
                <m:r>
                  <m:rPr>
                    <m:sty m:val="i"/>
                  </m:rPr>
                  <m:t>L</m:t>
                </m:r>
                <m:r>
                  <m:rPr>
                    <m:sty m:val="p"/>
                  </m:rPr>
                  <m:t>/</m:t>
                </m:r>
                <m:r>
                  <m:rPr>
                    <m:sty m:val="i"/>
                  </m:rPr>
                  <m:t>δ</m:t>
                </m:r>
                <m:r>
                  <m:rPr>
                    <m:sty m:val="i"/>
                  </m:rPr>
                  <m:t>t</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1 cm par siècle</w:t>
            </w:r>
          </w:p>
        </w:tc>
      </w:tr>
    </w:tbl>
    <w:p>
      <w:pPr>
        <w:spacing w:lineRule="auto"/>
      </w:pPr>
    </w:p>
    <w:p>
      <w:pPr>
        <w:spacing w:line="271" w:before="330" w:lineRule="auto"/>
      </w:pPr>
      <w:r>
        <w:rPr>
          <w:b/>
          <w:sz w:val="42"/>
        </w:rPr>
        <w:t xml:space="preserve">II.A - Diffusion de </w:t>
      </w:r>
      <m:oMath>
        <m:r>
          <m:rPr>
            <m:sty m:val="bi"/>
          </m:rPr>
          <w:rPr>
            <w:sz w:val="42"/>
          </w:rPr>
          <m:t>C</m:t>
        </m:r>
        <m:sSub>
          <m:sSubPr>
            <m:ctrlPr>
              <w:rPr>
                <w:rFonts w:ascii="Cambria Math" w:hAnsi="Cambria Math"/>
                <w:sz w:val="42"/>
              </w:rPr>
            </m:ctrlPr>
          </m:sSubPr>
          <m:e>
            <m:r>
              <m:rPr>
                <m:sty m:val="bi"/>
              </m:rPr>
              <w:rPr>
                <w:sz w:val="42"/>
              </w:rPr>
              <m:t>O</m:t>
            </m:r>
          </m:e>
          <m:sub>
            <m:r>
              <m:rPr>
                <m:sty m:val="b"/>
              </m:rPr>
              <w:rPr>
                <w:sz w:val="42"/>
              </w:rPr>
              <m:t>2</m:t>
            </m:r>
          </m:sub>
        </m:sSub>
      </m:oMath>
      <w:r>
        <w:rPr>
          <w:rFonts w:eastAsia="Georgia" w:cs="Georgia" w:ascii="Georgia" w:hAnsi="Georgia"/>
          <w:b/>
          <w:sz w:val="42"/>
        </w:rPr>
        <w:t xml:space="preserve"> dans le film liquide et précipitation de </w:t>
      </w:r>
      <m:oMath>
        <m:r>
          <m:rPr>
            <m:sty m:val="bi"/>
          </m:rPr>
          <w:rPr>
            <w:sz w:val="42"/>
          </w:rPr>
          <m:t>C</m:t>
        </m:r>
        <m:r>
          <m:rPr>
            <m:sty m:val="bi"/>
          </m:rPr>
          <w:rPr>
            <w:sz w:val="42"/>
          </w:rPr>
          <m:t>a</m:t>
        </m:r>
        <m:r>
          <m:rPr>
            <m:sty m:val="bi"/>
          </m:rPr>
          <w:rPr>
            <w:sz w:val="42"/>
          </w:rPr>
          <m:t>C</m:t>
        </m:r>
        <m:sSub>
          <m:sSubPr>
            <m:ctrlPr>
              <w:rPr>
                <w:rFonts w:ascii="Cambria Math" w:hAnsi="Cambria Math"/>
                <w:sz w:val="42"/>
              </w:rPr>
            </m:ctrlPr>
          </m:sSubPr>
          <m:e>
            <m:r>
              <m:rPr>
                <m:sty m:val="bi"/>
              </m:rPr>
              <w:rPr>
                <w:sz w:val="42"/>
              </w:rPr>
              <m:t>O</m:t>
            </m:r>
          </m:e>
          <m:sub>
            <m:r>
              <m:rPr>
                <m:sty m:val="b"/>
              </m:rPr>
              <w:rPr>
                <w:sz w:val="42"/>
              </w:rPr>
              <m:t>3</m:t>
            </m:r>
          </m:sub>
        </m:sSub>
      </m:oMath>
    </w:p>
    <w:p>
      <w:pPr>
        <w:spacing w:after="220" w:lineRule="auto"/>
      </w:pPr>
      <w:r>
        <w:rPr>
          <w:rFonts w:eastAsia="Georgia" w:cs="Georgia" w:ascii="Georgia" w:hAnsi="Georgia"/>
        </w:rPr>
        <w:t xml:space="preserve">II.A.1) Justifier qu'on peut négliger le mouvement de l'eau lors de l'étude de la diffusion d'une espèce chimique dans le film liquide en évaluant numériquement le temps de diffusion </w:t>
      </w:r>
      <m:oMath>
        <m:sSub>
          <m:sSubPr/>
          <m:e>
            <m:r>
              <m:rPr>
                <m:sty m:val="i"/>
              </m:rPr>
              <m:t>τ</m:t>
            </m:r>
          </m:e>
          <m:sub>
            <m:r>
              <m:rPr>
                <m:sty m:val="i"/>
              </m:rPr>
              <m:t>d</m:t>
            </m:r>
          </m:sub>
        </m:sSub>
      </m:oMath>
      <w:r>
        <w:rPr>
          <w:rFonts w:eastAsia="Georgia" w:cs="Georgia" w:ascii="Georgia" w:hAnsi="Georgia"/>
        </w:rPr>
        <w:t xml:space="preserve"> des espèces chimiques dans l'épaisseur </w:t>
      </w:r>
      <m:oMath>
        <m:r>
          <m:rPr>
            <m:sty m:val="i"/>
          </m:rPr>
          <m:t>h</m:t>
        </m:r>
      </m:oMath>
      <w:r>
        <w:rPr/>
        <w:t xml:space="preserve"> de film liquide et le temps </w:t>
      </w:r>
      <m:oMath>
        <m:sSub>
          <m:sSubPr/>
          <m:e>
            <m:r>
              <m:rPr>
                <m:sty m:val="i"/>
              </m:rPr>
              <m:t>τ</m:t>
            </m:r>
          </m:e>
          <m:sub>
            <m:r>
              <m:rPr>
                <m:sty m:val="i"/>
              </m:rPr>
              <m:t>L</m:t>
            </m:r>
          </m:sub>
        </m:sSub>
      </m:oMath>
      <w:r>
        <w:rPr>
          <w:rFonts w:eastAsia="Georgia" w:cs="Georgia" w:ascii="Georgia" w:hAnsi="Georgia"/>
        </w:rPr>
        <w:t xml:space="preserve"> nécessaire pour que l'eau parcoure la stalactite de la base à la pointe.</w:t>
      </w:r>
      <w:r>
        <w:rPr/>
        <w:br w:type="textWrapping"/>
      </w:r>
      <w:r>
        <w:rPr>
          <w:rFonts w:eastAsia="Georgia" w:cs="Georgia" w:ascii="Georgia" w:hAnsi="Georgia"/>
        </w:rPr>
        <w:t xml:space="preserve">II.A.2) Justifier qu'on peut supposer le régime de diffusion stationnaire en comparant </w:t>
      </w:r>
      <m:oMath>
        <m:sSub>
          <m:sSubPr/>
          <m:e>
            <m:r>
              <m:rPr>
                <m:sty m:val="i"/>
              </m:rPr>
              <m:t>τ</m:t>
            </m:r>
          </m:e>
          <m:sub>
            <m:r>
              <m:rPr>
                <m:sty m:val="i"/>
              </m:rPr>
              <m:t>d</m:t>
            </m:r>
          </m:sub>
        </m:sSub>
      </m:oMath>
      <w:r>
        <w:rPr>
          <w:rFonts w:eastAsia="Georgia" w:cs="Georgia" w:ascii="Georgia" w:hAnsi="Georgia"/>
        </w:rPr>
        <w:t xml:space="preserve"> et la durée </w:t>
      </w:r>
      <m:oMath>
        <m:sSub>
          <m:sSubPr/>
          <m:e>
            <m:r>
              <m:rPr>
                <m:sty m:val="i"/>
              </m:rPr>
              <m:t>τ</m:t>
            </m:r>
          </m:e>
          <m:sub>
            <m:r>
              <m:rPr>
                <m:sty m:val="i"/>
              </m:rPr>
              <m:t>h</m:t>
            </m:r>
          </m:sub>
        </m:sSub>
      </m:oMath>
      <w:r>
        <w:rPr>
          <w:rFonts w:eastAsia="Georgia" w:cs="Georgia" w:ascii="Georgia" w:hAnsi="Georgia"/>
        </w:rPr>
        <w:t xml:space="preserve"> nécessaire pour que la stalactite croisse d'une longueur égale à l'épaisseur </w:t>
      </w:r>
      <m:oMath>
        <m:sSub>
          <m:sSubPr/>
          <m:e>
            <m:r>
              <m:rPr>
                <m:sty m:val="i"/>
              </m:rPr>
              <m:t>h</m:t>
            </m:r>
          </m:e>
          <m:sub>
            <m:r>
              <m:rPr>
                <m:sty m:val="p"/>
              </m:rPr>
              <m:t>0</m:t>
            </m:r>
          </m:sub>
        </m:sSub>
      </m:oMath>
      <w:r>
        <w:rPr/>
        <w:t xml:space="preserve"> du film.</w:t>
      </w:r>
      <w:r>
        <w:rPr/>
        <w:br w:type="textWrapping"/>
      </w:r>
      <w:r>
        <w:rPr>
          <w:rFonts w:eastAsia="Georgia" w:cs="Georgia" w:ascii="Georgia" w:hAnsi="Georgia"/>
        </w:rPr>
        <w:t xml:space="preserve">II.A.3) On admet dans cette question que l'allongement de la stalactite équivaut formellement à l'ajout d'un disque de </w:t>
      </w:r>
      <m:oMath>
        <m:sSub>
          <m:sSubPr/>
          <m:e>
            <m:r>
              <m:rPr>
                <m:sty m:val="p"/>
              </m:rPr>
              <m:t>CaCO</m:t>
            </m:r>
          </m:e>
          <m:sub>
            <m:r>
              <m:rPr>
                <m:sty m:val="p"/>
              </m:rPr>
              <m:t>3</m:t>
            </m:r>
          </m:sub>
        </m:sSub>
      </m:oMath>
      <w:r>
        <w:rPr>
          <w:rFonts w:eastAsia="Georgia" w:cs="Georgia" w:ascii="Georgia" w:hAnsi="Georgia"/>
        </w:rPr>
        <w:t xml:space="preserve"> à sa base. Estimer la masse de </w:t>
      </w:r>
      <m:oMath>
        <m:sSub>
          <m:sSubPr/>
          <m:e>
            <m:r>
              <m:rPr>
                <m:sty m:val="p"/>
              </m:rPr>
              <m:t>CaCO</m:t>
            </m:r>
          </m:e>
          <m:sub>
            <m:r>
              <m:rPr>
                <m:sty m:val="p"/>
              </m:rPr>
              <m:t>3</m:t>
            </m:r>
          </m:sub>
        </m:sSub>
      </m:oMath>
      <w:r>
        <w:rPr/>
        <w:t xml:space="preserve"> (de masse volumique </w:t>
      </w:r>
      <m:oMath>
        <m:sSub>
          <m:sSubPr/>
          <m:e>
            <m:r>
              <m:rPr>
                <m:sty m:val="i"/>
              </m:rPr>
              <m:t>ρ</m:t>
            </m:r>
          </m:e>
          <m:sub>
            <m:sSub>
              <m:sSubPr/>
              <m:e>
                <m:r>
                  <m:rPr>
                    <m:sty m:val="p"/>
                  </m:rPr>
                  <m:t>CaCO</m:t>
                </m:r>
              </m:e>
              <m:sub>
                <m:r>
                  <m:rPr>
                    <m:sty m:val="p"/>
                  </m:rPr>
                  <m:t>3</m:t>
                </m:r>
              </m:sub>
            </m:sSub>
          </m:sub>
        </m:sSub>
        <m:r>
          <m:rPr>
            <m:sty m:val="p"/>
          </m:rPr>
          <m:t>=</m:t>
        </m:r>
        <m:r>
          <m:rPr>
            <m:sty m:val="p"/>
          </m:rPr>
          <m:t>2</m:t>
        </m:r>
        <m:r>
          <m:rPr>
            <m:sty m:val="p"/>
          </m:rPr>
          <m:t>,</m:t>
        </m:r>
        <m:r>
          <m:rPr>
            <m:sty m:val="p"/>
          </m:rPr>
          <m:t>7</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 déposée par siècle, puis la masse de calcium correspondante. On donne le rapport des masses molaires </w:t>
      </w:r>
      <m:oMath>
        <m:sSub>
          <m:sSubPr/>
          <m:e>
            <m:r>
              <m:rPr>
                <m:sty m:val="i"/>
              </m:rPr>
              <m:t>M</m:t>
            </m:r>
          </m:e>
          <m:sub>
            <m:r>
              <m:rPr>
                <m:sty m:val="p"/>
              </m:rPr>
              <m:t>Ca</m:t>
            </m:r>
          </m:sub>
        </m:sSub>
        <m:r>
          <m:rPr>
            <m:sty m:val="p"/>
          </m:rPr>
          <m:t>/</m:t>
        </m:r>
        <m:sSub>
          <m:sSubPr/>
          <m:e>
            <m:r>
              <m:rPr>
                <m:sty m:val="i"/>
              </m:rPr>
              <m:t>M</m:t>
            </m:r>
          </m:e>
          <m:sub>
            <m:sSub>
              <m:sSubPr/>
              <m:e>
                <m:r>
                  <m:rPr>
                    <m:sty m:val="p"/>
                  </m:rPr>
                  <m:t>CaCO</m:t>
                </m:r>
              </m:e>
              <m:sub>
                <m:r>
                  <m:rPr>
                    <m:sty m:val="p"/>
                  </m:rPr>
                  <m:t>3</m:t>
                </m:r>
              </m:sub>
            </m:sSub>
          </m:sub>
        </m:sSub>
        <m:r>
          <m:rPr>
            <m:sty m:val="p"/>
          </m:rPr>
          <m:t>=</m:t>
        </m:r>
        <m:r>
          <m:rPr>
            <m:sty m:val="p"/>
          </m:rPr>
          <m:t>0</m:t>
        </m:r>
        <m:r>
          <m:rPr>
            <m:sty m:val="p"/>
          </m:rPr>
          <m:t>,</m:t>
        </m:r>
        <m:r>
          <m:rPr>
            <m:sty m:val="p"/>
          </m:rPr>
          <m:t>4</m:t>
        </m:r>
      </m:oMath>
      <w:r>
        <w:rPr/>
        <w:t xml:space="preserve">.</w:t>
      </w:r>
      <w:r>
        <w:rPr/>
        <w:br w:type="textWrapping"/>
      </w:r>
      <w:r>
        <w:rPr/>
        <w:t xml:space="preserve">Si on suppose que la concentration moyenne en ions </w:t>
      </w:r>
      <m:oMath>
        <m:sSup>
          <m:sSupPr/>
          <m:e>
            <m:r>
              <m:rPr>
                <m:sty m:val="p"/>
              </m:rPr>
              <m:t>Ca</m:t>
            </m:r>
          </m:e>
          <m:sup>
            <m:r>
              <m:rPr>
                <m:sty m:val="p"/>
              </m:rPr>
              <m:t>2</m:t>
            </m:r>
            <m:r>
              <m:rPr>
                <m:sty m:val="p"/>
              </m:rPr>
              <m:t>+</m:t>
            </m:r>
          </m:sup>
        </m:sSup>
      </m:oMath>
      <w:r>
        <w:rPr/>
        <w:t xml:space="preserve"> est de </w:t>
      </w:r>
      <m:oMath>
        <m:r>
          <m:rPr>
            <m:sty m:val="p"/>
          </m:rPr>
          <m:t>150</m:t>
        </m:r>
        <m:r>
          <m:rPr>
            <m:sty m:val="p"/>
          </m:rPr>
          <m:t>mg</m:t>
        </m:r>
        <m:r>
          <m:rPr>
            <m:sty m:val="p"/>
          </m:rPr>
          <m:t>⋅</m:t>
        </m:r>
        <m:sSup>
          <m:sSupPr/>
          <m:e>
            <m:r>
              <m:rPr>
                <m:sty m:val="p"/>
              </m:rPr>
              <m:t>L</m:t>
            </m:r>
          </m:e>
          <m:sup>
            <m:r>
              <m:rPr>
                <m:sty m:val="p"/>
              </m:rPr>
              <m:t>−</m:t>
            </m:r>
            <m:r>
              <m:rPr>
                <m:sty m:val="p"/>
              </m:rPr>
              <m:t>1</m:t>
            </m:r>
          </m:sup>
        </m:sSup>
      </m:oMath>
      <w:r>
        <w:rPr>
          <w:rFonts w:eastAsia="Georgia" w:cs="Georgia" w:ascii="Georgia" w:hAnsi="Georgia"/>
        </w:rPr>
        <w:t xml:space="preserve"> pour l'eau qui ruisselle sur la stalactite, trouver en ordre de grandeur la proportion d'ions calcium qui précipite. Commenter en liaison avec la présence de stalagmites sous les stalactites.</w:t>
      </w:r>
      <w:r>
        <w:rPr/>
        <w:br w:type="textWrapping"/>
      </w:r>
      <w:r>
        <w:rPr>
          <w:rFonts w:eastAsia="Georgia" w:cs="Georgia" w:ascii="Georgia" w:hAnsi="Georgia"/>
        </w:rPr>
        <w:t xml:space="preserve">II.A.4) Compte tenu de la faible épaisseur </w:t>
      </w:r>
      <m:oMath>
        <m:r>
          <m:rPr>
            <m:sty m:val="i"/>
          </m:rPr>
          <m:t>h</m:t>
        </m:r>
      </m:oMath>
      <w:r>
        <w:rPr>
          <w:rFonts w:eastAsia="Georgia" w:cs="Georgia" w:ascii="Georgia" w:hAnsi="Georgia"/>
        </w:rPr>
        <w:t xml:space="preserve"> du film d'eau, on adopte un modèle de diffusion plane (cf. figure 5): le système est contenu dans un cylindre d'axe </w:t>
      </w:r>
      <m:oMath>
        <m:r>
          <m:rPr>
            <m:sty m:val="i"/>
          </m:rPr>
          <m:t>O</m:t>
        </m:r>
        <m:r>
          <m:rPr>
            <m:sty m:val="i"/>
          </m:rPr>
          <m:t>z</m:t>
        </m:r>
      </m:oMath>
      <w:r>
        <w:rPr/>
        <w:t xml:space="preserve"> et de section droite </w:t>
      </w:r>
      <m:oMath>
        <m:r>
          <m:rPr>
            <m:sty m:val="i"/>
          </m:rPr>
          <m:t>d</m:t>
        </m:r>
        <m:r>
          <m:rPr>
            <m:sty m:val="i"/>
          </m:rPr>
          <m:t>S</m:t>
        </m:r>
      </m:oMath>
      <w:r>
        <w:rPr/>
        <w:t xml:space="preserve"> et le nombre </w:t>
      </w:r>
      <m:oMath>
        <m:r>
          <m:rPr>
            <m:sty m:val="i"/>
          </m:rPr>
          <m:t>n</m:t>
        </m:r>
        <m:r>
          <m:rPr>
            <m:sty m:val="p"/>
          </m:rPr>
          <m:t>(</m:t>
        </m:r>
        <m:r>
          <m:rPr>
            <m:sty m:val="i"/>
          </m:rPr>
          <m:t>z</m:t>
        </m:r>
        <m:r>
          <m:rPr>
            <m:sty m:val="p"/>
          </m:rPr>
          <m:t>)</m:t>
        </m:r>
      </m:oMath>
      <w:r>
        <w:rPr>
          <w:rFonts w:eastAsia="Georgia" w:cs="Georgia" w:ascii="Georgia" w:hAnsi="Georgia"/>
        </w:rPr>
        <w:t xml:space="preserve"> de molécules de </w:t>
      </w:r>
      <m:oMath>
        <m:r>
          <m:rPr>
            <m:sty m:val="i"/>
          </m:rPr>
          <m:t>C</m:t>
        </m:r>
        <m:sSub>
          <m:sSubPr/>
          <m:e>
            <m:r>
              <m:rPr>
                <m:sty m:val="i"/>
              </m:rPr>
              <m:t>O</m:t>
            </m:r>
          </m:e>
          <m:sub>
            <m:r>
              <m:rPr>
                <m:sty m:val="p"/>
              </m:rPr>
              <m:t>2</m:t>
            </m:r>
          </m:sub>
        </m:sSub>
      </m:oMath>
      <w:r>
        <w:rPr>
          <w:rFonts w:eastAsia="Georgia" w:cs="Georgia" w:ascii="Georgia" w:hAnsi="Georgia"/>
        </w:rPr>
        <w:t xml:space="preserve"> par unité de volume, est indépendant de </w:t>
      </w:r>
      <m:oMath>
        <m:r>
          <m:rPr>
            <m:sty m:val="i"/>
          </m:rPr>
          <m:t>x</m:t>
        </m:r>
      </m:oMath>
      <w:r>
        <w:rPr/>
        <w:t xml:space="preserve"> et </w:t>
      </w:r>
      <m:oMath>
        <m:r>
          <m:rPr>
            <m:sty m:val="i"/>
          </m:rPr>
          <m:t>y</m:t>
        </m:r>
      </m:oMath>
      <w:r>
        <w:rPr/>
        <w:t xml:space="preserve">. Le carbonate de calcium</w:t>
      </w:r>
    </w:p>
    <w:p>
      <w:pPr>
        <w:spacing w:lineRule="auto"/>
      </w:pPr>
      <w:r>
        <w:rPr/>
        <w:t xml:space="preserve">Figure 5</w:t>
      </w:r>
    </w:p>
    <w:p>
      <w:pPr>
        <w:spacing w:lineRule="auto"/>
        <w:jc w:val="center"/>
      </w:pPr>
      <w:r>
        <w:rPr/>
        <w:drawing>
          <wp:inline distB="0" distL="0" distR="0" distT="0">
            <wp:extent cx="4838700" cy="2324100"/>
            <wp:effectExtent b="0" l="0" r="0" t="0"/>
            <wp:docPr id="6" name="image-cd85c1d79d1f3dbd82e7c5d958746df00e7187d0.jpg"/>
            <a:graphic>
              <a:graphicData uri="http://schemas.openxmlformats.org/drawingml/2006/picture">
                <pic:pic>
                  <pic:nvPicPr>
                    <pic:cNvPr id="6" name="image-cd85c1d79d1f3dbd82e7c5d958746df00e7187d0.jpg" descr=""/>
                    <pic:cNvPicPr/>
                  </pic:nvPicPr>
                  <pic:blipFill>
                    <a:blip r:embed="rId10" cstate="print"/>
                    <a:srcRect b="0" l="0" r="0" t="0"/>
                    <a:stretch>
                      <a:fillRect/>
                    </a:stretch>
                  </pic:blipFill>
                  <pic:spPr>
                    <a:xfrm>
                      <a:off x="0" y="0"/>
                      <a:ext cx="4838700" cy="2324100"/>
                    </a:xfrm>
                    <a:prstGeom prst="rect"/>
                  </pic:spPr>
                </pic:pic>
              </a:graphicData>
            </a:graphic>
          </wp:inline>
        </w:drawing>
      </w:r>
    </w:p>
    <w:p>
      <w:pPr>
        <w:spacing w:after="220" w:lineRule="auto"/>
      </w:pPr>
      <w:r>
        <w:rPr/>
        <w:t xml:space="preserve">solide </w:t>
      </w:r>
      <m:oMath>
        <m:sSub>
          <m:sSubPr/>
          <m:e>
            <m:r>
              <m:rPr>
                <m:sty m:val="p"/>
              </m:rPr>
              <m:t>CaCO</m:t>
            </m:r>
          </m:e>
          <m:sub>
            <m:r>
              <m:rPr>
                <m:sty m:val="p"/>
              </m:rPr>
              <m:t>3</m:t>
            </m:r>
          </m:sub>
        </m:sSub>
      </m:oMath>
      <w:r>
        <w:rPr/>
        <w:t xml:space="preserve"> occupe le domaine </w:t>
      </w:r>
      <m:oMath>
        <m:r>
          <m:rPr>
            <m:sty m:val="i"/>
          </m:rPr>
          <m:t>z</m:t>
        </m:r>
        <m:r>
          <m:rPr>
            <m:sty m:val="p"/>
          </m:rPr>
          <m:t>≤</m:t>
        </m:r>
        <m:r>
          <m:rPr>
            <m:sty m:val="p"/>
          </m:rPr>
          <m:t>0</m:t>
        </m:r>
      </m:oMath>
      <w:r>
        <w:rPr/>
        <w:t xml:space="preserve">, l'eau le</w:t>
      </w:r>
      <w:r>
        <w:rPr/>
        <w:br w:type="textWrapping"/>
      </w:r>
      <w:r>
        <w:rPr/>
        <w:t xml:space="preserve">domaine </w:t>
      </w:r>
      <m:oMath>
        <m:r>
          <m:rPr>
            <m:sty m:val="p"/>
          </m:rPr>
          <m:t>0</m:t>
        </m:r>
        <m:r>
          <m:rPr>
            <m:sty m:val="p"/>
          </m:rPr>
          <m:t>≤</m:t>
        </m:r>
        <m:r>
          <m:rPr>
            <m:sty m:val="i"/>
          </m:rPr>
          <m:t>z</m:t>
        </m:r>
        <m:r>
          <m:rPr>
            <m:sty m:val="p"/>
          </m:rPr>
          <m:t>≤</m:t>
        </m:r>
        <m:r>
          <m:rPr>
            <m:sty m:val="i"/>
          </m:rPr>
          <m:t>h</m:t>
        </m:r>
      </m:oMath>
      <w:r>
        <w:rPr/>
        <w:t xml:space="preserve"> et l'air le domaine </w:t>
      </w:r>
      <m:oMath>
        <m:r>
          <m:rPr>
            <m:sty m:val="i"/>
          </m:rPr>
          <m:t>z</m:t>
        </m:r>
        <m:r>
          <m:rPr>
            <m:sty m:val="p"/>
          </m:rPr>
          <m:t>≥</m:t>
        </m:r>
        <m:r>
          <m:rPr>
            <m:sty m:val="i"/>
          </m:rPr>
          <m:t>h</m:t>
        </m:r>
      </m:oMath>
      <w:r>
        <w:rPr>
          <w:rFonts w:eastAsia="Georgia" w:cs="Georgia" w:ascii="Georgia" w:hAnsi="Georgia"/>
        </w:rPr>
        <w:t xml:space="preserve">. Dans la solution aqueuse, la réaction de précipitation de </w:t>
      </w:r>
      <m:oMath>
        <m:sSub>
          <m:sSubPr/>
          <m:e>
            <m:r>
              <m:rPr>
                <m:sty m:val="p"/>
              </m:rPr>
              <m:t>CaCO</m:t>
            </m:r>
          </m:e>
          <m:sub>
            <m:r>
              <m:rPr>
                <m:sty m:val="p"/>
              </m:rPr>
              <m:t>3</m:t>
            </m:r>
          </m:sub>
        </m:sSub>
      </m:oMath>
      <w:r>
        <w:rPr/>
        <w:t xml:space="preserve"> engendre une production de </w:t>
      </w:r>
      <m:oMath>
        <m:sSub>
          <m:sSubPr/>
          <m:e>
            <m:r>
              <m:rPr>
                <m:sty m:val="p"/>
              </m:rPr>
              <m:t>CO</m:t>
            </m:r>
          </m:e>
          <m:sub>
            <m:r>
              <m:rPr>
                <m:sty m:val="p"/>
              </m:rPr>
              <m:t>2</m:t>
            </m:r>
          </m:sub>
        </m:sSub>
      </m:oMath>
      <w:r>
        <w:rPr>
          <w:rFonts w:eastAsia="Georgia" w:cs="Georgia" w:ascii="Georgia" w:hAnsi="Georgia"/>
        </w:rPr>
        <w:t xml:space="preserve"> telle que le nombre de molécules de </w:t>
      </w:r>
      <m:oMath>
        <m:r>
          <m:rPr>
            <m:sty m:val="i"/>
          </m:rPr>
          <m:t>C</m:t>
        </m:r>
        <m:sSub>
          <m:sSubPr/>
          <m:e>
            <m:r>
              <m:rPr>
                <m:sty m:val="i"/>
              </m:rPr>
              <m:t>O</m:t>
            </m:r>
          </m:e>
          <m:sub>
            <m:r>
              <m:rPr>
                <m:sty m:val="p"/>
              </m:rPr>
              <m:t>2</m:t>
            </m:r>
          </m:sub>
        </m:sSub>
      </m:oMath>
      <w:r>
        <w:rPr>
          <w:rFonts w:eastAsia="Georgia" w:cs="Georgia" w:ascii="Georgia" w:hAnsi="Georgia"/>
        </w:rPr>
        <w:t xml:space="preserve"> créé dans une tranche d'épaisseur </w:t>
      </w:r>
      <m:oMath>
        <m:r>
          <m:rPr>
            <m:sty m:val="i"/>
          </m:rPr>
          <m:t>d</m:t>
        </m:r>
        <m:r>
          <m:rPr>
            <m:sty m:val="i"/>
          </m:rPr>
          <m:t>z</m:t>
        </m:r>
      </m:oMath>
      <w:r>
        <w:rPr>
          <w:rFonts w:eastAsia="Georgia" w:cs="Georgia" w:ascii="Georgia" w:hAnsi="Georgia"/>
        </w:rPr>
        <w:t xml:space="preserve"> pendant une durée </w:t>
      </w:r>
      <m:oMath>
        <m:r>
          <m:rPr>
            <m:sty m:val="i"/>
          </m:rPr>
          <m:t>d</m:t>
        </m:r>
        <m:r>
          <m:rPr>
            <m:sty m:val="i"/>
          </m:rPr>
          <m:t>t</m:t>
        </m:r>
      </m:oMath>
      <w:r>
        <w:rPr/>
        <w:t xml:space="preserve"> vaut:</w:t>
      </w:r>
    </w:p>
    <w:p>
      <w:pPr>
        <w:spacing w:after="220" w:lineRule="auto"/>
      </w:pPr>
      <m:oMathPara>
        <m:oMath>
          <m:sSup>
            <m:sSupPr/>
            <m:e>
              <m:r>
                <m:rPr>
                  <m:sty m:val="i"/>
                </m:rPr>
                <m:t>δ</m:t>
              </m:r>
            </m:e>
            <m:sup>
              <m:r>
                <m:rPr>
                  <m:sty m:val="p"/>
                </m:rPr>
                <m:t>2</m:t>
              </m:r>
            </m:sup>
          </m:sSup>
          <m:sSub>
            <m:sSubPr/>
            <m:e>
              <m:r>
                <m:rPr>
                  <m:sty m:val="i"/>
                </m:rPr>
                <m:t>N</m:t>
              </m:r>
            </m:e>
            <m:sub>
              <m:r>
                <m:rPr>
                  <m:sty m:val="i"/>
                </m:rPr>
                <m:t>c</m:t>
              </m:r>
            </m:sub>
          </m:sSub>
          <m:r>
            <m:rPr>
              <m:sty m:val="p"/>
            </m:rPr>
            <m:t>=</m:t>
          </m:r>
          <m:f>
            <m:fPr>
              <m:ctrlPr>
                <w:rPr>
                  <w:rFonts w:ascii="Cambria Math" w:hAnsi="Cambria Math"/>
                </w:rPr>
              </m:ctrlPr>
            </m:fPr>
            <m:num>
              <m:sSub>
                <m:sSubPr/>
                <m:e>
                  <m:r>
                    <m:rPr>
                      <m:sty m:val="i"/>
                    </m:rPr>
                    <m:t>n</m:t>
                  </m:r>
                </m:e>
                <m:sub>
                  <m:r>
                    <m:rPr>
                      <m:sty m:val="p"/>
                    </m:rPr>
                    <m:t>0</m:t>
                  </m:r>
                </m:sub>
              </m:sSub>
              <m:r>
                <m:rPr>
                  <m:sty m:val="p"/>
                </m:rPr>
                <m:t>−</m:t>
              </m:r>
              <m:r>
                <m:rPr>
                  <m:sty m:val="i"/>
                </m:rPr>
                <m:t>n</m:t>
              </m:r>
            </m:num>
            <m:den>
              <m:sSub>
                <m:sSubPr/>
                <m:e>
                  <m:r>
                    <m:rPr>
                      <m:sty m:val="i"/>
                    </m:rPr>
                    <m:t>τ</m:t>
                  </m:r>
                </m:e>
                <m:sub>
                  <m:r>
                    <m:rPr>
                      <m:sty m:val="i"/>
                    </m:rPr>
                    <m:t>c</m:t>
                  </m:r>
                </m:sub>
              </m:sSub>
            </m:den>
          </m:f>
          <m:r>
            <m:rPr>
              <m:sty m:val="i"/>
            </m:rPr>
            <m:t>d</m:t>
          </m:r>
          <m:r>
            <m:rPr>
              <m:sty m:val="i"/>
            </m:rPr>
            <m:t>S</m:t>
          </m:r>
          <m:r>
            <m:rPr>
              <m:sty m:val="i"/>
            </m:rPr>
            <m:t>d</m:t>
          </m:r>
          <m:r>
            <m:rPr>
              <m:sty m:val="i"/>
            </m:rPr>
            <m:t>z</m:t>
          </m:r>
          <m:r>
            <m:rPr>
              <m:sty m:val="i"/>
            </m:rPr>
            <m:t>d</m:t>
          </m:r>
          <m:r>
            <m:rPr>
              <m:sty m:val="i"/>
            </m:rPr>
            <m:t>t</m:t>
          </m:r>
        </m:oMath>
      </m:oMathPara>
    </w:p>
    <w:p>
      <w:pPr>
        <w:spacing w:after="220" w:lineRule="auto"/>
      </w:pPr>
      <w:r>
        <w:rPr>
          <w:rFonts w:eastAsia="Georgia" w:cs="Georgia" w:ascii="Georgia" w:hAnsi="Georgia"/>
        </w:rPr>
        <w:t xml:space="preserve">où </w:t>
      </w:r>
      <m:oMath>
        <m:sSub>
          <m:sSubPr/>
          <m:e>
            <m:r>
              <m:rPr>
                <m:sty m:val="i"/>
              </m:rPr>
              <m:t>τ</m:t>
            </m:r>
          </m:e>
          <m:sub>
            <m:r>
              <m:rPr>
                <m:sty m:val="i"/>
              </m:rPr>
              <m:t>c</m:t>
            </m:r>
          </m:sub>
        </m:sSub>
      </m:oMath>
      <w:r>
        <w:rPr>
          <w:rFonts w:eastAsia="Georgia" w:cs="Georgia" w:ascii="Georgia" w:hAnsi="Georgia"/>
        </w:rPr>
        <w:t xml:space="preserve"> est une durée liée à la cinétique de la réaction de précipitation (en ordre de grandeur </w:t>
      </w:r>
      <m:oMath>
        <m:sSub>
          <m:sSubPr/>
          <m:e>
            <m:r>
              <m:rPr>
                <m:sty m:val="i"/>
              </m:rPr>
              <m:t>τ</m:t>
            </m:r>
          </m:e>
          <m:sub>
            <m:r>
              <m:rPr>
                <m:sty m:val="i"/>
              </m:rPr>
              <m:t>c</m:t>
            </m:r>
          </m:sub>
        </m:sSub>
        <m:r>
          <m:rPr>
            <m:sty m:val="p"/>
          </m:rPr>
          <m:t>≈</m:t>
        </m:r>
        <m:sSup>
          <m:sSupPr/>
          <m:e>
            <m:r>
              <m:rPr>
                <m:sty m:val="p"/>
              </m:rPr>
              <m:t>10</m:t>
            </m:r>
          </m:e>
          <m:sup>
            <m:r>
              <m:rPr>
                <m:sty m:val="p"/>
              </m:rPr>
              <m:t>4</m:t>
            </m:r>
          </m:sup>
        </m:sSup>
        <m:r>
          <m:rPr>
            <m:nor/>
          </m:rPr>
          <m:t xml:space="preserve"> </m:t>
        </m:r>
        <m:r>
          <m:rPr>
            <m:sty m:val="p"/>
          </m:rPr>
          <m:t>s</m:t>
        </m:r>
      </m:oMath>
      <w:r>
        <w:rPr/>
        <w:t xml:space="preserve"> et </w:t>
      </w:r>
      <m:oMath>
        <m:sSub>
          <m:sSubPr/>
          <m:e>
            <m:r>
              <m:rPr>
                <m:sty m:val="i"/>
              </m:rPr>
              <m:t>n</m:t>
            </m:r>
          </m:e>
          <m:sub>
            <m:r>
              <m:rPr>
                <m:sty m:val="p"/>
              </m:rPr>
              <m:t>0</m:t>
            </m:r>
          </m:sub>
        </m:sSub>
      </m:oMath>
      <w:r>
        <w:rPr>
          <w:rFonts w:eastAsia="Georgia" w:cs="Georgia" w:ascii="Georgia" w:hAnsi="Georgia"/>
        </w:rPr>
        <w:t xml:space="preserve"> une concentration liée à </w:t>
      </w:r>
      <m:oMath>
        <m:d>
          <m:dPr>
            <m:begChr m:val="["/>
            <m:endChr m:val="]"/>
            <m:ctrlPr>
              <w:rPr>
                <w:rFonts w:ascii="Cambria Math" w:hAnsi="Cambria Math"/>
              </w:rPr>
            </m:ctrlPr>
          </m:dPr>
          <m:e>
            <m:sSup>
              <m:sSupPr/>
              <m:e>
                <m:r>
                  <m:rPr>
                    <m:sty m:val="p"/>
                  </m:rPr>
                  <m:t>Ca</m:t>
                </m:r>
              </m:e>
              <m:sup>
                <m:r>
                  <m:rPr>
                    <m:sty m:val="p"/>
                  </m:rPr>
                  <m:t>2</m:t>
                </m:r>
                <m:r>
                  <m:rPr>
                    <m:sty m:val="p"/>
                  </m:rPr>
                  <m:t>+</m:t>
                </m:r>
              </m:sup>
            </m:sSup>
          </m:e>
        </m:d>
      </m:oMath>
      <w:r>
        <w:rPr/>
        <w:t xml:space="preserve"> et au </w:t>
      </w:r>
      <m:oMath>
        <m:r>
          <m:rPr>
            <m:sty m:val="i"/>
          </m:rPr>
          <m:t>p</m:t>
        </m:r>
        <m:r>
          <m:rPr>
            <m:sty m:val="i"/>
          </m:rPr>
          <m:t>H</m:t>
        </m:r>
      </m:oMath>
      <w:r>
        <w:rPr>
          <w:rFonts w:eastAsia="Georgia" w:cs="Georgia" w:ascii="Georgia" w:hAnsi="Georgia"/>
        </w:rPr>
        <w:t xml:space="preserve"> qu'on peut raisonnablement supposer constante d'après l'étude de la question II.A.2.</w:t>
      </w:r>
      <w:r>
        <w:rPr/>
        <w:br w:type="textWrapping"/>
      </w:r>
      <w:r>
        <w:rPr/>
        <w:t xml:space="preserve">Montrer que </w:t>
      </w:r>
      <m:oMath>
        <m:r>
          <m:rPr>
            <m:sty m:val="i"/>
          </m:rPr>
          <m:t>n</m:t>
        </m:r>
        <m:r>
          <m:rPr>
            <m:sty m:val="p"/>
          </m:rPr>
          <m:t>(</m:t>
        </m:r>
        <m:r>
          <m:rPr>
            <m:sty m:val="i"/>
          </m:rPr>
          <m:t>z</m:t>
        </m:r>
        <m:r>
          <m:rPr>
            <m:sty m:val="p"/>
          </m:rPr>
          <m:t>)</m:t>
        </m:r>
      </m:oMath>
      <w:r>
        <w:rPr>
          <w:rFonts w:eastAsia="Georgia" w:cs="Georgia" w:ascii="Georgia" w:hAnsi="Georgia"/>
        </w:rPr>
        <w:t xml:space="preserve"> est solution de l'équation différentielle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n</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i"/>
                </m:rPr>
                <m:t>n</m:t>
              </m:r>
            </m:num>
            <m:den>
              <m:sSup>
                <m:sSupPr/>
                <m:e>
                  <m:r>
                    <m:rPr>
                      <m:sty m:val="i"/>
                    </m:rPr>
                    <m:t>δ</m:t>
                  </m:r>
                </m:e>
                <m:sup>
                  <m:r>
                    <m:rPr>
                      <m:sty m:val="p"/>
                    </m:rPr>
                    <m:t>2</m:t>
                  </m:r>
                </m:sup>
              </m:sSup>
            </m:den>
          </m:f>
          <m:r>
            <m:rPr>
              <m:sty m:val="p"/>
            </m:rPr>
            <m:t>=</m:t>
          </m:r>
          <m:r>
            <m:rPr>
              <m:sty m:val="p"/>
            </m:rPr>
            <m:t>−</m:t>
          </m:r>
          <m:f>
            <m:fPr>
              <m:ctrlPr>
                <w:rPr>
                  <w:rFonts w:ascii="Cambria Math" w:hAnsi="Cambria Math"/>
                </w:rPr>
              </m:ctrlPr>
            </m:fPr>
            <m:num>
              <m:sSub>
                <m:sSubPr/>
                <m:e>
                  <m:r>
                    <m:rPr>
                      <m:sty m:val="i"/>
                    </m:rPr>
                    <m:t>n</m:t>
                  </m:r>
                </m:e>
                <m:sub>
                  <m:r>
                    <m:rPr>
                      <m:sty m:val="p"/>
                    </m:rPr>
                    <m:t>0</m:t>
                  </m:r>
                </m:sub>
              </m:sSub>
            </m:num>
            <m:den>
              <m:sSup>
                <m:sSupPr/>
                <m:e>
                  <m:r>
                    <m:rPr>
                      <m:sty m:val="i"/>
                    </m:rPr>
                    <m:t>δ</m:t>
                  </m:r>
                </m:e>
                <m:sup>
                  <m:r>
                    <m:rPr>
                      <m:sty m:val="p"/>
                    </m:rPr>
                    <m:t>2</m:t>
                  </m:r>
                </m:sup>
              </m:sSup>
            </m:den>
          </m:f>
        </m:oMath>
      </m:oMathPara>
    </w:p>
    <w:p>
      <w:pPr>
        <w:spacing w:after="220" w:lineRule="auto"/>
      </w:pPr>
      <w:r>
        <w:rPr/>
        <w:t xml:space="preserve">et expliciter </w:t>
      </w:r>
      <m:oMath>
        <m:r>
          <m:rPr>
            <m:sty m:val="i"/>
          </m:rPr>
          <m:t>δ</m:t>
        </m:r>
      </m:oMath>
      <w:r>
        <w:rPr/>
        <w:t xml:space="preserve"> en fonction de </w:t>
      </w:r>
      <m:oMath>
        <m:sSub>
          <m:sSubPr/>
          <m:e>
            <m:r>
              <m:rPr>
                <m:sty m:val="i"/>
              </m:rPr>
              <m:t>τ</m:t>
            </m:r>
          </m:e>
          <m:sub>
            <m:r>
              <m:rPr>
                <m:sty m:val="i"/>
              </m:rPr>
              <m:t>c</m:t>
            </m:r>
          </m:sub>
        </m:sSub>
      </m:oMath>
      <w:r>
        <w:rPr/>
        <w:t xml:space="preserve"> et </w:t>
      </w:r>
      <m:oMath>
        <m:r>
          <m:rPr>
            <m:sty m:val="i"/>
          </m:rPr>
          <m:t>D</m:t>
        </m:r>
      </m:oMath>
      <w:r>
        <w:rPr/>
        <w:t xml:space="preserve"> et donner son ordre de grandeur.</w:t>
      </w:r>
      <w:r>
        <w:rPr/>
        <w:br w:type="textWrapping"/>
      </w:r>
      <w:r>
        <w:rPr/>
        <w:t xml:space="preserve">II.A.5) Exprimer </w:t>
      </w:r>
      <m:oMath>
        <m:r>
          <m:rPr>
            <m:sty m:val="i"/>
          </m:rPr>
          <m:t>n</m:t>
        </m:r>
        <m:r>
          <m:rPr>
            <m:sty m:val="p"/>
          </m:rPr>
          <m:t>(</m:t>
        </m:r>
        <m:r>
          <m:rPr>
            <m:sty m:val="i"/>
          </m:rPr>
          <m:t>z</m:t>
        </m:r>
        <m:r>
          <m:rPr>
            <m:sty m:val="p"/>
          </m:rPr>
          <m:t>)</m:t>
        </m:r>
      </m:oMath>
      <w:r>
        <w:rPr/>
        <w:t xml:space="preserve"> en fonction de </w:t>
      </w:r>
      <m:oMath>
        <m:r>
          <m:rPr>
            <m:sty m:val="i"/>
          </m:rPr>
          <m:t>z</m:t>
        </m:r>
        <m:r>
          <m:rPr>
            <m:sty m:val="p"/>
          </m:rPr>
          <m:t>,</m:t>
        </m:r>
        <m:r>
          <m:rPr>
            <m:sty m:val="i"/>
          </m:rPr>
          <m:t>δ</m:t>
        </m:r>
      </m:oMath>
      <w:r>
        <w:rPr>
          <w:rFonts w:eastAsia="Georgia" w:cs="Georgia" w:ascii="Georgia" w:hAnsi="Georgia"/>
        </w:rPr>
        <w:t xml:space="preserve"> et de deux constantes d'intégration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II.A.6) Quelle idée simple traduit la condition aux limites </w:t>
      </w:r>
      <m:oMath>
        <m:r>
          <m:rPr>
            <m:sty m:val="i"/>
          </m:rPr>
          <m:t>∂</m:t>
        </m:r>
        <m:r>
          <m:rPr>
            <m:sty m:val="i"/>
          </m:rPr>
          <m:t>n</m:t>
        </m:r>
        <m:r>
          <m:rPr>
            <m:sty m:val="p"/>
          </m:rPr>
          <m:t>/</m:t>
        </m:r>
        <m:r>
          <m:rPr>
            <m:sty m:val="i"/>
          </m:rPr>
          <m:t>∂</m:t>
        </m:r>
        <m:r>
          <m:rPr>
            <m:sty m:val="i"/>
          </m:rPr>
          <m:t>z</m:t>
        </m:r>
        <m:r>
          <m:rPr>
            <m:sty m:val="p"/>
          </m:rPr>
          <m:t>=</m:t>
        </m:r>
        <m:r>
          <m:rPr>
            <m:sty m:val="p"/>
          </m:rPr>
          <m:t>0</m:t>
        </m:r>
      </m:oMath>
      <w:r>
        <w:rPr/>
        <w:t xml:space="preserve"> en </w:t>
      </w:r>
      <m:oMath>
        <m:r>
          <m:rPr>
            <m:sty m:val="i"/>
          </m:rPr>
          <m:t>z</m:t>
        </m:r>
        <m:r>
          <m:rPr>
            <m:sty m:val="p"/>
          </m:rPr>
          <m:t>=</m:t>
        </m:r>
        <m:r>
          <m:rPr>
            <m:sty m:val="p"/>
          </m:rPr>
          <m:t>0</m:t>
        </m:r>
      </m:oMath>
      <w:r>
        <w:rPr/>
        <w:t xml:space="preserve"> ? Comment se simplifie alors l'expression de </w:t>
      </w:r>
      <m:oMath>
        <m:r>
          <m:rPr>
            <m:sty m:val="i"/>
          </m:rPr>
          <m:t>n</m:t>
        </m:r>
        <m:r>
          <m:rPr>
            <m:sty m:val="p"/>
          </m:rPr>
          <m:t>(</m:t>
        </m:r>
        <m:r>
          <m:rPr>
            <m:sty m:val="i"/>
          </m:rPr>
          <m:t>z</m:t>
        </m:r>
        <m:r>
          <m:rPr>
            <m:sty m:val="p"/>
          </m:rPr>
          <m:t>)</m:t>
        </m:r>
      </m:oMath>
      <w:r>
        <w:rPr>
          <w:rFonts w:eastAsia="Georgia" w:cs="Georgia" w:ascii="Georgia" w:hAnsi="Georgia"/>
        </w:rPr>
        <w:t xml:space="preserve"> précédente?</w:t>
      </w:r>
      <w:r>
        <w:rPr/>
        <w:br w:type="textWrapping"/>
      </w:r>
      <w:r>
        <w:rPr/>
        <w:t xml:space="preserve">II.A.7) Le coefficient de diffusion de </w:t>
      </w:r>
      <m:oMath>
        <m:sSub>
          <m:sSubPr/>
          <m:e>
            <m:r>
              <m:rPr>
                <m:sty m:val="p"/>
              </m:rPr>
              <m:t>CO</m:t>
            </m:r>
          </m:e>
          <m:sub>
            <m:r>
              <m:rPr>
                <m:sty m:val="p"/>
              </m:rPr>
              <m:t>2</m:t>
            </m:r>
          </m:sub>
        </m:sSub>
      </m:oMath>
      <w:r>
        <w:rPr>
          <w:rFonts w:eastAsia="Georgia" w:cs="Georgia" w:ascii="Georgia" w:hAnsi="Georgia"/>
        </w:rPr>
        <w:t xml:space="preserve"> dans l'air étant très supérieur à sa valeur dans l'eau, on le suppose infini, ce qui conduit à supposer que le nombre de molécules de </w:t>
      </w:r>
      <m:oMath>
        <m:r>
          <m:rPr>
            <m:sty m:val="i"/>
          </m:rPr>
          <m:t>C</m:t>
        </m:r>
        <m:sSub>
          <m:sSubPr/>
          <m:e>
            <m:r>
              <m:rPr>
                <m:sty m:val="i"/>
              </m:rPr>
              <m:t>O</m:t>
            </m:r>
          </m:e>
          <m:sub>
            <m:r>
              <m:rPr>
                <m:sty m:val="p"/>
              </m:rPr>
              <m:t>2</m:t>
            </m:r>
          </m:sub>
        </m:sSub>
      </m:oMath>
      <w:r>
        <w:rPr>
          <w:rFonts w:eastAsia="Georgia" w:cs="Georgia" w:ascii="Georgia" w:hAnsi="Georgia"/>
        </w:rPr>
        <w:t xml:space="preserve"> par unité de volume dans l'air est uniforme, égal à sa valeur </w:t>
      </w:r>
      <m:oMath>
        <m:sSub>
          <m:sSubPr/>
          <m:e>
            <m:r>
              <m:rPr>
                <m:sty m:val="i"/>
              </m:rPr>
              <m:t>n</m:t>
            </m:r>
          </m:e>
          <m:sub>
            <m:r>
              <m:rPr>
                <m:sty m:val="p"/>
              </m:rPr>
              <m:t>∞</m:t>
            </m:r>
          </m:sub>
        </m:sSub>
      </m:oMath>
      <w:r>
        <w:rPr>
          <w:rFonts w:eastAsia="Georgia" w:cs="Georgia" w:ascii="Georgia" w:hAnsi="Georgia"/>
        </w:rPr>
        <w:t xml:space="preserve"> loin de la stalactite. Par ailleurs la condition d'équilibre chimique entre le dioxyde carbone dissous dans l'eau et le dioxyde de carbone présent dans l'air impose la condition aux limites </w:t>
      </w:r>
      <m:oMath>
        <m:r>
          <m:rPr>
            <m:sty m:val="i"/>
          </m:rPr>
          <m:t>n</m:t>
        </m:r>
        <m:d>
          <m:dPr>
            <m:begChr m:val="("/>
            <m:endChr m:val=")"/>
            <m:ctrlPr>
              <w:rPr>
                <w:rFonts w:ascii="Cambria Math" w:hAnsi="Cambria Math"/>
              </w:rPr>
            </m:ctrlPr>
          </m:dPr>
          <m:e>
            <m:r>
              <m:rPr>
                <m:sty m:val="i"/>
              </m:rPr>
              <m:t>z</m:t>
            </m:r>
            <m:r>
              <m:rPr>
                <m:sty m:val="p"/>
              </m:rPr>
              <m:t>=</m:t>
            </m:r>
            <m:sSub>
              <m:sSubPr/>
              <m:e>
                <m:r>
                  <m:rPr>
                    <m:sty m:val="i"/>
                  </m:rPr>
                  <m:t>h</m:t>
                </m:r>
              </m:e>
              <m:sub>
                <m:r>
                  <m:rPr>
                    <m:sty m:val="p"/>
                  </m:rPr>
                  <m:t>−</m:t>
                </m:r>
              </m:sub>
            </m:sSub>
          </m:e>
        </m:d>
        <m:r>
          <m:rPr>
            <m:sty m:val="p"/>
          </m:rPr>
          <m:t>=</m:t>
        </m:r>
        <m:r>
          <m:rPr>
            <m:sty m:val="i"/>
          </m:rPr>
          <m:t>χ</m:t>
        </m:r>
        <m:r>
          <m:rPr>
            <m:sty m:val="i"/>
          </m:rPr>
          <m:t>n</m:t>
        </m:r>
        <m:d>
          <m:dPr>
            <m:begChr m:val="("/>
            <m:endChr m:val=")"/>
            <m:ctrlPr>
              <w:rPr>
                <w:rFonts w:ascii="Cambria Math" w:hAnsi="Cambria Math"/>
              </w:rPr>
            </m:ctrlPr>
          </m:dPr>
          <m:e>
            <m:r>
              <m:rPr>
                <m:sty m:val="i"/>
              </m:rPr>
              <m:t>z</m:t>
            </m:r>
            <m:r>
              <m:rPr>
                <m:sty m:val="p"/>
              </m:rPr>
              <m:t>=</m:t>
            </m:r>
            <m:sSub>
              <m:sSubPr/>
              <m:e>
                <m:r>
                  <m:rPr>
                    <m:sty m:val="i"/>
                  </m:rPr>
                  <m:t>h</m:t>
                </m:r>
              </m:e>
              <m:sub>
                <m:r>
                  <m:rPr>
                    <m:sty m:val="p"/>
                  </m:rPr>
                  <m:t>+</m:t>
                </m:r>
              </m:sub>
            </m:sSub>
          </m:e>
        </m:d>
      </m:oMath>
      <w:r>
        <w:rPr/>
        <w:t xml:space="preserve">avec </w:t>
      </w:r>
      <m:oMath>
        <m:r>
          <m:rPr>
            <m:sty m:val="i"/>
          </m:rPr>
          <m:t>χ</m:t>
        </m:r>
        <m:r>
          <m:rPr>
            <m:sty m:val="p"/>
          </m:rPr>
          <m:t>≈</m:t>
        </m:r>
        <m:r>
          <m:rPr>
            <m:sty m:val="p"/>
          </m:rPr>
          <m:t>1</m:t>
        </m:r>
        <m:r>
          <m:rPr>
            <m:sty m:val="p"/>
          </m:rPr>
          <m:t>,</m:t>
        </m:r>
        <m:r>
          <m:rPr>
            <m:sty m:val="p"/>
          </m:rPr>
          <m:t>3</m:t>
        </m:r>
      </m:oMath>
      <w:r>
        <w:rPr>
          <w:rFonts w:eastAsia="Georgia" w:cs="Georgia" w:ascii="Georgia" w:hAnsi="Georgia"/>
        </w:rPr>
        <w:t xml:space="preserve"> à </w:t>
      </w:r>
      <m:oMath>
        <m:r>
          <m:rPr>
            <m:sty m:val="i"/>
          </m:rPr>
          <m:t>T</m:t>
        </m:r>
        <m:r>
          <m:rPr>
            <m:sty m:val="p"/>
          </m:rPr>
          <m:t>=</m:t>
        </m:r>
        <m:r>
          <m:rPr>
            <m:sty m:val="p"/>
          </m:rPr>
          <m:t>280</m:t>
        </m:r>
        <m:r>
          <m:rPr>
            <m:nor/>
          </m:rPr>
          <m:t xml:space="preserve"> </m:t>
        </m:r>
        <m:r>
          <m:rPr>
            <m:sty m:val="p"/>
          </m:rPr>
          <m:t>K</m:t>
        </m:r>
      </m:oMath>
      <w:r>
        <w:rPr>
          <w:rFonts w:eastAsia="Georgia" w:cs="Georgia" w:ascii="Georgia" w:hAnsi="Georgia"/>
        </w:rPr>
        <w:t xml:space="preserve"> (loi de Henry). En déduire l'expression de </w:t>
      </w:r>
      <m:oMath>
        <m:r>
          <m:rPr>
            <m:sty m:val="i"/>
          </m:rPr>
          <m:t>n</m:t>
        </m:r>
        <m:r>
          <m:rPr>
            <m:sty m:val="p"/>
          </m:rPr>
          <m:t>(</m:t>
        </m:r>
        <m:r>
          <m:rPr>
            <m:sty m:val="i"/>
          </m:rPr>
          <m:t>z</m:t>
        </m:r>
        <m:r>
          <m:rPr>
            <m:sty m:val="p"/>
          </m:rPr>
          <m:t>)</m:t>
        </m:r>
      </m:oMath>
      <w:r>
        <w:rPr/>
        <w:t xml:space="preserve"> en fonction de </w:t>
      </w:r>
      <m:oMath>
        <m:sSub>
          <m:sSubPr/>
          <m:e>
            <m:r>
              <m:rPr>
                <m:sty m:val="i"/>
              </m:rPr>
              <m:t>n</m:t>
            </m:r>
          </m:e>
          <m:sub>
            <m:r>
              <m:rPr>
                <m:sty m:val="p"/>
              </m:rPr>
              <m:t>∞</m:t>
            </m:r>
          </m:sub>
        </m:sSub>
        <m:r>
          <m:rPr>
            <m:sty m:val="p"/>
          </m:rPr>
          <m:t>,</m:t>
        </m:r>
        <m:sSub>
          <m:sSubPr/>
          <m:e>
            <m:r>
              <m:rPr>
                <m:sty m:val="i"/>
              </m:rPr>
              <m:t>n</m:t>
            </m:r>
          </m:e>
          <m:sub>
            <m:r>
              <m:rPr>
                <m:sty m:val="p"/>
              </m:rPr>
              <m:t>0</m:t>
            </m:r>
          </m:sub>
        </m:sSub>
      </m:oMath>
      <w:r>
        <w:rPr/>
        <w:t xml:space="preserve">, </w:t>
      </w:r>
      <m:oMath>
        <m:r>
          <m:rPr>
            <m:sty m:val="i"/>
          </m:rPr>
          <m:t>χ</m:t>
        </m:r>
        <m:r>
          <m:rPr>
            <m:sty m:val="p"/>
          </m:rPr>
          <m:t>,</m:t>
        </m:r>
        <m:r>
          <m:rPr>
            <m:sty m:val="i"/>
          </m:rPr>
          <m:t>h</m:t>
        </m:r>
        <m:r>
          <m:rPr>
            <m:sty m:val="p"/>
          </m:rPr>
          <m:t>,</m:t>
        </m:r>
        <m:r>
          <m:rPr>
            <m:sty m:val="i"/>
          </m:rPr>
          <m:t>z</m:t>
        </m:r>
      </m:oMath>
      <w:r>
        <w:rPr/>
        <w:t xml:space="preserve"> et </w:t>
      </w:r>
      <m:oMath>
        <m:r>
          <m:rPr>
            <m:sty m:val="i"/>
          </m:rPr>
          <m:t>δ</m:t>
        </m:r>
      </m:oMath>
      <w:r>
        <w:rPr/>
        <w:t xml:space="preserve">.</w:t>
      </w:r>
      <w:r>
        <w:rPr/>
        <w:br w:type="textWrapping"/>
      </w:r>
      <w:r>
        <w:rPr/>
        <w:t xml:space="preserve">II.A.8) On suppose que </w:t>
      </w:r>
      <m:oMath>
        <m:r>
          <m:rPr>
            <m:sty m:val="i"/>
          </m:rPr>
          <m:t>h</m:t>
        </m:r>
      </m:oMath>
      <w:r>
        <w:rPr>
          <w:rFonts w:eastAsia="Georgia" w:cs="Georgia" w:ascii="Georgia" w:hAnsi="Georgia"/>
        </w:rPr>
        <w:t xml:space="preserve"> « </w:t>
      </w:r>
      <m:oMath>
        <m:r>
          <m:rPr>
            <m:sty m:val="i"/>
          </m:rPr>
          <m:t>δ</m:t>
        </m:r>
      </m:oMath>
      <w:r>
        <w:rPr>
          <w:rFonts w:eastAsia="Georgia" w:cs="Georgia" w:ascii="Georgia" w:hAnsi="Georgia"/>
        </w:rPr>
        <w:t xml:space="preserve">. Exprimer le vecteur densité de flux de molécules de </w:t>
      </w:r>
      <m:oMath>
        <m:r>
          <m:rPr>
            <m:sty m:val="i"/>
          </m:rPr>
          <m:t>C</m:t>
        </m:r>
        <m:sSub>
          <m:sSubPr/>
          <m:e>
            <m:r>
              <m:rPr>
                <m:sty m:val="i"/>
              </m:rPr>
              <m:t>O</m:t>
            </m:r>
          </m:e>
          <m:sub>
            <m:r>
              <m:rPr>
                <m:sty m:val="p"/>
              </m:rPr>
              <m:t>2</m:t>
            </m:r>
          </m:sub>
        </m:sSub>
      </m:oMath>
      <w:r>
        <w:rPr/>
        <w:t xml:space="preserve"> en </w:t>
      </w:r>
      <m:oMath>
        <m:r>
          <m:rPr>
            <m:sty m:val="i"/>
          </m:rPr>
          <m:t>z</m:t>
        </m:r>
        <m:r>
          <m:rPr>
            <m:sty m:val="p"/>
          </m:rPr>
          <m:t>=</m:t>
        </m:r>
        <m:r>
          <m:rPr>
            <m:sty m:val="i"/>
          </m:rPr>
          <m:t>h</m:t>
        </m:r>
      </m:oMath>
      <w:r>
        <w:rPr>
          <w:rFonts w:eastAsia="Georgia" w:cs="Georgia" w:ascii="Georgia" w:hAnsi="Georgia"/>
        </w:rPr>
        <w:t xml:space="preserve"> en limitant les calculs à l'ordre un en </w:t>
      </w:r>
      <m:oMath>
        <m:r>
          <m:rPr>
            <m:sty m:val="i"/>
          </m:rPr>
          <m:t>h</m:t>
        </m:r>
        <m:r>
          <m:rPr>
            <m:sty m:val="p"/>
          </m:rPr>
          <m:t>/</m:t>
        </m:r>
        <m:r>
          <m:rPr>
            <m:sty m:val="i"/>
          </m:rPr>
          <m:t>δ</m:t>
        </m:r>
      </m:oMath>
      <w:r>
        <w:rPr>
          <w:rFonts w:eastAsia="Georgia" w:cs="Georgia" w:ascii="Georgia" w:hAnsi="Georgia"/>
        </w:rPr>
        <w:t xml:space="preserve">. En utilisant le bilan chimique de la réaction de précipitation donné dans l'introduction du problème, en déduire que le nombre de molécules de </w:t>
      </w:r>
      <m:oMath>
        <m:sSub>
          <m:sSubPr/>
          <m:e>
            <m:r>
              <m:rPr>
                <m:sty m:val="p"/>
              </m:rPr>
              <m:t>CaCO</m:t>
            </m:r>
          </m:e>
          <m:sub>
            <m:r>
              <m:rPr>
                <m:sty m:val="p"/>
              </m:rPr>
              <m:t>3</m:t>
            </m:r>
          </m:sub>
        </m:sSub>
      </m:oMath>
      <w:r>
        <w:rPr>
          <w:rFonts w:eastAsia="Georgia" w:cs="Georgia" w:ascii="Georgia" w:hAnsi="Georgia"/>
        </w:rPr>
        <w:t xml:space="preserve"> qui se dépose par unité de temps et par unité de surface de stalactite au voisinage d'un point où le film d'eau a pour épaisseur </w:t>
      </w:r>
      <m:oMath>
        <m:r>
          <m:rPr>
            <m:sty m:val="i"/>
          </m:rPr>
          <m:t>h</m:t>
        </m:r>
      </m:oMath>
      <w:r>
        <w:rPr/>
        <w:t xml:space="preserve"> est de la forme :</w:t>
      </w:r>
    </w:p>
    <w:p>
      <w:pPr>
        <w:spacing w:after="220" w:lineRule="auto"/>
      </w:pPr>
      <m:oMathPara>
        <m:oMath>
          <m:f>
            <m:fPr>
              <m:ctrlPr>
                <w:rPr>
                  <w:rFonts w:ascii="Cambria Math" w:hAnsi="Cambria Math"/>
                </w:rPr>
              </m:ctrlPr>
            </m:fPr>
            <m:num>
              <m:sSup>
                <m:sSupPr/>
                <m:e>
                  <m:r>
                    <m:rPr>
                      <m:sty m:val="i"/>
                    </m:rPr>
                    <m:t>δ</m:t>
                  </m:r>
                </m:e>
                <m:sup>
                  <m:r>
                    <m:rPr>
                      <m:sty m:val="p"/>
                    </m:rPr>
                    <m:t>2</m:t>
                  </m:r>
                </m:sup>
              </m:sSup>
              <m:r>
                <m:rPr>
                  <m:sty m:val="i"/>
                </m:rPr>
                <m:t>N</m:t>
              </m:r>
            </m:num>
            <m:den>
              <m:r>
                <m:rPr>
                  <m:sty m:val="i"/>
                </m:rPr>
                <m:t>d</m:t>
              </m:r>
              <m:r>
                <m:rPr>
                  <m:sty m:val="i"/>
                </m:rPr>
                <m:t>S</m:t>
              </m:r>
              <m:r>
                <m:rPr>
                  <m:sty m:val="i"/>
                </m:rPr>
                <m:t>d</m:t>
              </m:r>
              <m:r>
                <m:rPr>
                  <m:sty m:val="i"/>
                </m:rPr>
                <m:t>t</m:t>
              </m:r>
            </m:den>
          </m:f>
          <m:r>
            <m:rPr>
              <m:sty m:val="p"/>
            </m:rPr>
            <m:t>=</m:t>
          </m:r>
          <m:r>
            <m:rPr>
              <m:sty m:val="i"/>
            </m:rPr>
            <m:t>σ</m:t>
          </m:r>
          <m:r>
            <m:rPr>
              <m:sty m:val="i"/>
            </m:rPr>
            <m:t>h</m:t>
          </m:r>
          <m:r>
            <m:rPr>
              <m:nor/>
            </m:rPr>
            <m:t> et expliciter </m:t>
          </m:r>
          <m:r>
            <m:rPr>
              <m:sty m:val="i"/>
            </m:rPr>
            <m:t>σ</m:t>
          </m:r>
          <m:r>
            <m:rPr>
              <m:nor/>
            </m:rPr>
            <m:t> en fonction de </m:t>
          </m:r>
          <m:sSub>
            <m:sSubPr/>
            <m:e>
              <m:r>
                <m:rPr>
                  <m:sty m:val="i"/>
                </m:rPr>
                <m:t>n</m:t>
              </m:r>
            </m:e>
            <m:sub>
              <m:r>
                <m:rPr>
                  <m:sty m:val="p"/>
                </m:rPr>
                <m:t>0</m:t>
              </m:r>
            </m:sub>
          </m:sSub>
          <m:r>
            <m:rPr>
              <m:sty m:val="p"/>
            </m:rPr>
            <m:t>,</m:t>
          </m:r>
          <m:sSub>
            <m:sSubPr/>
            <m:e>
              <m:r>
                <m:rPr>
                  <m:sty m:val="i"/>
                </m:rPr>
                <m:t>n</m:t>
              </m:r>
            </m:e>
            <m:sub>
              <m:r>
                <m:rPr>
                  <m:sty m:val="p"/>
                </m:rPr>
                <m:t>∞</m:t>
              </m:r>
            </m:sub>
          </m:sSub>
          <m:r>
            <m:rPr>
              <m:sty m:val="p"/>
            </m:rPr>
            <m:t>,</m:t>
          </m:r>
          <m:r>
            <m:rPr>
              <m:sty m:val="i"/>
            </m:rPr>
            <m:t>χ</m:t>
          </m:r>
          <m:r>
            <m:rPr>
              <m:nor/>
            </m:rPr>
            <m:t> et </m:t>
          </m:r>
          <m:sSub>
            <m:sSubPr/>
            <m:e>
              <m:r>
                <m:rPr>
                  <m:sty m:val="i"/>
                </m:rPr>
                <m:t>τ</m:t>
              </m:r>
            </m:e>
            <m:sub>
              <m:r>
                <m:rPr>
                  <m:sty m:val="i"/>
                </m:rPr>
                <m:t>c</m:t>
              </m:r>
            </m:sub>
          </m:sSub>
          <m:r>
            <m:rPr>
              <m:sty m:val="p"/>
            </m:rPr>
            <m:t>.</m:t>
          </m:r>
        </m:oMath>
      </m:oMathPara>
    </w:p>
    <w:p>
      <w:pPr>
        <w:spacing w:after="220" w:lineRule="auto"/>
      </w:pPr>
      <w:r>
        <w:rPr/>
        <w:t xml:space="preserve">II.A.9) La figure 6 donne l'allure des variations de </w:t>
      </w:r>
      <m:oMath>
        <m:r>
          <m:rPr>
            <m:sty m:val="i"/>
          </m:rPr>
          <m:t>σ</m:t>
        </m:r>
      </m:oMath>
      <w:r>
        <w:rPr/>
        <w:t xml:space="preserve"> en fonction du </w:t>
      </w:r>
      <m:oMath>
        <m:r>
          <m:rPr>
            <m:sty m:val="i"/>
          </m:rPr>
          <m:t>p</m:t>
        </m:r>
        <m:r>
          <m:rPr>
            <m:sty m:val="i"/>
          </m:rPr>
          <m:t>H</m:t>
        </m:r>
      </m:oMath>
      <w:r>
        <w:rPr/>
        <w:t xml:space="preserve"> pour une pression partielle en </w:t>
      </w:r>
      <m:oMath>
        <m:sSub>
          <m:sSubPr/>
          <m:e>
            <m:r>
              <m:rPr>
                <m:sty m:val="p"/>
              </m:rPr>
              <m:t>CO</m:t>
            </m:r>
          </m:e>
          <m:sub>
            <m:r>
              <m:rPr>
                <m:sty m:val="p"/>
              </m:rPr>
              <m:t>2</m:t>
            </m:r>
          </m:sub>
        </m:sSub>
      </m:oMath>
      <w:r>
        <w:rPr>
          <w:rFonts w:eastAsia="Georgia" w:cs="Georgia" w:ascii="Georgia" w:hAnsi="Georgia"/>
        </w:rPr>
        <w:t xml:space="preserve"> dans la grotte égale à </w:t>
      </w:r>
      <m:oMath>
        <m:r>
          <m:rPr>
            <m:sty m:val="p"/>
          </m:rPr>
          <m:t>3</m:t>
        </m:r>
        <m:r>
          <m:rPr>
            <m:sty m:val="p"/>
          </m:rPr>
          <m:t>⋅</m:t>
        </m:r>
        <m:sSup>
          <m:sSupPr/>
          <m:e>
            <m:r>
              <m:rPr>
                <m:sty m:val="p"/>
              </m:rPr>
              <m:t>10</m:t>
            </m:r>
          </m:e>
          <m:sup>
            <m:r>
              <m:rPr>
                <m:sty m:val="p"/>
              </m:rPr>
              <m:t>−</m:t>
            </m:r>
            <m:r>
              <m:rPr>
                <m:sty m:val="p"/>
              </m:rPr>
              <m:t>4</m:t>
            </m:r>
          </m:sup>
        </m:sSup>
      </m:oMath>
      <w:r>
        <w:rPr/>
        <w:t xml:space="preserve"> bar. Commenter sachant que le </w:t>
      </w:r>
      <m:oMath>
        <m:r>
          <m:rPr>
            <m:sty m:val="i"/>
          </m:rPr>
          <m:t>p</m:t>
        </m:r>
        <m:r>
          <m:rPr>
            <m:sty m:val="i"/>
          </m:rPr>
          <m:t>H</m:t>
        </m:r>
      </m:oMath>
      <w:r>
        <w:rPr>
          <w:rFonts w:eastAsia="Georgia" w:cs="Georgia" w:ascii="Georgia" w:hAnsi="Georgia"/>
        </w:rPr>
        <w:t xml:space="preserve"> de l'eau qui ruisselle est égal à 9 .</w:t>
      </w:r>
    </w:p>
    <w:p>
      <w:pPr>
        <w:spacing w:line="271" w:before="330" w:lineRule="auto"/>
      </w:pPr>
      <w:r>
        <w:rPr>
          <w:b/>
          <w:sz w:val="42"/>
        </w:rPr>
        <w:t xml:space="preserve">II.B - Croissance et forme de la stalactite</w:t>
      </w:r>
    </w:p>
    <w:p>
      <w:pPr>
        <w:spacing w:after="220" w:lineRule="auto"/>
      </w:pPr>
      <w:r>
        <w:rPr>
          <w:rFonts w:eastAsia="Georgia" w:cs="Georgia" w:ascii="Georgia" w:hAnsi="Georgia"/>
        </w:rPr>
        <w:t xml:space="preserve">On revient à la stalactite réelle, décrite par le profil </w:t>
      </w:r>
      <m:oMath>
        <m:r>
          <m:rPr>
            <m:sty m:val="i"/>
          </m:rPr>
          <m:t>R</m:t>
        </m:r>
        <m:r>
          <m:rPr>
            <m:sty m:val="p"/>
          </m:rPr>
          <m:t>(</m:t>
        </m:r>
        <m:r>
          <m:rPr>
            <m:sty m:val="i"/>
          </m:rPr>
          <m:t>Z</m:t>
        </m:r>
        <m:r>
          <m:rPr>
            <m:sty m:val="p"/>
          </m:rPr>
          <m:t>)</m:t>
        </m:r>
      </m:oMath>
      <w:r>
        <w:rPr>
          <w:rFonts w:eastAsia="Georgia" w:cs="Georgia" w:ascii="Georgia" w:hAnsi="Georgia"/>
        </w:rPr>
        <w:t xml:space="preserve">. L'étude de la Partie I a montré que l'épaisseur du film d'eau en un point où le rayon de la stalactite vaut </w:t>
      </w:r>
      <m:oMath>
        <m:r>
          <m:rPr>
            <m:sty m:val="i"/>
          </m:rPr>
          <m:t>R</m:t>
        </m:r>
      </m:oMath>
      <w:r>
        <w:rPr>
          <w:rFonts w:eastAsia="Georgia" w:cs="Georgia" w:ascii="Georgia" w:hAnsi="Georgia"/>
        </w:rPr>
        <w:t xml:space="preserve"> et où son inclinaison par rapport à l'horizontale vaut </w:t>
      </w:r>
      <m:oMath>
        <m:r>
          <m:rPr>
            <m:sty m:val="i"/>
          </m:rPr>
          <m:t>θ</m:t>
        </m:r>
      </m:oMath>
      <w:r>
        <w:rPr>
          <w:rFonts w:eastAsia="Georgia" w:cs="Georgia" w:ascii="Georgia" w:hAnsi="Georgia"/>
        </w:rPr>
        <w:t xml:space="preserve"> est donnée par l'expression (2) établie en I.B. 3 :</w:t>
      </w:r>
    </w:p>
    <w:p>
      <w:pPr>
        <w:spacing w:after="220" w:lineRule="auto"/>
      </w:pPr>
      <m:oMathPara>
        <m:oMath>
          <m:r>
            <m:rPr>
              <m:sty m:val="i"/>
            </m:rPr>
            <m:t>h</m:t>
          </m:r>
          <m:r>
            <m:rPr>
              <m:sty m:val="p"/>
            </m:rPr>
            <m:t>=</m:t>
          </m:r>
          <m:sSubSup>
            <m:sSubSupPr/>
            <m:e>
              <m:r>
                <m:rPr>
                  <m:sty m:val="i"/>
                </m:rPr>
                <m:t>l</m:t>
              </m:r>
            </m:e>
            <m:sub>
              <m:r>
                <m:rPr>
                  <m:sty m:val="i"/>
                </m:rPr>
                <m:t>c</m:t>
              </m:r>
            </m:sub>
            <m:sup>
              <m:r>
                <m:rPr>
                  <m:sty m:val="p"/>
                </m:rPr>
                <m:t>4</m:t>
              </m:r>
              <m:r>
                <m:rPr>
                  <m:sty m:val="p"/>
                </m:rPr>
                <m:t>/</m:t>
              </m:r>
              <m:r>
                <m:rPr>
                  <m:sty m:val="p"/>
                </m:rPr>
                <m:t>3</m:t>
              </m:r>
            </m:sup>
          </m:sSubSup>
          <m:r>
            <m:rPr>
              <m:sty m:val="p"/>
            </m:rPr>
            <m:t>(</m:t>
          </m:r>
          <m:r>
            <m:rPr>
              <m:sty m:val="i"/>
            </m:rPr>
            <m:t>R</m:t>
          </m:r>
          <m:r>
            <m:rPr>
              <m:sty m:val="p"/>
            </m:rPr>
            <m:t>sin</m:t>
          </m:r>
          <m:r>
            <m:rPr>
              <m:sty m:val="p"/>
            </m:rPr>
            <m:t>⁡</m:t>
          </m:r>
          <m:r>
            <m:rPr>
              <m:sty m:val="i"/>
            </m:rPr>
            <m:t>θ</m:t>
          </m:r>
          <m:sSup>
            <m:sSupPr/>
            <m:e>
              <m:r>
                <m:rPr>
                  <m:sty m:val="p"/>
                </m:rPr>
                <m:t>)</m:t>
              </m:r>
            </m:e>
            <m:sup>
              <m:r>
                <m:rPr>
                  <m:sty m:val="p"/>
                </m:rPr>
                <m:t>−</m:t>
              </m:r>
              <m:r>
                <m:rPr>
                  <m:sty m:val="p"/>
                </m:rPr>
                <m:t>1</m:t>
              </m:r>
              <m:r>
                <m:rPr>
                  <m:sty m:val="p"/>
                </m:rPr>
                <m:t>/</m:t>
              </m:r>
              <m:r>
                <m:rPr>
                  <m:sty m:val="p"/>
                </m:rPr>
                <m:t>3</m:t>
              </m:r>
            </m:sup>
          </m:sSup>
        </m:oMath>
      </m:oMathPara>
    </w:p>
    <w:p>
      <w:pPr>
        <w:spacing w:after="220" w:lineRule="auto"/>
      </w:pPr>
      <w:r>
        <w:rPr>
          <w:rFonts w:eastAsia="Georgia" w:cs="Georgia" w:ascii="Georgia" w:hAnsi="Georgia"/>
        </w:rPr>
        <w:t xml:space="preserve">où </w:t>
      </w:r>
      <m:oMath>
        <m:sSub>
          <m:sSubPr/>
          <m:e>
            <m:r>
              <m:rPr>
                <m:sty m:val="i"/>
              </m:rPr>
              <m:t>l</m:t>
            </m:r>
          </m:e>
          <m:sub>
            <m:r>
              <m:rPr>
                <m:sty m:val="i"/>
              </m:rPr>
              <m:t>c</m:t>
            </m:r>
          </m:sub>
        </m:sSub>
      </m:oMath>
      <w:r>
        <w:rPr>
          <w:rFonts w:eastAsia="Georgia" w:cs="Georgia" w:ascii="Georgia" w:hAnsi="Georgia"/>
        </w:rPr>
        <w:t xml:space="preserve"> est une longueur caractéristique du problème, dépendant notamment du débit</w:t>
      </w:r>
      <w:r>
        <w:rPr/>
        <w:br w:type="textWrapping"/>
      </w:r>
    </w:p>
    <w:p>
      <w:pPr>
        <w:spacing w:lineRule="auto"/>
      </w:pPr>
      <w:r>
        <w:rPr/>
        <w:drawing>
          <wp:inline distB="0" distL="0" distR="0" distT="0">
            <wp:extent cx="5124450" cy="4324350"/>
            <wp:effectExtent b="0" l="0" r="0" t="0"/>
            <wp:docPr id="7" name="image-d4ae27724d24ca8afa33ecba44c5a5cf8c71e10d.jpg"/>
            <a:graphic>
              <a:graphicData uri="http://schemas.openxmlformats.org/drawingml/2006/picture">
                <pic:pic>
                  <pic:nvPicPr>
                    <pic:cNvPr id="7" name="image-d4ae27724d24ca8afa33ecba44c5a5cf8c71e10d.jpg" descr=""/>
                    <pic:cNvPicPr/>
                  </pic:nvPicPr>
                  <pic:blipFill>
                    <a:blip r:embed="rId11" cstate="print"/>
                    <a:srcRect b="0" l="0" r="0" t="0"/>
                    <a:stretch>
                      <a:fillRect/>
                    </a:stretch>
                  </pic:blipFill>
                  <pic:spPr>
                    <a:xfrm>
                      <a:off x="0" y="0"/>
                      <a:ext cx="5124450" cy="4324350"/>
                    </a:xfrm>
                    <a:prstGeom prst="rect"/>
                  </pic:spPr>
                </pic:pic>
              </a:graphicData>
            </a:graphic>
          </wp:inline>
        </w:drawing>
      </w:r>
    </w:p>
    <w:p>
      <w:pPr>
        <w:spacing w:after="220" w:lineRule="auto"/>
      </w:pPr>
      <w:r>
        <w:rPr/>
        <w:t xml:space="preserve"> de l'eau de ruissellement.</w:t>
      </w:r>
      <w:r>
        <w:rPr/>
        <w:br w:type="textWrapping"/>
      </w:r>
      <w:r>
        <w:rPr/>
        <w:t xml:space="preserve">II.B.1) En utilisant les relations (2) et (3), montrer que la vitesse de croissance </w:t>
      </w:r>
      <m:oMath>
        <m:sSub>
          <m:sSubPr/>
          <m:e>
            <m:r>
              <m:rPr>
                <m:sty m:val="i"/>
              </m:rPr>
              <m:t>V</m:t>
            </m:r>
          </m:e>
          <m:sub>
            <m:r>
              <m:rPr>
                <m:sty m:val="p"/>
              </m:rPr>
              <m:t>⊥</m:t>
            </m:r>
          </m:sub>
        </m:sSub>
      </m:oMath>
      <w:r>
        <w:rPr>
          <w:rFonts w:eastAsia="Georgia" w:cs="Georgia" w:ascii="Georgia" w:hAnsi="Georgia"/>
        </w:rPr>
        <w:t xml:space="preserve"> perpendiculairement à la surface de la stalactite est de la forme: </w:t>
      </w:r>
      <m:oMath>
        <m:sSub>
          <m:sSubPr/>
          <m:e>
            <m:r>
              <m:rPr>
                <m:sty m:val="i"/>
              </m:rPr>
              <m:t>V</m:t>
            </m:r>
          </m:e>
          <m:sub>
            <m:r>
              <m:rPr>
                <m:sty m:val="p"/>
              </m:rPr>
              <m:t>⊥</m:t>
            </m:r>
          </m:sub>
        </m:sSub>
        <m:r>
          <m:rPr>
            <m:sty m:val="p"/>
          </m:rPr>
          <m:t>=</m:t>
        </m:r>
        <m:r>
          <m:rPr>
            <m:sty m:val="i"/>
          </m:rPr>
          <m:t>γ</m:t>
        </m:r>
        <m:r>
          <m:rPr>
            <m:sty m:val="p"/>
          </m:rPr>
          <m:t>(</m:t>
        </m:r>
        <m:r>
          <m:rPr>
            <m:sty m:val="i"/>
          </m:rPr>
          <m:t>R</m:t>
        </m:r>
        <m:r>
          <m:rPr>
            <m:sty m:val="p"/>
          </m:rPr>
          <m:t>sin</m:t>
        </m:r>
        <m:r>
          <m:rPr>
            <m:sty m:val="p"/>
          </m:rPr>
          <m:t>⁡</m:t>
        </m:r>
        <m:r>
          <m:rPr>
            <m:sty m:val="i"/>
          </m:rPr>
          <m:t>θ</m:t>
        </m:r>
        <m:sSup>
          <m:sSupPr/>
          <m:e>
            <m:r>
              <m:rPr>
                <m:sty m:val="p"/>
              </m:rPr>
              <m:t>)</m:t>
            </m:r>
          </m:e>
          <m:sup>
            <m:r>
              <m:rPr>
                <m:sty m:val="p"/>
              </m:rPr>
              <m:t>−</m:t>
            </m:r>
            <m:r>
              <m:rPr>
                <m:sty m:val="p"/>
              </m:rPr>
              <m:t>1</m:t>
            </m:r>
            <m:r>
              <m:rPr>
                <m:sty m:val="p"/>
              </m:rPr>
              <m:t>/</m:t>
            </m:r>
            <m:r>
              <m:rPr>
                <m:sty m:val="p"/>
              </m:rPr>
              <m:t>3</m:t>
            </m:r>
          </m:sup>
        </m:sSup>
      </m:oMath>
      <w:r>
        <w:rPr/>
        <w:t xml:space="preserve"> et exprimer </w:t>
      </w:r>
      <m:oMath>
        <m:r>
          <m:rPr>
            <m:sty m:val="i"/>
          </m:rPr>
          <m:t>γ</m:t>
        </m:r>
      </m:oMath>
      <w:r>
        <w:rPr/>
        <w:t xml:space="preserve"> en fonction de </w:t>
      </w:r>
      <m:oMath>
        <m:r>
          <m:rPr>
            <m:sty m:val="i"/>
          </m:rPr>
          <m:t>σ</m:t>
        </m:r>
        <m:r>
          <m:rPr>
            <m:sty m:val="p"/>
          </m:rPr>
          <m:t>,</m:t>
        </m:r>
        <m:sSub>
          <m:sSubPr/>
          <m:e>
            <m:r>
              <m:rPr>
                <m:sty m:val="i"/>
              </m:rPr>
              <m:t>l</m:t>
            </m:r>
          </m:e>
          <m:sub>
            <m:r>
              <m:rPr>
                <m:sty m:val="i"/>
              </m:rPr>
              <m:t>c</m:t>
            </m:r>
          </m:sub>
        </m:sSub>
      </m:oMath>
      <w:r>
        <w:rPr/>
        <w:t xml:space="preserve">, du volume molaire </w:t>
      </w:r>
      <m:oMath>
        <m:sSub>
          <m:sSubPr/>
          <m:e>
            <m:r>
              <m:rPr>
                <m:sty m:val="i"/>
              </m:rPr>
              <m:t>v</m:t>
            </m:r>
          </m:e>
          <m:sub>
            <m:r>
              <m:rPr>
                <m:sty m:val="i"/>
              </m:rPr>
              <m:t>m</m:t>
            </m:r>
          </m:sub>
        </m:sSub>
      </m:oMath>
      <w:r>
        <w:rPr/>
        <w:t xml:space="preserve"> du carbonate de calcium et du nombre d'Avogadro </w:t>
      </w:r>
      <m:oMath>
        <m:sSub>
          <m:sSubPr/>
          <m:e>
            <m:r>
              <m:rPr>
                <m:scr m:val="script"/>
              </m:rPr>
              <m:t>N</m:t>
            </m:r>
          </m:e>
          <m:sub>
            <m:r>
              <m:rPr>
                <m:sty m:val="i"/>
              </m:rPr>
              <m:t>a</m:t>
            </m:r>
          </m:sub>
        </m:sSub>
      </m:oMath>
      <w:r>
        <w:rPr/>
        <w:t xml:space="preserve">.</w:t>
      </w:r>
      <w:r>
        <w:rPr/>
        <w:br w:type="textWrapping"/>
      </w:r>
      <w:r>
        <w:rPr>
          <w:rFonts w:eastAsia="Georgia" w:cs="Georgia" w:ascii="Georgia" w:hAnsi="Georgia"/>
        </w:rPr>
        <w:t xml:space="preserve">II.B.2) L'observation de stalactites conduit à supposer qu'elles tendent vers une forme asymptotique telle que la stalactite grandisse comme si elle se translatait verticalement avec une vitesse caractéristique </w:t>
      </w:r>
      <m:oMath>
        <m:sSub>
          <m:sSubPr/>
          <m:e>
            <m:r>
              <m:rPr>
                <m:sty m:val="i"/>
              </m:rPr>
              <m:t>V</m:t>
            </m:r>
          </m:e>
          <m:sub>
            <m:r>
              <m:rPr>
                <m:sty m:val="i"/>
              </m:rPr>
              <m:t>p</m:t>
            </m:r>
          </m:sub>
        </m:sSub>
      </m:oMath>
      <w:r>
        <w:rPr>
          <w:rFonts w:eastAsia="Georgia" w:cs="Georgia" w:ascii="Georgia" w:hAnsi="Georgia"/>
        </w:rPr>
        <w:t xml:space="preserve"> constante. Exprimer à l'aide d'une figure, la relation très simple entre </w:t>
      </w:r>
      <m:oMath>
        <m:sSub>
          <m:sSubPr/>
          <m:e>
            <m:r>
              <m:rPr>
                <m:sty m:val="i"/>
              </m:rPr>
              <m:t>V</m:t>
            </m:r>
          </m:e>
          <m:sub>
            <m:r>
              <m:rPr>
                <m:sty m:val="i"/>
              </m:rPr>
              <m:t>p</m:t>
            </m:r>
          </m:sub>
        </m:sSub>
        <m:r>
          <m:rPr>
            <m:sty m:val="p"/>
          </m:rPr>
          <m:t>,</m:t>
        </m:r>
        <m:sSub>
          <m:sSubPr/>
          <m:e>
            <m:r>
              <m:rPr>
                <m:sty m:val="i"/>
              </m:rPr>
              <m:t>V</m:t>
            </m:r>
          </m:e>
          <m:sub>
            <m:r>
              <m:rPr>
                <m:sty m:val="p"/>
              </m:rPr>
              <m:t>⊥</m:t>
            </m:r>
          </m:sub>
        </m:sSub>
      </m:oMath>
      <w:r>
        <w:rPr/>
        <w:t xml:space="preserve"> et </w:t>
      </w:r>
      <m:oMath>
        <m:r>
          <m:rPr>
            <m:sty m:val="i"/>
          </m:rPr>
          <m:t>θ</m:t>
        </m:r>
      </m:oMath>
      <w:r>
        <w:rPr>
          <w:rFonts w:eastAsia="Georgia" w:cs="Georgia" w:ascii="Georgia" w:hAnsi="Georgia"/>
        </w:rPr>
        <w:t xml:space="preserve"> qui traduit cette hypothèse.</w:t>
      </w:r>
      <w:r>
        <w:rPr/>
        <w:br w:type="textWrapping"/>
      </w:r>
      <w:r>
        <w:rPr>
          <w:rFonts w:eastAsia="Georgia" w:cs="Georgia" w:ascii="Georgia" w:hAnsi="Georgia"/>
        </w:rPr>
        <w:t xml:space="preserve">II.B.3) On suppose désormais que </w:t>
      </w:r>
      <m:oMath>
        <m:r>
          <m:rPr>
            <m:sty m:val="i"/>
          </m:rPr>
          <m:t>θ</m:t>
        </m:r>
        <m:r>
          <m:rPr>
            <m:sty m:val="p"/>
          </m:rPr>
          <m:t>≈</m:t>
        </m:r>
        <m:r>
          <m:rPr>
            <m:sty m:val="i"/>
          </m:rPr>
          <m:t>π</m:t>
        </m:r>
        <m:r>
          <m:rPr>
            <m:sty m:val="p"/>
          </m:rPr>
          <m:t>/</m:t>
        </m:r>
        <m:r>
          <m:rPr>
            <m:sty m:val="p"/>
          </m:rPr>
          <m:t>2</m:t>
        </m:r>
      </m:oMath>
      <w:r>
        <w:rPr/>
        <w:t xml:space="preserve"> de telle sorte que </w:t>
      </w:r>
      <m:oMath>
        <m:r>
          <m:rPr>
            <m:sty m:val="p"/>
          </m:rPr>
          <m:t>sin</m:t>
        </m:r>
        <m:r>
          <m:rPr>
            <m:sty m:val="p"/>
          </m:rPr>
          <m:t>⁡</m:t>
        </m:r>
        <m:r>
          <m:rPr>
            <m:sty m:val="i"/>
          </m:rPr>
          <m:t>θ</m:t>
        </m:r>
        <m:r>
          <m:rPr>
            <m:sty m:val="p"/>
          </m:rPr>
          <m:t>≈</m:t>
        </m:r>
        <m:r>
          <m:rPr>
            <m:sty m:val="p"/>
          </m:rPr>
          <m:t>1</m:t>
        </m:r>
      </m:oMath>
      <w:r>
        <w:rPr/>
        <w:t xml:space="preserve"> et </w:t>
      </w:r>
      <m:oMath>
        <m:r>
          <m:rPr>
            <m:sty m:val="p"/>
          </m:rPr>
          <m:t>cos</m:t>
        </m:r>
        <m:r>
          <m:rPr>
            <m:sty m:val="p"/>
          </m:rPr>
          <m:t>⁡</m:t>
        </m:r>
        <m:r>
          <m:rPr>
            <m:sty m:val="i"/>
          </m:rPr>
          <m:t>θ</m:t>
        </m:r>
        <m:r>
          <m:rPr>
            <m:sty m:val="p"/>
          </m:rPr>
          <m:t>≈</m:t>
        </m:r>
        <m:r>
          <m:rPr>
            <m:sty m:val="p"/>
          </m:rPr>
          <m:t>−</m:t>
        </m:r>
        <m:r>
          <m:rPr>
            <m:sty m:val="i"/>
          </m:rPr>
          <m:t>d</m:t>
        </m:r>
        <m:r>
          <m:rPr>
            <m:sty m:val="i"/>
          </m:rPr>
          <m:t>R</m:t>
        </m:r>
        <m:r>
          <m:rPr>
            <m:sty m:val="p"/>
          </m:rPr>
          <m:t>/</m:t>
        </m:r>
        <m:r>
          <m:rPr>
            <m:sty m:val="i"/>
          </m:rPr>
          <m:t>d</m:t>
        </m:r>
        <m:r>
          <m:rPr>
            <m:sty m:val="i"/>
          </m:rPr>
          <m:t>Z</m:t>
        </m:r>
      </m:oMath>
      <w:r>
        <w:rPr>
          <w:rFonts w:eastAsia="Georgia" w:cs="Georgia" w:ascii="Georgia" w:hAnsi="Georgia"/>
        </w:rPr>
        <w:t xml:space="preserve">. Établir l'équation différentielle dont est solution </w:t>
      </w:r>
      <m:oMath>
        <m:r>
          <m:rPr>
            <m:sty m:val="i"/>
          </m:rPr>
          <m:t>R</m:t>
        </m:r>
        <m:r>
          <m:rPr>
            <m:sty m:val="p"/>
          </m:rPr>
          <m:t>(</m:t>
        </m:r>
        <m:r>
          <m:rPr>
            <m:sty m:val="i"/>
          </m:rPr>
          <m:t>Z</m:t>
        </m:r>
        <m:r>
          <m:rPr>
            <m:sty m:val="p"/>
          </m:rPr>
          <m:t>)</m:t>
        </m:r>
      </m:oMath>
      <w:r>
        <w:rPr>
          <w:rFonts w:eastAsia="Georgia" w:cs="Georgia" w:ascii="Georgia" w:hAnsi="Georgia"/>
        </w:rPr>
        <w:t xml:space="preserve">. L'intégrer et obtenir le profil </w:t>
      </w:r>
      <m:oMath>
        <m:r>
          <m:rPr>
            <m:sty m:val="i"/>
          </m:rPr>
          <m:t>Z</m:t>
        </m:r>
        <m:r>
          <m:rPr>
            <m:sty m:val="p"/>
          </m:rPr>
          <m:t>(</m:t>
        </m:r>
        <m:r>
          <m:rPr>
            <m:sty m:val="i"/>
          </m:rPr>
          <m:t>R</m:t>
        </m:r>
        <m:r>
          <m:rPr>
            <m:sty m:val="p"/>
          </m:rPr>
          <m:t>)</m:t>
        </m:r>
      </m:oMath>
      <w:r>
        <w:rPr/>
        <w:t xml:space="preserve"> en prenant </w:t>
      </w:r>
      <m:oMath>
        <m:r>
          <m:rPr>
            <m:sty m:val="i"/>
          </m:rPr>
          <m:t>R</m:t>
        </m:r>
        <m:r>
          <m:rPr>
            <m:sty m:val="p"/>
          </m:rPr>
          <m:t>(</m:t>
        </m:r>
        <m:r>
          <m:rPr>
            <m:sty m:val="i"/>
          </m:rPr>
          <m:t>Z</m:t>
        </m:r>
        <m:r>
          <m:rPr>
            <m:sty m:val="p"/>
          </m:rPr>
          <m:t>=</m:t>
        </m:r>
        <m:r>
          <m:rPr>
            <m:sty m:val="p"/>
          </m:rPr>
          <m:t>0</m:t>
        </m:r>
        <m:r>
          <m:rPr>
            <m:sty m:val="p"/>
          </m:rPr>
          <m:t>)</m:t>
        </m:r>
        <m:r>
          <m:rPr>
            <m:sty m:val="p"/>
          </m:rPr>
          <m:t>=</m:t>
        </m:r>
        <m:sSub>
          <m:sSubPr/>
          <m:e>
            <m:r>
              <m:rPr>
                <m:sty m:val="i"/>
              </m:rPr>
              <m:t>R</m:t>
            </m:r>
          </m:e>
          <m:sub>
            <m:r>
              <m:rPr>
                <m:sty m:val="p"/>
              </m:rPr>
              <m:t>0</m:t>
            </m:r>
          </m:sub>
        </m:sSub>
      </m:oMath>
      <w:r>
        <w:rPr/>
        <w:t xml:space="preserve">.</w:t>
      </w:r>
      <w:r>
        <w:rPr/>
        <w:br w:type="textWrapping"/>
      </w:r>
      <w:r>
        <w:rPr/>
        <w:t xml:space="preserve">Tracer l'allure du graphe et commenter.</w:t>
      </w:r>
    </w:p>
    <w:p>
      <w:pPr>
        <w:spacing w:line="271" w:before="330" w:lineRule="auto"/>
      </w:pPr>
      <w:r>
        <w:rPr>
          <w:b/>
          <w:sz w:val="42"/>
        </w:rPr>
        <w:t xml:space="preserve">Partie III - Formation d'un germe de stalactite sur une main courante cylindrique en bois</w:t>
      </w:r>
    </w:p>
    <w:p>
      <w:pPr>
        <w:spacing w:after="220" w:lineRule="auto"/>
      </w:pPr>
      <w:r>
        <w:rPr/>
        <w:t xml:space="preserve">Un cylindre en bois, horizontal d'axe </w:t>
      </w:r>
      <m:oMath>
        <m:r>
          <m:rPr>
            <m:sty m:val="i"/>
          </m:rPr>
          <m:t>O</m:t>
        </m:r>
        <m:r>
          <m:rPr>
            <m:sty m:val="i"/>
          </m:rPr>
          <m:t>x</m:t>
        </m:r>
      </m:oMath>
      <w:r>
        <w:rPr/>
        <w:t xml:space="preserve">, de longueur </w:t>
      </w:r>
      <m:oMath>
        <m:r>
          <m:rPr>
            <m:sty m:val="i"/>
          </m:rPr>
          <m:t>L</m:t>
        </m:r>
      </m:oMath>
      <w:r>
        <w:rPr/>
        <w:t xml:space="preserve"> et de rayon </w:t>
      </w:r>
      <m:oMath>
        <m:r>
          <m:rPr>
            <m:sty m:val="i"/>
          </m:rPr>
          <m:t>a</m:t>
        </m:r>
      </m:oMath>
      <w:r>
        <w:rPr>
          <w:rFonts w:eastAsia="Georgia" w:cs="Georgia" w:ascii="Georgia" w:hAnsi="Georgia"/>
        </w:rPr>
        <w:t xml:space="preserve">, est soumis à une pluie verticale (cf. figure 7). Pour simplifier, on ne prend pas en compte le fait que la pluie tombe en gouttes, et on la modélise par un vecteur densité de flux de masse </w:t>
      </w:r>
      <m:oMath>
        <m:acc>
          <m:accPr>
            <m:chr m:val="⃗"/>
          </m:accPr>
          <m:e>
            <m:sSub>
              <m:sSubPr/>
              <m:e>
                <m:r>
                  <m:rPr>
                    <m:sty m:val="i"/>
                  </m:rPr>
                  <m:t>j</m:t>
                </m:r>
              </m:e>
              <m:sub>
                <m:r>
                  <m:rPr>
                    <m:sty m:val="i"/>
                  </m:rPr>
                  <m:t>m</m:t>
                </m:r>
              </m:sub>
            </m:sSub>
          </m:e>
        </m:acc>
        <m:r>
          <m:rPr>
            <m:sty m:val="p"/>
          </m:rPr>
          <m:t>=</m:t>
        </m:r>
        <m:sSub>
          <m:sSubPr/>
          <m:e>
            <m:r>
              <m:rPr>
                <m:sty m:val="i"/>
              </m:rPr>
              <m:t>ψ</m:t>
            </m:r>
          </m:e>
          <m:sub>
            <m:r>
              <m:rPr>
                <m:sty m:val="i"/>
              </m:rPr>
              <m:t>m</m:t>
            </m:r>
          </m:sub>
        </m:sSub>
        <m:acc>
          <m:accPr>
            <m:chr m:val="⃗"/>
          </m:accPr>
          <m:e>
            <m:sSub>
              <m:sSubPr/>
              <m:e>
                <m:r>
                  <m:rPr>
                    <m:sty m:val="i"/>
                  </m:rPr>
                  <m:t>e</m:t>
                </m:r>
              </m:e>
              <m:sub>
                <m:r>
                  <m:rPr>
                    <m:sty m:val="i"/>
                  </m:rPr>
                  <m:t>Z</m:t>
                </m:r>
              </m:sub>
            </m:sSub>
          </m:e>
        </m:acc>
      </m:oMath>
      <w:r>
        <w:rPr>
          <w:rFonts w:eastAsia="Georgia" w:cs="Georgia" w:ascii="Georgia" w:hAnsi="Georgia"/>
        </w:rPr>
        <w:t xml:space="preserve"> uniforme et stationnaire. La température de l'air est </w:t>
      </w:r>
      <m:oMath>
        <m:sSub>
          <m:sSubPr/>
          <m:e>
            <m:r>
              <m:rPr>
                <m:sty m:val="i"/>
              </m:rPr>
              <m:t>T</m:t>
            </m:r>
          </m:e>
          <m:sub>
            <m:r>
              <m:rPr>
                <m:sty m:val="i"/>
              </m:rPr>
              <m:t>a</m:t>
            </m:r>
          </m:sub>
        </m:sSub>
      </m:oMath>
      <w:r>
        <w:rPr>
          <w:rFonts w:eastAsia="Georgia" w:cs="Georgia" w:ascii="Georgia" w:hAnsi="Georgia"/>
        </w:rPr>
        <w:t xml:space="preserve"> inférieure à la température</w:t>
      </w:r>
      <w:r>
        <w:rPr/>
        <w:br w:type="textWrapping"/>
      </w:r>
    </w:p>
    <w:p>
      <w:pPr>
        <w:spacing w:lineRule="auto"/>
        <w:jc w:val="center"/>
      </w:pPr>
      <w:r>
        <w:rPr/>
        <w:drawing>
          <wp:inline distB="0" distL="0" distR="0" distT="0">
            <wp:extent cx="5486400" cy="4046300"/>
            <wp:effectExtent b="0" l="0" r="0" t="0"/>
            <wp:docPr id="8" name="image-984fc3814e1c3aa23595802f6155cc795186011c.jpg"/>
            <a:graphic>
              <a:graphicData uri="http://schemas.openxmlformats.org/drawingml/2006/picture">
                <pic:pic>
                  <pic:nvPicPr>
                    <pic:cNvPr id="8" name="image-984fc3814e1c3aa23595802f6155cc795186011c.jpg" descr=""/>
                    <pic:cNvPicPr/>
                  </pic:nvPicPr>
                  <pic:blipFill>
                    <a:blip r:embed="rId12" cstate="print"/>
                    <a:srcRect b="0" l="0" r="0" t="0"/>
                    <a:stretch>
                      <a:fillRect/>
                    </a:stretch>
                  </pic:blipFill>
                  <pic:spPr>
                    <a:xfrm>
                      <a:off x="0" y="0"/>
                      <a:ext cx="5486400" cy="4046300"/>
                    </a:xfrm>
                    <a:prstGeom prst="rect"/>
                  </pic:spPr>
                </pic:pic>
              </a:graphicData>
            </a:graphic>
          </wp:inline>
        </w:drawing>
      </w:r>
    </w:p>
    <w:p>
      <w:pPr>
        <w:spacing w:after="220" w:lineRule="auto"/>
      </w:pPr>
      <w:r>
        <w:rPr/>
        <w:br w:type="textWrapping"/>
      </w:r>
      <w:r>
        <w:rPr/>
        <w:t xml:space="preserve">de fusion de la glace </w:t>
      </w:r>
      <m:oMath>
        <m:sSub>
          <m:sSubPr/>
          <m:e>
            <m:r>
              <m:rPr>
                <m:sty m:val="i"/>
              </m:rPr>
              <m:t>T</m:t>
            </m:r>
          </m:e>
          <m:sub>
            <m:r>
              <m:rPr>
                <m:sty m:val="i"/>
              </m:rPr>
              <m:t>f</m:t>
            </m:r>
          </m:sub>
        </m:sSub>
        <m:r>
          <m:rPr>
            <m:sty m:val="p"/>
          </m:rPr>
          <m:t>=</m:t>
        </m:r>
        <m:r>
          <m:rPr>
            <m:sty m:val="p"/>
          </m:rPr>
          <m:t>273</m:t>
        </m:r>
        <m:r>
          <m:rPr>
            <m:nor/>
          </m:rPr>
          <m:t xml:space="preserve"> </m:t>
        </m:r>
        <m:r>
          <m:rPr>
            <m:sty m:val="p"/>
          </m:rPr>
          <m:t>K</m:t>
        </m:r>
      </m:oMath>
      <w:r>
        <w:rPr>
          <w:rFonts w:eastAsia="Georgia" w:cs="Georgia" w:ascii="Georgia" w:hAnsi="Georgia"/>
        </w:rPr>
        <w:t xml:space="preserve"> sous la pression atmosphérique. La température de l'eau de pluie est </w:t>
      </w:r>
      <m:oMath>
        <m:sSub>
          <m:sSubPr/>
          <m:e>
            <m:r>
              <m:rPr>
                <m:sty m:val="i"/>
              </m:rPr>
              <m:t>T</m:t>
            </m:r>
          </m:e>
          <m:sub>
            <m:r>
              <m:rPr>
                <m:sty m:val="i"/>
              </m:rPr>
              <m:t>g</m:t>
            </m:r>
          </m:sub>
        </m:sSub>
        <m:r>
          <m:rPr>
            <m:sty m:val="p"/>
          </m:rPr>
          <m:t>&gt;</m:t>
        </m:r>
        <m:sSub>
          <m:sSubPr/>
          <m:e>
            <m:r>
              <m:rPr>
                <m:sty m:val="i"/>
              </m:rPr>
              <m:t>T</m:t>
            </m:r>
          </m:e>
          <m:sub>
            <m:r>
              <m:rPr>
                <m:sty m:val="i"/>
              </m:rPr>
              <m:t>f</m:t>
            </m:r>
          </m:sub>
        </m:sSub>
      </m:oMath>
      <w:r>
        <w:rPr/>
        <w:t xml:space="preserve">.</w:t>
      </w:r>
      <w:r>
        <w:rPr/>
        <w:br w:type="textWrapping"/>
      </w:r>
      <w:r>
        <w:rPr>
          <w:rFonts w:eastAsia="Georgia" w:cs="Georgia" w:ascii="Georgia" w:hAnsi="Georgia"/>
        </w:rPr>
        <w:t xml:space="preserve">On repère un point </w:t>
      </w:r>
      <m:oMath>
        <m:r>
          <m:rPr>
            <m:sty m:val="i"/>
          </m:rPr>
          <m:t>M</m:t>
        </m:r>
      </m:oMath>
      <w:r>
        <w:rPr/>
        <w:t xml:space="preserve"> de la surface du cylindre par son angle polaire </w:t>
      </w:r>
      <m:oMath>
        <m:r>
          <m:rPr>
            <m:sty m:val="i"/>
          </m:rPr>
          <m:t>α</m:t>
        </m:r>
      </m:oMath>
      <w:r>
        <w:rPr>
          <w:rFonts w:eastAsia="Georgia" w:cs="Georgia" w:ascii="Georgia" w:hAnsi="Georgia"/>
        </w:rPr>
        <w:t xml:space="preserve"> par rapport à la verticale ascendante. On se place en régime stationnaire et on note </w:t>
      </w:r>
      <m:oMath>
        <m:r>
          <m:rPr>
            <m:sty m:val="i"/>
          </m:rPr>
          <m:t>T</m:t>
        </m:r>
        <m:r>
          <m:rPr>
            <m:sty m:val="p"/>
          </m:rPr>
          <m:t>(</m:t>
        </m:r>
        <m:r>
          <m:rPr>
            <m:sty m:val="i"/>
          </m:rPr>
          <m:t>α</m:t>
        </m:r>
        <m:r>
          <m:rPr>
            <m:sty m:val="p"/>
          </m:rPr>
          <m:t>)</m:t>
        </m:r>
      </m:oMath>
      <w:r>
        <w:rPr/>
        <w:t xml:space="preserve"> (respectivement </w:t>
      </w:r>
      <m:oMath>
        <m:sSub>
          <m:sSubPr/>
          <m:e>
            <m:r>
              <m:rPr>
                <m:sty m:val="i"/>
              </m:rPr>
              <m:t>D</m:t>
            </m:r>
          </m:e>
          <m:sub>
            <m:r>
              <m:rPr>
                <m:sty m:val="i"/>
              </m:rPr>
              <m:t>m</m:t>
            </m:r>
          </m:sub>
        </m:sSub>
        <m:r>
          <m:rPr>
            <m:sty m:val="p"/>
          </m:rPr>
          <m:t>(</m:t>
        </m:r>
        <m:r>
          <m:rPr>
            <m:sty m:val="i"/>
          </m:rPr>
          <m:t>α</m:t>
        </m:r>
        <m:r>
          <m:rPr>
            <m:sty m:val="p"/>
          </m:rPr>
          <m:t>)</m:t>
        </m:r>
      </m:oMath>
      <w:r>
        <w:rPr>
          <w:rFonts w:eastAsia="Georgia" w:cs="Georgia" w:ascii="Georgia" w:hAnsi="Georgia"/>
        </w:rPr>
        <w:t xml:space="preserve"> ), la température (respectivement le débit massique), de l'eau qui s'écoule à la surface du cylindre. Les gouttes de pluie ne rebondissent pas sur le cylindre et l'eau ne peut quitter le cylindre qu'en </w:t>
      </w:r>
      <m:oMath>
        <m:r>
          <m:rPr>
            <m:sty m:val="i"/>
          </m:rPr>
          <m:t>α</m:t>
        </m:r>
        <m:r>
          <m:rPr>
            <m:sty m:val="p"/>
          </m:rPr>
          <m:t>=</m:t>
        </m:r>
        <m:r>
          <m:rPr>
            <m:sty m:val="i"/>
          </m:rPr>
          <m:t>π</m:t>
        </m:r>
      </m:oMath>
      <w:r>
        <w:rPr/>
        <w:t xml:space="preserve">.</w:t>
      </w:r>
      <w:r>
        <w:rPr/>
        <w:br w:type="textWrapping"/>
      </w:r>
      <w:r>
        <w:rPr>
          <w:rFonts w:eastAsia="Georgia" w:cs="Georgia" w:ascii="Georgia" w:hAnsi="Georgia"/>
        </w:rPr>
        <w:t xml:space="preserve">On néglige l'énergie cinétique et l'énergie potentielle de pesanteur de l'eau. On suppose l'eau incompressible et on note </w:t>
      </w:r>
      <m:oMath>
        <m:r>
          <m:rPr>
            <m:sty m:val="i"/>
          </m:rPr>
          <m:t>c</m:t>
        </m:r>
      </m:oMath>
      <w:r>
        <w:rPr>
          <w:rFonts w:eastAsia="Georgia" w:cs="Georgia" w:ascii="Georgia" w:hAnsi="Georgia"/>
        </w:rPr>
        <w:t xml:space="preserve"> sa capacité thermique massique. On suppose dans un premier temps que </w:t>
      </w:r>
      <m:oMath>
        <m:r>
          <m:rPr>
            <m:sty m:val="i"/>
          </m:rPr>
          <m:t>T</m:t>
        </m:r>
        <m:r>
          <m:rPr>
            <m:sty m:val="p"/>
          </m:rPr>
          <m:t>(</m:t>
        </m:r>
        <m:r>
          <m:rPr>
            <m:sty m:val="i"/>
          </m:rPr>
          <m:t>α</m:t>
        </m:r>
        <m:r>
          <m:rPr>
            <m:sty m:val="p"/>
          </m:rPr>
          <m:t>)</m:t>
        </m:r>
        <m:r>
          <m:rPr>
            <m:sty m:val="p"/>
          </m:rPr>
          <m:t>&gt;</m:t>
        </m:r>
        <m:sSub>
          <m:sSubPr/>
          <m:e>
            <m:r>
              <m:rPr>
                <m:sty m:val="i"/>
              </m:rPr>
              <m:t>T</m:t>
            </m:r>
          </m:e>
          <m:sub>
            <m:r>
              <m:rPr>
                <m:sty m:val="i"/>
              </m:rPr>
              <m:t>f</m:t>
            </m:r>
          </m:sub>
        </m:sSub>
      </m:oMath>
      <w:r>
        <w:rPr/>
        <w:t xml:space="preserve"> en tout point.</w:t>
      </w:r>
    </w:p>
    <w:p>
      <w:pPr>
        <w:spacing w:line="271" w:before="330" w:lineRule="auto"/>
      </w:pPr>
      <w:r>
        <w:rPr>
          <w:b/>
          <w:sz w:val="42"/>
        </w:rPr>
        <w:t xml:space="preserve">III.A - Bilans de masse</w:t>
      </w:r>
    </w:p>
    <w:p>
      <w:pPr>
        <w:spacing w:after="220" w:lineRule="auto"/>
      </w:pPr>
      <w:r>
        <w:rPr>
          <w:rFonts w:eastAsia="Georgia" w:cs="Georgia" w:ascii="Georgia" w:hAnsi="Georgia"/>
        </w:rPr>
        <w:t xml:space="preserve">On envisage le système ouvert et fixe ( </w:t>
      </w:r>
      <m:oMath>
        <m:r>
          <m:rPr>
            <m:sty m:val="i"/>
          </m:rPr>
          <m:t>S</m:t>
        </m:r>
      </m:oMath>
      <w:r>
        <w:rPr>
          <w:rFonts w:eastAsia="Georgia" w:cs="Georgia" w:ascii="Georgia" w:hAnsi="Georgia"/>
        </w:rPr>
        <w:t xml:space="preserve"> ) constitué à chaque instant de l'eau s'écoulant sur le cylindre et comprise entre </w:t>
      </w:r>
      <m:oMath>
        <m:r>
          <m:rPr>
            <m:sty m:val="i"/>
          </m:rPr>
          <m:t>α</m:t>
        </m:r>
      </m:oMath>
      <w:r>
        <w:rPr/>
        <w:t xml:space="preserve"> et </w:t>
      </w:r>
      <m:oMath>
        <m:r>
          <m:rPr>
            <m:sty m:val="i"/>
          </m:rPr>
          <m:t>α</m:t>
        </m:r>
        <m:r>
          <m:rPr>
            <m:sty m:val="p"/>
          </m:rPr>
          <m:t>+</m:t>
        </m:r>
        <m:r>
          <m:rPr>
            <m:sty m:val="i"/>
          </m:rPr>
          <m:t>d</m:t>
        </m:r>
        <m:r>
          <m:rPr>
            <m:sty m:val="i"/>
          </m:rPr>
          <m:t>α</m:t>
        </m:r>
      </m:oMath>
      <w:r>
        <w:rPr/>
        <w:t xml:space="preserve">.</w:t>
      </w:r>
      <w:r>
        <w:rPr/>
        <w:br w:type="textWrapping"/>
      </w:r>
      <w:r>
        <w:rPr/>
        <w:t xml:space="preserve">III.A.1) On suppose tout d'abord que </w:t>
      </w:r>
      <m:oMath>
        <m:r>
          <m:rPr>
            <m:sty m:val="p"/>
          </m:rPr>
          <m:t>0</m:t>
        </m:r>
        <m:r>
          <m:rPr>
            <m:sty m:val="p"/>
          </m:rPr>
          <m:t>&lt;</m:t>
        </m:r>
        <m:r>
          <m:rPr>
            <m:sty m:val="i"/>
          </m:rPr>
          <m:t>α</m:t>
        </m:r>
        <m:r>
          <m:rPr>
            <m:sty m:val="p"/>
          </m:rPr>
          <m:t>&lt;</m:t>
        </m:r>
        <m:r>
          <m:rPr>
            <m:sty m:val="i"/>
          </m:rPr>
          <m:t>π</m:t>
        </m:r>
        <m:r>
          <m:rPr>
            <m:sty m:val="p"/>
          </m:rPr>
          <m:t>/</m:t>
        </m:r>
        <m:r>
          <m:rPr>
            <m:sty m:val="p"/>
          </m:rPr>
          <m:t>2</m:t>
        </m:r>
      </m:oMath>
      <w:r>
        <w:rPr/>
        <w:t xml:space="preserve">.</w:t>
      </w:r>
      <w:r>
        <w:rPr/>
        <w:br w:type="textWrapping"/>
      </w:r>
      <w:r>
        <w:rPr>
          <w:rFonts w:eastAsia="Georgia" w:cs="Georgia" w:ascii="Georgia" w:hAnsi="Georgia"/>
        </w:rPr>
        <w:t xml:space="preserve">a) Établir l'équation différentielle :</w:t>
      </w:r>
    </w:p>
    <w:p>
      <w:pPr>
        <w:spacing w:after="220" w:lineRule="auto"/>
      </w:pPr>
      <m:oMathPara>
        <m:oMath>
          <m:f>
            <m:fPr>
              <m:ctrlPr>
                <w:rPr>
                  <w:rFonts w:ascii="Cambria Math" w:hAnsi="Cambria Math"/>
                </w:rPr>
              </m:ctrlPr>
            </m:fPr>
            <m:num>
              <m:r>
                <m:rPr>
                  <m:sty m:val="i"/>
                </m:rPr>
                <m:t>d</m:t>
              </m:r>
              <m:sSub>
                <m:sSubPr/>
                <m:e>
                  <m:r>
                    <m:rPr>
                      <m:sty m:val="i"/>
                    </m:rPr>
                    <m:t>D</m:t>
                  </m:r>
                </m:e>
                <m:sub>
                  <m:r>
                    <m:rPr>
                      <m:sty m:val="i"/>
                    </m:rPr>
                    <m:t>m</m:t>
                  </m:r>
                </m:sub>
              </m:sSub>
            </m:num>
            <m:den>
              <m:r>
                <m:rPr>
                  <m:sty m:val="i"/>
                </m:rPr>
                <m:t>d</m:t>
              </m:r>
              <m:r>
                <m:rPr>
                  <m:sty m:val="i"/>
                </m:rPr>
                <m:t>α</m:t>
              </m:r>
            </m:den>
          </m:f>
          <m:r>
            <m:rPr>
              <m:sty m:val="p"/>
            </m:rPr>
            <m:t>=</m:t>
          </m:r>
          <m:r>
            <m:rPr>
              <m:sty m:val="i"/>
            </m:rPr>
            <m:t>L</m:t>
          </m:r>
          <m:r>
            <m:rPr>
              <m:sty m:val="i"/>
            </m:rPr>
            <m:t>a</m:t>
          </m:r>
          <m:sSub>
            <m:sSubPr/>
            <m:e>
              <m:r>
                <m:rPr>
                  <m:sty m:val="i"/>
                </m:rPr>
                <m:t>ψ</m:t>
              </m:r>
            </m:e>
            <m:sub>
              <m:r>
                <m:rPr>
                  <m:sty m:val="i"/>
                </m:rPr>
                <m:t>m</m:t>
              </m:r>
            </m:sub>
          </m:sSub>
          <m:r>
            <m:rPr>
              <m:sty m:val="p"/>
            </m:rPr>
            <m:t>cos</m:t>
          </m:r>
          <m:r>
            <m:rPr>
              <m:sty m:val="p"/>
            </m:rPr>
            <m:t>⁡</m:t>
          </m:r>
          <m:r>
            <m:rPr>
              <m:sty m:val="i"/>
            </m:rPr>
            <m:t>α</m:t>
          </m:r>
        </m:oMath>
      </m:oMathPara>
    </w:p>
    <w:p>
      <w:pPr>
        <w:spacing w:after="220" w:lineRule="auto"/>
      </w:pPr>
      <w:r>
        <w:rPr/>
        <w:t xml:space="preserve">b) Justifier sommairement que </w:t>
      </w:r>
      <m:oMath>
        <m:sSub>
          <m:sSubPr/>
          <m:e>
            <m:r>
              <m:rPr>
                <m:sty m:val="i"/>
              </m:rPr>
              <m:t>D</m:t>
            </m:r>
          </m:e>
          <m:sub>
            <m:r>
              <m:rPr>
                <m:sty m:val="i"/>
              </m:rPr>
              <m:t>m</m:t>
            </m:r>
          </m:sub>
        </m:sSub>
        <m:r>
          <m:rPr>
            <m:sty m:val="p"/>
          </m:rPr>
          <m:t>=</m:t>
        </m:r>
        <m:r>
          <m:rPr>
            <m:sty m:val="p"/>
          </m:rPr>
          <m:t>0</m:t>
        </m:r>
      </m:oMath>
      <w:r>
        <w:rPr/>
        <w:t xml:space="preserve"> pour </w:t>
      </w:r>
      <m:oMath>
        <m:r>
          <m:rPr>
            <m:sty m:val="i"/>
          </m:rPr>
          <m:t>α</m:t>
        </m:r>
        <m:r>
          <m:rPr>
            <m:sty m:val="p"/>
          </m:rPr>
          <m:t>=</m:t>
        </m:r>
        <m:r>
          <m:rPr>
            <m:sty m:val="p"/>
          </m:rPr>
          <m:t>0</m:t>
        </m:r>
      </m:oMath>
      <w:r>
        <w:rPr/>
        <w:t xml:space="preserve">.</w:t>
      </w:r>
      <w:r>
        <w:rPr/>
        <w:br w:type="textWrapping"/>
      </w:r>
      <w:r>
        <w:rPr>
          <w:rFonts w:eastAsia="Georgia" w:cs="Georgia" w:ascii="Georgia" w:hAnsi="Georgia"/>
        </w:rPr>
        <w:t xml:space="preserve">c) En déduire l'expression de </w:t>
      </w:r>
      <m:oMath>
        <m:sSub>
          <m:sSubPr/>
          <m:e>
            <m:r>
              <m:rPr>
                <m:sty m:val="i"/>
              </m:rPr>
              <m:t>D</m:t>
            </m:r>
          </m:e>
          <m:sub>
            <m:r>
              <m:rPr>
                <m:sty m:val="i"/>
              </m:rPr>
              <m:t>m</m:t>
            </m:r>
          </m:sub>
        </m:sSub>
      </m:oMath>
      <w:r>
        <w:rPr/>
        <w:t xml:space="preserve"> en fonction de </w:t>
      </w:r>
      <m:oMath>
        <m:r>
          <m:rPr>
            <m:sty m:val="i"/>
          </m:rPr>
          <m:t>a</m:t>
        </m:r>
        <m:r>
          <m:rPr>
            <m:sty m:val="p"/>
          </m:rPr>
          <m:t>,</m:t>
        </m:r>
        <m:r>
          <m:rPr>
            <m:sty m:val="i"/>
          </m:rPr>
          <m:t>L</m:t>
        </m:r>
        <m:r>
          <m:rPr>
            <m:sty m:val="p"/>
          </m:rPr>
          <m:t>,</m:t>
        </m:r>
        <m:sSub>
          <m:sSubPr/>
          <m:e>
            <m:r>
              <m:rPr>
                <m:sty m:val="i"/>
              </m:rPr>
              <m:t>ψ</m:t>
            </m:r>
          </m:e>
          <m:sub>
            <m:r>
              <m:rPr>
                <m:sty m:val="i"/>
              </m:rPr>
              <m:t>m</m:t>
            </m:r>
          </m:sub>
        </m:sSub>
      </m:oMath>
      <w:r>
        <w:rPr/>
        <w:t xml:space="preserve"> et </w:t>
      </w:r>
      <m:oMath>
        <m:r>
          <m:rPr>
            <m:sty m:val="i"/>
          </m:rPr>
          <m:t>α</m:t>
        </m:r>
      </m:oMath>
      <w:r>
        <w:rPr/>
        <w:t xml:space="preserve"> tracer l'allure du graphe de </w:t>
      </w:r>
      <m:oMath>
        <m:sSub>
          <m:sSubPr/>
          <m:e>
            <m:r>
              <m:rPr>
                <m:sty m:val="i"/>
              </m:rPr>
              <m:t>D</m:t>
            </m:r>
          </m:e>
          <m:sub>
            <m:r>
              <m:rPr>
                <m:sty m:val="i"/>
              </m:rPr>
              <m:t>m</m:t>
            </m:r>
          </m:sub>
        </m:sSub>
      </m:oMath>
      <w:r>
        <w:rPr/>
        <w:t xml:space="preserve"> en fonction de </w:t>
      </w:r>
      <m:oMath>
        <m:r>
          <m:rPr>
            <m:sty m:val="i"/>
          </m:rPr>
          <m:t>α</m:t>
        </m:r>
      </m:oMath>
      <w:r>
        <w:rPr/>
        <w:t xml:space="preserve"> pour </w:t>
      </w:r>
      <m:oMath>
        <m:r>
          <m:rPr>
            <m:sty m:val="p"/>
          </m:rPr>
          <m:t>0</m:t>
        </m:r>
        <m:r>
          <m:rPr>
            <m:sty m:val="p"/>
          </m:rPr>
          <m:t>&lt;</m:t>
        </m:r>
        <m:r>
          <m:rPr>
            <m:sty m:val="i"/>
          </m:rPr>
          <m:t>α</m:t>
        </m:r>
        <m:r>
          <m:rPr>
            <m:sty m:val="p"/>
          </m:rPr>
          <m:t>&lt;</m:t>
        </m:r>
        <m:r>
          <m:rPr>
            <m:sty m:val="i"/>
          </m:rPr>
          <m:t>π</m:t>
        </m:r>
        <m:r>
          <m:rPr>
            <m:sty m:val="p"/>
          </m:rPr>
          <m:t>/</m:t>
        </m:r>
        <m:r>
          <m:rPr>
            <m:sty m:val="p"/>
          </m:rPr>
          <m:t>2</m:t>
        </m:r>
      </m:oMath>
      <w:r>
        <w:rPr/>
        <w:t xml:space="preserve">.</w:t>
      </w:r>
      <w:r>
        <w:rPr/>
        <w:br w:type="textWrapping"/>
      </w:r>
      <w:r>
        <w:rPr>
          <w:rFonts w:eastAsia="Georgia" w:cs="Georgia" w:ascii="Georgia" w:hAnsi="Georgia"/>
        </w:rPr>
        <w:t xml:space="preserve">III.A.2) On suppose désormais que </w:t>
      </w:r>
      <m:oMath>
        <m:r>
          <m:rPr>
            <m:sty m:val="i"/>
          </m:rPr>
          <m:t>π</m:t>
        </m:r>
        <m:r>
          <m:rPr>
            <m:sty m:val="p"/>
          </m:rPr>
          <m:t>/</m:t>
        </m:r>
        <m:r>
          <m:rPr>
            <m:sty m:val="p"/>
          </m:rPr>
          <m:t>2</m:t>
        </m:r>
        <m:r>
          <m:rPr>
            <m:sty m:val="p"/>
          </m:rPr>
          <m:t>&lt;</m:t>
        </m:r>
        <m:r>
          <m:rPr>
            <m:sty m:val="i"/>
          </m:rPr>
          <m:t>α</m:t>
        </m:r>
        <m:r>
          <m:rPr>
            <m:sty m:val="p"/>
          </m:rPr>
          <m:t>&lt;</m:t>
        </m:r>
        <m:r>
          <m:rPr>
            <m:sty m:val="i"/>
          </m:rPr>
          <m:t>π</m:t>
        </m:r>
      </m:oMath>
      <w:r>
        <w:rPr>
          <w:rFonts w:eastAsia="Georgia" w:cs="Georgia" w:ascii="Georgia" w:hAnsi="Georgia"/>
        </w:rPr>
        <w:t xml:space="preserve">. En quoi la situation est-elle différente de celle qui prévalait en III.A. 1 ? Compléter sans nouveaux calculs le graphe de </w:t>
      </w:r>
      <m:oMath>
        <m:sSub>
          <m:sSubPr/>
          <m:e>
            <m:r>
              <m:rPr>
                <m:sty m:val="i"/>
              </m:rPr>
              <m:t>D</m:t>
            </m:r>
          </m:e>
          <m:sub>
            <m:r>
              <m:rPr>
                <m:sty m:val="i"/>
              </m:rPr>
              <m:t>m</m:t>
            </m:r>
          </m:sub>
        </m:sSub>
      </m:oMath>
      <w:r>
        <w:rPr/>
        <w:t xml:space="preserve"> pour </w:t>
      </w:r>
      <m:oMath>
        <m:r>
          <m:rPr>
            <m:sty m:val="i"/>
          </m:rPr>
          <m:t>π</m:t>
        </m:r>
        <m:r>
          <m:rPr>
            <m:sty m:val="p"/>
          </m:rPr>
          <m:t>/</m:t>
        </m:r>
        <m:r>
          <m:rPr>
            <m:sty m:val="p"/>
          </m:rPr>
          <m:t>2</m:t>
        </m:r>
        <m:r>
          <m:rPr>
            <m:sty m:val="p"/>
          </m:rPr>
          <m:t>&lt;</m:t>
        </m:r>
        <m:r>
          <m:rPr>
            <m:sty m:val="i"/>
          </m:rPr>
          <m:t>α</m:t>
        </m:r>
        <m:r>
          <m:rPr>
            <m:sty m:val="p"/>
          </m:rPr>
          <m:t>&lt;</m:t>
        </m:r>
        <m:r>
          <m:rPr>
            <m:sty m:val="i"/>
          </m:rPr>
          <m:t>π</m:t>
        </m:r>
      </m:oMath>
      <w:r>
        <w:rPr/>
        <w:t xml:space="preserve">.</w:t>
      </w:r>
      <w:r>
        <w:rPr/>
        <w:br w:type="textWrapping"/>
      </w:r>
      <w:r>
        <w:rPr/>
        <w:t xml:space="preserve">III.A.3) Justifier par ailleurs par un raisonnement global que </w:t>
      </w:r>
      <m:oMath>
        <m:sSub>
          <m:sSubPr/>
          <m:e>
            <m:r>
              <m:rPr>
                <m:sty m:val="i"/>
              </m:rPr>
              <m:t>D</m:t>
            </m:r>
          </m:e>
          <m:sub>
            <m:r>
              <m:rPr>
                <m:sty m:val="i"/>
              </m:rPr>
              <m:t>m</m:t>
            </m:r>
          </m:sub>
        </m:sSub>
        <m:r>
          <m:rPr>
            <m:sty m:val="p"/>
          </m:rPr>
          <m:t>(</m:t>
        </m:r>
        <m:r>
          <m:rPr>
            <m:sty m:val="i"/>
          </m:rPr>
          <m:t>α</m:t>
        </m:r>
        <m:r>
          <m:rPr>
            <m:sty m:val="p"/>
          </m:rPr>
          <m:t>=</m:t>
        </m:r>
        <m:r>
          <m:rPr>
            <m:sty m:val="i"/>
          </m:rPr>
          <m:t>π</m:t>
        </m:r>
        <m:r>
          <m:rPr>
            <m:sty m:val="p"/>
          </m:rPr>
          <m:t>)</m:t>
        </m:r>
        <m:r>
          <m:rPr>
            <m:sty m:val="p"/>
          </m:rPr>
          <m:t>=</m:t>
        </m:r>
        <m:r>
          <m:rPr>
            <m:sty m:val="i"/>
          </m:rPr>
          <m:t>a</m:t>
        </m:r>
        <m:r>
          <m:rPr>
            <m:sty m:val="i"/>
          </m:rPr>
          <m:t>L</m:t>
        </m:r>
        <m:sSub>
          <m:sSubPr/>
          <m:e>
            <m:r>
              <m:rPr>
                <m:sty m:val="i"/>
              </m:rPr>
              <m:t>ψ</m:t>
            </m:r>
          </m:e>
          <m:sub>
            <m:r>
              <m:rPr>
                <m:sty m:val="i"/>
              </m:rPr>
              <m:t>m</m:t>
            </m:r>
          </m:sub>
        </m:sSub>
      </m:oMath>
      <w:r>
        <w:rPr>
          <w:rFonts w:eastAsia="Georgia" w:cs="Georgia" w:ascii="Georgia" w:hAnsi="Georgia"/>
        </w:rPr>
        <w:t xml:space="preserve"> et vérifier la cohérence avec la question précédente.</w:t>
      </w:r>
    </w:p>
    <w:p>
      <w:pPr>
        <w:spacing w:line="271" w:before="330" w:lineRule="auto"/>
      </w:pPr>
      <w:r>
        <w:rPr>
          <w:rFonts w:eastAsia="Georgia" w:cs="Georgia" w:ascii="Georgia" w:hAnsi="Georgia"/>
          <w:b/>
          <w:sz w:val="42"/>
        </w:rPr>
        <w:t xml:space="preserve">III.B - Bilans d'énergie</w:t>
      </w:r>
    </w:p>
    <w:p>
      <w:pPr>
        <w:spacing w:after="220" w:lineRule="auto"/>
      </w:pPr>
      <w:r>
        <w:rPr>
          <w:rFonts w:eastAsia="Georgia" w:cs="Georgia" w:ascii="Georgia" w:hAnsi="Georgia"/>
        </w:rPr>
        <w:t xml:space="preserve">On envisage toujours le système ouvert et fixe ( </w:t>
      </w:r>
      <m:oMath>
        <m:r>
          <m:rPr>
            <m:sty m:val="i"/>
          </m:rPr>
          <m:t>S</m:t>
        </m:r>
      </m:oMath>
      <w:r>
        <w:rPr>
          <w:rFonts w:eastAsia="Georgia" w:cs="Georgia" w:ascii="Georgia" w:hAnsi="Georgia"/>
        </w:rPr>
        <w:t xml:space="preserve"> ) constitué à chaque instant de l'eau s'écoulant sur le cylindre et comprise entre </w:t>
      </w:r>
      <m:oMath>
        <m:r>
          <m:rPr>
            <m:sty m:val="i"/>
          </m:rPr>
          <m:t>α</m:t>
        </m:r>
      </m:oMath>
      <w:r>
        <w:rPr/>
        <w:t xml:space="preserve"> et </w:t>
      </w:r>
      <m:oMath>
        <m:r>
          <m:rPr>
            <m:sty m:val="i"/>
          </m:rPr>
          <m:t>α</m:t>
        </m:r>
        <m:r>
          <m:rPr>
            <m:sty m:val="p"/>
          </m:rPr>
          <m:t>+</m:t>
        </m:r>
        <m:r>
          <m:rPr>
            <m:sty m:val="i"/>
          </m:rPr>
          <m:t>d</m:t>
        </m:r>
        <m:r>
          <m:rPr>
            <m:sty m:val="i"/>
          </m:rPr>
          <m:t>α</m:t>
        </m:r>
      </m:oMath>
      <w:r>
        <w:rPr/>
        <w:t xml:space="preserve"> et on note </w:t>
      </w:r>
      <m:oMath>
        <m:r>
          <m:rPr>
            <m:sty m:val="i"/>
          </m:rPr>
          <m:t>H</m:t>
        </m:r>
      </m:oMath>
      <w:r>
        <w:rPr>
          <w:rFonts w:eastAsia="Georgia" w:cs="Georgia" w:ascii="Georgia" w:hAnsi="Georgia"/>
        </w:rPr>
        <w:t xml:space="preserve"> son enthalpie, supposée indépendante du temps (régime stationnaire).</w:t>
      </w:r>
      <w:r>
        <w:rPr/>
        <w:br w:type="textWrapping"/>
      </w:r>
      <w:r>
        <w:rPr/>
        <w:t xml:space="preserve">III.B.1) Indiquer sans calculs la valeur de </w:t>
      </w:r>
      <m:oMath>
        <m:r>
          <m:rPr>
            <m:sty m:val="i"/>
          </m:rPr>
          <m:t>T</m:t>
        </m:r>
        <m:r>
          <m:rPr>
            <m:sty m:val="p"/>
          </m:rPr>
          <m:t>(</m:t>
        </m:r>
        <m:r>
          <m:rPr>
            <m:sty m:val="i"/>
          </m:rPr>
          <m:t>α</m:t>
        </m:r>
        <m:r>
          <m:rPr>
            <m:sty m:val="p"/>
          </m:rPr>
          <m:t>)</m:t>
        </m:r>
      </m:oMath>
      <w:r>
        <w:rPr>
          <w:rFonts w:eastAsia="Georgia" w:cs="Georgia" w:ascii="Georgia" w:hAnsi="Georgia"/>
        </w:rPr>
        <w:t xml:space="preserve"> si on néglige tout transfert thermique de l'eau aussi bien vers l'atmosphère que vers la main courante cylindrique. Dans la suite, on néglige toujours les transferts thermiques entre l'eau et la main courante mais on suppose désormais que l'eau en écoulement sur la main courante, reçoit de la part de l'atmosphère, à travers un élément de surface </w:t>
      </w:r>
      <m:oMath>
        <m:r>
          <m:rPr>
            <m:sty m:val="i"/>
          </m:rPr>
          <m:t>d</m:t>
        </m:r>
        <m:r>
          <m:rPr>
            <m:sty m:val="i"/>
          </m:rPr>
          <m:t>S</m:t>
        </m:r>
      </m:oMath>
      <w:r>
        <w:rPr/>
        <w:t xml:space="preserve"> pendant </w:t>
      </w:r>
      <m:oMath>
        <m:r>
          <m:rPr>
            <m:sty m:val="i"/>
          </m:rPr>
          <m:t>d</m:t>
        </m:r>
        <m:r>
          <m:rPr>
            <m:sty m:val="i"/>
          </m:rPr>
          <m:t>t</m:t>
        </m:r>
      </m:oMath>
      <w:r>
        <w:rPr/>
        <w:t xml:space="preserve">, un transfert thermique de la forme </w:t>
      </w:r>
      <m:oMath>
        <m:sSup>
          <m:sSupPr/>
          <m:e>
            <m:r>
              <m:rPr>
                <m:sty m:val="i"/>
              </m:rPr>
              <m:t>δ</m:t>
            </m:r>
          </m:e>
          <m:sup>
            <m:r>
              <m:rPr>
                <m:sty m:val="p"/>
              </m:rPr>
              <m:t>2</m:t>
            </m:r>
          </m:sup>
        </m:sSup>
        <m:r>
          <m:rPr>
            <m:sty m:val="i"/>
          </m:rPr>
          <m:t>Q</m:t>
        </m:r>
        <m:r>
          <m:rPr>
            <m:sty m:val="p"/>
          </m:rPr>
          <m:t>=</m:t>
        </m:r>
        <m:sSup>
          <m:sSupPr/>
          <m:e>
            <m:r>
              <m:rPr>
                <m:sty m:val="i"/>
              </m:rPr>
              <m:t>h</m:t>
            </m:r>
          </m:e>
          <m:sup>
            <m:r>
              <m:rPr>
                <m:sty m:val="i"/>
              </m:rPr>
              <m:t>c</m:t>
            </m:r>
            <m:r>
              <m:rPr>
                <m:sty m:val="i"/>
              </m:rPr>
              <m:t>c</m:t>
            </m:r>
          </m:sup>
        </m:sSup>
        <m:d>
          <m:dPr>
            <m:begChr m:val="("/>
            <m:endChr m:val=")"/>
            <m:ctrlPr>
              <w:rPr>
                <w:rFonts w:ascii="Cambria Math" w:hAnsi="Cambria Math"/>
              </w:rPr>
            </m:ctrlPr>
          </m:dPr>
          <m:e>
            <m:sSub>
              <m:sSubPr/>
              <m:e>
                <m:r>
                  <m:rPr>
                    <m:sty m:val="i"/>
                  </m:rPr>
                  <m:t>T</m:t>
                </m:r>
              </m:e>
              <m:sub>
                <m:r>
                  <m:rPr>
                    <m:sty m:val="i"/>
                  </m:rPr>
                  <m:t>a</m:t>
                </m:r>
              </m:sub>
            </m:sSub>
            <m:r>
              <m:rPr>
                <m:sty m:val="p"/>
              </m:rPr>
              <m:t>−</m:t>
            </m:r>
            <m:r>
              <m:rPr>
                <m:sty m:val="i"/>
              </m:rPr>
              <m:t>T</m:t>
            </m:r>
            <m:r>
              <m:rPr>
                <m:sty m:val="p"/>
              </m:rPr>
              <m:t>(</m:t>
            </m:r>
            <m:r>
              <m:rPr>
                <m:sty m:val="i"/>
              </m:rPr>
              <m:t>α</m:t>
            </m:r>
            <m:r>
              <m:rPr>
                <m:sty m:val="p"/>
              </m:rPr>
              <m:t>)</m:t>
            </m:r>
          </m:e>
        </m:d>
        <m:r>
          <m:rPr>
            <m:sty m:val="i"/>
          </m:rPr>
          <m:t>d</m:t>
        </m:r>
        <m:r>
          <m:rPr>
            <m:sty m:val="i"/>
          </m:rPr>
          <m:t>S</m:t>
        </m:r>
        <m:r>
          <m:rPr>
            <m:sty m:val="i"/>
          </m:rPr>
          <m:t>d</m:t>
        </m:r>
        <m:r>
          <m:rPr>
            <m:sty m:val="i"/>
          </m:rPr>
          <m:t>t</m:t>
        </m:r>
      </m:oMath>
      <w:r>
        <w:rPr>
          <w:rFonts w:eastAsia="Georgia" w:cs="Georgia" w:ascii="Georgia" w:hAnsi="Georgia"/>
        </w:rPr>
        <w:t xml:space="preserve"> où </w:t>
      </w:r>
      <m:oMath>
        <m:sSup>
          <m:sSupPr/>
          <m:e>
            <m:r>
              <m:rPr>
                <m:sty m:val="i"/>
              </m:rPr>
              <m:t>h</m:t>
            </m:r>
          </m:e>
          <m:sup>
            <m:r>
              <m:rPr>
                <m:sty m:val="i"/>
              </m:rPr>
              <m:t>c</m:t>
            </m:r>
            <m:r>
              <m:rPr>
                <m:sty m:val="i"/>
              </m:rPr>
              <m:t>c</m:t>
            </m:r>
          </m:sup>
        </m:sSup>
      </m:oMath>
      <w:r>
        <w:rPr>
          <w:rFonts w:eastAsia="Georgia" w:cs="Georgia" w:ascii="Georgia" w:hAnsi="Georgia"/>
        </w:rPr>
        <w:t xml:space="preserve"> est une constante positive. On admet que l'enthalpie massique de l'eau liquide à la température </w:t>
      </w:r>
      <m:oMath>
        <m:r>
          <m:rPr>
            <m:sty m:val="i"/>
          </m:rPr>
          <m:t>T</m:t>
        </m:r>
      </m:oMath>
      <w:r>
        <w:rPr>
          <w:rFonts w:eastAsia="Georgia" w:cs="Georgia" w:ascii="Georgia" w:hAnsi="Georgia"/>
        </w:rPr>
        <w:t xml:space="preserve"> s'écrit </w:t>
      </w:r>
      <m:oMath>
        <m:r>
          <m:rPr>
            <m:sty m:val="i"/>
          </m:rPr>
          <m:t>c</m:t>
        </m:r>
        <m:r>
          <m:rPr>
            <m:sty m:val="i"/>
          </m:rPr>
          <m:t>T</m:t>
        </m:r>
        <m:r>
          <m:rPr>
            <m:sty m:val="p"/>
          </m:rPr>
          <m:t>+</m:t>
        </m:r>
        <m:r>
          <m:rPr>
            <m:sty m:val="i"/>
          </m:rPr>
          <m:t>K</m:t>
        </m:r>
      </m:oMath>
      <w:r>
        <w:rPr/>
        <w:t xml:space="preserve"> et on prend la constante </w:t>
      </w:r>
      <m:oMath>
        <m:r>
          <m:rPr>
            <m:sty m:val="i"/>
          </m:rPr>
          <m:t>K</m:t>
        </m:r>
      </m:oMath>
      <w:r>
        <w:rPr>
          <w:rFonts w:eastAsia="Georgia" w:cs="Georgia" w:ascii="Georgia" w:hAnsi="Georgia"/>
        </w:rPr>
        <w:t xml:space="preserve"> nulle pour alléger les calculs.</w:t>
      </w:r>
      <w:r>
        <w:rPr/>
        <w:br w:type="textWrapping"/>
      </w:r>
      <w:r>
        <w:rPr>
          <w:rFonts w:eastAsia="Georgia" w:cs="Georgia" w:ascii="Georgia" w:hAnsi="Georgia"/>
        </w:rPr>
        <w:t xml:space="preserve">III.B.2) On étudie le cas </w:t>
      </w:r>
      <m:oMath>
        <m:r>
          <m:rPr>
            <m:sty m:val="p"/>
          </m:rPr>
          <m:t>0</m:t>
        </m:r>
        <m:r>
          <m:rPr>
            <m:sty m:val="p"/>
          </m:rPr>
          <m:t>&lt;</m:t>
        </m:r>
        <m:r>
          <m:rPr>
            <m:sty m:val="i"/>
          </m:rPr>
          <m:t>α</m:t>
        </m:r>
        <m:r>
          <m:rPr>
            <m:sty m:val="p"/>
          </m:rPr>
          <m:t>&lt;</m:t>
        </m:r>
        <m:r>
          <m:rPr>
            <m:sty m:val="i"/>
          </m:rPr>
          <m:t>π</m:t>
        </m:r>
        <m:r>
          <m:rPr>
            <m:sty m:val="p"/>
          </m:rPr>
          <m:t>/</m:t>
        </m:r>
        <m:r>
          <m:rPr>
            <m:sty m:val="p"/>
          </m:rPr>
          <m:t>2</m:t>
        </m:r>
      </m:oMath>
      <w:r>
        <w:rPr/>
        <w:t xml:space="preserve">.</w:t>
      </w:r>
      <w:r>
        <w:rPr/>
        <w:br w:type="textWrapping"/>
      </w:r>
      <w:r>
        <w:rPr>
          <w:rFonts w:eastAsia="Georgia" w:cs="Georgia" w:ascii="Georgia" w:hAnsi="Georgia"/>
        </w:rPr>
        <w:t xml:space="preserve">a) On envisage le système fermé ( </w:t>
      </w:r>
      <m:oMath>
        <m:sSup>
          <m:sSupPr/>
          <m:e>
            <m:r>
              <m:rPr>
                <m:sty m:val="i"/>
              </m:rPr>
              <m:t>S</m:t>
            </m:r>
          </m:e>
          <m:sup>
            <m:r>
              <m:rPr>
                <m:sty m:val="p"/>
              </m:rPr>
              <m:t>∗</m:t>
            </m:r>
          </m:sup>
        </m:sSup>
      </m:oMath>
      <w:r>
        <w:rPr>
          <w:rFonts w:eastAsia="Georgia" w:cs="Georgia" w:ascii="Georgia" w:hAnsi="Georgia"/>
        </w:rPr>
        <w:t xml:space="preserve"> ) constitué de ( </w:t>
      </w:r>
      <m:oMath>
        <m:r>
          <m:rPr>
            <m:sty m:val="i"/>
          </m:rPr>
          <m:t>S</m:t>
        </m:r>
      </m:oMath>
      <w:r>
        <w:rPr/>
        <w:t xml:space="preserve"> ) et de la masse d'eau qui va y entrer pendant </w:t>
      </w:r>
      <m:oMath>
        <m:r>
          <m:rPr>
            <m:sty m:val="i"/>
          </m:rPr>
          <m:t>d</m:t>
        </m:r>
        <m:r>
          <m:rPr>
            <m:sty m:val="i"/>
          </m:rPr>
          <m:t>t</m:t>
        </m:r>
      </m:oMath>
      <w:r>
        <w:rPr/>
        <w:t xml:space="preserve"> soit par ruissellement sur la main courante en </w:t>
      </w:r>
      <m:oMath>
        <m:r>
          <m:rPr>
            <m:sty m:val="i"/>
          </m:rPr>
          <m:t>α</m:t>
        </m:r>
      </m:oMath>
      <w:r>
        <w:rPr/>
        <w:t xml:space="preserve">, soit par captation directe de la pluie. Exprimer son enthalpie </w:t>
      </w:r>
      <m:oMath>
        <m:sSup>
          <m:sSupPr/>
          <m:e>
            <m:r>
              <m:rPr>
                <m:sty m:val="i"/>
              </m:rPr>
              <m:t>H</m:t>
            </m:r>
          </m:e>
          <m:sup>
            <m:r>
              <m:rPr>
                <m:sty m:val="p"/>
              </m:rPr>
              <m:t>∗</m:t>
            </m:r>
          </m:sup>
        </m:sSup>
        <m:r>
          <m:rPr>
            <m:sty m:val="p"/>
          </m:rPr>
          <m:t>(</m:t>
        </m:r>
        <m:r>
          <m:rPr>
            <m:sty m:val="i"/>
          </m:rPr>
          <m:t>t</m:t>
        </m:r>
        <m:r>
          <m:rPr>
            <m:sty m:val="p"/>
          </m:rPr>
          <m:t>)</m:t>
        </m:r>
      </m:oMath>
      <w:r>
        <w:rPr/>
        <w:t xml:space="preserve"> en fonction de </w:t>
      </w:r>
      <m:oMath>
        <m:r>
          <m:rPr>
            <m:sty m:val="i"/>
          </m:rPr>
          <m:t>H</m:t>
        </m:r>
        <m:r>
          <m:rPr>
            <m:sty m:val="p"/>
          </m:rPr>
          <m:t>,</m:t>
        </m:r>
        <m:r>
          <m:rPr>
            <m:sty m:val="i"/>
          </m:rPr>
          <m:t>a</m:t>
        </m:r>
        <m:r>
          <m:rPr>
            <m:sty m:val="p"/>
          </m:rPr>
          <m:t>,</m:t>
        </m:r>
        <m:r>
          <m:rPr>
            <m:sty m:val="i"/>
          </m:rPr>
          <m:t>L</m:t>
        </m:r>
        <m:r>
          <m:rPr>
            <m:sty m:val="p"/>
          </m:rPr>
          <m:t>,</m:t>
        </m:r>
        <m:sSub>
          <m:sSubPr/>
          <m:e>
            <m:r>
              <m:rPr>
                <m:sty m:val="i"/>
              </m:rPr>
              <m:t>ψ</m:t>
            </m:r>
          </m:e>
          <m:sub>
            <m:r>
              <m:rPr>
                <m:sty m:val="i"/>
              </m:rPr>
              <m:t>m</m:t>
            </m:r>
          </m:sub>
        </m:sSub>
        <m:r>
          <m:rPr>
            <m:sty m:val="p"/>
          </m:rPr>
          <m:t>,</m:t>
        </m:r>
        <m:r>
          <m:rPr>
            <m:sty m:val="i"/>
          </m:rPr>
          <m:t>α</m:t>
        </m:r>
        <m:r>
          <m:rPr>
            <m:sty m:val="p"/>
          </m:rPr>
          <m:t>,</m:t>
        </m:r>
        <m:sSub>
          <m:sSubPr/>
          <m:e>
            <m:r>
              <m:rPr>
                <m:sty m:val="i"/>
              </m:rPr>
              <m:t>D</m:t>
            </m:r>
          </m:e>
          <m:sub>
            <m:r>
              <m:rPr>
                <m:sty m:val="i"/>
              </m:rPr>
              <m:t>m</m:t>
            </m:r>
          </m:sub>
        </m:sSub>
        <m:r>
          <m:rPr>
            <m:sty m:val="p"/>
          </m:rPr>
          <m:t>(</m:t>
        </m:r>
        <m:r>
          <m:rPr>
            <m:sty m:val="i"/>
          </m:rPr>
          <m:t>α</m:t>
        </m:r>
        <m:r>
          <m:rPr>
            <m:sty m:val="p"/>
          </m:rPr>
          <m:t>)</m:t>
        </m:r>
        <m:r>
          <m:rPr>
            <m:sty m:val="p"/>
          </m:rPr>
          <m:t>,</m:t>
        </m:r>
        <m:r>
          <m:rPr>
            <m:sty m:val="i"/>
          </m:rPr>
          <m:t>c</m:t>
        </m:r>
        <m:r>
          <m:rPr>
            <m:sty m:val="p"/>
          </m:rPr>
          <m:t>,</m:t>
        </m:r>
        <m:r>
          <m:rPr>
            <m:sty m:val="i"/>
          </m:rPr>
          <m:t>T</m:t>
        </m:r>
        <m:r>
          <m:rPr>
            <m:sty m:val="p"/>
          </m:rPr>
          <m:t>(</m:t>
        </m:r>
        <m:r>
          <m:rPr>
            <m:sty m:val="i"/>
          </m:rPr>
          <m:t>α</m:t>
        </m:r>
        <m:r>
          <m:rPr>
            <m:sty m:val="p"/>
          </m:rPr>
          <m:t>)</m:t>
        </m:r>
      </m:oMath>
      <w:r>
        <w:rPr/>
        <w:t xml:space="preserve"> et </w:t>
      </w:r>
      <m:oMath>
        <m:sSub>
          <m:sSubPr/>
          <m:e>
            <m:r>
              <m:rPr>
                <m:sty m:val="i"/>
              </m:rPr>
              <m:t>T</m:t>
            </m:r>
          </m:e>
          <m:sub>
            <m:r>
              <m:rPr>
                <m:sty m:val="i"/>
              </m:rPr>
              <m:t>g</m:t>
            </m:r>
          </m:sub>
        </m:sSub>
      </m:oMath>
      <w:r>
        <w:rPr/>
        <w:t xml:space="preserve">.</w:t>
      </w:r>
      <w:r>
        <w:rPr/>
        <w:br w:type="textWrapping"/>
      </w:r>
      <w:r>
        <w:rPr>
          <w:rFonts w:eastAsia="Georgia" w:cs="Georgia" w:ascii="Georgia" w:hAnsi="Georgia"/>
        </w:rPr>
        <w:t xml:space="preserve">b) À l'instant </w:t>
      </w:r>
      <m:oMath>
        <m:r>
          <m:rPr>
            <m:sty m:val="i"/>
          </m:rPr>
          <m:t>t</m:t>
        </m:r>
        <m:r>
          <m:rPr>
            <m:sty m:val="p"/>
          </m:rPr>
          <m:t>+</m:t>
        </m:r>
        <m:r>
          <m:rPr>
            <m:sty m:val="i"/>
          </m:rPr>
          <m:t>d</m:t>
        </m:r>
        <m:r>
          <m:rPr>
            <m:sty m:val="i"/>
          </m:rPr>
          <m:t>t</m:t>
        </m:r>
      </m:oMath>
      <w:r>
        <w:rPr/>
        <w:t xml:space="preserve">, ( </w:t>
      </w:r>
      <m:oMath>
        <m:sSup>
          <m:sSupPr/>
          <m:e>
            <m:r>
              <m:rPr>
                <m:sty m:val="i"/>
              </m:rPr>
              <m:t>S</m:t>
            </m:r>
          </m:e>
          <m:sup>
            <m:r>
              <m:rPr>
                <m:sty m:val="p"/>
              </m:rPr>
              <m:t>∗</m:t>
            </m:r>
          </m:sup>
        </m:sSup>
      </m:oMath>
      <w:r>
        <w:rPr>
          <w:rFonts w:eastAsia="Georgia" w:cs="Georgia" w:ascii="Georgia" w:hAnsi="Georgia"/>
        </w:rPr>
        <w:t xml:space="preserve"> ) est constitué de ( </w:t>
      </w:r>
      <m:oMath>
        <m:r>
          <m:rPr>
            <m:sty m:val="i"/>
          </m:rPr>
          <m:t>S</m:t>
        </m:r>
      </m:oMath>
      <w:r>
        <w:rPr/>
        <w:t xml:space="preserve"> ) et de la masse d'eau qui en est sortie pendant </w:t>
      </w:r>
      <m:oMath>
        <m:r>
          <m:rPr>
            <m:sty m:val="i"/>
          </m:rPr>
          <m:t>d</m:t>
        </m:r>
        <m:r>
          <m:rPr>
            <m:sty m:val="i"/>
          </m:rPr>
          <m:t>t</m:t>
        </m:r>
      </m:oMath>
      <w:r>
        <w:rPr/>
        <w:t xml:space="preserve"> par ruissellement en </w:t>
      </w:r>
      <m:oMath>
        <m:r>
          <m:rPr>
            <m:sty m:val="i"/>
          </m:rPr>
          <m:t>α</m:t>
        </m:r>
        <m:r>
          <m:rPr>
            <m:sty m:val="p"/>
          </m:rPr>
          <m:t>+</m:t>
        </m:r>
        <m:r>
          <m:rPr>
            <m:sty m:val="i"/>
          </m:rPr>
          <m:t>d</m:t>
        </m:r>
        <m:r>
          <m:rPr>
            <m:sty m:val="i"/>
          </m:rPr>
          <m:t>α</m:t>
        </m:r>
      </m:oMath>
      <w:r>
        <w:rPr/>
        <w:t xml:space="preserve">. Exprimer son enthalpie </w:t>
      </w:r>
      <m:oMath>
        <m:sSup>
          <m:sSupPr/>
          <m:e>
            <m:r>
              <m:rPr>
                <m:sty m:val="i"/>
              </m:rPr>
              <m:t>H</m:t>
            </m:r>
          </m:e>
          <m:sup>
            <m:r>
              <m:rPr>
                <m:sty m:val="p"/>
              </m:rPr>
              <m:t>∗</m:t>
            </m:r>
          </m:sup>
        </m:sSup>
        <m:r>
          <m:rPr>
            <m:sty m:val="p"/>
          </m:rPr>
          <m:t>(</m:t>
        </m:r>
        <m:r>
          <m:rPr>
            <m:sty m:val="i"/>
          </m:rPr>
          <m:t>t</m:t>
        </m:r>
        <m:r>
          <m:rPr>
            <m:sty m:val="p"/>
          </m:rPr>
          <m:t>+</m:t>
        </m:r>
        <m:r>
          <m:rPr>
            <m:sty m:val="i"/>
          </m:rPr>
          <m:t>d</m:t>
        </m:r>
        <m:r>
          <m:rPr>
            <m:sty m:val="i"/>
          </m:rPr>
          <m:t>t</m:t>
        </m:r>
        <m:r>
          <m:rPr>
            <m:sty m:val="p"/>
          </m:rPr>
          <m:t>)</m:t>
        </m:r>
      </m:oMath>
      <w:r>
        <w:rPr/>
        <w:t xml:space="preserve"> en fonction de </w:t>
      </w:r>
      <m:oMath>
        <m:sSub>
          <m:sSubPr/>
          <m:e>
            <m:r>
              <m:rPr>
                <m:sty m:val="i"/>
              </m:rPr>
              <m:t>D</m:t>
            </m:r>
          </m:e>
          <m:sub>
            <m:r>
              <m:rPr>
                <m:sty m:val="i"/>
              </m:rPr>
              <m:t>m</m:t>
            </m:r>
          </m:sub>
        </m:sSub>
        <m:r>
          <m:rPr>
            <m:sty m:val="p"/>
          </m:rPr>
          <m:t>(</m:t>
        </m:r>
        <m:r>
          <m:rPr>
            <m:sty m:val="i"/>
          </m:rPr>
          <m:t>α</m:t>
        </m:r>
        <m:r>
          <m:rPr>
            <m:sty m:val="p"/>
          </m:rPr>
          <m:t>+</m:t>
        </m:r>
        <m:r>
          <m:rPr>
            <m:sty m:val="i"/>
          </m:rPr>
          <m:t>d</m:t>
        </m:r>
        <m:r>
          <m:rPr>
            <m:sty m:val="i"/>
          </m:rPr>
          <m:t>α</m:t>
        </m:r>
        <m:r>
          <m:rPr>
            <m:sty m:val="p"/>
          </m:rPr>
          <m:t>)</m:t>
        </m:r>
        <m:r>
          <m:rPr>
            <m:sty m:val="p"/>
          </m:rPr>
          <m:t>,</m:t>
        </m:r>
        <m:r>
          <m:rPr>
            <m:sty m:val="i"/>
          </m:rPr>
          <m:t>T</m:t>
        </m:r>
        <m:r>
          <m:rPr>
            <m:sty m:val="p"/>
          </m:rPr>
          <m:t>(</m:t>
        </m:r>
        <m:r>
          <m:rPr>
            <m:sty m:val="i"/>
          </m:rPr>
          <m:t>α</m:t>
        </m:r>
        <m:r>
          <m:rPr>
            <m:sty m:val="p"/>
          </m:rPr>
          <m:t>+</m:t>
        </m:r>
        <m:r>
          <m:rPr>
            <m:sty m:val="i"/>
          </m:rPr>
          <m:t>d</m:t>
        </m:r>
        <m:r>
          <m:rPr>
            <m:sty m:val="i"/>
          </m:rPr>
          <m:t>α</m:t>
        </m:r>
        <m:r>
          <m:rPr>
            <m:sty m:val="p"/>
          </m:rPr>
          <m:t>)</m:t>
        </m:r>
        <m:r>
          <m:rPr>
            <m:sty m:val="p"/>
          </m:rPr>
          <m:t>,</m:t>
        </m:r>
        <m:r>
          <m:rPr>
            <m:sty m:val="i"/>
          </m:rPr>
          <m:t>c</m:t>
        </m:r>
        <m:r>
          <m:rPr>
            <m:sty m:val="p"/>
          </m:rPr>
          <m:t>,</m:t>
        </m:r>
        <m:r>
          <m:rPr>
            <m:sty m:val="i"/>
          </m:rPr>
          <m:t>T</m:t>
        </m:r>
        <m:r>
          <m:rPr>
            <m:sty m:val="p"/>
          </m:rPr>
          <m:t>(</m:t>
        </m:r>
        <m:r>
          <m:rPr>
            <m:sty m:val="i"/>
          </m:rPr>
          <m:t>α</m:t>
        </m:r>
        <m:r>
          <m:rPr>
            <m:sty m:val="p"/>
          </m:rPr>
          <m:t>+</m:t>
        </m:r>
        <m:r>
          <m:rPr>
            <m:sty m:val="i"/>
          </m:rPr>
          <m:t>d</m:t>
        </m:r>
        <m:r>
          <m:rPr>
            <m:sty m:val="i"/>
          </m:rPr>
          <m:t>α</m:t>
        </m:r>
        <m:r>
          <m:rPr>
            <m:sty m:val="p"/>
          </m:rPr>
          <m:t>)</m:t>
        </m:r>
      </m:oMath>
      <w:r>
        <w:rPr/>
        <w:t xml:space="preserve"> et </w:t>
      </w:r>
      <m:oMath>
        <m:r>
          <m:rPr>
            <m:sty m:val="i"/>
          </m:rPr>
          <m:t>H</m:t>
        </m:r>
      </m:oMath>
      <w:r>
        <w:rPr/>
        <w:t xml:space="preserve">.</w:t>
      </w:r>
      <w:r>
        <w:rPr/>
        <w:br w:type="textWrapping"/>
      </w:r>
      <w:r>
        <w:rPr/>
        <w:t xml:space="preserve">c) On pose </w:t>
      </w:r>
      <m:oMath>
        <m:r>
          <m:rPr>
            <m:sty m:val="i"/>
          </m:rPr>
          <m:t>β</m:t>
        </m:r>
        <m:r>
          <m:rPr>
            <m:sty m:val="p"/>
          </m:rPr>
          <m:t>=</m:t>
        </m:r>
        <m:sSup>
          <m:sSupPr/>
          <m:e>
            <m:r>
              <m:rPr>
                <m:sty m:val="i"/>
              </m:rPr>
              <m:t>h</m:t>
            </m:r>
          </m:e>
          <m:sup>
            <m:r>
              <m:rPr>
                <m:sty m:val="i"/>
              </m:rPr>
              <m:t>c</m:t>
            </m:r>
            <m:r>
              <m:rPr>
                <m:sty m:val="i"/>
              </m:rPr>
              <m:t>c</m:t>
            </m:r>
          </m:sup>
        </m:sSup>
        <m:r>
          <m:rPr>
            <m:sty m:val="p"/>
          </m:rPr>
          <m:t>/</m:t>
        </m:r>
        <m:r>
          <m:rPr>
            <m:sty m:val="i"/>
          </m:rPr>
          <m:t>c</m:t>
        </m:r>
        <m:sSub>
          <m:sSubPr/>
          <m:e>
            <m:r>
              <m:rPr>
                <m:sty m:val="i"/>
              </m:rPr>
              <m:t>ψ</m:t>
            </m:r>
          </m:e>
          <m:sub>
            <m:r>
              <m:rPr>
                <m:sty m:val="i"/>
              </m:rPr>
              <m:t>m</m:t>
            </m:r>
          </m:sub>
        </m:sSub>
      </m:oMath>
      <w:r>
        <w:rPr>
          <w:rFonts w:eastAsia="Georgia" w:cs="Georgia" w:ascii="Georgia" w:hAnsi="Georgia"/>
        </w:rPr>
        <w:t xml:space="preserve">. Établir l'équation différentielle :</w:t>
      </w:r>
    </w:p>
    <w:p>
      <w:pPr>
        <w:spacing w:after="220" w:lineRule="auto"/>
      </w:pPr>
      <m:oMathPara>
        <m:oMath>
          <m:f>
            <m:fPr>
              <m:ctrlPr>
                <w:rPr>
                  <w:rFonts w:ascii="Cambria Math" w:hAnsi="Cambria Math"/>
                </w:rPr>
              </m:ctrlPr>
            </m:fPr>
            <m:num>
              <m:r>
                <m:rPr>
                  <m:sty m:val="i"/>
                </m:rPr>
                <m:t>d</m:t>
              </m:r>
            </m:num>
            <m:den>
              <m:r>
                <m:rPr>
                  <m:sty m:val="i"/>
                </m:rPr>
                <m:t>d</m:t>
              </m:r>
              <m:r>
                <m:rPr>
                  <m:sty m:val="i"/>
                </m:rPr>
                <m:t>α</m:t>
              </m:r>
            </m:den>
          </m:f>
          <m:d>
            <m:dPr>
              <m:begChr m:val="("/>
              <m:endChr m:val=")"/>
              <m:ctrlPr>
                <w:rPr>
                  <w:rFonts w:ascii="Cambria Math" w:hAnsi="Cambria Math"/>
                </w:rPr>
              </m:ctrlPr>
            </m:dPr>
            <m:e>
              <m:d>
                <m:dPr>
                  <m:begChr m:val="("/>
                  <m:endChr m:val=")"/>
                  <m:ctrlPr>
                    <w:rPr>
                      <w:rFonts w:ascii="Cambria Math" w:hAnsi="Cambria Math"/>
                    </w:rPr>
                  </m:ctrlPr>
                </m:dPr>
                <m:e>
                  <m:r>
                    <m:rPr>
                      <m:sty m:val="i"/>
                    </m:rPr>
                    <m:t>T</m:t>
                  </m:r>
                  <m:r>
                    <m:rPr>
                      <m:sty m:val="p"/>
                    </m:rPr>
                    <m:t>−</m:t>
                  </m:r>
                  <m:sSub>
                    <m:sSubPr/>
                    <m:e>
                      <m:r>
                        <m:rPr>
                          <m:sty m:val="i"/>
                        </m:rPr>
                        <m:t>T</m:t>
                      </m:r>
                    </m:e>
                    <m:sub>
                      <m:r>
                        <m:rPr>
                          <m:sty m:val="i"/>
                        </m:rPr>
                        <m:t>g</m:t>
                      </m:r>
                    </m:sub>
                  </m:sSub>
                </m:e>
              </m:d>
              <m:r>
                <m:rPr>
                  <m:sty m:val="p"/>
                </m:rPr>
                <m:t>sin</m:t>
              </m:r>
              <m:r>
                <m:rPr>
                  <m:sty m:val="p"/>
                </m:rPr>
                <m:t>⁡</m:t>
              </m:r>
              <m:r>
                <m:rPr>
                  <m:sty m:val="i"/>
                </m:rPr>
                <m:t>α</m:t>
              </m:r>
            </m:e>
          </m:d>
          <m:r>
            <m:rPr>
              <m:sty m:val="p"/>
            </m:rPr>
            <m:t>=</m:t>
          </m:r>
          <m:r>
            <m:rPr>
              <m:sty m:val="i"/>
            </m:rPr>
            <m:t>β</m:t>
          </m:r>
          <m:d>
            <m:dPr>
              <m:begChr m:val="("/>
              <m:endChr m:val=")"/>
              <m:ctrlPr>
                <w:rPr>
                  <w:rFonts w:ascii="Cambria Math" w:hAnsi="Cambria Math"/>
                </w:rPr>
              </m:ctrlPr>
            </m:dPr>
            <m:e>
              <m:sSub>
                <m:sSubPr/>
                <m:e>
                  <m:r>
                    <m:rPr>
                      <m:sty m:val="i"/>
                    </m:rPr>
                    <m:t>T</m:t>
                  </m:r>
                </m:e>
                <m:sub>
                  <m:r>
                    <m:rPr>
                      <m:sty m:val="i"/>
                    </m:rPr>
                    <m:t>a</m:t>
                  </m:r>
                </m:sub>
              </m:sSub>
              <m:r>
                <m:rPr>
                  <m:sty m:val="p"/>
                </m:rPr>
                <m:t>−</m:t>
              </m:r>
              <m:r>
                <m:rPr>
                  <m:sty m:val="i"/>
                </m:rPr>
                <m:t>T</m:t>
              </m:r>
            </m:e>
          </m:d>
        </m:oMath>
      </m:oMathPara>
    </w:p>
    <w:p>
      <w:pPr>
        <w:spacing w:after="220" w:lineRule="auto"/>
      </w:pPr>
      <w:r>
        <w:rPr/>
        <w:t xml:space="preserve">d) En </w:t>
      </w:r>
      <m:oMath>
        <m:r>
          <m:rPr>
            <m:sty m:val="i"/>
          </m:rPr>
          <m:t>α</m:t>
        </m:r>
        <m:r>
          <m:rPr>
            <m:sty m:val="p"/>
          </m:rPr>
          <m:t>=</m:t>
        </m:r>
        <m:r>
          <m:rPr>
            <m:sty m:val="p"/>
          </m:rPr>
          <m:t>0</m:t>
        </m:r>
      </m:oMath>
      <w:r>
        <w:rPr/>
        <w:t xml:space="preserve">, on a </w:t>
      </w:r>
      <m:oMath>
        <m:r>
          <m:rPr>
            <m:sty m:val="i"/>
          </m:rPr>
          <m:t>d</m:t>
        </m:r>
        <m:r>
          <m:rPr>
            <m:sty m:val="i"/>
          </m:rPr>
          <m:t>T</m:t>
        </m:r>
        <m:r>
          <m:rPr>
            <m:sty m:val="p"/>
          </m:rPr>
          <m:t>/</m:t>
        </m:r>
        <m:r>
          <m:rPr>
            <m:sty m:val="i"/>
          </m:rPr>
          <m:t>d</m:t>
        </m:r>
        <m:r>
          <m:rPr>
            <m:sty m:val="i"/>
          </m:rPr>
          <m:t>α</m:t>
        </m:r>
        <m:r>
          <m:rPr>
            <m:sty m:val="p"/>
          </m:rPr>
          <m:t>=</m:t>
        </m:r>
        <m:r>
          <m:rPr>
            <m:sty m:val="p"/>
          </m:rPr>
          <m:t>0</m:t>
        </m:r>
      </m:oMath>
      <w:r>
        <w:rPr>
          <w:rFonts w:eastAsia="Georgia" w:cs="Georgia" w:ascii="Georgia" w:hAnsi="Georgia"/>
        </w:rPr>
        <w:t xml:space="preserve">; interpréter sommairement. En exploitant (5), exprimer </w:t>
      </w:r>
      <m:oMath>
        <m:r>
          <m:rPr>
            <m:sty m:val="i"/>
          </m:rPr>
          <m:t>T</m:t>
        </m:r>
        <m:r>
          <m:rPr>
            <m:sty m:val="p"/>
          </m:rPr>
          <m:t>(</m:t>
        </m:r>
        <m:r>
          <m:rPr>
            <m:sty m:val="i"/>
          </m:rPr>
          <m:t>α</m:t>
        </m:r>
        <m:r>
          <m:rPr>
            <m:sty m:val="p"/>
          </m:rPr>
          <m:t>=</m:t>
        </m:r>
        <m:r>
          <m:rPr>
            <m:sty m:val="p"/>
          </m:rPr>
          <m:t>0</m:t>
        </m:r>
        <m:r>
          <m:rPr>
            <m:sty m:val="p"/>
          </m:rPr>
          <m:t>)</m:t>
        </m:r>
      </m:oMath>
      <w:r>
        <w:rPr/>
        <w:t xml:space="preserve"> en fonction de </w:t>
      </w:r>
      <m:oMath>
        <m:sSub>
          <m:sSubPr/>
          <m:e>
            <m:r>
              <m:rPr>
                <m:sty m:val="i"/>
              </m:rPr>
              <m:t>T</m:t>
            </m:r>
          </m:e>
          <m:sub>
            <m:r>
              <m:rPr>
                <m:sty m:val="i"/>
              </m:rPr>
              <m:t>a</m:t>
            </m:r>
          </m:sub>
        </m:sSub>
        <m:r>
          <m:rPr>
            <m:sty m:val="p"/>
          </m:rPr>
          <m:t>,</m:t>
        </m:r>
        <m:sSub>
          <m:sSubPr/>
          <m:e>
            <m:r>
              <m:rPr>
                <m:sty m:val="i"/>
              </m:rPr>
              <m:t>T</m:t>
            </m:r>
          </m:e>
          <m:sub>
            <m:r>
              <m:rPr>
                <m:sty m:val="i"/>
              </m:rPr>
              <m:t>g</m:t>
            </m:r>
          </m:sub>
        </m:sSub>
      </m:oMath>
      <w:r>
        <w:rPr/>
        <w:t xml:space="preserve"> et </w:t>
      </w:r>
      <m:oMath>
        <m:r>
          <m:rPr>
            <m:sty m:val="i"/>
          </m:rPr>
          <m:t>β</m:t>
        </m:r>
      </m:oMath>
      <w:r>
        <w:rPr/>
        <w:t xml:space="preserve">. La figure 8 donne </w:t>
      </w:r>
      <m:oMath>
        <m:r>
          <m:rPr>
            <m:sty m:val="i"/>
          </m:rPr>
          <m:t>T</m:t>
        </m:r>
        <m:r>
          <m:rPr>
            <m:sty m:val="p"/>
          </m:rPr>
          <m:t>(</m:t>
        </m:r>
        <m:r>
          <m:rPr>
            <m:sty m:val="i"/>
          </m:rPr>
          <m:t>α</m:t>
        </m:r>
        <m:r>
          <m:rPr>
            <m:sty m:val="p"/>
          </m:rPr>
          <m:t>)</m:t>
        </m:r>
      </m:oMath>
      <w:r>
        <w:rPr/>
        <w:t xml:space="preserve"> pour </w:t>
      </w:r>
      <m:oMath>
        <m:r>
          <m:rPr>
            <m:sty m:val="p"/>
          </m:rPr>
          <m:t>0</m:t>
        </m:r>
        <m:r>
          <m:rPr>
            <m:sty m:val="p"/>
          </m:rPr>
          <m:t>&lt;</m:t>
        </m:r>
        <m:r>
          <m:rPr>
            <m:sty m:val="i"/>
          </m:rPr>
          <m:t>α</m:t>
        </m:r>
        <m:r>
          <m:rPr>
            <m:sty m:val="p"/>
          </m:rPr>
          <m:t>&lt;</m:t>
        </m:r>
        <m:r>
          <m:rPr>
            <m:sty m:val="i"/>
          </m:rPr>
          <m:t>π</m:t>
        </m:r>
        <m:r>
          <m:rPr>
            <m:sty m:val="p"/>
          </m:rPr>
          <m:t>/</m:t>
        </m:r>
        <m:r>
          <m:rPr>
            <m:sty m:val="p"/>
          </m:rPr>
          <m:t>2</m:t>
        </m:r>
      </m:oMath>
      <w:r>
        <w:rPr/>
        <w:t xml:space="preserve">, pour </w:t>
      </w:r>
      <m:oMath>
        <m:sSub>
          <m:sSubPr/>
          <m:e>
            <m:r>
              <m:rPr>
                <m:sty m:val="i"/>
              </m:rPr>
              <m:t>T</m:t>
            </m:r>
          </m:e>
          <m:sub>
            <m:r>
              <m:rPr>
                <m:sty m:val="i"/>
              </m:rPr>
              <m:t>a</m:t>
            </m:r>
          </m:sub>
        </m:sSub>
        <m:r>
          <m:rPr>
            <m:sty m:val="p"/>
          </m:rPr>
          <m:t>=</m:t>
        </m:r>
        <m:r>
          <m:rPr>
            <m:sty m:val="p"/>
          </m:rPr>
          <m:t>272</m:t>
        </m:r>
        <m:r>
          <m:rPr>
            <m:nor/>
          </m:rPr>
          <m:t xml:space="preserve"> </m:t>
        </m:r>
        <m:r>
          <m:rPr>
            <m:sty m:val="p"/>
          </m:rPr>
          <m:t>K</m:t>
        </m:r>
        <m:r>
          <m:rPr>
            <m:sty m:val="p"/>
          </m:rPr>
          <m:t>,</m:t>
        </m:r>
        <m:sSub>
          <m:sSubPr/>
          <m:e>
            <m:r>
              <m:rPr>
                <m:sty m:val="i"/>
              </m:rPr>
              <m:t>T</m:t>
            </m:r>
          </m:e>
          <m:sub>
            <m:r>
              <m:rPr>
                <m:sty m:val="i"/>
              </m:rPr>
              <m:t>g</m:t>
            </m:r>
          </m:sub>
        </m:sSub>
        <m:r>
          <m:rPr>
            <m:sty m:val="p"/>
          </m:rPr>
          <m:t>=</m:t>
        </m:r>
        <m:r>
          <m:rPr>
            <m:sty m:val="p"/>
          </m:rPr>
          <m:t>274</m:t>
        </m:r>
        <m:r>
          <m:rPr>
            <m:nor/>
          </m:rPr>
          <m:t xml:space="preserve"> </m:t>
        </m:r>
        <m:r>
          <m:rPr>
            <m:sty m:val="p"/>
          </m:rPr>
          <m:t>K</m:t>
        </m:r>
      </m:oMath>
      <w:r>
        <w:rPr/>
        <w:t xml:space="preserve"> et diverses valeurs de </w:t>
      </w:r>
      <m:oMath>
        <m:r>
          <m:rPr>
            <m:sty m:val="i"/>
          </m:rPr>
          <m:t>β</m:t>
        </m:r>
      </m:oMath>
      <w:r>
        <w:rPr>
          <w:rFonts w:eastAsia="Georgia" w:cs="Georgia" w:ascii="Georgia" w:hAnsi="Georgia"/>
        </w:rPr>
        <w:t xml:space="preserve">. Vérifier la pertinence de l'expression de </w:t>
      </w:r>
      <m:oMath>
        <m:r>
          <m:rPr>
            <m:sty m:val="i"/>
          </m:rPr>
          <m:t>T</m:t>
        </m:r>
        <m:r>
          <m:rPr>
            <m:sty m:val="p"/>
          </m:rPr>
          <m:t>(</m:t>
        </m:r>
        <m:r>
          <m:rPr>
            <m:sty m:val="i"/>
          </m:rPr>
          <m:t>α</m:t>
        </m:r>
        <m:r>
          <m:rPr>
            <m:sty m:val="p"/>
          </m:rPr>
          <m:t>=</m:t>
        </m:r>
        <m:r>
          <m:rPr>
            <m:sty m:val="p"/>
          </m:rPr>
          <m:t>0</m:t>
        </m:r>
        <m:r>
          <m:rPr>
            <m:sty m:val="p"/>
          </m:rPr>
          <m:t>)</m:t>
        </m:r>
      </m:oMath>
      <w:r>
        <w:rPr/>
        <w:t xml:space="preserve">.</w:t>
      </w:r>
      <w:r>
        <w:rPr/>
        <w:br w:type="textWrapping"/>
      </w:r>
      <w:r>
        <w:rPr/>
        <w:t xml:space="preserve">III.B.3) On se place dans le domaine </w:t>
      </w:r>
      <m:oMath>
        <m:r>
          <m:rPr>
            <m:sty m:val="i"/>
          </m:rPr>
          <m:t>π</m:t>
        </m:r>
        <m:r>
          <m:rPr>
            <m:sty m:val="p"/>
          </m:rPr>
          <m:t>/</m:t>
        </m:r>
        <m:r>
          <m:rPr>
            <m:sty m:val="p"/>
          </m:rPr>
          <m:t>2</m:t>
        </m:r>
        <m:r>
          <m:rPr>
            <m:sty m:val="p"/>
          </m:rPr>
          <m:t>&lt;</m:t>
        </m:r>
        <m:r>
          <m:rPr>
            <m:sty m:val="i"/>
          </m:rPr>
          <m:t>α</m:t>
        </m:r>
        <m:r>
          <m:rPr>
            <m:sty m:val="p"/>
          </m:rPr>
          <m:t>&lt;</m:t>
        </m:r>
        <m:r>
          <m:rPr>
            <m:sty m:val="i"/>
          </m:rPr>
          <m:t>π</m:t>
        </m:r>
      </m:oMath>
      <w:r>
        <w:rPr>
          <w:rFonts w:eastAsia="Georgia" w:cs="Georgia" w:ascii="Georgia" w:hAnsi="Georgia"/>
        </w:rPr>
        <w:t xml:space="preserve">. En opérant comme en III.B.2, on montre (travail non demandé) que </w:t>
      </w:r>
      <m:oMath>
        <m:r>
          <m:rPr>
            <m:sty m:val="i"/>
          </m:rPr>
          <m:t>T</m:t>
        </m:r>
        <m:r>
          <m:rPr>
            <m:sty m:val="p"/>
          </m:rPr>
          <m:t>(</m:t>
        </m:r>
        <m:r>
          <m:rPr>
            <m:sty m:val="i"/>
          </m:rPr>
          <m:t>α</m:t>
        </m:r>
        <m:r>
          <m:rPr>
            <m:sty m:val="p"/>
          </m:rPr>
          <m:t>)</m:t>
        </m:r>
      </m:oMath>
      <w:r>
        <w:rPr>
          <w:rFonts w:eastAsia="Georgia" w:cs="Georgia" w:ascii="Georgia" w:hAnsi="Georgia"/>
        </w:rPr>
        <w:t xml:space="preserve"> est solution de l'équation différentielle :</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α</m:t>
              </m:r>
            </m:den>
          </m:f>
          <m:r>
            <m:rPr>
              <m:sty m:val="p"/>
            </m:rPr>
            <m:t>+</m:t>
          </m:r>
          <m:r>
            <m:rPr>
              <m:sty m:val="i"/>
            </m:rPr>
            <m:t>β</m:t>
          </m:r>
          <m:d>
            <m:dPr>
              <m:begChr m:val="("/>
              <m:endChr m:val=")"/>
              <m:ctrlPr>
                <w:rPr>
                  <w:rFonts w:ascii="Cambria Math" w:hAnsi="Cambria Math"/>
                </w:rPr>
              </m:ctrlPr>
            </m:dPr>
            <m:e>
              <m:r>
                <m:rPr>
                  <m:sty m:val="i"/>
                </m:rPr>
                <m:t>T</m:t>
              </m:r>
              <m:r>
                <m:rPr>
                  <m:sty m:val="p"/>
                </m:rPr>
                <m:t>−</m:t>
              </m:r>
              <m:sSub>
                <m:sSubPr/>
                <m:e>
                  <m:r>
                    <m:rPr>
                      <m:sty m:val="i"/>
                    </m:rPr>
                    <m:t>T</m:t>
                  </m:r>
                </m:e>
                <m:sub>
                  <m:r>
                    <m:rPr>
                      <m:sty m:val="i"/>
                    </m:rPr>
                    <m:t>a</m:t>
                  </m:r>
                </m:sub>
              </m:sSub>
            </m:e>
          </m:d>
          <m:r>
            <m:rPr>
              <m:sty m:val="p"/>
            </m:rPr>
            <m:t>=</m:t>
          </m:r>
          <m:r>
            <m:rPr>
              <m:sty m:val="p"/>
            </m:rPr>
            <m:t>0</m:t>
          </m:r>
          <m:r>
            <m:rPr>
              <m:sty m:val="p"/>
            </m:rPr>
            <m:t>.</m:t>
          </m:r>
        </m:oMath>
      </m:oMathPara>
    </w:p>
    <w:p>
      <w:pPr>
        <w:spacing w:lineRule="auto"/>
      </w:pPr>
      <w:r>
        <w:rPr/>
        <w:t xml:space="preserve">Figure 8</w:t>
      </w:r>
    </w:p>
    <w:p>
      <w:pPr>
        <w:spacing w:lineRule="auto"/>
        <w:jc w:val="center"/>
      </w:pPr>
      <w:r>
        <w:rPr/>
        <w:drawing>
          <wp:inline distB="0" distL="0" distR="0" distT="0">
            <wp:extent cx="5381625" cy="3819525"/>
            <wp:effectExtent b="0" l="0" r="0" t="0"/>
            <wp:docPr id="9" name="image-1d4627821d290cfa647ef80d7dabf65d0ee3d950.jpg"/>
            <a:graphic>
              <a:graphicData uri="http://schemas.openxmlformats.org/drawingml/2006/picture">
                <pic:pic>
                  <pic:nvPicPr>
                    <pic:cNvPr id="9" name="image-1d4627821d290cfa647ef80d7dabf65d0ee3d950.jpg" descr=""/>
                    <pic:cNvPicPr/>
                  </pic:nvPicPr>
                  <pic:blipFill>
                    <a:blip r:embed="rId13" cstate="print"/>
                    <a:srcRect b="0" l="0" r="0" t="0"/>
                    <a:stretch>
                      <a:fillRect/>
                    </a:stretch>
                  </pic:blipFill>
                  <pic:spPr>
                    <a:xfrm>
                      <a:off x="0" y="0"/>
                      <a:ext cx="5381625" cy="3819525"/>
                    </a:xfrm>
                    <a:prstGeom prst="rect"/>
                  </pic:spPr>
                </pic:pic>
              </a:graphicData>
            </a:graphic>
          </wp:inline>
        </w:drawing>
      </w:r>
    </w:p>
    <w:p>
      <w:pPr>
        <w:spacing w:after="220" w:lineRule="auto"/>
      </w:pPr>
      <w:r>
        <w:rPr>
          <w:rFonts w:eastAsia="Georgia" w:cs="Georgia" w:ascii="Georgia" w:hAnsi="Georgia"/>
        </w:rPr>
        <w:t xml:space="preserve">a) En déduire l'expression de </w:t>
      </w:r>
      <m:oMath>
        <m:r>
          <m:rPr>
            <m:sty m:val="i"/>
          </m:rPr>
          <m:t>T</m:t>
        </m:r>
        <m:r>
          <m:rPr>
            <m:sty m:val="p"/>
          </m:rPr>
          <m:t>(</m:t>
        </m:r>
        <m:r>
          <m:rPr>
            <m:sty m:val="i"/>
          </m:rPr>
          <m:t>α</m:t>
        </m:r>
        <m:r>
          <m:rPr>
            <m:sty m:val="p"/>
          </m:rPr>
          <m:t>)</m:t>
        </m:r>
      </m:oMath>
      <w:r>
        <w:rPr/>
        <w:t xml:space="preserve"> en posant </w:t>
      </w:r>
      <m:oMath>
        <m:r>
          <m:rPr>
            <m:sty m:val="i"/>
          </m:rPr>
          <m:t>T</m:t>
        </m:r>
        <m:r>
          <m:rPr>
            <m:sty m:val="p"/>
          </m:rPr>
          <m:t>(</m:t>
        </m:r>
        <m:r>
          <m:rPr>
            <m:sty m:val="i"/>
          </m:rPr>
          <m:t>α</m:t>
        </m:r>
        <m:r>
          <m:rPr>
            <m:sty m:val="p"/>
          </m:rPr>
          <m:t>=</m:t>
        </m:r>
        <m:r>
          <m:rPr>
            <m:sty m:val="i"/>
          </m:rPr>
          <m:t>π</m:t>
        </m:r>
        <m:r>
          <m:rPr>
            <m:sty m:val="p"/>
          </m:rPr>
          <m:t>/</m:t>
        </m:r>
        <m:r>
          <m:rPr>
            <m:sty m:val="p"/>
          </m:rPr>
          <m:t>2</m:t>
        </m:r>
        <m:r>
          <m:rPr>
            <m:sty m:val="p"/>
          </m:rPr>
          <m:t>)</m:t>
        </m:r>
        <m:r>
          <m:rPr>
            <m:sty m:val="p"/>
          </m:rPr>
          <m:t>=</m:t>
        </m:r>
        <m:r>
          <m:rPr>
            <m:sty m:val="i"/>
          </m:rPr>
          <m:t>T</m:t>
        </m:r>
        <m:r>
          <m:rPr>
            <m:sty m:val="p"/>
          </m:rPr>
          <m:t>(</m:t>
        </m:r>
        <m:r>
          <m:rPr>
            <m:sty m:val="i"/>
          </m:rPr>
          <m:t>π</m:t>
        </m:r>
        <m:r>
          <m:rPr>
            <m:sty m:val="p"/>
          </m:rPr>
          <m:t>/</m:t>
        </m:r>
        <m:r>
          <m:rPr>
            <m:sty m:val="p"/>
          </m:rPr>
          <m:t>2</m:t>
        </m:r>
        <m:r>
          <m:rPr>
            <m:sty m:val="p"/>
          </m:rPr>
          <m:t>)</m:t>
        </m:r>
      </m:oMath>
      <w:r>
        <w:rPr/>
        <w:t xml:space="preserve">. Tracer l'allure d'un graphe de </w:t>
      </w:r>
      <m:oMath>
        <m:r>
          <m:rPr>
            <m:sty m:val="i"/>
          </m:rPr>
          <m:t>T</m:t>
        </m:r>
        <m:r>
          <m:rPr>
            <m:sty m:val="p"/>
          </m:rPr>
          <m:t>(</m:t>
        </m:r>
        <m:r>
          <m:rPr>
            <m:sty m:val="i"/>
          </m:rPr>
          <m:t>α</m:t>
        </m:r>
        <m:r>
          <m:rPr>
            <m:sty m:val="p"/>
          </m:rPr>
          <m:t>)</m:t>
        </m:r>
      </m:oMath>
      <w:r>
        <w:rPr/>
        <w:t xml:space="preserve"> pour </w:t>
      </w:r>
      <m:oMath>
        <m:r>
          <m:rPr>
            <m:sty m:val="p"/>
          </m:rPr>
          <m:t>0</m:t>
        </m:r>
        <m:r>
          <m:rPr>
            <m:sty m:val="p"/>
          </m:rPr>
          <m:t>&lt;</m:t>
        </m:r>
        <m:r>
          <m:rPr>
            <m:sty m:val="i"/>
          </m:rPr>
          <m:t>α</m:t>
        </m:r>
        <m:r>
          <m:rPr>
            <m:sty m:val="p"/>
          </m:rPr>
          <m:t>&lt;</m:t>
        </m:r>
        <m:r>
          <m:rPr>
            <m:sty m:val="i"/>
          </m:rPr>
          <m:t>π</m:t>
        </m:r>
      </m:oMath>
      <w:r>
        <w:rPr>
          <w:rFonts w:eastAsia="Georgia" w:cs="Georgia" w:ascii="Georgia" w:hAnsi="Georgia"/>
        </w:rPr>
        <w:t xml:space="preserve"> en utilisant une des courbes au choix de la figure 8 et en admettant la continuité de </w:t>
      </w:r>
      <m:oMath>
        <m:r>
          <m:rPr>
            <m:sty m:val="i"/>
          </m:rPr>
          <m:t>d</m:t>
        </m:r>
        <m:r>
          <m:rPr>
            <m:sty m:val="i"/>
          </m:rPr>
          <m:t>T</m:t>
        </m:r>
        <m:r>
          <m:rPr>
            <m:sty m:val="p"/>
          </m:rPr>
          <m:t>/</m:t>
        </m:r>
        <m:r>
          <m:rPr>
            <m:sty m:val="i"/>
          </m:rPr>
          <m:t>d</m:t>
        </m:r>
        <m:r>
          <m:rPr>
            <m:sty m:val="i"/>
          </m:rPr>
          <m:t>α</m:t>
        </m:r>
      </m:oMath>
      <w:r>
        <w:rPr/>
        <w:t xml:space="preserve"> en </w:t>
      </w:r>
      <m:oMath>
        <m:r>
          <m:rPr>
            <m:sty m:val="i"/>
          </m:rPr>
          <m:t>θ</m:t>
        </m:r>
        <m:r>
          <m:rPr>
            <m:sty m:val="p"/>
          </m:rPr>
          <m:t>=</m:t>
        </m:r>
        <m:r>
          <m:rPr>
            <m:sty m:val="i"/>
          </m:rPr>
          <m:t>π</m:t>
        </m:r>
        <m:r>
          <m:rPr>
            <m:sty m:val="p"/>
          </m:rPr>
          <m:t>/</m:t>
        </m:r>
        <m:r>
          <m:rPr>
            <m:sty m:val="p"/>
          </m:rPr>
          <m:t>2</m:t>
        </m:r>
      </m:oMath>
      <w:r>
        <w:rPr/>
        <w:t xml:space="preserve">.</w:t>
      </w:r>
      <w:r>
        <w:rPr/>
        <w:br w:type="textWrapping"/>
      </w:r>
      <w:r>
        <w:rPr>
          <w:rFonts w:eastAsia="Georgia" w:cs="Georgia" w:ascii="Georgia" w:hAnsi="Georgia"/>
        </w:rPr>
        <w:t xml:space="preserve">b) Quel est le point de la main courante le plus propice à la formation de glace ?</w:t>
      </w:r>
      <w:r>
        <w:rPr/>
        <w:br w:type="textWrapping"/>
      </w:r>
      <w:r>
        <w:rPr>
          <w:rFonts w:eastAsia="Georgia" w:cs="Georgia" w:ascii="Georgia" w:hAnsi="Georgia"/>
        </w:rPr>
        <w:t xml:space="preserve">c) Indiquer en justifiant brièvement la réponse si l'apparition de glace est favorisée ou défavorisée lorsqu'on remplace la main courante en bois par une main courante en métal.</w:t>
      </w:r>
    </w:p>
    <w:p>
      <w:pPr>
        <w:spacing w:lineRule="auto"/>
        <w:jc w:val="center"/>
      </w:pPr>
      <w:r>
        <w:rPr/>
        <w:drawing>
          <wp:inline distB="0" distL="0" distR="0" distT="0">
            <wp:extent cx="3533775" cy="3857625"/>
            <wp:effectExtent b="0" l="0" r="0" t="0"/>
            <wp:docPr id="10" name="image-c14611b6e9d8117042337c62140ebfa66bad4577.jpg"/>
            <a:graphic>
              <a:graphicData uri="http://schemas.openxmlformats.org/drawingml/2006/picture">
                <pic:pic>
                  <pic:nvPicPr>
                    <pic:cNvPr id="10" name="image-c14611b6e9d8117042337c62140ebfa66bad4577.jpg" descr=""/>
                    <pic:cNvPicPr/>
                  </pic:nvPicPr>
                  <pic:blipFill>
                    <a:blip r:embed="rId14" cstate="print"/>
                    <a:srcRect b="0" l="0" r="0" t="0"/>
                    <a:stretch>
                      <a:fillRect/>
                    </a:stretch>
                  </pic:blipFill>
                  <pic:spPr>
                    <a:xfrm>
                      <a:off x="0" y="0"/>
                      <a:ext cx="3533775" cy="3857625"/>
                    </a:xfrm>
                    <a:prstGeom prst="rect"/>
                  </pic:spPr>
                </pic:pic>
              </a:graphicData>
            </a:graphic>
          </wp:inline>
        </w:drawing>
      </w:r>
    </w:p>
    <w:p>
      <w:pPr>
        <w:spacing w:lineRule="auto"/>
      </w:pPr>
      <w:r>
        <w:rPr/>
        <w:t xml:space="preserve">Figure 9</w:t>
      </w:r>
    </w:p>
    <w:p>
      <w:pPr>
        <w:spacing w:line="271" w:before="330" w:lineRule="auto"/>
      </w:pPr>
      <w:r>
        <w:rPr>
          <w:b/>
          <w:sz w:val="42"/>
        </w:rPr>
        <w:t xml:space="preserve">Partie IV - Croissance d'une stalactite de glace</w:t>
      </w:r>
    </w:p>
    <w:p>
      <w:pPr>
        <w:spacing w:after="220" w:lineRule="auto"/>
      </w:pPr>
      <w:r>
        <w:rPr>
          <w:rFonts w:eastAsia="Georgia" w:cs="Georgia" w:ascii="Georgia" w:hAnsi="Georgia"/>
        </w:rPr>
        <w:t xml:space="preserve">On schématise la stalactite de glace (cf. figure 9) par un cylindre d'axe vertical, de rayon </w:t>
      </w:r>
      <m:oMath>
        <m:r>
          <m:rPr>
            <m:sty m:val="i"/>
          </m:rPr>
          <m:t>R</m:t>
        </m:r>
        <m:r>
          <m:rPr>
            <m:sty m:val="p"/>
          </m:rPr>
          <m:t>(</m:t>
        </m:r>
        <m:r>
          <m:rPr>
            <m:sty m:val="i"/>
          </m:rPr>
          <m:t>t</m:t>
        </m:r>
        <m:r>
          <m:rPr>
            <m:sty m:val="p"/>
          </m:rPr>
          <m:t>)</m:t>
        </m:r>
      </m:oMath>
      <w:r>
        <w:rPr/>
        <w:t xml:space="preserve"> et de longueur </w:t>
      </w:r>
      <m:oMath>
        <m:r>
          <m:rPr>
            <m:sty m:val="i"/>
          </m:rPr>
          <m:t>L</m:t>
        </m:r>
        <m:r>
          <m:rPr>
            <m:sty m:val="p"/>
          </m:rPr>
          <m:t>(</m:t>
        </m:r>
        <m:r>
          <m:rPr>
            <m:sty m:val="i"/>
          </m:rPr>
          <m:t>t</m:t>
        </m:r>
        <m:r>
          <m:rPr>
            <m:sty m:val="p"/>
          </m:rPr>
          <m:t>)</m:t>
        </m:r>
      </m:oMath>
      <w:r>
        <w:rPr>
          <w:rFonts w:eastAsia="Georgia" w:cs="Georgia" w:ascii="Georgia" w:hAnsi="Georgia"/>
        </w:rPr>
        <w:t xml:space="preserve">, accroché en </w:t>
      </w:r>
      <m:oMath>
        <m:r>
          <m:rPr>
            <m:sty m:val="i"/>
          </m:rPr>
          <m:t>Z</m:t>
        </m:r>
        <m:r>
          <m:rPr>
            <m:sty m:val="p"/>
          </m:rPr>
          <m:t>=</m:t>
        </m:r>
        <m:r>
          <m:rPr>
            <m:sty m:val="p"/>
          </m:rPr>
          <m:t>0</m:t>
        </m:r>
      </m:oMath>
      <w:r>
        <w:rPr>
          <w:rFonts w:eastAsia="Georgia" w:cs="Georgia" w:ascii="Georgia" w:hAnsi="Georgia"/>
        </w:rPr>
        <w:t xml:space="preserve"> à un support fixe. De l'eau ruisselle avec un débit massique </w:t>
      </w:r>
      <m:oMath>
        <m:sSub>
          <m:sSubPr/>
          <m:e>
            <m:r>
              <m:rPr>
                <m:sty m:val="i"/>
              </m:rPr>
              <m:t>q</m:t>
            </m:r>
          </m:e>
          <m:sub>
            <m:r>
              <m:rPr>
                <m:sty m:val="p"/>
              </m:rPr>
              <m:t>0</m:t>
            </m:r>
          </m:sub>
        </m:sSub>
      </m:oMath>
      <w:r>
        <w:rPr>
          <w:rFonts w:eastAsia="Georgia" w:cs="Georgia" w:ascii="Georgia" w:hAnsi="Georgia"/>
        </w:rPr>
        <w:t xml:space="preserve"> constant à la base </w:t>
      </w:r>
      <m:oMath>
        <m:r>
          <m:rPr>
            <m:sty m:val="i"/>
          </m:rPr>
          <m:t>Z</m:t>
        </m:r>
        <m:r>
          <m:rPr>
            <m:sty m:val="p"/>
          </m:rPr>
          <m:t>=</m:t>
        </m:r>
        <m:r>
          <m:rPr>
            <m:sty m:val="p"/>
          </m:rPr>
          <m:t>0</m:t>
        </m:r>
      </m:oMath>
      <w:r>
        <w:rPr/>
        <w:t xml:space="preserve"> de la stalactite.</w:t>
      </w:r>
      <w:r>
        <w:rPr/>
        <w:br w:type="textWrapping"/>
      </w:r>
      <w:r>
        <w:rPr>
          <w:rFonts w:eastAsia="Georgia" w:cs="Georgia" w:ascii="Georgia" w:hAnsi="Georgia"/>
        </w:rPr>
        <w:t xml:space="preserve">L'épaisseur </w:t>
      </w:r>
      <m:oMath>
        <m:r>
          <m:rPr>
            <m:sty m:val="i"/>
          </m:rPr>
          <m:t>h</m:t>
        </m:r>
      </m:oMath>
      <w:r>
        <w:rPr>
          <w:rFonts w:eastAsia="Georgia" w:cs="Georgia" w:ascii="Georgia" w:hAnsi="Georgia"/>
        </w:rPr>
        <w:t xml:space="preserve"> du film de liquide est uniforme sur la surface de la stalactite. On suppose pour simplifier que toute la stalactite et l'eau de ruissellement sont à la température de fusion </w:t>
      </w:r>
      <m:oMath>
        <m:sSub>
          <m:sSubPr/>
          <m:e>
            <m:r>
              <m:rPr>
                <m:sty m:val="i"/>
              </m:rPr>
              <m:t>T</m:t>
            </m:r>
          </m:e>
          <m:sub>
            <m:r>
              <m:rPr>
                <m:sty m:val="i"/>
              </m:rPr>
              <m:t>f</m:t>
            </m:r>
          </m:sub>
        </m:sSub>
      </m:oMath>
      <w:r>
        <w:rPr>
          <w:rFonts w:eastAsia="Georgia" w:cs="Georgia" w:ascii="Georgia" w:hAnsi="Georgia"/>
        </w:rPr>
        <w:t xml:space="preserve">, alors que l'atmosphère est à la température </w:t>
      </w:r>
      <m:oMath>
        <m:sSub>
          <m:sSubPr/>
          <m:e>
            <m:r>
              <m:rPr>
                <m:sty m:val="i"/>
              </m:rPr>
              <m:t>T</m:t>
            </m:r>
          </m:e>
          <m:sub>
            <m:r>
              <m:rPr>
                <m:sty m:val="i"/>
              </m:rPr>
              <m:t>a</m:t>
            </m:r>
          </m:sub>
        </m:sSub>
        <m:r>
          <m:rPr>
            <m:sty m:val="p"/>
          </m:rPr>
          <m:t>&lt;</m:t>
        </m:r>
        <m:sSub>
          <m:sSubPr/>
          <m:e>
            <m:r>
              <m:rPr>
                <m:sty m:val="i"/>
              </m:rPr>
              <m:t>T</m:t>
            </m:r>
          </m:e>
          <m:sub>
            <m:r>
              <m:rPr>
                <m:sty m:val="i"/>
              </m:rPr>
              <m:t>f</m:t>
            </m:r>
          </m:sub>
        </m:sSub>
      </m:oMath>
      <w:r>
        <w:rPr>
          <w:rFonts w:eastAsia="Georgia" w:cs="Georgia" w:ascii="Georgia" w:hAnsi="Georgia"/>
        </w:rPr>
        <w:t xml:space="preserve"> loin de la stalactite. On suppose également que l'eau liquide et la glace ont même masse volumique </w:t>
      </w:r>
      <m:oMath>
        <m:r>
          <m:rPr>
            <m:sty m:val="i"/>
          </m:rPr>
          <m:t>μ</m:t>
        </m:r>
      </m:oMath>
      <w:r>
        <w:rPr/>
        <w:t xml:space="preserve">. On donne l'enthalpie massique de fusion de la glace </w:t>
      </w:r>
      <m:oMath>
        <m:sSub>
          <m:sSubPr/>
          <m:e>
            <m:r>
              <m:rPr>
                <m:sty m:val="i"/>
              </m:rPr>
              <m:t>l</m:t>
            </m:r>
          </m:e>
          <m:sub>
            <m:r>
              <m:rPr>
                <m:sty m:val="i"/>
              </m:rPr>
              <m:t>F</m:t>
            </m:r>
          </m:sub>
        </m:sSub>
      </m:oMath>
      <w:r>
        <w:rPr/>
        <w:t xml:space="preserve">.</w:t>
      </w:r>
    </w:p>
    <w:p>
      <w:pPr>
        <w:spacing w:line="271" w:before="330" w:lineRule="auto"/>
      </w:pPr>
      <w:r>
        <w:rPr>
          <w:rFonts w:eastAsia="Georgia" w:cs="Georgia" w:ascii="Georgia" w:hAnsi="Georgia"/>
          <w:b/>
          <w:sz w:val="42"/>
        </w:rPr>
        <w:t xml:space="preserve">IV.A - Modèle conducto-convectif</w:t>
      </w:r>
    </w:p>
    <w:p>
      <w:pPr>
        <w:spacing w:after="220" w:lineRule="auto"/>
      </w:pPr>
      <w:r>
        <w:rPr>
          <w:rFonts w:eastAsia="Georgia" w:cs="Georgia" w:ascii="Georgia" w:hAnsi="Georgia"/>
        </w:rPr>
        <w:t xml:space="preserve">Dans cette question, on suppose que l'atmosphère fournit pendant une durée </w:t>
      </w:r>
      <m:oMath>
        <m:r>
          <m:rPr>
            <m:sty m:val="i"/>
          </m:rPr>
          <m:t>d</m:t>
        </m:r>
        <m:r>
          <m:rPr>
            <m:sty m:val="i"/>
          </m:rPr>
          <m:t>t</m:t>
        </m:r>
      </m:oMath>
      <w:r>
        <w:rPr>
          <w:rFonts w:eastAsia="Georgia" w:cs="Georgia" w:ascii="Georgia" w:hAnsi="Georgia"/>
        </w:rPr>
        <w:t xml:space="preserve"> à travers un élément d'interface air-eau </w:t>
      </w:r>
      <m:oMath>
        <m:r>
          <m:rPr>
            <m:sty m:val="i"/>
          </m:rPr>
          <m:t>d</m:t>
        </m:r>
        <m:r>
          <m:rPr>
            <m:sty m:val="i"/>
          </m:rPr>
          <m:t>S</m:t>
        </m:r>
      </m:oMath>
      <w:r>
        <w:rPr>
          <w:rFonts w:eastAsia="Georgia" w:cs="Georgia" w:ascii="Georgia" w:hAnsi="Georgia"/>
        </w:rPr>
        <w:t xml:space="preserve"> une chaleur donnée par la loi de Newton : </w:t>
      </w:r>
      <m:oMath>
        <m:sSup>
          <m:sSupPr/>
          <m:e>
            <m:r>
              <m:rPr>
                <m:sty m:val="i"/>
              </m:rPr>
              <m:t>δ</m:t>
            </m:r>
          </m:e>
          <m:sup>
            <m:r>
              <m:rPr>
                <m:sty m:val="p"/>
              </m:rPr>
              <m:t>2</m:t>
            </m:r>
          </m:sup>
        </m:sSup>
        <m:r>
          <m:rPr>
            <m:sty m:val="i"/>
          </m:rPr>
          <m:t>Q</m:t>
        </m:r>
        <m:r>
          <m:rPr>
            <m:sty m:val="p"/>
          </m:rPr>
          <m:t>=</m:t>
        </m:r>
        <m:sSup>
          <m:sSupPr/>
          <m:e>
            <m:r>
              <m:rPr>
                <m:sty m:val="i"/>
              </m:rPr>
              <m:t>h</m:t>
            </m:r>
          </m:e>
          <m:sup>
            <m:r>
              <m:rPr>
                <m:sty m:val="i"/>
              </m:rPr>
              <m:t>c</m:t>
            </m:r>
            <m:r>
              <m:rPr>
                <m:sty m:val="i"/>
              </m:rPr>
              <m:t>c</m:t>
            </m:r>
          </m:sup>
        </m:sSup>
        <m:d>
          <m:dPr>
            <m:begChr m:val="("/>
            <m:endChr m:val=")"/>
            <m:ctrlPr>
              <w:rPr>
                <w:rFonts w:ascii="Cambria Math" w:hAnsi="Cambria Math"/>
              </w:rPr>
            </m:ctrlPr>
          </m:dPr>
          <m:e>
            <m:sSub>
              <m:sSubPr/>
              <m:e>
                <m:r>
                  <m:rPr>
                    <m:sty m:val="i"/>
                  </m:rPr>
                  <m:t>T</m:t>
                </m:r>
              </m:e>
              <m:sub>
                <m:r>
                  <m:rPr>
                    <m:sty m:val="i"/>
                  </m:rPr>
                  <m:t>a</m:t>
                </m:r>
              </m:sub>
            </m:sSub>
            <m:r>
              <m:rPr>
                <m:sty m:val="p"/>
              </m:rPr>
              <m:t>−</m:t>
            </m:r>
            <m:sSub>
              <m:sSubPr/>
              <m:e>
                <m:r>
                  <m:rPr>
                    <m:sty m:val="i"/>
                  </m:rPr>
                  <m:t>T</m:t>
                </m:r>
              </m:e>
              <m:sub>
                <m:r>
                  <m:rPr>
                    <m:sty m:val="i"/>
                  </m:rPr>
                  <m:t>f</m:t>
                </m:r>
              </m:sub>
            </m:sSub>
          </m:e>
        </m:d>
        <m:r>
          <m:rPr>
            <m:sty m:val="i"/>
          </m:rPr>
          <m:t>d</m:t>
        </m:r>
        <m:r>
          <m:rPr>
            <m:sty m:val="i"/>
          </m:rPr>
          <m:t>S</m:t>
        </m:r>
        <m:r>
          <m:rPr>
            <m:sty m:val="i"/>
          </m:rPr>
          <m:t>d</m:t>
        </m:r>
        <m:r>
          <m:rPr>
            <m:sty m:val="i"/>
          </m:rPr>
          <m:t>t</m:t>
        </m:r>
      </m:oMath>
      <w:r>
        <w:rPr>
          <w:rFonts w:eastAsia="Georgia" w:cs="Georgia" w:ascii="Georgia" w:hAnsi="Georgia"/>
        </w:rPr>
        <w:t xml:space="preserve"> où </w:t>
      </w:r>
      <m:oMath>
        <m:sSup>
          <m:sSupPr/>
          <m:e>
            <m:r>
              <m:rPr>
                <m:sty m:val="i"/>
              </m:rPr>
              <m:t>h</m:t>
            </m:r>
          </m:e>
          <m:sup>
            <m:r>
              <m:rPr>
                <m:sty m:val="i"/>
              </m:rPr>
              <m:t>c</m:t>
            </m:r>
            <m:r>
              <m:rPr>
                <m:sty m:val="i"/>
              </m:rPr>
              <m:t>c</m:t>
            </m:r>
          </m:sup>
        </m:sSup>
      </m:oMath>
      <w:r>
        <w:rPr>
          <w:rFonts w:eastAsia="Georgia" w:cs="Georgia" w:ascii="Georgia" w:hAnsi="Georgia"/>
        </w:rPr>
        <w:t xml:space="preserve"> est une constante positive donnée et </w:t>
      </w:r>
      <m:oMath>
        <m:sSub>
          <m:sSubPr/>
          <m:e>
            <m:r>
              <m:rPr>
                <m:sty m:val="i"/>
              </m:rPr>
              <m:t>T</m:t>
            </m:r>
          </m:e>
          <m:sub>
            <m:r>
              <m:rPr>
                <m:sty m:val="i"/>
              </m:rPr>
              <m:t>a</m:t>
            </m:r>
          </m:sub>
        </m:sSub>
      </m:oMath>
      <w:r>
        <w:rPr>
          <w:rFonts w:eastAsia="Georgia" w:cs="Georgia" w:ascii="Georgia" w:hAnsi="Georgia"/>
        </w:rPr>
        <w:t xml:space="preserve"> la température de l'atmosphère loin de l'interface stalactite-air. Cette loi</w:t>
      </w:r>
      <w:r>
        <w:rPr/>
        <w:br w:type="textWrapping"/>
      </w:r>
      <w:r>
        <w:rPr>
          <w:rFonts w:eastAsia="Georgia" w:cs="Georgia" w:ascii="Georgia" w:hAnsi="Georgia"/>
        </w:rPr>
        <w:t xml:space="preserve">prend en compte de manière phénoménologique le couplage entre la diffusion thermique et la convection au voisinage de l'interface stalactite-air.</w:t>
      </w:r>
      <w:r>
        <w:rPr/>
        <w:br w:type="textWrapping"/>
      </w:r>
      <w:r>
        <w:rPr>
          <w:rFonts w:eastAsia="Georgia" w:cs="Georgia" w:ascii="Georgia" w:hAnsi="Georgia"/>
        </w:rPr>
        <w:t xml:space="preserve">IV.A.1) On définit un système fermé constitué à l'instant </w:t>
      </w:r>
      <m:oMath>
        <m:r>
          <m:rPr>
            <m:sty m:val="i"/>
          </m:rPr>
          <m:t>t</m:t>
        </m:r>
      </m:oMath>
      <w:r>
        <w:rPr/>
        <w:t xml:space="preserve"> de la tranche de stalactite de rayon </w:t>
      </w:r>
      <m:oMath>
        <m:r>
          <m:rPr>
            <m:sty m:val="i"/>
          </m:rPr>
          <m:t>R</m:t>
        </m:r>
        <m:r>
          <m:rPr>
            <m:sty m:val="p"/>
          </m:rPr>
          <m:t>(</m:t>
        </m:r>
        <m:r>
          <m:rPr>
            <m:sty m:val="i"/>
          </m:rPr>
          <m:t>t</m:t>
        </m:r>
        <m:r>
          <m:rPr>
            <m:sty m:val="p"/>
          </m:rPr>
          <m:t>)</m:t>
        </m:r>
      </m:oMath>
      <w:r>
        <w:rPr/>
        <w:t xml:space="preserve"> comprise entre les cotes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et de l'eau liquide qui stagne à sa surface (on peut ici négliger son mouvement). On néglige ici tout phénomène de croissance verticale. À l'instant </w:t>
      </w:r>
      <m:oMath>
        <m:r>
          <m:rPr>
            <m:sty m:val="i"/>
          </m:rPr>
          <m:t>t</m:t>
        </m:r>
        <m:r>
          <m:rPr>
            <m:sty m:val="p"/>
          </m:rPr>
          <m:t>+</m:t>
        </m:r>
        <m:r>
          <m:rPr>
            <m:sty m:val="i"/>
          </m:rPr>
          <m:t>d</m:t>
        </m:r>
        <m:r>
          <m:rPr>
            <m:sty m:val="i"/>
          </m:rPr>
          <m:t>t</m:t>
        </m:r>
      </m:oMath>
      <w:r>
        <w:rPr>
          <w:rFonts w:eastAsia="Georgia" w:cs="Georgia" w:ascii="Georgia" w:hAnsi="Georgia"/>
        </w:rPr>
        <w:t xml:space="preserve">, ce système est constitué de la tranche de stalactite de rayon </w:t>
      </w:r>
      <m:oMath>
        <m:r>
          <m:rPr>
            <m:sty m:val="i"/>
          </m:rPr>
          <m:t>R</m:t>
        </m:r>
        <m:r>
          <m:rPr>
            <m:sty m:val="p"/>
          </m:rPr>
          <m:t>(</m:t>
        </m:r>
        <m:r>
          <m:rPr>
            <m:sty m:val="i"/>
          </m:rPr>
          <m:t>t</m:t>
        </m:r>
        <m:r>
          <m:rPr>
            <m:sty m:val="p"/>
          </m:rPr>
          <m:t>+</m:t>
        </m:r>
        <m:r>
          <m:rPr>
            <m:sty m:val="i"/>
          </m:rPr>
          <m:t>d</m:t>
        </m:r>
        <m:r>
          <m:rPr>
            <m:sty m:val="i"/>
          </m:rPr>
          <m:t>t</m:t>
        </m:r>
        <m:r>
          <m:rPr>
            <m:sty m:val="p"/>
          </m:rPr>
          <m:t>)</m:t>
        </m:r>
      </m:oMath>
      <w:r>
        <w:rPr>
          <w:rFonts w:eastAsia="Georgia" w:cs="Georgia" w:ascii="Georgia" w:hAnsi="Georgia"/>
        </w:rPr>
        <w:t xml:space="preserve"> et de l'eau qui ne s'est pas condensée. Exprimer la variation d'enthalpie de ce système fermé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w:t>
      </w:r>
      <w:r>
        <w:rPr/>
        <w:br w:type="textWrapping"/>
      </w:r>
      <w:r>
        <w:rPr/>
        <w:t xml:space="preserve">IV.A.2) Exprimer la chaleur </w:t>
      </w:r>
      <m:oMath>
        <m:r>
          <m:rPr>
            <m:sty m:val="i"/>
          </m:rPr>
          <m:t>δ</m:t>
        </m:r>
        <m:r>
          <m:rPr>
            <m:sty m:val="i"/>
          </m:rPr>
          <m:t>Q</m:t>
        </m:r>
      </m:oMath>
      <w:r>
        <w:rPr>
          <w:rFonts w:eastAsia="Georgia" w:cs="Georgia" w:ascii="Georgia" w:hAnsi="Georgia"/>
        </w:rPr>
        <w:t xml:space="preserve"> reçue par ce système de la part de l'atmosphère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IV.A.3) En déduire la vitesse de croissance radiale </w:t>
      </w:r>
      <m:oMath>
        <m:r>
          <m:rPr>
            <m:sty m:val="i"/>
          </m:rPr>
          <m:t>d</m:t>
        </m:r>
        <m:r>
          <m:rPr>
            <m:sty m:val="i"/>
          </m:rPr>
          <m:t>R</m:t>
        </m:r>
        <m:r>
          <m:rPr>
            <m:sty m:val="p"/>
          </m:rPr>
          <m:t>/</m:t>
        </m:r>
        <m:r>
          <m:rPr>
            <m:sty m:val="i"/>
          </m:rPr>
          <m:t>d</m:t>
        </m:r>
        <m:r>
          <m:rPr>
            <m:sty m:val="i"/>
          </m:rPr>
          <m:t>t</m:t>
        </m:r>
      </m:oMath>
      <w:r>
        <w:rPr/>
        <w:t xml:space="preserve"> en fonction de </w:t>
      </w:r>
      <m:oMath>
        <m:sSup>
          <m:sSupPr/>
          <m:e>
            <m:r>
              <m:rPr>
                <m:sty m:val="i"/>
              </m:rPr>
              <m:t>h</m:t>
            </m:r>
          </m:e>
          <m:sup>
            <m:r>
              <m:rPr>
                <m:sty m:val="i"/>
              </m:rPr>
              <m:t>c</m:t>
            </m:r>
            <m:r>
              <m:rPr>
                <m:sty m:val="i"/>
              </m:rPr>
              <m:t>c</m:t>
            </m:r>
          </m:sup>
        </m:sSup>
      </m:oMath>
      <w:r>
        <w:rPr/>
        <w:t xml:space="preserve">, </w:t>
      </w:r>
      <m:oMath>
        <m:r>
          <m:rPr>
            <m:sty m:val="i"/>
          </m:rPr>
          <m:t>μ</m:t>
        </m:r>
        <m:r>
          <m:rPr>
            <m:sty m:val="p"/>
          </m:rPr>
          <m:t>,</m:t>
        </m:r>
        <m:sSub>
          <m:sSubPr/>
          <m:e>
            <m:r>
              <m:rPr>
                <m:sty m:val="i"/>
              </m:rPr>
              <m:t>l</m:t>
            </m:r>
          </m:e>
          <m:sub>
            <m:r>
              <m:rPr>
                <m:sty m:val="i"/>
              </m:rPr>
              <m:t>F</m:t>
            </m:r>
          </m:sub>
        </m:sSub>
        <m:r>
          <m:rPr>
            <m:sty m:val="p"/>
          </m:rPr>
          <m:t>,</m:t>
        </m:r>
        <m:sSub>
          <m:sSubPr/>
          <m:e>
            <m:r>
              <m:rPr>
                <m:sty m:val="i"/>
              </m:rPr>
              <m:t>T</m:t>
            </m:r>
          </m:e>
          <m:sub>
            <m:r>
              <m:rPr>
                <m:sty m:val="i"/>
              </m:rPr>
              <m:t>f</m:t>
            </m:r>
          </m:sub>
        </m:sSub>
      </m:oMath>
      <w:r>
        <w:rPr/>
        <w:t xml:space="preserve"> et </w:t>
      </w:r>
      <m:oMath>
        <m:sSub>
          <m:sSubPr/>
          <m:e>
            <m:r>
              <m:rPr>
                <m:sty m:val="i"/>
              </m:rPr>
              <m:t>T</m:t>
            </m:r>
          </m:e>
          <m:sub>
            <m:r>
              <m:rPr>
                <m:sty m:val="i"/>
              </m:rPr>
              <m:t>a</m:t>
            </m:r>
          </m:sub>
        </m:sSub>
      </m:oMath>
      <w:r>
        <w:rPr/>
        <w:t xml:space="preserve">.</w:t>
      </w:r>
      <w:r>
        <w:rPr/>
        <w:br w:type="textWrapping"/>
      </w:r>
      <w:r>
        <w:rPr>
          <w:rFonts w:eastAsia="Georgia" w:cs="Georgia" w:ascii="Georgia" w:hAnsi="Georgia"/>
        </w:rPr>
        <w:t xml:space="preserve">IV.A.4) Un raisonnement analogue (non demandé) conduit à une vitesse de croissance axiale </w:t>
      </w:r>
      <m:oMath>
        <m:r>
          <m:rPr>
            <m:sty m:val="i"/>
          </m:rPr>
          <m:t>d</m:t>
        </m:r>
        <m:r>
          <m:rPr>
            <m:sty m:val="i"/>
          </m:rPr>
          <m:t>L</m:t>
        </m:r>
        <m:r>
          <m:rPr>
            <m:sty m:val="p"/>
          </m:rPr>
          <m:t>/</m:t>
        </m:r>
        <m:r>
          <m:rPr>
            <m:sty m:val="i"/>
          </m:rPr>
          <m:t>d</m:t>
        </m:r>
        <m:r>
          <m:rPr>
            <m:sty m:val="i"/>
          </m:rPr>
          <m:t>t</m:t>
        </m:r>
      </m:oMath>
      <w:r>
        <w:rPr>
          <w:rFonts w:eastAsia="Georgia" w:cs="Georgia" w:ascii="Georgia" w:hAnsi="Georgia"/>
        </w:rPr>
        <w:t xml:space="preserve"> ayant la même valeur que </w:t>
      </w:r>
      <m:oMath>
        <m:r>
          <m:rPr>
            <m:sty m:val="i"/>
          </m:rPr>
          <m:t>d</m:t>
        </m:r>
        <m:r>
          <m:rPr>
            <m:sty m:val="i"/>
          </m:rPr>
          <m:t>R</m:t>
        </m:r>
        <m:r>
          <m:rPr>
            <m:sty m:val="p"/>
          </m:rPr>
          <m:t>/</m:t>
        </m:r>
        <m:r>
          <m:rPr>
            <m:sty m:val="i"/>
          </m:rPr>
          <m:t>d</m:t>
        </m:r>
        <m:r>
          <m:rPr>
            <m:sty m:val="i"/>
          </m:rPr>
          <m:t>t</m:t>
        </m:r>
      </m:oMath>
      <w:r>
        <w:rPr>
          <w:rFonts w:eastAsia="Georgia" w:cs="Georgia" w:ascii="Georgia" w:hAnsi="Georgia"/>
        </w:rPr>
        <w:t xml:space="preserve">. Évaluer grossièrement à l'aide des clichés (cf. figure 2), le rapport </w:t>
      </w:r>
      <m:oMath>
        <m:acc>
          <m:accPr>
            <m:chr m:val="˙"/>
          </m:accPr>
          <m:e>
            <m:r>
              <m:rPr>
                <m:sty m:val="i"/>
              </m:rPr>
              <m:t>L</m:t>
            </m:r>
          </m:e>
        </m:acc>
        <m:r>
          <m:rPr>
            <m:sty m:val="p"/>
          </m:rPr>
          <m:t>/</m:t>
        </m:r>
        <m:acc>
          <m:accPr>
            <m:chr m:val="˙"/>
          </m:accPr>
          <m:e>
            <m:r>
              <m:rPr>
                <m:sty m:val="i"/>
              </m:rPr>
              <m:t>R</m:t>
            </m:r>
          </m:e>
        </m:acc>
      </m:oMath>
      <w:r>
        <w:rPr/>
        <w:t xml:space="preserve"> du taux de croissance vertical </w:t>
      </w:r>
      <m:oMath>
        <m:r>
          <m:rPr>
            <m:sty m:val="i"/>
          </m:rPr>
          <m:t>d</m:t>
        </m:r>
        <m:r>
          <m:rPr>
            <m:sty m:val="i"/>
          </m:rPr>
          <m:t>L</m:t>
        </m:r>
        <m:r>
          <m:rPr>
            <m:sty m:val="p"/>
          </m:rPr>
          <m:t>/</m:t>
        </m:r>
        <m:r>
          <m:rPr>
            <m:sty m:val="i"/>
          </m:rPr>
          <m:t>d</m:t>
        </m:r>
        <m:r>
          <m:rPr>
            <m:sty m:val="i"/>
          </m:rPr>
          <m:t>t</m:t>
        </m:r>
      </m:oMath>
      <w:r>
        <w:rPr/>
        <w:t xml:space="preserve"> sur le taux de croissance radial </w:t>
      </w:r>
      <m:oMath>
        <m:r>
          <m:rPr>
            <m:sty m:val="i"/>
          </m:rPr>
          <m:t>d</m:t>
        </m:r>
        <m:r>
          <m:rPr>
            <m:sty m:val="i"/>
          </m:rPr>
          <m:t>R</m:t>
        </m:r>
        <m:r>
          <m:rPr>
            <m:sty m:val="p"/>
          </m:rPr>
          <m:t>/</m:t>
        </m:r>
        <m:r>
          <m:rPr>
            <m:sty m:val="i"/>
          </m:rPr>
          <m:t>d</m:t>
        </m:r>
        <m:r>
          <m:rPr>
            <m:sty m:val="i"/>
          </m:rPr>
          <m:t>t</m:t>
        </m:r>
      </m:oMath>
      <w:r>
        <w:rPr/>
        <w:t xml:space="preserve"> et conclure.</w:t>
      </w:r>
    </w:p>
    <w:p>
      <w:pPr>
        <w:spacing w:line="271" w:before="330" w:lineRule="auto"/>
      </w:pPr>
      <w:r>
        <w:rPr>
          <w:b/>
          <w:sz w:val="42"/>
        </w:rPr>
        <w:t xml:space="preserve">IV.B - Effet de pointe</w:t>
      </w:r>
    </w:p>
    <w:p>
      <w:pPr>
        <w:spacing w:after="220" w:lineRule="auto"/>
      </w:pPr>
      <w:r>
        <w:rPr>
          <w:rFonts w:eastAsia="Georgia" w:cs="Georgia" w:ascii="Georgia" w:hAnsi="Georgia"/>
        </w:rPr>
        <w:t xml:space="preserve">On modifie le modèle précédent au niveau de la pointe : on suppose les effets conducto-convectifs négligeables devant les effets purement diffusifs, de telle sorte qu'on n'exprime plus la chaleur échangée avec l'atmosphère avec la loi de Newton. On modélise désormais la pointe de la stalactite comme une boule de rayon </w:t>
      </w:r>
      <m:oMath>
        <m:r>
          <m:rPr>
            <m:sty m:val="i"/>
          </m:rPr>
          <m:t>a</m:t>
        </m:r>
      </m:oMath>
      <w:r>
        <w:rPr/>
        <w:t xml:space="preserve"> et de centre </w:t>
      </w:r>
      <m:oMath>
        <m:r>
          <m:rPr>
            <m:sty m:val="i"/>
          </m:rPr>
          <m:t>O</m:t>
        </m:r>
      </m:oMath>
      <w:r>
        <w:rPr>
          <w:rFonts w:eastAsia="Georgia" w:cs="Georgia" w:ascii="Georgia" w:hAnsi="Georgia"/>
        </w:rPr>
        <w:t xml:space="preserve"> supposée isolée dans une atmosphère de conductivité thermique </w:t>
      </w:r>
      <m:oMath>
        <m:r>
          <m:rPr>
            <m:sty m:val="i"/>
          </m:rPr>
          <m:t>λ</m:t>
        </m:r>
      </m:oMath>
      <w:r>
        <w:rPr>
          <w:rFonts w:eastAsia="Georgia" w:cs="Georgia" w:ascii="Georgia" w:hAnsi="Georgia"/>
        </w:rPr>
        <w:t xml:space="preserve"> qui remplit le reste de l'espace. On cherche un champ de température </w:t>
      </w:r>
      <m:oMath>
        <m:r>
          <m:rPr>
            <m:sty m:val="i"/>
          </m:rPr>
          <m:t>T</m:t>
        </m:r>
        <m:r>
          <m:rPr>
            <m:sty m:val="p"/>
          </m:rPr>
          <m:t>(</m:t>
        </m:r>
        <m:r>
          <m:rPr>
            <m:sty m:val="i"/>
          </m:rPr>
          <m:t>r</m:t>
        </m:r>
        <m:r>
          <m:rPr>
            <m:sty m:val="p"/>
          </m:rPr>
          <m:t>)</m:t>
        </m:r>
      </m:oMath>
      <w:r>
        <w:rPr>
          <w:rFonts w:eastAsia="Georgia" w:cs="Georgia" w:ascii="Georgia" w:hAnsi="Georgia"/>
        </w:rPr>
        <w:t xml:space="preserve"> à symétrie sphérique, solution de l'équation de la diffusion thermique en régime stationnaire à l'extérieur de la boule ( </w:t>
      </w:r>
      <m:oMath>
        <m:r>
          <m:rPr>
            <m:sty m:val="i"/>
          </m:rPr>
          <m:t>r</m:t>
        </m:r>
        <m:r>
          <m:rPr>
            <m:sty m:val="p"/>
          </m:rPr>
          <m:t>≥</m:t>
        </m:r>
        <m:r>
          <m:rPr>
            <m:sty m:val="i"/>
          </m:rPr>
          <m:t>a</m:t>
        </m:r>
      </m:oMath>
      <w:r>
        <w:rPr>
          <w:rFonts w:eastAsia="Georgia" w:cs="Georgia" w:ascii="Georgia" w:hAnsi="Georgia"/>
        </w:rPr>
        <w:t xml:space="preserve"> ). On néglige la convection.</w:t>
      </w:r>
      <w:r>
        <w:rPr/>
        <w:br w:type="textWrapping"/>
      </w:r>
      <w:r>
        <w:rPr>
          <w:rFonts w:eastAsia="Georgia" w:cs="Georgia" w:ascii="Georgia" w:hAnsi="Georgia"/>
        </w:rPr>
        <w:t xml:space="preserve">IV.B.1) Donner sans justification l'équation aux dérivées partielles dont est solution </w:t>
      </w:r>
      <m:oMath>
        <m:r>
          <m:rPr>
            <m:sty m:val="i"/>
          </m:rPr>
          <m:t>T</m:t>
        </m:r>
        <m:r>
          <m:rPr>
            <m:sty m:val="p"/>
          </m:rPr>
          <m:t>(</m:t>
        </m:r>
        <m:r>
          <m:rPr>
            <m:sty m:val="i"/>
          </m:rPr>
          <m:t>r</m:t>
        </m:r>
        <m:r>
          <m:rPr>
            <m:sty m:val="p"/>
          </m:rPr>
          <m:t>)</m:t>
        </m:r>
      </m:oMath>
      <w:r>
        <w:rPr>
          <w:rFonts w:eastAsia="Georgia" w:cs="Georgia" w:ascii="Georgia" w:hAnsi="Georgia"/>
        </w:rPr>
        <w:t xml:space="preserve">. Montrer que le potentiel électrique créé par une charge ponctuelle est solution de la même équation. Justifier qu'on peut chercher un champ de température de la forme </w:t>
      </w:r>
      <m:oMath>
        <m:r>
          <m:rPr>
            <m:sty m:val="i"/>
          </m:rPr>
          <m:t>T</m:t>
        </m:r>
        <m:r>
          <m:rPr>
            <m:sty m:val="p"/>
          </m:rPr>
          <m:t>(</m:t>
        </m:r>
        <m:r>
          <m:rPr>
            <m:sty m:val="i"/>
          </m:rPr>
          <m:t>r</m:t>
        </m:r>
        <m:r>
          <m:rPr>
            <m:sty m:val="p"/>
          </m:rPr>
          <m:t>)</m:t>
        </m:r>
        <m:r>
          <m:rPr>
            <m:sty m:val="p"/>
          </m:rPr>
          <m:t>=</m:t>
        </m:r>
        <m:r>
          <m:rPr>
            <m:sty m:val="i"/>
          </m:rPr>
          <m:t>α</m:t>
        </m:r>
        <m:r>
          <m:rPr>
            <m:sty m:val="p"/>
          </m:rPr>
          <m:t>+</m:t>
        </m:r>
        <m:r>
          <m:rPr>
            <m:sty m:val="i"/>
          </m:rPr>
          <m:t>β</m:t>
        </m:r>
        <m:r>
          <m:rPr>
            <m:sty m:val="p"/>
          </m:rPr>
          <m:t>/</m:t>
        </m:r>
        <m:r>
          <m:rPr>
            <m:sty m:val="i"/>
          </m:rPr>
          <m:t>r</m:t>
        </m:r>
      </m:oMath>
      <w:r>
        <w:rPr/>
        <w:t xml:space="preserve">.</w:t>
      </w:r>
      <w:r>
        <w:rPr/>
        <w:br w:type="textWrapping"/>
      </w:r>
      <w:r>
        <w:rPr>
          <w:rFonts w:eastAsia="Georgia" w:cs="Georgia" w:ascii="Georgia" w:hAnsi="Georgia"/>
        </w:rPr>
        <w:t xml:space="preserve">IV.B.2) Achever la détermination de </w:t>
      </w:r>
      <m:oMath>
        <m:r>
          <m:rPr>
            <m:sty m:val="i"/>
          </m:rPr>
          <m:t>T</m:t>
        </m:r>
        <m:r>
          <m:rPr>
            <m:sty m:val="p"/>
          </m:rPr>
          <m:t>(</m:t>
        </m:r>
        <m:r>
          <m:rPr>
            <m:sty m:val="i"/>
          </m:rPr>
          <m:t>r</m:t>
        </m:r>
        <m:r>
          <m:rPr>
            <m:sty m:val="p"/>
          </m:rPr>
          <m:t>)</m:t>
        </m:r>
      </m:oMath>
      <w:r>
        <w:rPr/>
        <w:t xml:space="preserve"> avec les conditions aux limites </w:t>
      </w:r>
      <m:oMath>
        <m:r>
          <m:rPr>
            <m:sty m:val="i"/>
          </m:rPr>
          <m:t>T</m:t>
        </m:r>
        <m:r>
          <m:rPr>
            <m:sty m:val="p"/>
          </m:rPr>
          <m:t>(</m:t>
        </m:r>
        <m:r>
          <m:rPr>
            <m:sty m:val="i"/>
          </m:rPr>
          <m:t>r</m:t>
        </m:r>
        <m:r>
          <m:rPr>
            <m:sty m:val="p"/>
          </m:rPr>
          <m:t>=</m:t>
        </m:r>
        <m:r>
          <m:rPr>
            <m:sty m:val="i"/>
          </m:rPr>
          <m:t>a</m:t>
        </m:r>
        <m:r>
          <m:rPr>
            <m:sty m:val="p"/>
          </m:rPr>
          <m:t>)</m:t>
        </m:r>
        <m:r>
          <m:rPr>
            <m:sty m:val="p"/>
          </m:rPr>
          <m:t>=</m:t>
        </m:r>
        <m:sSub>
          <m:sSubPr/>
          <m:e>
            <m:r>
              <m:rPr>
                <m:sty m:val="i"/>
              </m:rPr>
              <m:t>T</m:t>
            </m:r>
          </m:e>
          <m:sub>
            <m:r>
              <m:rPr>
                <m:sty m:val="i"/>
              </m:rPr>
              <m:t>f</m:t>
            </m:r>
          </m:sub>
        </m:sSub>
      </m:oMath>
      <w:r>
        <w:rPr/>
        <w:t xml:space="preserve"> et </w:t>
      </w:r>
      <m:oMath>
        <m:r>
          <m:rPr>
            <m:sty m:val="i"/>
          </m:rPr>
          <m:t>T</m:t>
        </m:r>
        <m:r>
          <m:rPr>
            <m:sty m:val="p"/>
          </m:rPr>
          <m:t>(</m:t>
        </m:r>
        <m:r>
          <m:rPr>
            <m:sty m:val="i"/>
          </m:rPr>
          <m:t>r</m:t>
        </m:r>
        <m:r>
          <m:rPr>
            <m:sty m:val="p"/>
          </m:rPr>
          <m:t>=</m:t>
        </m:r>
        <m:r>
          <m:rPr>
            <m:sty m:val="p"/>
          </m:rPr>
          <m:t>∞</m:t>
        </m:r>
        <m:r>
          <m:rPr>
            <m:sty m:val="p"/>
          </m:rPr>
          <m:t>)</m:t>
        </m:r>
        <m:r>
          <m:rPr>
            <m:sty m:val="p"/>
          </m:rPr>
          <m:t>=</m:t>
        </m:r>
        <m:sSub>
          <m:sSubPr/>
          <m:e>
            <m:r>
              <m:rPr>
                <m:sty m:val="i"/>
              </m:rPr>
              <m:t>T</m:t>
            </m:r>
          </m:e>
          <m:sub>
            <m:r>
              <m:rPr>
                <m:sty m:val="i"/>
              </m:rPr>
              <m:t>a</m:t>
            </m:r>
          </m:sub>
        </m:sSub>
      </m:oMath>
      <w:r>
        <w:rPr/>
        <w:t xml:space="preserve">.</w:t>
      </w:r>
      <w:r>
        <w:rPr/>
        <w:br w:type="textWrapping"/>
      </w:r>
      <w:r>
        <w:rPr>
          <w:rFonts w:eastAsia="Georgia" w:cs="Georgia" w:ascii="Georgia" w:hAnsi="Georgia"/>
        </w:rPr>
        <w:t xml:space="preserve">IV.B.3) En déduire que le flux thermique </w:t>
      </w:r>
      <m:oMath>
        <m:r>
          <m:rPr>
            <m:sty m:val="i"/>
          </m:rPr>
          <m:t>ϕ</m:t>
        </m:r>
      </m:oMath>
      <w:r>
        <w:rPr>
          <w:rFonts w:eastAsia="Georgia" w:cs="Georgia" w:ascii="Georgia" w:hAnsi="Georgia"/>
        </w:rPr>
        <w:t xml:space="preserve"> reçu algébriquement par la pointe de la stalactite se met sous la forme </w:t>
      </w:r>
      <m:oMath>
        <m:r>
          <m:rPr>
            <m:sty m:val="i"/>
          </m:rPr>
          <m:t>ϕ</m:t>
        </m:r>
        <m:r>
          <m:rPr>
            <m:sty m:val="p"/>
          </m:rPr>
          <m:t>=</m:t>
        </m:r>
        <m:r>
          <m:rPr>
            <m:sty m:val="i"/>
          </m:rPr>
          <m:t>G</m:t>
        </m:r>
        <m:d>
          <m:dPr>
            <m:begChr m:val="("/>
            <m:endChr m:val=")"/>
            <m:ctrlPr>
              <w:rPr>
                <w:rFonts w:ascii="Cambria Math" w:hAnsi="Cambria Math"/>
              </w:rPr>
            </m:ctrlPr>
          </m:dPr>
          <m:e>
            <m:sSub>
              <m:sSubPr/>
              <m:e>
                <m:r>
                  <m:rPr>
                    <m:sty m:val="i"/>
                  </m:rPr>
                  <m:t>T</m:t>
                </m:r>
              </m:e>
              <m:sub>
                <m:r>
                  <m:rPr>
                    <m:sty m:val="i"/>
                  </m:rPr>
                  <m:t>a</m:t>
                </m:r>
              </m:sub>
            </m:sSub>
            <m:r>
              <m:rPr>
                <m:sty m:val="p"/>
              </m:rPr>
              <m:t>−</m:t>
            </m:r>
            <m:sSub>
              <m:sSubPr/>
              <m:e>
                <m:r>
                  <m:rPr>
                    <m:sty m:val="i"/>
                  </m:rPr>
                  <m:t>T</m:t>
                </m:r>
              </m:e>
              <m:sub>
                <m:r>
                  <m:rPr>
                    <m:sty m:val="i"/>
                  </m:rPr>
                  <m:t>f</m:t>
                </m:r>
              </m:sub>
            </m:sSub>
          </m:e>
        </m:d>
      </m:oMath>
      <w:r>
        <w:rPr/>
        <w:t xml:space="preserve"> et expliciter </w:t>
      </w:r>
      <m:oMath>
        <m:r>
          <m:rPr>
            <m:sty m:val="i"/>
          </m:rPr>
          <m:t>G</m:t>
        </m:r>
      </m:oMath>
      <w:r>
        <w:rPr/>
        <w:t xml:space="preserve"> en fonction de </w:t>
      </w:r>
      <m:oMath>
        <m:r>
          <m:rPr>
            <m:sty m:val="i"/>
          </m:rPr>
          <m:t>λ</m:t>
        </m:r>
      </m:oMath>
      <w:r>
        <w:rPr/>
        <w:t xml:space="preserve"> et </w:t>
      </w:r>
      <m:oMath>
        <m:r>
          <m:rPr>
            <m:sty m:val="i"/>
          </m:rPr>
          <m:t>a</m:t>
        </m:r>
      </m:oMath>
      <w:r>
        <w:rPr/>
        <w:t xml:space="preserve">.</w:t>
      </w:r>
      <w:r>
        <w:rPr/>
        <w:br w:type="textWrapping"/>
      </w:r>
      <w:r>
        <w:rPr>
          <w:rFonts w:eastAsia="Georgia" w:cs="Georgia" w:ascii="Georgia" w:hAnsi="Georgia"/>
        </w:rPr>
        <w:t xml:space="preserve">IV.B.4) On suppose que le flux thermique reçu algébriquement par la pointe hémisphérique d'une stalactite est en ordre de grandeur égal à la moitié du flux évalué en IV.B.3. En déduire le facteur d'amplification de </w:t>
      </w:r>
      <m:oMath>
        <m:r>
          <m:rPr>
            <m:sty m:val="i"/>
          </m:rPr>
          <m:t>d</m:t>
        </m:r>
        <m:r>
          <m:rPr>
            <m:sty m:val="i"/>
          </m:rPr>
          <m:t>L</m:t>
        </m:r>
        <m:r>
          <m:rPr>
            <m:sty m:val="p"/>
          </m:rPr>
          <m:t>/</m:t>
        </m:r>
        <m:r>
          <m:rPr>
            <m:sty m:val="i"/>
          </m:rPr>
          <m:t>d</m:t>
        </m:r>
        <m:r>
          <m:rPr>
            <m:sty m:val="i"/>
          </m:rPr>
          <m:t>t</m:t>
        </m:r>
      </m:oMath>
      <w:r>
        <w:rPr>
          <w:rFonts w:eastAsia="Georgia" w:cs="Georgia" w:ascii="Georgia" w:hAnsi="Georgia"/>
        </w:rPr>
        <w:t xml:space="preserve"> qui en résulte au voisinage de la pointe par rapport à sa valeur obtenue en IV.A avec la loi de Newton en fonction de </w:t>
      </w:r>
      <m:oMath>
        <m:r>
          <m:rPr>
            <m:sty m:val="i"/>
          </m:rPr>
          <m:t>λ</m:t>
        </m:r>
        <m:r>
          <m:rPr>
            <m:sty m:val="p"/>
          </m:rPr>
          <m:t>,</m:t>
        </m:r>
        <m:r>
          <m:rPr>
            <m:sty m:val="i"/>
          </m:rPr>
          <m:t>h</m:t>
        </m:r>
      </m:oMath>
      <w:r>
        <w:rPr/>
        <w:t xml:space="preserve"> et </w:t>
      </w:r>
      <m:oMath>
        <m:r>
          <m:rPr>
            <m:sty m:val="i"/>
          </m:rPr>
          <m:t>a</m:t>
        </m:r>
      </m:oMath>
      <w:r>
        <w:rPr/>
        <w:t xml:space="preserve">.</w:t>
      </w:r>
    </w:p>
    <w:p>
      <w:pPr>
        <w:spacing w:lineRule="auto"/>
        <w:jc w:val="center"/>
      </w:pPr>
      <w:r>
        <w:rPr/>
        <w:drawing>
          <wp:inline distB="0" distL="0" distR="0" distT="0">
            <wp:extent cx="3419475" cy="5000625"/>
            <wp:effectExtent b="0" l="0" r="0" t="0"/>
            <wp:docPr id="11" name="image-f5ffa875caec1b3f047030d1b4f7cb6a9d2ad8f7.jpg"/>
            <a:graphic>
              <a:graphicData uri="http://schemas.openxmlformats.org/drawingml/2006/picture">
                <pic:pic>
                  <pic:nvPicPr>
                    <pic:cNvPr id="11" name="image-f5ffa875caec1b3f047030d1b4f7cb6a9d2ad8f7.jpg" descr=""/>
                    <pic:cNvPicPr/>
                  </pic:nvPicPr>
                  <pic:blipFill>
                    <a:blip r:embed="rId15" cstate="print"/>
                    <a:srcRect b="0" l="0" r="0" t="0"/>
                    <a:stretch>
                      <a:fillRect/>
                    </a:stretch>
                  </pic:blipFill>
                  <pic:spPr>
                    <a:xfrm>
                      <a:off x="0" y="0"/>
                      <a:ext cx="3419475" cy="5000625"/>
                    </a:xfrm>
                    <a:prstGeom prst="rect"/>
                  </pic:spPr>
                </pic:pic>
              </a:graphicData>
            </a:graphic>
          </wp:inline>
        </w:drawing>
      </w:r>
    </w:p>
    <w:p>
      <w:pPr>
        <w:spacing w:lineRule="auto"/>
      </w:pPr>
      <w:r>
        <w:rPr/>
        <w:t xml:space="preserve">Figure 10</w:t>
      </w:r>
    </w:p>
    <w:p>
      <w:pPr>
        <w:spacing w:after="220" w:lineRule="auto"/>
      </w:pPr>
      <m:oMathPara>
        <m:oMath>
          <m:r>
            <m:rPr>
              <m:sty m:val="i"/>
            </m:rPr>
            <m:t>λ</m:t>
          </m:r>
          <m:r>
            <m:rPr>
              <m:sty m:val="p"/>
            </m:rPr>
            <m:t>=</m:t>
          </m:r>
          <m:sSup>
            <m:sSupPr/>
            <m:e>
              <m:r>
                <m:rPr>
                  <m:sty m:val="p"/>
                </m:rPr>
                <m:t>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r>
            <m:rPr>
              <m:nor/>
            </m:rPr>
            <m:t> et </m:t>
          </m:r>
          <m:sSup>
            <m:sSupPr/>
            <m:e>
              <m:r>
                <m:rPr>
                  <m:sty m:val="i"/>
                </m:rPr>
                <m:t>h</m:t>
              </m:r>
            </m:e>
            <m:sup>
              <m:r>
                <m:rPr>
                  <m:sty m:val="i"/>
                </m:rPr>
                <m:t>c</m:t>
              </m:r>
              <m:r>
                <m:rPr>
                  <m:sty m:val="i"/>
                </m:rPr>
                <m:t>c</m:t>
              </m:r>
            </m:sup>
          </m:sSup>
          <m:r>
            <m:rPr>
              <m:sty m:val="p"/>
            </m:rPr>
            <m:t>=</m:t>
          </m:r>
          <m:r>
            <m:rPr>
              <m:sty m:val="p"/>
            </m:rPr>
            <m:t>10</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r>
            <m:rPr>
              <m:sty m:val="p"/>
            </m:rPr>
            <m:t>,</m:t>
          </m:r>
        </m:oMath>
      </m:oMathPara>
    </w:p>
    <w:p>
      <w:pPr>
        <w:spacing w:after="220" w:lineRule="auto"/>
      </w:pPr>
      <w:r>
        <w:rPr>
          <w:rFonts w:eastAsia="Georgia" w:cs="Georgia" w:ascii="Georgia" w:hAnsi="Georgia"/>
        </w:rPr>
        <w:t xml:space="preserve">cet effet vous paraît-il à même de résoudre les difficultés apparues en IV.A. 4 ?</w:t>
      </w:r>
      <w:r>
        <w:rPr/>
        <w:br w:type="textWrapping"/>
      </w:r>
      <w:r>
        <w:rPr>
          <w:rFonts w:eastAsia="Georgia" w:cs="Georgia" w:ascii="Georgia" w:hAnsi="Georgia"/>
        </w:rPr>
        <w:t xml:space="preserve">IV.B.5) L'effet de pointe se manifeste aussi en électrostatique : au voisinage d'une pointe, le champ électrique peut atteindre le champ critique </w:t>
      </w:r>
      <m:oMath>
        <m:sSub>
          <m:sSubPr/>
          <m:e>
            <m:r>
              <m:rPr>
                <m:sty m:val="i"/>
              </m:rPr>
              <m:t>E</m:t>
            </m:r>
          </m:e>
          <m:sub>
            <m:r>
              <m:rPr>
                <m:sty m:val="i"/>
              </m:rPr>
              <m:t>m</m:t>
            </m:r>
          </m:sub>
        </m:sSub>
      </m:oMath>
      <w:r>
        <w:rPr>
          <w:rFonts w:eastAsia="Georgia" w:cs="Georgia" w:ascii="Georgia" w:hAnsi="Georgia"/>
        </w:rPr>
        <w:t xml:space="preserve"> permettant l'air de s'ioniser. Quel est l'analogue thermique du champ électrique?</w:t>
      </w:r>
      <w:r>
        <w:rPr/>
        <w:br w:type="textWrapping"/>
      </w:r>
      <w:r>
        <w:rPr>
          <w:rFonts w:eastAsia="Georgia" w:cs="Georgia" w:ascii="Georgia" w:hAnsi="Georgia"/>
        </w:rPr>
        <w:t xml:space="preserve">IV.B.6) On observe expérimentalement que la stalactite est «creuse» et remplie d'eau liquide dans sa phase de croissance. Au niveau de la pointe, l'eau se solidifie donc seulement sur un anneau d'épaisseur </w:t>
      </w:r>
      <m:oMath>
        <m:r>
          <m:rPr>
            <m:sty m:val="i"/>
          </m:rPr>
          <m:t>e</m:t>
        </m:r>
      </m:oMath>
      <w:r>
        <w:rPr>
          <w:rFonts w:eastAsia="Georgia" w:cs="Georgia" w:ascii="Georgia" w:hAnsi="Georgia"/>
        </w:rPr>
        <w:t xml:space="preserve"> « </w:t>
      </w:r>
      <m:oMath>
        <m:r>
          <m:rPr>
            <m:sty m:val="i"/>
          </m:rPr>
          <m:t>a</m:t>
        </m:r>
      </m:oMath>
      <w:r>
        <w:rPr>
          <w:rFonts w:eastAsia="Georgia" w:cs="Georgia" w:ascii="Georgia" w:hAnsi="Georgia"/>
        </w:rPr>
        <w:t xml:space="preserve">, à la base de la goutte d'eau liquide hémisphérique (cf. figure 10).</w:t>
      </w:r>
      <w:r>
        <w:rPr/>
        <w:br w:type="textWrapping"/>
      </w:r>
      <w:r>
        <w:rPr>
          <w:rFonts w:eastAsia="Georgia" w:cs="Georgia" w:ascii="Georgia" w:hAnsi="Georgia"/>
        </w:rPr>
        <w:t xml:space="preserve">En déduire le nouveau facteur d'amplification de </w:t>
      </w:r>
      <m:oMath>
        <m:r>
          <m:rPr>
            <m:sty m:val="i"/>
          </m:rPr>
          <m:t>d</m:t>
        </m:r>
        <m:r>
          <m:rPr>
            <m:sty m:val="i"/>
          </m:rPr>
          <m:t>L</m:t>
        </m:r>
        <m:r>
          <m:rPr>
            <m:sty m:val="p"/>
          </m:rPr>
          <m:t>/</m:t>
        </m:r>
        <m:r>
          <m:rPr>
            <m:sty m:val="i"/>
          </m:rPr>
          <m:t>d</m:t>
        </m:r>
        <m:r>
          <m:rPr>
            <m:sty m:val="i"/>
          </m:rPr>
          <m:t>t</m:t>
        </m:r>
      </m:oMath>
      <w:r>
        <w:rPr/>
        <w:t xml:space="preserve"> en fonction de </w:t>
      </w:r>
      <m:oMath>
        <m:r>
          <m:rPr>
            <m:sty m:val="i"/>
          </m:rPr>
          <m:t>λ</m:t>
        </m:r>
        <m:r>
          <m:rPr>
            <m:sty m:val="p"/>
          </m:rPr>
          <m:t>,</m:t>
        </m:r>
        <m:sSup>
          <m:sSupPr/>
          <m:e>
            <m:r>
              <m:rPr>
                <m:sty m:val="i"/>
              </m:rPr>
              <m:t>h</m:t>
            </m:r>
          </m:e>
          <m:sup>
            <m:r>
              <m:rPr>
                <m:sty m:val="i"/>
              </m:rPr>
              <m:t>c</m:t>
            </m:r>
            <m:r>
              <m:rPr>
                <m:sty m:val="i"/>
              </m:rPr>
              <m:t>c</m:t>
            </m:r>
          </m:sup>
        </m:sSup>
      </m:oMath>
      <w:r>
        <w:rPr/>
        <w:t xml:space="preserve">, </w:t>
      </w:r>
      <m:oMath>
        <m:r>
          <m:rPr>
            <m:sty m:val="i"/>
          </m:rPr>
          <m:t>e</m:t>
        </m:r>
      </m:oMath>
      <w:r>
        <w:rPr/>
        <w:t xml:space="preserve"> et </w:t>
      </w:r>
      <m:oMath>
        <m:r>
          <m:rPr>
            <m:sty m:val="i"/>
          </m:rPr>
          <m:t>a</m:t>
        </m:r>
      </m:oMath>
      <w:r>
        <w:rPr>
          <w:rFonts w:eastAsia="Georgia" w:cs="Georgia" w:ascii="Georgia" w:hAnsi="Georgia"/>
        </w:rPr>
        <w:t xml:space="preserve">. Faire l'application numérique pour </w:t>
      </w:r>
      <m:oMath>
        <m:acc>
          <m:accPr>
            <m:chr m:val="˙"/>
          </m:accPr>
          <m:e>
            <m:r>
              <m:rPr>
                <m:sty m:val="i"/>
              </m:rPr>
              <m:t>L</m:t>
            </m:r>
          </m:e>
        </m:acc>
        <m:r>
          <m:rPr>
            <m:sty m:val="p"/>
          </m:rPr>
          <m:t>/</m:t>
        </m:r>
        <m:acc>
          <m:accPr>
            <m:chr m:val="˙"/>
          </m:accPr>
          <m:e>
            <m:r>
              <m:rPr>
                <m:sty m:val="i"/>
              </m:rPr>
              <m:t>R</m:t>
            </m:r>
          </m:e>
        </m:acc>
      </m:oMath>
      <w:r>
        <w:rPr>
          <w:rFonts w:eastAsia="Georgia" w:cs="Georgia" w:ascii="Georgia" w:hAnsi="Georgia"/>
        </w:rPr>
        <w:t xml:space="preserve"> avec les valeurs expérimentales </w:t>
      </w:r>
      <m:oMath>
        <m:r>
          <m:rPr>
            <m:sty m:val="i"/>
          </m:rPr>
          <m:t>e</m:t>
        </m:r>
        <m:r>
          <m:rPr>
            <m:sty m:val="p"/>
          </m:rPr>
          <m:t>=</m:t>
        </m:r>
        <m:r>
          <m:rPr>
            <m:sty m:val="p"/>
          </m:rPr>
          <m:t>80</m:t>
        </m:r>
        <m:r>
          <m:rPr>
            <m:sty m:val="i"/>
          </m:rPr>
          <m:t>μ</m:t>
        </m:r>
        <m:r>
          <m:rPr>
            <m:nor/>
          </m:rPr>
          <m:t xml:space="preserve"> </m:t>
        </m:r>
        <m:r>
          <m:rPr>
            <m:sty m:val="p"/>
          </m:rPr>
          <m:t>m</m:t>
        </m:r>
      </m:oMath>
      <w:r>
        <w:rPr/>
        <w:t xml:space="preserve"> et </w:t>
      </w:r>
      <m:oMath>
        <m:r>
          <m:rPr>
            <m:sty m:val="i"/>
          </m:rPr>
          <m:t>a</m:t>
        </m:r>
        <m:r>
          <m:rPr>
            <m:sty m:val="p"/>
          </m:rPr>
          <m:t>=</m:t>
        </m:r>
        <m:r>
          <m:rPr>
            <m:sty m:val="p"/>
          </m:rPr>
          <m:t>5</m:t>
        </m:r>
        <m:r>
          <m:rPr>
            <m:nor/>
          </m:rPr>
          <m:t xml:space="preserve"> </m:t>
        </m:r>
        <m:r>
          <m:rPr>
            <m:sty m:val="p"/>
          </m:rPr>
          <m:t>mm</m:t>
        </m:r>
      </m:oMath>
      <w:r>
        <w:rPr/>
        <w:t xml:space="preserve">.</w:t>
      </w:r>
    </w:p>
    <w:p>
      <w:pPr>
        <w:spacing w:line="271" w:before="330" w:lineRule="auto"/>
      </w:pPr>
      <w:r>
        <w:rPr>
          <w:b/>
          <w:sz w:val="42"/>
        </w:rPr>
        <w:t xml:space="preserve">Partie V - Ondulations sur la surface des stalactites</w:t>
      </w:r>
    </w:p>
    <w:p>
      <w:pPr>
        <w:spacing w:after="220" w:lineRule="auto"/>
      </w:pPr>
      <w:r>
        <w:rPr>
          <w:rFonts w:eastAsia="Georgia" w:cs="Georgia" w:ascii="Georgia" w:hAnsi="Georgia"/>
        </w:rPr>
        <w:t xml:space="preserve">On observe très souvent des ondulations sur la surface des stalactites (cf. figure 11) dont la période spatiale </w:t>
      </w:r>
      <m:oMath>
        <m:r>
          <m:rPr>
            <m:sty m:val="p"/>
          </m:rPr>
          <m:t>Λ</m:t>
        </m:r>
      </m:oMath>
      <w:r>
        <w:rPr>
          <w:rFonts w:eastAsia="Georgia" w:cs="Georgia" w:ascii="Georgia" w:hAnsi="Georgia"/>
        </w:rPr>
        <w:t xml:space="preserve"> est de l'ordre de quelques millimètres.</w:t>
      </w:r>
    </w:p>
    <w:p>
      <w:pPr>
        <w:spacing w:line="271" w:before="330" w:lineRule="auto"/>
      </w:pPr>
      <w:r>
        <w:rPr>
          <w:rFonts w:eastAsia="Georgia" w:cs="Georgia" w:ascii="Georgia" w:hAnsi="Georgia"/>
          <w:b/>
          <w:sz w:val="42"/>
        </w:rPr>
        <w:t xml:space="preserve">V.A - Interprétation de l'instabilité</w:t>
      </w:r>
    </w:p>
    <w:p>
      <w:pPr>
        <w:spacing w:after="220" w:lineRule="auto"/>
      </w:pPr>
      <w:r>
        <w:rPr>
          <w:rFonts w:eastAsia="Georgia" w:cs="Georgia" w:ascii="Georgia" w:hAnsi="Georgia"/>
        </w:rPr>
        <w:t xml:space="preserve">On suppose que la stalactite est ondulée, son rayon </w:t>
      </w:r>
      <m:oMath>
        <m:r>
          <m:rPr>
            <m:sty m:val="i"/>
          </m:rPr>
          <m:t>R</m:t>
        </m:r>
        <m:r>
          <m:rPr>
            <m:sty m:val="p"/>
          </m:rPr>
          <m:t>(</m:t>
        </m:r>
        <m:r>
          <m:rPr>
            <m:sty m:val="i"/>
          </m:rPr>
          <m:t>Z</m:t>
        </m:r>
        <m:r>
          <m:rPr>
            <m:sty m:val="p"/>
          </m:rPr>
          <m:t>)</m:t>
        </m:r>
      </m:oMath>
      <w:r>
        <w:rPr>
          <w:rFonts w:eastAsia="Georgia" w:cs="Georgia" w:ascii="Georgia" w:hAnsi="Georgia"/>
        </w:rPr>
        <w:t xml:space="preserve"> étant modélisé par une fonction créneau de période </w:t>
      </w:r>
      <m:oMath>
        <m:r>
          <m:rPr>
            <m:sty m:val="p"/>
          </m:rPr>
          <m:t>Λ</m:t>
        </m:r>
      </m:oMath>
      <w:r>
        <w:rPr>
          <w:rFonts w:eastAsia="Georgia" w:cs="Georgia" w:ascii="Georgia" w:hAnsi="Georgia"/>
        </w:rPr>
        <w:t xml:space="preserve"> et de valeurs extrêmes </w:t>
      </w:r>
      <m:oMath>
        <m:sSub>
          <m:sSubPr/>
          <m:e>
            <m:r>
              <m:rPr>
                <m:sty m:val="i"/>
              </m:rPr>
              <m:t>R</m:t>
            </m:r>
          </m:e>
          <m:sub>
            <m:r>
              <m:rPr>
                <m:sty m:val="p"/>
              </m:rPr>
              <m:t>−</m:t>
            </m:r>
          </m:sub>
        </m:sSub>
      </m:oMath>
      <w:r>
        <w:rPr/>
        <w:t xml:space="preserve">et </w:t>
      </w:r>
      <m:oMath>
        <m:sSub>
          <m:sSubPr/>
          <m:e>
            <m:r>
              <m:rPr>
                <m:sty m:val="i"/>
              </m:rPr>
              <m:t>R</m:t>
            </m:r>
          </m:e>
          <m:sub>
            <m:r>
              <m:rPr>
                <m:sty m:val="p"/>
              </m:rPr>
              <m:t>+</m:t>
            </m:r>
          </m:sub>
        </m:sSub>
      </m:oMath>
      <w:r>
        <w:rPr>
          <w:rFonts w:eastAsia="Georgia" w:cs="Georgia" w:ascii="Georgia" w:hAnsi="Georgia"/>
        </w:rPr>
        <w:t xml:space="preserve">(cf. figure 12). L'étude de la Partie I a montré que l'épaisseur du film d'eau en un point où le rayon de la stalactite vaut </w:t>
      </w:r>
      <m:oMath>
        <m:r>
          <m:rPr>
            <m:sty m:val="i"/>
          </m:rPr>
          <m:t>R</m:t>
        </m:r>
      </m:oMath>
      <w:r>
        <w:rPr>
          <w:rFonts w:eastAsia="Georgia" w:cs="Georgia" w:ascii="Georgia" w:hAnsi="Georgia"/>
        </w:rPr>
        <w:t xml:space="preserve"> est donnée par l'expression :</w:t>
      </w:r>
    </w:p>
    <w:p>
      <w:pPr>
        <w:spacing w:after="220" w:lineRule="auto"/>
      </w:pPr>
      <m:oMathPara>
        <m:oMath>
          <m:r>
            <m:rPr>
              <m:sty m:val="i"/>
            </m:rPr>
            <m:t>h</m:t>
          </m:r>
          <m:r>
            <m:rPr>
              <m:sty m:val="p"/>
            </m:rPr>
            <m:t>=</m:t>
          </m:r>
          <m:sSubSup>
            <m:sSubSupPr/>
            <m:e>
              <m:r>
                <m:rPr>
                  <m:sty m:val="i"/>
                </m:rPr>
                <m:t>l</m:t>
              </m:r>
            </m:e>
            <m:sub>
              <m:r>
                <m:rPr>
                  <m:sty m:val="i"/>
                </m:rPr>
                <m:t>c</m:t>
              </m:r>
            </m:sub>
            <m:sup>
              <m:r>
                <m:rPr>
                  <m:sty m:val="p"/>
                </m:rPr>
                <m:t>4</m:t>
              </m:r>
              <m:r>
                <m:rPr>
                  <m:sty m:val="p"/>
                </m:rPr>
                <m:t>/</m:t>
              </m:r>
              <m:r>
                <m:rPr>
                  <m:sty m:val="p"/>
                </m:rPr>
                <m:t>3</m:t>
              </m:r>
            </m:sup>
          </m:sSubSup>
          <m:sSup>
            <m:sSupPr/>
            <m:e>
              <m:r>
                <m:rPr>
                  <m:sty m:val="i"/>
                </m:rPr>
                <m:t>R</m:t>
              </m:r>
            </m:e>
            <m:sup>
              <m:r>
                <m:rPr>
                  <m:sty m:val="p"/>
                </m:rPr>
                <m:t>−</m:t>
              </m:r>
              <m:r>
                <m:rPr>
                  <m:sty m:val="p"/>
                </m:rPr>
                <m:t>1</m:t>
              </m:r>
              <m:r>
                <m:rPr>
                  <m:sty m:val="p"/>
                </m:rPr>
                <m:t>/</m:t>
              </m:r>
              <m:r>
                <m:rPr>
                  <m:sty m:val="p"/>
                </m:rPr>
                <m:t>3</m:t>
              </m:r>
            </m:sup>
          </m:sSup>
        </m:oMath>
      </m:oMathPara>
    </w:p>
    <w:p>
      <w:pPr>
        <w:spacing w:after="220" w:lineRule="auto"/>
      </w:pPr>
      <w:r>
        <w:rPr>
          <w:rFonts w:eastAsia="Georgia" w:cs="Georgia" w:ascii="Georgia" w:hAnsi="Georgia"/>
        </w:rPr>
        <w:t xml:space="preserve">où </w:t>
      </w:r>
      <m:oMath>
        <m:sSub>
          <m:sSubPr/>
          <m:e>
            <m:r>
              <m:rPr>
                <m:sty m:val="i"/>
              </m:rPr>
              <m:t>l</m:t>
            </m:r>
          </m:e>
          <m:sub>
            <m:r>
              <m:rPr>
                <m:sty m:val="i"/>
              </m:rPr>
              <m:t>c</m:t>
            </m:r>
          </m:sub>
        </m:sSub>
      </m:oMath>
      <w:r>
        <w:rPr>
          <w:rFonts w:eastAsia="Georgia" w:cs="Georgia" w:ascii="Georgia" w:hAnsi="Georgia"/>
        </w:rPr>
        <w:t xml:space="preserve"> est une longueur caractéristique du problème, dépendant notamment du débit de l'eau de ruissellement. On note </w:t>
      </w:r>
      <m:oMath>
        <m:sSub>
          <m:sSubPr/>
          <m:e>
            <m:r>
              <m:rPr>
                <m:sty m:val="i"/>
              </m:rPr>
              <m:t>h</m:t>
            </m:r>
          </m:e>
          <m:sub>
            <m:r>
              <m:rPr>
                <m:sty m:val="p"/>
              </m:rPr>
              <m:t>+</m:t>
            </m:r>
          </m:sub>
        </m:sSub>
      </m:oMath>
      <w:r>
        <w:rPr/>
        <w:t xml:space="preserve">et </w:t>
      </w:r>
      <m:oMath>
        <m:sSub>
          <m:sSubPr/>
          <m:e>
            <m:r>
              <m:rPr>
                <m:sty m:val="i"/>
              </m:rPr>
              <m:t>h</m:t>
            </m:r>
          </m:e>
          <m:sub>
            <m:r>
              <m:rPr>
                <m:sty m:val="p"/>
              </m:rPr>
              <m:t>−</m:t>
            </m:r>
          </m:sub>
        </m:sSub>
      </m:oMath>
      <w:r>
        <w:rPr/>
        <w:t xml:space="preserve">les</w:t>
      </w:r>
      <w:r>
        <w:rPr/>
        <w:br w:type="textWrapping"/>
      </w:r>
    </w:p>
    <w:p>
      <w:pPr>
        <w:spacing w:lineRule="auto"/>
        <w:jc w:val="center"/>
      </w:pPr>
      <w:r>
        <w:rPr/>
        <w:drawing>
          <wp:inline distB="0" distL="0" distR="0" distT="0">
            <wp:extent cx="1485900" cy="5400675"/>
            <wp:effectExtent b="0" l="0" r="0" t="0"/>
            <wp:docPr id="12" name="image-3c79e5d2b39b08fe3d152a48d746e5c40af3d6fe.jpg"/>
            <a:graphic>
              <a:graphicData uri="http://schemas.openxmlformats.org/drawingml/2006/picture">
                <pic:pic>
                  <pic:nvPicPr>
                    <pic:cNvPr id="12" name="image-3c79e5d2b39b08fe3d152a48d746e5c40af3d6fe.jpg" descr=""/>
                    <pic:cNvPicPr/>
                  </pic:nvPicPr>
                  <pic:blipFill>
                    <a:blip r:embed="rId16" cstate="print"/>
                    <a:srcRect b="0" l="0" r="0" t="0"/>
                    <a:stretch>
                      <a:fillRect/>
                    </a:stretch>
                  </pic:blipFill>
                  <pic:spPr>
                    <a:xfrm>
                      <a:off x="0" y="0"/>
                      <a:ext cx="1485900" cy="5400675"/>
                    </a:xfrm>
                    <a:prstGeom prst="rect"/>
                  </pic:spPr>
                </pic:pic>
              </a:graphicData>
            </a:graphic>
          </wp:inline>
        </w:drawing>
      </w:r>
    </w:p>
    <w:p>
      <w:pPr>
        <w:spacing w:after="220" w:lineRule="auto"/>
      </w:pPr>
      <w:r>
        <w:rPr/>
        <w:br w:type="textWrapping"/>
      </w:r>
      <w:r>
        <w:rPr>
          <w:rFonts w:eastAsia="Georgia" w:cs="Georgia" w:ascii="Georgia" w:hAnsi="Georgia"/>
        </w:rPr>
        <w:t xml:space="preserve">épaisseurs du film d'eau associées respectivement à </w:t>
      </w:r>
      <m:oMath>
        <m:sSub>
          <m:sSubPr/>
          <m:e>
            <m:r>
              <m:rPr>
                <m:sty m:val="i"/>
              </m:rPr>
              <m:t>R</m:t>
            </m:r>
          </m:e>
          <m:sub>
            <m:r>
              <m:rPr>
                <m:sty m:val="p"/>
              </m:rPr>
              <m:t>+</m:t>
            </m:r>
          </m:sub>
        </m:sSub>
      </m:oMath>
      <w:r>
        <w:rPr/>
        <w:t xml:space="preserve">et </w:t>
      </w:r>
      <m:oMath>
        <m:sSub>
          <m:sSubPr/>
          <m:e>
            <m:r>
              <m:rPr>
                <m:sty m:val="i"/>
              </m:rPr>
              <m:t>R</m:t>
            </m:r>
          </m:e>
          <m:sub>
            <m:r>
              <m:rPr>
                <m:sty m:val="p"/>
              </m:rPr>
              <m:t>−</m:t>
            </m:r>
          </m:sub>
        </m:sSub>
      </m:oMath>
      <w:r>
        <w:rPr>
          <w:rFonts w:eastAsia="Georgia" w:cs="Georgia" w:ascii="Georgia" w:hAnsi="Georgia"/>
        </w:rPr>
        <w:t xml:space="preserve">. On suppose la température de l'atmosphère uniforme égale à </w:t>
      </w:r>
      <m:oMath>
        <m:sSub>
          <m:sSubPr/>
          <m:e>
            <m:r>
              <m:rPr>
                <m:sty m:val="i"/>
              </m:rPr>
              <m:t>T</m:t>
            </m:r>
          </m:e>
          <m:sub>
            <m:r>
              <m:rPr>
                <m:sty m:val="i"/>
              </m:rPr>
              <m:t>a</m:t>
            </m:r>
          </m:sub>
        </m:sSub>
      </m:oMath>
      <w:r>
        <w:rPr>
          <w:rFonts w:eastAsia="Georgia" w:cs="Georgia" w:ascii="Georgia" w:hAnsi="Georgia"/>
        </w:rPr>
        <w:t xml:space="preserve"> et celle de la glace uniforme égale à </w:t>
      </w:r>
      <m:oMath>
        <m:sSub>
          <m:sSubPr/>
          <m:e>
            <m:r>
              <m:rPr>
                <m:sty m:val="i"/>
              </m:rPr>
              <m:t>T</m:t>
            </m:r>
          </m:e>
          <m:sub>
            <m:r>
              <m:rPr>
                <m:sty m:val="i"/>
              </m:rPr>
              <m:t>f</m:t>
            </m:r>
          </m:sub>
        </m:sSub>
      </m:oMath>
      <w:r>
        <w:rPr/>
        <w:t xml:space="preserve">.</w:t>
      </w:r>
      <w:r>
        <w:rPr/>
        <w:br w:type="textWrapping"/>
      </w:r>
      <w:r>
        <w:rPr>
          <w:rFonts w:eastAsia="Georgia" w:cs="Georgia" w:ascii="Georgia" w:hAnsi="Georgia"/>
        </w:rPr>
        <w:t xml:space="preserve">V.A.1) On considère une couronne cylindrique de hauteur </w:t>
      </w:r>
      <m:oMath>
        <m:r>
          <m:rPr>
            <m:sty m:val="i"/>
          </m:rPr>
          <m:t>L</m:t>
        </m:r>
      </m:oMath>
      <w:r>
        <w:rPr>
          <w:rFonts w:eastAsia="Georgia" w:cs="Georgia" w:ascii="Georgia" w:hAnsi="Georgia"/>
        </w:rPr>
        <w:t xml:space="preserve">, de conductivité thermique </w:t>
      </w:r>
      <m:oMath>
        <m:r>
          <m:rPr>
            <m:sty m:val="i"/>
          </m:rPr>
          <m:t>λ</m:t>
        </m:r>
      </m:oMath>
      <w:r>
        <w:rPr>
          <w:rFonts w:eastAsia="Georgia" w:cs="Georgia" w:ascii="Georgia" w:hAnsi="Georgia"/>
        </w:rPr>
        <w:t xml:space="preserve">, comprise entre deux surfaces cylindriques de même axe </w:t>
      </w:r>
      <m:oMath>
        <m:r>
          <m:rPr>
            <m:sty m:val="i"/>
          </m:rPr>
          <m:t>O</m:t>
        </m:r>
        <m:r>
          <m:rPr>
            <m:sty m:val="i"/>
          </m:rPr>
          <m:t>Z</m:t>
        </m:r>
      </m:oMath>
      <w:r>
        <w:rPr/>
        <w:t xml:space="preserve">, de rayons respectifs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 </w:t>
      </w:r>
      <m:oMath>
        <m:sSub>
          <m:sSubPr/>
          <m:e>
            <m:r>
              <m:rPr>
                <m:sty m:val="i"/>
              </m:rPr>
              <m:t>r</m:t>
            </m:r>
          </m:e>
          <m:sub>
            <m:r>
              <m:rPr>
                <m:sty m:val="p"/>
              </m:rPr>
              <m:t>1</m:t>
            </m:r>
          </m:sub>
        </m:sSub>
        <m:r>
          <m:rPr>
            <m:sty m:val="p"/>
          </m:rPr>
          <m:t>&lt;</m:t>
        </m:r>
        <m:sSub>
          <m:sSubPr/>
          <m:e>
            <m:r>
              <m:rPr>
                <m:sty m:val="i"/>
              </m:rPr>
              <m:t>r</m:t>
            </m:r>
          </m:e>
          <m:sub>
            <m:r>
              <m:rPr>
                <m:sty m:val="p"/>
              </m:rPr>
              <m:t>2</m:t>
            </m:r>
          </m:sub>
        </m:sSub>
      </m:oMath>
      <w:r>
        <w:rPr>
          <w:rFonts w:eastAsia="Georgia" w:cs="Georgia" w:ascii="Georgia" w:hAnsi="Georgia"/>
        </w:rPr>
        <w:t xml:space="preserve"> ), maintenues respectivement aux températures constantes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Déterminer l'expression de la densité volumique de courant thermique, la diffusion thermique étant radiale. En déduire le flux thermique </w:t>
      </w:r>
      <m:oMath>
        <m:r>
          <m:rPr>
            <m:sty m:val="p"/>
          </m:rPr>
          <m:t>Φ</m:t>
        </m:r>
      </m:oMath>
      <w:r>
        <w:rPr>
          <w:rFonts w:eastAsia="Georgia" w:cs="Georgia" w:ascii="Georgia" w:hAnsi="Georgia"/>
        </w:rPr>
        <w:t xml:space="preserve"> s'écoulant vers l'extérieur, puis la conductance </w:t>
      </w:r>
      <m:oMath>
        <m:r>
          <m:rPr>
            <m:sty m:val="i"/>
          </m:rPr>
          <m:t>G</m:t>
        </m:r>
        <m:r>
          <m:rPr>
            <m:sty m:val="p"/>
          </m:rPr>
          <m:t>=</m:t>
        </m:r>
        <m:r>
          <m:rPr>
            <m:sty m:val="p"/>
          </m:rPr>
          <m:t>Φ</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t xml:space="preserve"> en fonction de </w:t>
      </w:r>
      <m:oMath>
        <m:r>
          <m:rPr>
            <m:sty m:val="i"/>
          </m:rPr>
          <m:t>λ</m:t>
        </m:r>
      </m:oMath>
      <w:r>
        <w:rPr/>
        <w:t xml:space="preserve">, </w:t>
      </w:r>
      <m:oMath>
        <m:r>
          <m:rPr>
            <m:sty m:val="i"/>
          </m:rPr>
          <m:t>L</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V.A.2) En déduire la conductance thermique </w:t>
      </w:r>
      <m:oMath>
        <m:sSub>
          <m:sSubPr/>
          <m:e>
            <m:r>
              <m:rPr>
                <m:sty m:val="i"/>
              </m:rPr>
              <m:t>G</m:t>
            </m:r>
          </m:e>
          <m:sub>
            <m:r>
              <m:rPr>
                <m:sty m:val="p"/>
              </m:rPr>
              <m:t>−</m:t>
            </m:r>
          </m:sub>
        </m:sSub>
      </m:oMath>
      <w:r>
        <w:rPr/>
        <w:t xml:space="preserve">(respectivement </w:t>
      </w:r>
      <m:oMath>
        <m:sSub>
          <m:sSubPr/>
          <m:e>
            <m:r>
              <m:rPr>
                <m:sty m:val="i"/>
              </m:rPr>
              <m:t>G</m:t>
            </m:r>
          </m:e>
          <m:sub>
            <m:r>
              <m:rPr>
                <m:sty m:val="p"/>
              </m:rPr>
              <m:t>+</m:t>
            </m:r>
          </m:sub>
        </m:sSub>
      </m:oMath>
      <w:r>
        <w:rPr/>
        <w:t xml:space="preserve">) du film d'eau liquide de hauteur </w:t>
      </w:r>
      <m:oMath>
        <m:r>
          <m:rPr>
            <m:sty m:val="p"/>
          </m:rPr>
          <m:t>Λ</m:t>
        </m:r>
        <m:r>
          <m:rPr>
            <m:sty m:val="p"/>
          </m:rPr>
          <m:t>/</m:t>
        </m:r>
        <m:r>
          <m:rPr>
            <m:sty m:val="p"/>
          </m:rPr>
          <m:t>2</m:t>
        </m:r>
      </m:oMath>
      <w:r>
        <w:rPr/>
        <w:t xml:space="preserve"> et de rayon </w:t>
      </w:r>
      <m:oMath>
        <m:sSub>
          <m:sSubPr/>
          <m:e>
            <m:r>
              <m:rPr>
                <m:sty m:val="i"/>
              </m:rPr>
              <m:t>R</m:t>
            </m:r>
          </m:e>
          <m:sub>
            <m:r>
              <m:rPr>
                <m:sty m:val="p"/>
              </m:rPr>
              <m:t>−</m:t>
            </m:r>
          </m:sub>
        </m:sSub>
      </m:oMath>
      <w:r>
        <w:rPr/>
        <w:t xml:space="preserve">(resp. </w:t>
      </w:r>
      <m:oMath>
        <m:sSub>
          <m:sSubPr/>
          <m:e>
            <m:r>
              <m:rPr>
                <m:sty m:val="i"/>
              </m:rPr>
              <m:t>R</m:t>
            </m:r>
          </m:e>
          <m:sub>
            <m:r>
              <m:rPr>
                <m:sty m:val="p"/>
              </m:rPr>
              <m:t>+</m:t>
            </m:r>
          </m:sub>
        </m:sSub>
      </m:oMath>
      <w:r>
        <w:rPr/>
        <w:t xml:space="preserve">) en fonction de </w:t>
      </w:r>
      <m:oMath>
        <m:sSub>
          <m:sSubPr/>
          <m:e>
            <m:r>
              <m:rPr>
                <m:sty m:val="i"/>
              </m:rPr>
              <m:t>R</m:t>
            </m:r>
          </m:e>
          <m:sub>
            <m:r>
              <m:rPr>
                <m:sty m:val="p"/>
              </m:rPr>
              <m:t>−</m:t>
            </m:r>
          </m:sub>
        </m:sSub>
      </m:oMath>
      <w:r>
        <w:rPr/>
        <w:t xml:space="preserve">(resp. </w:t>
      </w:r>
      <m:oMath>
        <m:sSub>
          <m:sSubPr/>
          <m:e>
            <m:r>
              <m:rPr>
                <m:sty m:val="i"/>
              </m:rPr>
              <m:t>R</m:t>
            </m:r>
          </m:e>
          <m:sub>
            <m:r>
              <m:rPr>
                <m:sty m:val="p"/>
              </m:rPr>
              <m:t>+</m:t>
            </m:r>
          </m:sub>
        </m:sSub>
      </m:oMath>
      <w:r>
        <w:rPr/>
        <w:t xml:space="preserve">), </w:t>
      </w:r>
      <m:oMath>
        <m:r>
          <m:rPr>
            <m:sty m:val="p"/>
          </m:rPr>
          <m:t>Λ</m:t>
        </m:r>
        <m:r>
          <m:rPr>
            <m:sty m:val="p"/>
          </m:rPr>
          <m:t>,</m:t>
        </m:r>
        <m:r>
          <m:rPr>
            <m:sty m:val="i"/>
          </m:rPr>
          <m:t>λ</m:t>
        </m:r>
        <m:r>
          <m:rPr>
            <m:sty m:val="p"/>
          </m:rPr>
          <m:t>,</m:t>
        </m:r>
        <m:sSub>
          <m:sSubPr/>
          <m:e>
            <m:r>
              <m:rPr>
                <m:sty m:val="i"/>
              </m:rPr>
              <m:t>l</m:t>
            </m:r>
          </m:e>
          <m:sub>
            <m:r>
              <m:rPr>
                <m:sty m:val="i"/>
              </m:rPr>
              <m:t>c</m:t>
            </m:r>
          </m:sub>
        </m:sSub>
      </m:oMath>
      <w:r>
        <w:rPr/>
        <w:t xml:space="preserve">.</w:t>
      </w:r>
      <w:r>
        <w:rPr/>
        <w:br w:type="textWrapping"/>
      </w:r>
      <w:r>
        <w:rPr>
          <w:rFonts w:eastAsia="Georgia" w:cs="Georgia" w:ascii="Georgia" w:hAnsi="Georgia"/>
        </w:rPr>
        <w:t xml:space="preserve">V.A.3) À l'aide de bilans thermiques analogues à ceux faits dans la Partie IV, on montre (travail non demandé) que le rapport des taux de croissance des rayons vaut :</w:t>
      </w:r>
    </w:p>
    <w:p>
      <w:pPr>
        <w:spacing w:after="220" w:lineRule="auto"/>
      </w:pPr>
      <m:oMathPara>
        <m:oMath>
          <m:f>
            <m:fPr>
              <m:ctrlPr>
                <w:rPr>
                  <w:rFonts w:ascii="Cambria Math" w:hAnsi="Cambria Math"/>
                </w:rPr>
              </m:ctrlPr>
            </m:fPr>
            <m:num>
              <m:r>
                <m:rPr>
                  <m:sty m:val="i"/>
                </m:rPr>
                <m:t>d</m:t>
              </m:r>
              <m:sSub>
                <m:sSubPr/>
                <m:e>
                  <m:r>
                    <m:rPr>
                      <m:sty m:val="i"/>
                    </m:rPr>
                    <m:t>R</m:t>
                  </m:r>
                </m:e>
                <m:sub>
                  <m:r>
                    <m:rPr>
                      <m:sty m:val="p"/>
                    </m:rPr>
                    <m:t>+</m:t>
                  </m:r>
                </m:sub>
              </m:sSub>
              <m:r>
                <m:rPr>
                  <m:sty m:val="p"/>
                </m:rPr>
                <m:t>/</m:t>
              </m:r>
              <m:r>
                <m:rPr>
                  <m:sty m:val="i"/>
                </m:rPr>
                <m:t>d</m:t>
              </m:r>
              <m:r>
                <m:rPr>
                  <m:sty m:val="i"/>
                </m:rPr>
                <m:t>t</m:t>
              </m:r>
            </m:num>
            <m:den>
              <m:r>
                <m:rPr>
                  <m:sty m:val="i"/>
                </m:rPr>
                <m:t>d</m:t>
              </m:r>
              <m:sSub>
                <m:sSubPr/>
                <m:e>
                  <m:r>
                    <m:rPr>
                      <m:sty m:val="i"/>
                    </m:rPr>
                    <m:t>R</m:t>
                  </m:r>
                </m:e>
                <m:sub>
                  <m:r>
                    <m:rPr>
                      <m:sty m:val="p"/>
                    </m:rPr>
                    <m:t>−</m:t>
                  </m:r>
                </m:sub>
              </m:sSub>
              <m:r>
                <m:rPr>
                  <m:sty m:val="p"/>
                </m:rPr>
                <m:t>/</m:t>
              </m:r>
              <m:r>
                <m:rPr>
                  <m:sty m:val="i"/>
                </m:rPr>
                <m:t>d</m:t>
              </m:r>
              <m:r>
                <m:rPr>
                  <m:sty m:val="i"/>
                </m:rPr>
                <m:t>t</m:t>
              </m:r>
            </m:den>
          </m:f>
          <m:r>
            <m:rPr>
              <m:sty m:val="p"/>
            </m:rPr>
            <m:t>=</m:t>
          </m:r>
          <m:f>
            <m:fPr>
              <m:ctrlPr>
                <w:rPr>
                  <w:rFonts w:ascii="Cambria Math" w:hAnsi="Cambria Math"/>
                </w:rPr>
              </m:ctrlPr>
            </m:fPr>
            <m:num>
              <m:sSub>
                <m:sSubPr/>
                <m:e>
                  <m:r>
                    <m:rPr>
                      <m:sty m:val="i"/>
                    </m:rPr>
                    <m:t>G</m:t>
                  </m:r>
                </m:e>
                <m:sub>
                  <m:r>
                    <m:rPr>
                      <m:sty m:val="p"/>
                    </m:rPr>
                    <m:t>+</m:t>
                  </m:r>
                </m:sub>
              </m:sSub>
              <m:sSub>
                <m:sSubPr/>
                <m:e>
                  <m:r>
                    <m:rPr>
                      <m:sty m:val="i"/>
                    </m:rPr>
                    <m:t>R</m:t>
                  </m:r>
                </m:e>
                <m:sub>
                  <m:r>
                    <m:rPr>
                      <m:sty m:val="p"/>
                    </m:rPr>
                    <m:t>−</m:t>
                  </m:r>
                </m:sub>
              </m:sSub>
            </m:num>
            <m:den>
              <m:sSub>
                <m:sSubPr/>
                <m:e>
                  <m:r>
                    <m:rPr>
                      <m:sty m:val="i"/>
                    </m:rPr>
                    <m:t>G</m:t>
                  </m:r>
                </m:e>
                <m:sub>
                  <m:r>
                    <m:rPr>
                      <m:sty m:val="p"/>
                    </m:rPr>
                    <m:t>−</m:t>
                  </m:r>
                </m:sub>
              </m:sSub>
              <m:sSub>
                <m:sSubPr/>
                <m:e>
                  <m:r>
                    <m:rPr>
                      <m:sty m:val="i"/>
                    </m:rPr>
                    <m:t>R</m:t>
                  </m:r>
                </m:e>
                <m:sub>
                  <m:r>
                    <m:rPr>
                      <m:sty m:val="p"/>
                    </m:rPr>
                    <m:t>+</m:t>
                  </m:r>
                </m:sub>
              </m:sSub>
            </m:den>
          </m:f>
          <m:r>
            <m:rPr>
              <m:sty m:val="p"/>
            </m:rPr>
            <m:t>.</m:t>
          </m:r>
        </m:oMath>
      </m:oMathPara>
    </w:p>
    <w:p>
      <w:pPr>
        <w:spacing w:lineRule="auto"/>
        <w:jc w:val="center"/>
      </w:pPr>
      <w:r>
        <w:rPr/>
        <w:drawing>
          <wp:inline distB="0" distL="0" distR="0" distT="0">
            <wp:extent cx="1990725" cy="5838825"/>
            <wp:effectExtent b="0" l="0" r="0" t="0"/>
            <wp:docPr id="13" name="image-97533dbaf315ca4d2379fde5cb491f942bc28a9a.jpg"/>
            <a:graphic>
              <a:graphicData uri="http://schemas.openxmlformats.org/drawingml/2006/picture">
                <pic:pic>
                  <pic:nvPicPr>
                    <pic:cNvPr id="13" name="image-97533dbaf315ca4d2379fde5cb491f942bc28a9a.jpg" descr=""/>
                    <pic:cNvPicPr/>
                  </pic:nvPicPr>
                  <pic:blipFill>
                    <a:blip r:embed="rId17" cstate="print"/>
                    <a:srcRect b="0" l="0" r="0" t="0"/>
                    <a:stretch>
                      <a:fillRect/>
                    </a:stretch>
                  </pic:blipFill>
                  <pic:spPr>
                    <a:xfrm>
                      <a:off x="0" y="0"/>
                      <a:ext cx="1990725" cy="5838825"/>
                    </a:xfrm>
                    <a:prstGeom prst="rect"/>
                  </pic:spPr>
                </pic:pic>
              </a:graphicData>
            </a:graphic>
          </wp:inline>
        </w:drawing>
      </w:r>
    </w:p>
    <w:p>
      <w:pPr>
        <w:spacing w:lineRule="auto"/>
      </w:pPr>
      <w:r>
        <w:rPr/>
        <w:t xml:space="preserve">Figure 12</w:t>
      </w:r>
    </w:p>
    <w:p>
      <w:pPr>
        <w:spacing w:after="220" w:lineRule="auto"/>
      </w:pPr>
      <w:r>
        <w:rPr>
          <w:rFonts w:eastAsia="Georgia" w:cs="Georgia" w:ascii="Georgia" w:hAnsi="Georgia"/>
        </w:rPr>
        <w:t xml:space="preserve">En déduire qu'une irrégularité de la surface initialement faible peut s'amplifier.</w:t>
      </w:r>
      <w:r>
        <w:rPr/>
        <w:br w:type="textWrapping"/>
      </w:r>
      <w:r>
        <w:rPr>
          <w:rFonts w:eastAsia="Georgia" w:cs="Georgia" w:ascii="Georgia" w:hAnsi="Georgia"/>
        </w:rPr>
        <w:t xml:space="preserve">V.A.4) La formation d'une interface glace-eau est associée à une énergie potentielle </w:t>
      </w:r>
      <m:oMath>
        <m:sSub>
          <m:sSubPr/>
          <m:e>
            <m:r>
              <m:rPr>
                <m:sty m:val="i"/>
              </m:rPr>
              <m:t>E</m:t>
            </m:r>
          </m:e>
          <m:sub>
            <m:r>
              <m:rPr>
                <m:sty m:val="i"/>
              </m:rPr>
              <m:t>p</m:t>
            </m:r>
          </m:sub>
        </m:sSub>
        <m:r>
          <m:rPr>
            <m:sty m:val="p"/>
          </m:rPr>
          <m:t>=</m:t>
        </m:r>
        <m:r>
          <m:rPr>
            <m:sty m:val="i"/>
          </m:rPr>
          <m:t>A</m:t>
        </m:r>
        <m:r>
          <m:rPr>
            <m:sty m:val="i"/>
          </m:rPr>
          <m:t>S</m:t>
        </m:r>
      </m:oMath>
      <w:r>
        <w:rPr>
          <w:rFonts w:eastAsia="Georgia" w:cs="Georgia" w:ascii="Georgia" w:hAnsi="Georgia"/>
        </w:rPr>
        <w:t xml:space="preserve"> où </w:t>
      </w:r>
      <m:oMath>
        <m:r>
          <m:rPr>
            <m:sty m:val="i"/>
          </m:rPr>
          <m:t>A</m:t>
        </m:r>
        <m:r>
          <m:rPr>
            <m:sty m:val="p"/>
          </m:rPr>
          <m:t>&gt;</m:t>
        </m:r>
        <m:r>
          <m:rPr>
            <m:sty m:val="p"/>
          </m:rPr>
          <m:t>0</m:t>
        </m:r>
      </m:oMath>
      <w:r>
        <w:rPr/>
        <w:t xml:space="preserve"> est le coefficient de tension superficielle et </w:t>
      </w:r>
      <m:oMath>
        <m:r>
          <m:rPr>
            <m:sty m:val="i"/>
          </m:rPr>
          <m:t>S</m:t>
        </m:r>
      </m:oMath>
      <w:r>
        <w:rPr>
          <w:rFonts w:eastAsia="Georgia" w:cs="Georgia" w:ascii="Georgia" w:hAnsi="Georgia"/>
        </w:rPr>
        <w:t xml:space="preserve"> l'aire de l'interface. Justifier que la prise en compte de cette énergie potentielle</w:t>
      </w:r>
      <w:r>
        <w:rPr/>
        <w:br w:type="textWrapping"/>
      </w:r>
      <w:r>
        <w:rPr>
          <w:rFonts w:eastAsia="Georgia" w:cs="Georgia" w:ascii="Georgia" w:hAnsi="Georgia"/>
        </w:rPr>
        <w:t xml:space="preserve">modère l'effet d'origine thermique décrit en V.A.3. Cette modération est-elle plus efficace pour les grandes ou les petites valeurs de </w:t>
      </w:r>
      <m:oMath>
        <m:r>
          <m:rPr>
            <m:sty m:val="p"/>
          </m:rPr>
          <m:t>Λ</m:t>
        </m:r>
      </m:oMath>
      <w:r>
        <w:rPr/>
        <w:t xml:space="preserve"> ?</w:t>
      </w:r>
    </w:p>
    <w:p>
      <w:pPr>
        <w:spacing w:line="271" w:before="330" w:lineRule="auto"/>
      </w:pPr>
      <w:r>
        <w:rPr>
          <w:rFonts w:eastAsia="Georgia" w:cs="Georgia" w:ascii="Georgia" w:hAnsi="Georgia"/>
          <w:b/>
          <w:sz w:val="42"/>
        </w:rPr>
        <w:t xml:space="preserve">V.B - Période spatiale des ondulations</w:t>
      </w:r>
    </w:p>
    <w:p>
      <w:pPr>
        <w:spacing w:after="220" w:lineRule="auto"/>
      </w:pPr>
      <w:r>
        <w:rPr/>
        <w:t xml:space="preserve">V.B.1) </w:t>
      </w:r>
      <m:oMath>
        <m:r>
          <m:rPr>
            <m:sty m:val="p"/>
          </m:rPr>
          <m:t>→</m:t>
        </m:r>
      </m:oMath>
      <w:r>
        <w:rPr>
          <w:rFonts w:eastAsia="Georgia" w:cs="Georgia" w:ascii="Georgia" w:hAnsi="Georgia"/>
        </w:rPr>
        <w:t xml:space="preserve"> L'analyse précédente suppose qu'il n'y a pas de conduction thermique selon </w:t>
      </w:r>
      <m:oMath>
        <m:acc>
          <m:accPr>
            <m:chr m:val="⃗"/>
          </m:accPr>
          <m:e>
            <m:sSub>
              <m:sSubPr/>
              <m:e>
                <m:r>
                  <m:rPr>
                    <m:sty m:val="i"/>
                  </m:rPr>
                  <m:t>e</m:t>
                </m:r>
              </m:e>
              <m:sub>
                <m:r>
                  <m:rPr>
                    <m:sty m:val="i"/>
                  </m:rPr>
                  <m:t>Z</m:t>
                </m:r>
              </m:sub>
            </m:sSub>
          </m:e>
        </m:acc>
      </m:oMath>
      <w:r>
        <w:rPr>
          <w:rFonts w:eastAsia="Georgia" w:cs="Georgia" w:ascii="Georgia" w:hAnsi="Georgia"/>
        </w:rPr>
        <w:t xml:space="preserve">, ce qui est inexact. Du fait du mouvement de l'eau, l'équation dont est solution le champ de température s'écrit :</w:t>
      </w:r>
    </w:p>
    <w:p>
      <w:pPr>
        <w:spacing w:after="220" w:lineRule="auto"/>
      </w:pPr>
      <m:oMathPara>
        <m:oMath>
          <m:sSub>
            <m:sSubPr/>
            <m:e>
              <m:r>
                <m:rPr>
                  <m:sty m:val="i"/>
                </m:rPr>
                <m:t>D</m:t>
              </m:r>
            </m:e>
            <m:sub>
              <m:r>
                <m:rPr>
                  <m:sty m:val="i"/>
                </m:rPr>
                <m:t>t</m:t>
              </m:r>
              <m:r>
                <m:rPr>
                  <m:sty m:val="i"/>
                </m:rPr>
                <m:t>h</m:t>
              </m:r>
            </m:sub>
          </m:sSub>
          <m:r>
            <m:rPr>
              <m:sty m:val="p"/>
            </m:rPr>
            <m:t>Δ</m:t>
          </m:r>
          <m:r>
            <m:rPr>
              <m:sty m:val="i"/>
            </m:rPr>
            <m:t>T</m:t>
          </m:r>
          <m:r>
            <m:rPr>
              <m:sty m:val="p"/>
            </m:rPr>
            <m:t>=</m:t>
          </m:r>
          <m:f>
            <m:fPr>
              <m:ctrlPr>
                <w:rPr>
                  <w:rFonts w:ascii="Cambria Math" w:hAnsi="Cambria Math"/>
                </w:rPr>
              </m:ctrlPr>
            </m:fPr>
            <m:num>
              <m:r>
                <m:rPr>
                  <m:sty m:val="i"/>
                </m:rPr>
                <m:t>∂</m:t>
              </m:r>
              <m:r>
                <m:rPr>
                  <m:sty m:val="i"/>
                </m:rPr>
                <m:t>T</m:t>
              </m:r>
            </m:num>
            <m:den>
              <m:r>
                <m:rPr>
                  <m:sty m:val="i"/>
                </m:rPr>
                <m:t>∂</m:t>
              </m:r>
              <m:r>
                <m:rPr>
                  <m:sty m:val="i"/>
                </m:rPr>
                <m:t>t</m:t>
              </m:r>
            </m:den>
          </m:f>
          <m:r>
            <m:rPr>
              <m:sty m:val="p"/>
            </m:rPr>
            <m:t>+</m:t>
          </m:r>
          <m:acc>
            <m:accPr>
              <m:chr m:val="⃗"/>
            </m:accPr>
            <m:e>
              <m:r>
                <m:rPr>
                  <m:sty m:val="i"/>
                </m:rPr>
                <m:t>v</m:t>
              </m:r>
            </m:e>
          </m:acc>
          <m:r>
            <m:rPr>
              <m:sty m:val="p"/>
            </m:rPr>
            <m:t>⋅</m:t>
          </m:r>
          <m:acc>
            <m:accPr>
              <m:chr m:val="⃗"/>
            </m:accPr>
            <m:e>
              <m:r>
                <m:rPr>
                  <m:sty m:val="p"/>
                </m:rPr>
                <m:t>grad</m:t>
              </m:r>
            </m:e>
          </m:acc>
          <m:r>
            <m:rPr>
              <m:sty m:val="i"/>
            </m:rPr>
            <m:t>T</m:t>
          </m:r>
        </m:oMath>
      </m:oMathPara>
    </w:p>
    <w:p>
      <w:pPr>
        <w:spacing w:after="220" w:lineRule="auto"/>
      </w:pPr>
      <w:r>
        <w:rPr>
          <w:rFonts w:eastAsia="Georgia" w:cs="Georgia" w:ascii="Georgia" w:hAnsi="Georgia"/>
        </w:rPr>
        <w:t xml:space="preserve">où </w:t>
      </w:r>
      <m:oMath>
        <m:sSub>
          <m:sSubPr/>
          <m:e>
            <m:r>
              <m:rPr>
                <m:sty m:val="i"/>
              </m:rPr>
              <m:t>D</m:t>
            </m:r>
          </m:e>
          <m:sub>
            <m:r>
              <m:rPr>
                <m:sty m:val="i"/>
              </m:rPr>
              <m:t>t</m:t>
            </m:r>
            <m:r>
              <m:rPr>
                <m:sty m:val="i"/>
              </m:rPr>
              <m:t>h</m:t>
            </m:r>
          </m:sub>
        </m:sSub>
        <m:r>
          <m:rPr>
            <m:sty m:val="p"/>
          </m:rPr>
          <m:t>=</m:t>
        </m:r>
        <m:sSup>
          <m:sSupPr/>
          <m:e>
            <m:r>
              <m:rPr>
                <m:sty m:val="p"/>
              </m:rPr>
              <m:t>10</m:t>
            </m:r>
          </m:e>
          <m:sup>
            <m:r>
              <m:rPr>
                <m:sty m:val="p"/>
              </m:rPr>
              <m:t>−</m:t>
            </m:r>
            <m:r>
              <m:rPr>
                <m:sty m:val="p"/>
              </m:rPr>
              <m:t>7</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la diffusivité de l'eau liquide. Interpréter sans calculs la forme du membre de droite de l'équation (6). Dans la suite, on néglige le terme </w:t>
      </w:r>
      <m:oMath>
        <m:r>
          <m:rPr>
            <m:sty m:val="i"/>
          </m:rPr>
          <m:t>∂</m:t>
        </m:r>
        <m:r>
          <m:rPr>
            <m:sty m:val="i"/>
          </m:rPr>
          <m:t>T</m:t>
        </m:r>
        <m:r>
          <m:rPr>
            <m:sty m:val="p"/>
          </m:rPr>
          <m:t>/</m:t>
        </m:r>
        <m:r>
          <m:rPr>
            <m:sty m:val="i"/>
          </m:rPr>
          <m:t>∂</m:t>
        </m:r>
        <m:r>
          <m:rPr>
            <m:sty m:val="i"/>
          </m:rPr>
          <m:t>t</m:t>
        </m:r>
      </m:oMath>
      <w:r>
        <w:rPr/>
        <w:t xml:space="preserve">.</w:t>
      </w:r>
      <w:r>
        <w:rPr/>
        <w:br w:type="textWrapping"/>
      </w:r>
      <w:r>
        <w:rPr>
          <w:rFonts w:eastAsia="Georgia" w:cs="Georgia" w:ascii="Georgia" w:hAnsi="Georgia"/>
        </w:rPr>
        <w:t xml:space="preserve">V.B.2) Par une simple analyse en ordre de grandeur de l'équation (6), exprimer la période spatiale </w:t>
      </w:r>
      <m:oMath>
        <m:r>
          <m:rPr>
            <m:sty m:val="p"/>
          </m:rPr>
          <m:t>Λ</m:t>
        </m:r>
      </m:oMath>
      <w:r>
        <w:rPr/>
        <w:t xml:space="preserve"> des ondulations en fonction de la vitesse moyenne </w:t>
      </w:r>
      <m:oMath>
        <m:sSub>
          <m:sSubPr/>
          <m:e>
            <m:r>
              <m:rPr>
                <m:sty m:val="i"/>
              </m:rPr>
              <m:t>u</m:t>
            </m:r>
          </m:e>
          <m:sub>
            <m:r>
              <m:rPr>
                <m:sty m:val="i"/>
              </m:rPr>
              <m:t>m</m:t>
            </m:r>
          </m:sub>
        </m:sSub>
      </m:oMath>
      <w:r>
        <w:rPr>
          <w:rFonts w:eastAsia="Georgia" w:cs="Georgia" w:ascii="Georgia" w:hAnsi="Georgia"/>
        </w:rPr>
        <w:t xml:space="preserve"> de l'écoulement, de son épaisseur </w:t>
      </w:r>
      <m:oMath>
        <m:sSub>
          <m:sSubPr/>
          <m:e>
            <m:r>
              <m:rPr>
                <m:sty m:val="i"/>
              </m:rPr>
              <m:t>h</m:t>
            </m:r>
          </m:e>
          <m:sub>
            <m:r>
              <m:rPr>
                <m:sty m:val="p"/>
              </m:rPr>
              <m:t>0</m:t>
            </m:r>
          </m:sub>
        </m:sSub>
      </m:oMath>
      <w:r>
        <w:rPr/>
        <w:t xml:space="preserve"> et de </w:t>
      </w:r>
      <m:oMath>
        <m:sSub>
          <m:sSubPr/>
          <m:e>
            <m:r>
              <m:rPr>
                <m:sty m:val="i"/>
              </m:rPr>
              <m:t>D</m:t>
            </m:r>
          </m:e>
          <m:sub>
            <m:r>
              <m:rPr>
                <m:sty m:val="i"/>
              </m:rPr>
              <m:t>t</m:t>
            </m:r>
            <m:r>
              <m:rPr>
                <m:sty m:val="i"/>
              </m:rPr>
              <m:t>h</m:t>
            </m:r>
          </m:sub>
        </m:sSub>
      </m:oMath>
      <w:r>
        <w:rPr/>
        <w:t xml:space="preserve">.</w:t>
      </w:r>
      <w:r>
        <w:rPr/>
        <w:br w:type="textWrapping"/>
      </w:r>
      <w:r>
        <w:rPr>
          <w:rFonts w:eastAsia="Georgia" w:cs="Georgia" w:ascii="Georgia" w:hAnsi="Georgia"/>
        </w:rPr>
        <w:t xml:space="preserve">V.B.3) L'article de Furukawa et Ogawa publié dans Physical Review E 66,041202 (2002) montre qu'une résolution effective de l'équation (6) ne modifie l'expression de </w:t>
      </w:r>
      <m:oMath>
        <m:r>
          <m:rPr>
            <m:sty m:val="p"/>
          </m:rPr>
          <m:t>Λ</m:t>
        </m:r>
      </m:oMath>
      <w:r>
        <w:rPr>
          <w:rFonts w:eastAsia="Georgia" w:cs="Georgia" w:ascii="Georgia" w:hAnsi="Georgia"/>
        </w:rPr>
        <w:t xml:space="preserve"> que par un facteur multiplicatif supplémentaire égal à 2,2 .</w:t>
      </w:r>
      <w:r>
        <w:rPr/>
        <w:br w:type="textWrapping"/>
      </w:r>
      <w:r>
        <w:rPr>
          <w:rFonts w:eastAsia="Georgia" w:cs="Georgia" w:ascii="Georgia" w:hAnsi="Georgia"/>
        </w:rPr>
        <w:t xml:space="preserve">En déduire la valeur numérique de </w:t>
      </w:r>
      <m:oMath>
        <m:r>
          <m:rPr>
            <m:sty m:val="p"/>
          </m:rPr>
          <m:t>Λ</m:t>
        </m:r>
      </m:oMath>
      <w:r>
        <w:rPr/>
        <w:t xml:space="preserve"> avec </w:t>
      </w:r>
      <m:oMath>
        <m:sSub>
          <m:sSubPr/>
          <m:e>
            <m:r>
              <m:rPr>
                <m:sty m:val="i"/>
              </m:rPr>
              <m:t>h</m:t>
            </m:r>
          </m:e>
          <m:sub>
            <m:r>
              <m:rPr>
                <m:sty m:val="p"/>
              </m:rPr>
              <m:t>0</m:t>
            </m:r>
          </m:sub>
        </m:sSub>
        <m:r>
          <m:rPr>
            <m:sty m:val="p"/>
          </m:rPr>
          <m:t>=</m:t>
        </m:r>
        <m:r>
          <m:rPr>
            <m:sty m:val="p"/>
          </m:rPr>
          <m:t>0</m:t>
        </m:r>
        <m:r>
          <m:rPr>
            <m:sty m:val="p"/>
          </m:rPr>
          <m:t>,</m:t>
        </m:r>
        <m:r>
          <m:rPr>
            <m:sty m:val="p"/>
          </m:rPr>
          <m:t>1</m:t>
        </m:r>
        <m:r>
          <m:rPr>
            <m:nor/>
          </m:rPr>
          <m:t xml:space="preserve"> </m:t>
        </m:r>
        <m:r>
          <m:rPr>
            <m:sty m:val="p"/>
          </m:rPr>
          <m:t>mm</m:t>
        </m:r>
      </m:oMath>
      <w:r>
        <w:rPr/>
        <w:t xml:space="preserve"> et </w:t>
      </w:r>
      <m:oMath>
        <m:sSub>
          <m:sSubPr/>
          <m:e>
            <m:r>
              <m:rPr>
                <m:sty m:val="i"/>
              </m:rPr>
              <m:t>u</m:t>
            </m:r>
          </m:e>
          <m:sub>
            <m:r>
              <m:rPr>
                <m:sty m:val="i"/>
              </m:rPr>
              <m:t>m</m:t>
            </m:r>
          </m:sub>
        </m:sSub>
        <m:r>
          <m:rPr>
            <m:sty m:val="p"/>
          </m:rPr>
          <m:t>=</m:t>
        </m:r>
        <m:r>
          <m:rPr>
            <m:sty m:val="p"/>
          </m:rPr>
          <m:t>3</m:t>
        </m:r>
        <m:r>
          <m:rPr>
            <m:sty m:val="p"/>
          </m:rPr>
          <m:t>⋅</m:t>
        </m:r>
        <m:sSup>
          <m:sSupPr/>
          <m:e>
            <m:r>
              <m:rPr>
                <m:sty m:val="p"/>
              </m:rPr>
              <m:t>10</m:t>
            </m:r>
          </m:e>
          <m:sup>
            <m:r>
              <m:rPr>
                <m:sty m:val="p"/>
              </m:rPr>
              <m:t>−</m:t>
            </m:r>
            <m:r>
              <m:rPr>
                <m:sty m:val="p"/>
              </m:rPr>
              <m:t>2</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f88bb359a219ae6b55d8f6d17f48d4191fc752f.jpg" TargetMode="Internal"/><Relationship Id="rId6" Type="http://schemas.openxmlformats.org/officeDocument/2006/relationships/image" Target="media/image-698424925a9da4c4145cabc544857ae6fde5a450.jpg" TargetMode="Internal"/><Relationship Id="rId7" Type="http://schemas.openxmlformats.org/officeDocument/2006/relationships/image" Target="media/image-32864363288c44bd45c2a025e3c2d5f864dcdbe1.jpg" TargetMode="Internal"/><Relationship Id="rId8" Type="http://schemas.openxmlformats.org/officeDocument/2006/relationships/image" Target="media/image-548245ce21ee1aad5fb39a960d68355812f8082f.jpg" TargetMode="Internal"/><Relationship Id="rId9" Type="http://schemas.openxmlformats.org/officeDocument/2006/relationships/image" Target="media/image-98a7d373db918b10e83929e92b3db5b7f8fdd549.jpg" TargetMode="Internal"/><Relationship Id="rId10" Type="http://schemas.openxmlformats.org/officeDocument/2006/relationships/image" Target="media/image-cd85c1d79d1f3dbd82e7c5d958746df00e7187d0.jpg" TargetMode="Internal"/><Relationship Id="rId11" Type="http://schemas.openxmlformats.org/officeDocument/2006/relationships/image" Target="media/image-d4ae27724d24ca8afa33ecba44c5a5cf8c71e10d.jpg" TargetMode="Internal"/><Relationship Id="rId12" Type="http://schemas.openxmlformats.org/officeDocument/2006/relationships/image" Target="media/image-984fc3814e1c3aa23595802f6155cc795186011c.jpg" TargetMode="Internal"/><Relationship Id="rId13" Type="http://schemas.openxmlformats.org/officeDocument/2006/relationships/image" Target="media/image-1d4627821d290cfa647ef80d7dabf65d0ee3d950.jpg" TargetMode="Internal"/><Relationship Id="rId14" Type="http://schemas.openxmlformats.org/officeDocument/2006/relationships/image" Target="media/image-c14611b6e9d8117042337c62140ebfa66bad4577.jpg" TargetMode="Internal"/><Relationship Id="rId15" Type="http://schemas.openxmlformats.org/officeDocument/2006/relationships/image" Target="media/image-f5ffa875caec1b3f047030d1b4f7cb6a9d2ad8f7.jpg" TargetMode="Internal"/><Relationship Id="rId16" Type="http://schemas.openxmlformats.org/officeDocument/2006/relationships/image" Target="media/image-3c79e5d2b39b08fe3d152a48d746e5c40af3d6fe.jpg" TargetMode="Internal"/><Relationship Id="rId17" Type="http://schemas.openxmlformats.org/officeDocument/2006/relationships/image" Target="media/image-97533dbaf315ca4d2379fde5cb491f942bc28a9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