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Calculatrices autorisées.</w:t>
      </w:r>
    </w:p>
    <w:p>
      <w:pPr>
        <w:spacing w:line="271" w:before="330" w:lineRule="auto"/>
      </w:pPr>
      <w:r>
        <w:rPr>
          <w:b/>
          <w:sz w:val="42"/>
        </w:rPr>
        <w:t xml:space="preserve">Vibrations musicales</w:t>
      </w:r>
    </w:p>
    <w:p>
      <w:pPr>
        <w:spacing w:after="220" w:lineRule="auto"/>
      </w:pPr>
      <w:r>
        <w:rPr>
          <w:rFonts w:eastAsia="Georgia" w:cs="Georgia" w:ascii="Georgia" w:hAnsi="Georgia"/>
        </w:rPr>
        <w:t xml:space="preserve">Ce problème aborde les vibrations mécaniques sources de l'émission sonore de certains instruments de musique. La première partie concerne essentiellement les claviers à percussion alors que la seconde, largement indépendante de la précédente, présente une étude du fonctionnement des instruments à anche libre. Dans tout le problème, on néglige l'influence des forces de pesanteur.</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Valeurs numériques et notations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a</m:t>
                    </m:r>
                  </m:sub>
                </m:sSub>
                <m:r>
                  <m:rPr>
                    <m:sty m:val="p"/>
                  </m:rPr>
                  <m:t>=</m:t>
                </m:r>
                <m:r>
                  <m:rPr>
                    <m:sty m:val="p"/>
                  </m:rPr>
                  <m:t>1</m:t>
                </m:r>
                <m:r>
                  <m:rPr>
                    <m:sty m:val="p"/>
                  </m:rPr>
                  <m:t>,</m:t>
                </m:r>
                <m:r>
                  <m:rPr>
                    <m:sty m:val="p"/>
                  </m:rPr>
                  <m:t>29</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Vitesse du son dans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345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η</m:t>
                </m:r>
                <m:r>
                  <m:rPr>
                    <m:sty m:val="p"/>
                  </m:rPr>
                  <m:t>=</m:t>
                </m:r>
                <m:r>
                  <m:rPr>
                    <m:sty m:val="p"/>
                  </m:rPr>
                  <m:t>1</m:t>
                </m:r>
                <m:r>
                  <m:rPr>
                    <m:sty m:val="p"/>
                  </m:rPr>
                  <m:t>,</m:t>
                </m:r>
                <m:r>
                  <m:rPr>
                    <m:sty m:val="p"/>
                  </m:rPr>
                  <m:t>85</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e</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η</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l'acier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r>
                  <m:rPr>
                    <m:sty m:val="p"/>
                  </m:rPr>
                  <m:t>=</m:t>
                </m:r>
                <m:r>
                  <m:rPr>
                    <m:sty m:val="p"/>
                  </m:rPr>
                  <m:t>7</m:t>
                </m:r>
                <m:r>
                  <m:rPr>
                    <m:sty m:val="p"/>
                  </m:rPr>
                  <m:t>,</m:t>
                </m:r>
                <m:r>
                  <m:rPr>
                    <m:sty m:val="p"/>
                  </m:rPr>
                  <m:t>80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Module d'Young de l'acier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19</m:t>
                </m:r>
                <m:r>
                  <m:rPr>
                    <m:sty m:val="p"/>
                  </m:rPr>
                  <m:t>,</m:t>
                </m:r>
                <m:r>
                  <m:rPr>
                    <m:sty m:val="p"/>
                  </m:rPr>
                  <m:t>5</m:t>
                </m:r>
                <m:r>
                  <m:rPr>
                    <m:sty m:val="p"/>
                  </m:rPr>
                  <m:t>⋅</m:t>
                </m:r>
                <m:sSup>
                  <m:sSupPr/>
                  <m:e>
                    <m:r>
                      <m:rPr>
                        <m:sty m:val="p"/>
                      </m:rPr>
                      <m:t>10</m:t>
                    </m:r>
                  </m:e>
                  <m:sup>
                    <m:r>
                      <m:rPr>
                        <m:sty m:val="p"/>
                      </m:rPr>
                      <m:t>10</m:t>
                    </m:r>
                  </m:sup>
                </m:sSup>
                <m:r>
                  <m:rPr>
                    <m:nor/>
                  </m:rPr>
                  <m:t xml:space="preserve"> </m:t>
                </m:r>
                <m:r>
                  <m:rPr>
                    <m:sty m:val="p"/>
                  </m:rPr>
                  <m:t>Pa</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bronze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r>
                  <m:rPr>
                    <m:sty m:val="p"/>
                  </m:rPr>
                  <m:t>=</m:t>
                </m:r>
                <m:r>
                  <m:rPr>
                    <m:sty m:val="p"/>
                  </m:rPr>
                  <m:t>8</m:t>
                </m:r>
                <m:r>
                  <m:rPr>
                    <m:sty m:val="p"/>
                  </m:rPr>
                  <m:t>,</m:t>
                </m:r>
                <m:r>
                  <m:rPr>
                    <m:sty m:val="p"/>
                  </m:rPr>
                  <m:t>7</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Module d’Young du bronze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bi"/>
                  </m:rPr>
                  <m:t>E</m:t>
                </m:r>
                <m:r>
                  <m:rPr>
                    <m:sty m:val="b"/>
                  </m:rPr>
                  <m:t>=</m:t>
                </m:r>
                <m:r>
                  <m:rPr>
                    <m:sty m:val="b"/>
                  </m:rPr>
                  <m:t>1</m:t>
                </m:r>
                <m:r>
                  <m:rPr>
                    <m:sty m:val="b"/>
                  </m:rPr>
                  <m:t>,</m:t>
                </m:r>
                <m:r>
                  <m:rPr>
                    <m:sty m:val="b"/>
                  </m:rPr>
                  <m:t>1</m:t>
                </m:r>
                <m:r>
                  <m:rPr>
                    <m:sty m:val="b"/>
                  </m:rPr>
                  <m:t>1</m:t>
                </m:r>
                <m:r>
                  <m:rPr>
                    <m:sty m:val="p"/>
                  </m:rPr>
                  <m:t>⋅</m:t>
                </m:r>
                <m:r>
                  <m:rPr>
                    <m:sty m:val="b"/>
                  </m:rPr>
                  <m:t>1</m:t>
                </m:r>
                <m:r>
                  <m:rPr>
                    <m:sty m:val="b"/>
                  </m:rPr>
                  <m:t>0</m:t>
                </m:r>
                <m:sSup>
                  <m:sSupPr/>
                  <m:e>
                    <m:r>
                      <m:t xml:space="preserve"> </m:t>
                    </m:r>
                  </m:e>
                  <m:sup>
                    <m:r>
                      <m:rPr>
                        <m:sty m:val="b"/>
                      </m:rPr>
                      <m:t>1</m:t>
                    </m:r>
                    <m:r>
                      <m:rPr>
                        <m:sty m:val="b"/>
                      </m:rPr>
                      <m:t>1</m:t>
                    </m:r>
                  </m:sup>
                </m:sSup>
                <m:r>
                  <m:rPr>
                    <m:sty m:val="p"/>
                  </m:rPr>
                  <m:t>Pa</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bois de palissandre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r>
                  <m:rPr>
                    <m:sty m:val="p"/>
                  </m:rPr>
                  <m:t>=</m:t>
                </m:r>
                <m:r>
                  <m:rPr>
                    <m:sty m:val="p"/>
                  </m:rPr>
                  <m:t>740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Module d'Young du bois de palissandre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bi"/>
                  </m:rPr>
                  <m:t>E</m:t>
                </m:r>
                <m:r>
                  <m:rPr>
                    <m:sty m:val="b"/>
                  </m:rPr>
                  <m:t>=</m:t>
                </m:r>
                <m:r>
                  <m:rPr>
                    <m:sty m:val="b"/>
                  </m:rPr>
                  <m:t>1</m:t>
                </m:r>
                <m:r>
                  <m:rPr>
                    <m:sty m:val="b"/>
                  </m:rPr>
                  <m:t>,</m:t>
                </m:r>
                <m:r>
                  <m:rPr>
                    <m:sty m:val="b"/>
                  </m:rPr>
                  <m:t>2</m:t>
                </m:r>
                <m:r>
                  <m:rPr>
                    <m:sty m:val="p"/>
                  </m:rPr>
                  <m:t>⋅</m:t>
                </m:r>
                <m:r>
                  <m:rPr>
                    <m:sty m:val="b"/>
                  </m:rPr>
                  <m:t>1</m:t>
                </m:r>
                <m:r>
                  <m:rPr>
                    <m:sty m:val="b"/>
                  </m:rPr>
                  <m:t>0</m:t>
                </m:r>
                <m:sSup>
                  <m:sSupPr/>
                  <m:e>
                    <m:r>
                      <m:t xml:space="preserve"> </m:t>
                    </m:r>
                  </m:e>
                  <m:sup>
                    <m:r>
                      <m:rPr>
                        <m:sty m:val="b"/>
                      </m:rPr>
                      <m:t>1</m:t>
                    </m:r>
                    <m:r>
                      <m:rPr>
                        <m:sty m:val="b"/>
                      </m:rPr>
                      <m:t>0</m:t>
                    </m:r>
                  </m:sup>
                </m:sSup>
                <m:r>
                  <m:rPr>
                    <m:sty m:val="p"/>
                  </m:rPr>
                  <m:t>Pa</m:t>
                </m:r>
              </m:oMath>
            </m:oMathPara>
          </w:p>
        </w:tc>
      </w:tr>
    </w:tbl>
    <w:p>
      <w:pPr>
        <w:spacing w:lineRule="auto"/>
      </w:pPr>
    </w:p>
    <w:p>
      <w:pPr>
        <w:spacing w:after="220" w:lineRule="auto"/>
      </w:pPr>
      <w:r>
        <w:rPr>
          <w:rFonts w:eastAsia="Georgia" w:cs="Georgia" w:ascii="Georgia" w:hAnsi="Georgia"/>
        </w:rPr>
        <w:t xml:space="preserve">Les vecteurs sont notés en caractères gras.</w:t>
      </w:r>
    </w:p>
    <w:p>
      <w:pPr>
        <w:spacing w:line="271" w:before="330" w:lineRule="auto"/>
      </w:pPr>
      <w:r>
        <w:rPr>
          <w:rFonts w:eastAsia="Georgia" w:cs="Georgia" w:ascii="Georgia" w:hAnsi="Georgia"/>
          <w:b/>
          <w:sz w:val="42"/>
        </w:rPr>
        <w:t xml:space="preserve">Filière PC</w:t>
      </w:r>
    </w:p>
    <w:p>
      <w:pPr>
        <w:spacing w:line="271" w:before="330" w:lineRule="auto"/>
      </w:pPr>
      <w:r>
        <w:rPr>
          <w:rFonts w:eastAsia="Georgia" w:cs="Georgia" w:ascii="Georgia" w:hAnsi="Georgia"/>
          <w:b/>
          <w:sz w:val="42"/>
        </w:rPr>
        <w:t xml:space="preserve">Partie I - Claviers à percussion</w:t>
      </w:r>
    </w:p>
    <w:p>
      <w:pPr>
        <w:spacing w:after="220" w:lineRule="auto"/>
      </w:pPr>
      <w:r>
        <w:rPr>
          <w:rFonts w:eastAsia="Georgia" w:cs="Georgia" w:ascii="Georgia" w:hAnsi="Georgia"/>
        </w:rPr>
        <w:t xml:space="preserve">Nous étudions dans cette partie certains instruments à percussion tels que le xylophone, le marimba ou le glockenspiel. Ils sont formés de lames parallélépipédiques de bois ou de métal. Chacune d'elles produit, lorsqu'on la frappe avec une baguette, un son de hauteur déterminée.</w:t>
      </w:r>
    </w:p>
    <w:p>
      <w:pPr>
        <w:spacing w:line="271" w:before="330" w:lineRule="auto"/>
      </w:pPr>
      <w:r>
        <w:rPr>
          <w:rFonts w:eastAsia="Georgia" w:cs="Georgia" w:ascii="Georgia" w:hAnsi="Georgia"/>
          <w:b/>
          <w:sz w:val="42"/>
        </w:rPr>
        <w:t xml:space="preserve">I.A - Vibrations longitudinales d'une lame parallélépipédique</w:t>
      </w:r>
    </w:p>
    <w:p>
      <w:pPr>
        <w:spacing w:after="220" w:lineRule="auto"/>
      </w:pPr>
      <w:r>
        <w:rPr/>
        <w:t xml:space="preserve">On envisage pour l'instant les vibrations longitudinales d'une lame de longueur </w:t>
      </w:r>
      <m:oMath>
        <m:r>
          <m:rPr>
            <m:sty m:val="i"/>
          </m:rPr>
          <m:t>L</m:t>
        </m:r>
      </m:oMath>
      <w:r>
        <w:rPr>
          <w:rFonts w:eastAsia="Georgia" w:cs="Georgia" w:ascii="Georgia" w:hAnsi="Georgia"/>
        </w:rPr>
        <w:t xml:space="preserve"> (figure 1). La matière située au repos dans le plan d'abscisse </w:t>
      </w:r>
      <m:oMath>
        <m:r>
          <m:rPr>
            <m:sty m:val="i"/>
          </m:rPr>
          <m:t>x</m:t>
        </m:r>
      </m:oMath>
      <w:r>
        <w:rPr>
          <w:rFonts w:eastAsia="Georgia" w:cs="Georgia" w:ascii="Georgia" w:hAnsi="Georgia"/>
        </w:rPr>
        <w:t xml:space="preserve"> se met en mouvement suite à une excitation. Elle occupe à l'instant </w:t>
      </w:r>
      <m:oMath>
        <m:r>
          <m:rPr>
            <m:sty m:val="i"/>
          </m:rPr>
          <m:t>t</m:t>
        </m:r>
      </m:oMath>
      <w:r>
        <w:rPr/>
        <w:t xml:space="preserve"> le plan d'abscisse </w:t>
      </w:r>
      <m:oMath>
        <m:r>
          <m:rPr>
            <m:sty m:val="i"/>
          </m:rPr>
          <m:t>x</m:t>
        </m:r>
        <m:r>
          <m:rPr>
            <m:sty m:val="p"/>
          </m:rPr>
          <m:t>+</m:t>
        </m:r>
        <m:r>
          <m:rPr>
            <m:sty m:val="i"/>
          </m:rPr>
          <m:t>ξ</m:t>
        </m:r>
        <m:r>
          <m:rPr>
            <m:sty m:val="p"/>
          </m:rPr>
          <m:t>(</m:t>
        </m:r>
        <m:r>
          <m:rPr>
            <m:sty m:val="i"/>
          </m:rPr>
          <m:t>x</m:t>
        </m:r>
        <m:r>
          <m:rPr>
            <m:sty m:val="p"/>
          </m:rPr>
          <m:t>,</m:t>
        </m:r>
        <m:r>
          <m:rPr>
            <m:sty m:val="i"/>
          </m:rPr>
          <m:t>t</m:t>
        </m:r>
        <m:r>
          <m:rPr>
            <m:sty m:val="p"/>
          </m:rPr>
          <m:t>)</m:t>
        </m:r>
      </m:oMath>
      <w:r>
        <w:rPr/>
        <w:t xml:space="preserve"> et</w:t>
      </w:r>
    </w:p>
    <w:p>
      <w:pPr>
        <w:spacing w:lineRule="auto"/>
        <w:jc w:val="center"/>
      </w:pPr>
      <w:r>
        <w:rPr/>
        <w:drawing>
          <wp:inline distB="0" distL="0" distR="0" distT="0">
            <wp:extent cx="5486400" cy="1893536"/>
            <wp:effectExtent b="0" l="0" r="0" t="0"/>
            <wp:docPr id="1" name="image-54f8a252e5ed548bb14118d93b888723ec4df8ba.jpg"/>
            <a:graphic>
              <a:graphicData uri="http://schemas.openxmlformats.org/drawingml/2006/picture">
                <pic:pic>
                  <pic:nvPicPr>
                    <pic:cNvPr id="1" name="image-54f8a252e5ed548bb14118d93b888723ec4df8ba.jpg" descr=""/>
                    <pic:cNvPicPr/>
                  </pic:nvPicPr>
                  <pic:blipFill>
                    <a:blip r:embed="rId5" cstate="print"/>
                    <a:srcRect b="0" l="0" r="0" t="0"/>
                    <a:stretch>
                      <a:fillRect/>
                    </a:stretch>
                  </pic:blipFill>
                  <pic:spPr>
                    <a:xfrm>
                      <a:off x="0" y="0"/>
                      <a:ext cx="5486400" cy="1893536"/>
                    </a:xfrm>
                    <a:prstGeom prst="rect"/>
                  </pic:spPr>
                </pic:pic>
              </a:graphicData>
            </a:graphic>
          </wp:inline>
        </w:drawing>
      </w:r>
    </w:p>
    <w:p>
      <w:pPr>
        <w:spacing w:lineRule="auto"/>
      </w:pPr>
      <w:r>
        <w:rPr>
          <w:rFonts w:eastAsia="Georgia" w:cs="Georgia" w:ascii="Georgia" w:hAnsi="Georgia"/>
        </w:rPr>
        <w:t xml:space="preserve">Figure 1 - Vibrations longitudinales d'une lame parallélépipédique</w:t>
      </w:r>
    </w:p>
    <w:p>
      <w:pPr>
        <w:spacing w:after="220" w:lineRule="auto"/>
      </w:pPr>
      <w:r>
        <w:rPr>
          <w:rFonts w:eastAsia="Georgia" w:cs="Georgia" w:ascii="Georgia" w:hAnsi="Georgia"/>
        </w:rPr>
        <w:t xml:space="preserve">est soumise, de la part de la matière située à sa droite, à une force </w:t>
      </w:r>
      <m:oMath>
        <m:r>
          <m:rPr>
            <m:sty m:val="bi"/>
          </m:rPr>
          <m:t>F</m:t>
        </m:r>
        <m:r>
          <m:rPr>
            <m:sty m:val="p"/>
          </m:rPr>
          <m:t>=</m:t>
        </m:r>
        <m:r>
          <m:rPr>
            <m:sty m:val="i"/>
          </m:rPr>
          <m:t>F</m:t>
        </m:r>
        <m:r>
          <m:rPr>
            <m:sty m:val="p"/>
          </m:rPr>
          <m:t>(</m:t>
        </m:r>
        <m:r>
          <m:rPr>
            <m:sty m:val="i"/>
          </m:rPr>
          <m:t>x</m:t>
        </m:r>
        <m:r>
          <m:rPr>
            <m:sty m:val="p"/>
          </m:rPr>
          <m:t>,</m:t>
        </m:r>
        <m:r>
          <m:rPr>
            <m:sty m:val="i"/>
          </m:rPr>
          <m:t>t</m:t>
        </m:r>
        <m:r>
          <m:rPr>
            <m:sty m:val="p"/>
          </m:rPr>
          <m:t>)</m:t>
        </m:r>
        <m:sSub>
          <m:sSubPr/>
          <m:e>
            <m:r>
              <m:rPr>
                <m:sty m:val="bi"/>
              </m:rPr>
              <m:t>u</m:t>
            </m:r>
          </m:e>
          <m:sub>
            <m:r>
              <m:rPr>
                <m:sty m:val="i"/>
              </m:rPr>
              <m:t>x</m:t>
            </m:r>
          </m:sub>
        </m:sSub>
      </m:oMath>
      <w:r>
        <w:rPr/>
        <w:t xml:space="preserve">. On note </w:t>
      </w:r>
      <m:oMath>
        <m:r>
          <m:rPr>
            <m:sty m:val="i"/>
          </m:rPr>
          <m:t>ρ</m:t>
        </m:r>
      </m:oMath>
      <w:r>
        <w:rPr/>
        <w:t xml:space="preserve"> la masse volumique et </w:t>
      </w:r>
      <m:oMath>
        <m:r>
          <m:rPr>
            <m:sty m:val="i"/>
          </m:rPr>
          <m:t>E</m:t>
        </m:r>
      </m:oMath>
      <w:r>
        <w:rPr>
          <w:rFonts w:eastAsia="Georgia" w:cs="Georgia" w:ascii="Georgia" w:hAnsi="Georgia"/>
        </w:rPr>
        <w:t xml:space="preserve"> le module d'Young du matériau dont on rappelle la définition : pour porter de </w:t>
      </w:r>
      <m:oMath>
        <m:sSub>
          <m:sSubPr/>
          <m:e>
            <m:r>
              <m:rPr>
                <m:sty m:val="i"/>
              </m:rPr>
              <m:t>l</m:t>
            </m:r>
          </m:e>
          <m:sub>
            <m:r>
              <m:rPr>
                <m:sty m:val="p"/>
              </m:rPr>
              <m:t>0</m:t>
            </m:r>
          </m:sub>
        </m:sSub>
      </m:oMath>
      <w:r>
        <w:rPr>
          <w:rFonts w:eastAsia="Georgia" w:cs="Georgia" w:ascii="Georgia" w:hAnsi="Georgia"/>
        </w:rPr>
        <w:t xml:space="preserve"> à </w:t>
      </w:r>
      <m:oMath>
        <m:sSub>
          <m:sSubPr/>
          <m:e>
            <m:r>
              <m:rPr>
                <m:sty m:val="i"/>
              </m:rPr>
              <m:t>l</m:t>
            </m:r>
          </m:e>
          <m:sub>
            <m:r>
              <m:rPr>
                <m:sty m:val="p"/>
              </m:rPr>
              <m:t>0</m:t>
            </m:r>
          </m:sub>
        </m:sSub>
        <m:r>
          <m:rPr>
            <m:sty m:val="p"/>
          </m:rPr>
          <m:t>+</m:t>
        </m:r>
        <m:r>
          <m:rPr>
            <m:sty m:val="i"/>
          </m:rPr>
          <m:t>δ</m:t>
        </m:r>
        <m:r>
          <m:rPr>
            <m:sty m:val="i"/>
          </m:rPr>
          <m:t>l</m:t>
        </m:r>
      </m:oMath>
      <w:r>
        <w:rPr/>
        <w:t xml:space="preserve"> la longueur d'une tige de section </w:t>
      </w:r>
      <m:oMath>
        <m:r>
          <m:rPr>
            <m:sty m:val="i"/>
          </m:rPr>
          <m:t>S</m:t>
        </m:r>
      </m:oMath>
      <w:r>
        <w:rPr>
          <w:rFonts w:eastAsia="Georgia" w:cs="Georgia" w:ascii="Georgia" w:hAnsi="Georgia"/>
        </w:rPr>
        <w:t xml:space="preserve">, il faut exercer sur ses extrémités une force égale à </w:t>
      </w:r>
      <m:oMath>
        <m:r>
          <m:rPr>
            <m:sty m:val="i"/>
          </m:rPr>
          <m:t>E</m:t>
        </m:r>
        <m:r>
          <m:rPr>
            <m:sty m:val="i"/>
          </m:rPr>
          <m:t>S</m:t>
        </m:r>
        <m:r>
          <m:rPr>
            <m:sty m:val="i"/>
          </m:rPr>
          <m:t>δ</m:t>
        </m:r>
        <m:r>
          <m:rPr>
            <m:sty m:val="i"/>
          </m:rPr>
          <m:t>l</m:t>
        </m:r>
        <m:r>
          <m:rPr>
            <m:sty m:val="p"/>
          </m:rPr>
          <m:t>/</m:t>
        </m:r>
        <m:sSub>
          <m:sSubPr/>
          <m:e>
            <m:r>
              <m:rPr>
                <m:sty m:val="i"/>
              </m:rPr>
              <m:t>l</m:t>
            </m:r>
          </m:e>
          <m:sub>
            <m:r>
              <m:rPr>
                <m:sty m:val="p"/>
              </m:rPr>
              <m:t>0</m:t>
            </m:r>
          </m:sub>
        </m:sSub>
      </m:oMath>
      <w:r>
        <w:rPr/>
        <w:t xml:space="preserve">.</w:t>
      </w:r>
    </w:p>
    <w:p>
      <w:pPr>
        <w:spacing w:line="271" w:before="330" w:lineRule="auto"/>
      </w:pPr>
      <w:r>
        <w:rPr>
          <w:b/>
          <w:sz w:val="42"/>
        </w:rPr>
        <w:t xml:space="preserve">I.A.1)</w:t>
      </w:r>
    </w:p>
    <w:p>
      <w:pPr>
        <w:spacing w:after="220" w:lineRule="auto"/>
      </w:pPr>
      <w:r>
        <w:rPr/>
        <w:t xml:space="preserve">a) Exprimer </w:t>
      </w:r>
      <m:oMath>
        <m:r>
          <m:rPr>
            <m:sty m:val="i"/>
          </m:rPr>
          <m:t>F</m:t>
        </m:r>
        <m:r>
          <m:rPr>
            <m:sty m:val="p"/>
          </m:rPr>
          <m:t>(</m:t>
        </m:r>
        <m:r>
          <m:rPr>
            <m:sty m:val="i"/>
          </m:rPr>
          <m:t>x</m:t>
        </m:r>
        <m:r>
          <m:rPr>
            <m:sty m:val="p"/>
          </m:rPr>
          <m:t>,</m:t>
        </m:r>
        <m:r>
          <m:rPr>
            <m:sty m:val="i"/>
          </m:rPr>
          <m:t>t</m:t>
        </m:r>
        <m:r>
          <m:rPr>
            <m:sty m:val="p"/>
          </m:rPr>
          <m:t>)</m:t>
        </m:r>
      </m:oMath>
      <w:r>
        <w:rPr>
          <w:rFonts w:eastAsia="Georgia" w:cs="Georgia" w:ascii="Georgia" w:hAnsi="Georgia"/>
        </w:rPr>
        <w:t xml:space="preserve"> en fonction d'une dérivée partielle de </w:t>
      </w:r>
      <m:oMath>
        <m:r>
          <m:rPr>
            <m:sty m:val="i"/>
          </m:rPr>
          <m:t>ξ</m:t>
        </m:r>
        <m:r>
          <m:rPr>
            <m:sty m:val="p"/>
          </m:rPr>
          <m:t>(</m:t>
        </m:r>
        <m:r>
          <m:rPr>
            <m:sty m:val="i"/>
          </m:rPr>
          <m:t>x</m:t>
        </m:r>
        <m:r>
          <m:rPr>
            <m:sty m:val="p"/>
          </m:rPr>
          <m:t>,</m:t>
        </m:r>
        <m:r>
          <m:rPr>
            <m:sty m:val="i"/>
          </m:rPr>
          <m:t>t</m:t>
        </m:r>
        <m:r>
          <m:rPr>
            <m:sty m:val="p"/>
          </m:rPr>
          <m:t>)</m:t>
        </m:r>
      </m:oMath>
      <w:r>
        <w:rPr/>
        <w:t xml:space="preserve">.</w:t>
      </w:r>
      <w:r>
        <w:rPr/>
        <w:br w:type="textWrapping"/>
      </w:r>
      <w:r>
        <w:rPr/>
        <w:t xml:space="preserve">b) Montrer que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obéit à l'équation de d'Alembert et exprimer la célérité </w:t>
      </w:r>
      <m:oMath>
        <m:sSub>
          <m:sSubPr/>
          <m:e>
            <m:r>
              <m:rPr>
                <m:sty m:val="i"/>
              </m:rPr>
              <m:t>c</m:t>
            </m:r>
          </m:e>
          <m:sub>
            <m:r>
              <m:rPr>
                <m:sty m:val="i"/>
              </m:rPr>
              <m:t>l</m:t>
            </m:r>
          </m:sub>
        </m:sSub>
      </m:oMath>
      <w:r>
        <w:rPr/>
        <w:t xml:space="preserve"> des ondes longitudinales.</w:t>
      </w:r>
      <w:r>
        <w:rPr/>
        <w:br w:type="textWrapping"/>
      </w:r>
      <w:r>
        <w:rPr>
          <w:rFonts w:eastAsia="Georgia" w:cs="Georgia" w:ascii="Georgia" w:hAnsi="Georgia"/>
        </w:rPr>
        <w:t xml:space="preserve">I.A.2) Rechercher des solutions sinusoïdales de la forme </w:t>
      </w:r>
      <m:oMath>
        <m:r>
          <m:rPr>
            <m:sty m:val="i"/>
          </m:rPr>
          <m:t>ξ</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i"/>
          </m:rPr>
          <m:t>g</m:t>
        </m:r>
        <m:r>
          <m:rPr>
            <m:sty m:val="p"/>
          </m:rPr>
          <m:t>(</m:t>
        </m:r>
        <m:r>
          <m:rPr>
            <m:sty m:val="i"/>
          </m:rPr>
          <m:t>t</m:t>
        </m:r>
        <m:r>
          <m:rPr>
            <m:sty m:val="p"/>
          </m:rPr>
          <m:t>)</m:t>
        </m:r>
      </m:oMath>
      <w:r>
        <w:rPr/>
        <w:t xml:space="preserve"> en explicitant les fonctions </w:t>
      </w:r>
      <m:oMath>
        <m:r>
          <m:rPr>
            <m:sty m:val="i"/>
          </m:rPr>
          <m:t>f</m:t>
        </m:r>
      </m:oMath>
      <w:r>
        <w:rPr/>
        <w:t xml:space="preserve"> et </w:t>
      </w:r>
      <m:oMath>
        <m:r>
          <m:rPr>
            <m:sty m:val="i"/>
          </m:rPr>
          <m:t>g</m:t>
        </m:r>
      </m:oMath>
      <w:r>
        <w:rPr/>
        <w:t xml:space="preserve">. On introduira une pulsation temporelle </w:t>
      </w:r>
      <m:oMath>
        <m:r>
          <m:rPr>
            <m:sty m:val="i"/>
          </m:rPr>
          <m:t>ω</m:t>
        </m:r>
      </m:oMath>
      <w:r>
        <w:rPr/>
        <w:t xml:space="preserve"> et une pulsation spatiale </w:t>
      </w:r>
      <m:oMath>
        <m:r>
          <m:rPr>
            <m:sty m:val="i"/>
          </m:rPr>
          <m:t>k</m:t>
        </m:r>
      </m:oMath>
      <w:r>
        <w:rPr/>
        <w:t xml:space="preserve">.</w:t>
      </w:r>
      <w:r>
        <w:rPr/>
        <w:br w:type="textWrapping"/>
      </w:r>
      <w:r>
        <w:rPr>
          <w:rFonts w:eastAsia="Georgia" w:cs="Georgia" w:ascii="Georgia" w:hAnsi="Georgia"/>
        </w:rPr>
        <w:t xml:space="preserve">I.A.3) Les deux extrémités de la lame n'étant soumises à aucune force, montrer que seules certaines valeurs particulières, indexées par un entier </w:t>
      </w:r>
      <m:oMath>
        <m:r>
          <m:rPr>
            <m:sty m:val="i"/>
          </m:rPr>
          <m:t>n</m:t>
        </m:r>
      </m:oMath>
      <w:r>
        <w:rPr>
          <w:rFonts w:eastAsia="Georgia" w:cs="Georgia" w:ascii="Georgia" w:hAnsi="Georgia"/>
        </w:rPr>
        <w:t xml:space="preserve">, sont accessibles à </w:t>
      </w:r>
      <m:oMath>
        <m:r>
          <m:rPr>
            <m:sty m:val="i"/>
          </m:rPr>
          <m:t>k</m:t>
        </m:r>
      </m:oMath>
      <w:r>
        <w:rPr>
          <w:rFonts w:eastAsia="Georgia" w:cs="Georgia" w:ascii="Georgia" w:hAnsi="Georgia"/>
        </w:rPr>
        <w:t xml:space="preserve">. Exprimer les fréquences propres </w:t>
      </w:r>
      <m:oMath>
        <m:sSub>
          <m:sSubPr/>
          <m:e>
            <m:r>
              <m:rPr>
                <m:sty m:val="i"/>
              </m:rPr>
              <m:t>f</m:t>
            </m:r>
          </m:e>
          <m:sub>
            <m:r>
              <m:rPr>
                <m:sty m:val="i"/>
              </m:rPr>
              <m:t>n</m:t>
            </m:r>
          </m:sub>
        </m:sSub>
      </m:oMath>
      <w:r>
        <w:rPr/>
        <w:t xml:space="preserve"> de la lame.</w:t>
      </w:r>
      <w:r>
        <w:rPr/>
        <w:br w:type="textWrapping"/>
      </w:r>
      <w:r>
        <w:rPr/>
        <w:t xml:space="preserve">I.A.4) Une lame de glockenspiel en acier de longueur </w:t>
      </w:r>
      <m:oMath>
        <m:r>
          <m:rPr>
            <m:sty m:val="i"/>
          </m:rPr>
          <m:t>L</m:t>
        </m:r>
        <m:r>
          <m:rPr>
            <m:sty m:val="p"/>
          </m:rPr>
          <m:t>=</m:t>
        </m:r>
        <m:r>
          <m:rPr>
            <m:sty m:val="p"/>
          </m:rPr>
          <m:t>24</m:t>
        </m:r>
        <m:r>
          <m:rPr>
            <m:sty m:val="p"/>
          </m:rPr>
          <m:t>,</m:t>
        </m:r>
        <m:r>
          <m:rPr>
            <m:sty m:val="p"/>
          </m:rPr>
          <m:t>3</m:t>
        </m:r>
        <m:r>
          <m:rPr>
            <m:nor/>
          </m:rPr>
          <m:t xml:space="preserve"> </m:t>
        </m:r>
        <m:r>
          <m:rPr>
            <m:sty m:val="p"/>
          </m:rPr>
          <m:t>cm</m:t>
        </m:r>
      </m:oMath>
      <w:r>
        <w:rPr>
          <w:rFonts w:eastAsia="Georgia" w:cs="Georgia" w:ascii="Georgia" w:hAnsi="Georgia"/>
        </w:rPr>
        <w:t xml:space="preserve"> émet un son de fréquence égale à 785 Hz .</w:t>
      </w:r>
    </w:p>
    <w:p>
      <w:pPr>
        <w:spacing w:after="220" w:lineRule="auto"/>
      </w:pPr>
      <w:r>
        <w:rPr>
          <w:rFonts w:eastAsia="Georgia" w:cs="Georgia" w:ascii="Georgia" w:hAnsi="Georgia"/>
        </w:rPr>
        <w:t xml:space="preserve">Montrer qu'il ne peut pas résulter de l'excitation d'une onde longitudinale.</w:t>
      </w:r>
    </w:p>
    <w:p>
      <w:pPr>
        <w:spacing w:line="271" w:before="330" w:lineRule="auto"/>
      </w:pPr>
      <w:r>
        <w:rPr>
          <w:b/>
          <w:sz w:val="42"/>
        </w:rPr>
        <w:t xml:space="preserve">I.B - Vibrations transversales</w:t>
      </w:r>
    </w:p>
    <w:p>
      <w:pPr>
        <w:spacing w:after="220" w:lineRule="auto"/>
      </w:pPr>
      <w:r>
        <w:rPr>
          <w:rFonts w:eastAsia="Georgia" w:cs="Georgia" w:ascii="Georgia" w:hAnsi="Georgia"/>
        </w:rPr>
        <w:t xml:space="preserve">Dans les questions qui suivent on analyse les petits mouvements transversaux de la lame (partie gauche de la figure 2). Les points situés au repos dans le plan médian de la lame, à l'abscisse </w:t>
      </w:r>
      <m:oMath>
        <m:r>
          <m:rPr>
            <m:sty m:val="i"/>
          </m:rPr>
          <m:t>x</m:t>
        </m:r>
      </m:oMath>
      <w:r>
        <w:rPr>
          <w:rFonts w:eastAsia="Georgia" w:cs="Georgia" w:ascii="Georgia" w:hAnsi="Georgia"/>
        </w:rPr>
        <w:t xml:space="preserve"> et à l'ordonnée </w:t>
      </w:r>
      <m:oMath>
        <m:r>
          <m:rPr>
            <m:sty m:val="i"/>
          </m:rPr>
          <m:t>y</m:t>
        </m:r>
        <m:r>
          <m:rPr>
            <m:sty m:val="p"/>
          </m:rPr>
          <m:t>=</m:t>
        </m:r>
        <m:r>
          <m:rPr>
            <m:sty m:val="p"/>
          </m:rPr>
          <m:t>0</m:t>
        </m:r>
      </m:oMath>
      <w:r>
        <w:rPr>
          <w:rFonts w:eastAsia="Georgia" w:cs="Georgia" w:ascii="Georgia" w:hAnsi="Georgia"/>
        </w:rPr>
        <w:t xml:space="preserve">, se trouvent à l'instant </w:t>
      </w:r>
      <m:oMath>
        <m:r>
          <m:rPr>
            <m:sty m:val="i"/>
          </m:rPr>
          <m:t>t</m:t>
        </m:r>
      </m:oMath>
      <w:r>
        <w:rPr>
          <w:rFonts w:eastAsia="Georgia" w:cs="Georgia" w:ascii="Georgia" w:hAnsi="Georgia"/>
        </w:rPr>
        <w:t xml:space="preserve"> du mouvement à l'ordonnée </w:t>
      </w:r>
      <m:oMath>
        <m:r>
          <m:rPr>
            <m:sty m:val="i"/>
          </m:rPr>
          <m:t>y</m:t>
        </m:r>
        <m:r>
          <m:rPr>
            <m:sty m:val="p"/>
          </m:rPr>
          <m:t>(</m:t>
        </m:r>
        <m:r>
          <m:rPr>
            <m:sty m:val="i"/>
          </m:rPr>
          <m:t>x</m:t>
        </m:r>
        <m:r>
          <m:rPr>
            <m:sty m:val="p"/>
          </m:rPr>
          <m:t>,</m:t>
        </m:r>
        <m:r>
          <m:rPr>
            <m:sty m:val="i"/>
          </m:rPr>
          <m:t>t</m:t>
        </m:r>
        <m:r>
          <m:rPr>
            <m:sty m:val="p"/>
          </m:rPr>
          <m:t>)</m:t>
        </m:r>
      </m:oMath>
      <w:r>
        <w:rPr/>
        <w:t xml:space="preserve">. Dans le plan </w:t>
      </w:r>
      <m:oMath>
        <m:r>
          <m:rPr>
            <m:sty m:val="p"/>
          </m:rPr>
          <m:t>(</m:t>
        </m:r>
        <m:r>
          <m:rPr>
            <m:sty m:val="i"/>
          </m:rPr>
          <m:t>O</m:t>
        </m:r>
        <m:r>
          <m:rPr>
            <m:sty m:val="i"/>
          </m:rPr>
          <m:t>x</m:t>
        </m:r>
        <m:r>
          <m:rPr>
            <m:sty m:val="i"/>
          </m:rPr>
          <m:t>y</m:t>
        </m:r>
        <m:r>
          <m:rPr>
            <m:sty m:val="p"/>
          </m:rPr>
          <m:t>)</m:t>
        </m:r>
      </m:oMath>
      <w:r>
        <w:rPr>
          <w:rFonts w:eastAsia="Georgia" w:cs="Georgia" w:ascii="Georgia" w:hAnsi="Georgia"/>
        </w:rPr>
        <w:t xml:space="preserve">, ils sont alors représentés par une courbe formant avec l'horizontale un angle local</w:t>
      </w:r>
    </w:p>
    <w:p>
      <w:pPr>
        <w:spacing w:after="220" w:lineRule="auto"/>
      </w:pPr>
      <m:oMathPara>
        <m:oMath>
          <m:r>
            <m:rPr>
              <m:sty m:val="i"/>
            </m:rPr>
            <m:t>α</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y</m:t>
              </m:r>
            </m:num>
            <m:den>
              <m:r>
                <m:rPr>
                  <m:sty m:val="i"/>
                </m:rPr>
                <m:t>∂</m:t>
              </m:r>
              <m:r>
                <m:rPr>
                  <m:sty m:val="i"/>
                </m:rPr>
                <m:t>x</m:t>
              </m:r>
            </m:den>
          </m:f>
          <m:r>
            <m:rPr>
              <m:sty m:val="p"/>
            </m:rPr>
            <m:t>«</m:t>
          </m:r>
          <m:r>
            <m:rPr>
              <m:sty m:val="p"/>
            </m:rPr>
            <m:t>1</m:t>
          </m:r>
          <m:r>
            <m:rPr>
              <m:nor/>
            </m:rPr>
            <m:t> et de courbure </m:t>
          </m:r>
          <m:r>
            <m:rPr>
              <m:sty m:val="i"/>
            </m:rPr>
            <m:t>C</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nor/>
            </m:rPr>
            <m:t>. On rappelle que </m:t>
          </m:r>
          <m:r>
            <m:rPr>
              <m:sty m:val="i"/>
            </m:rPr>
            <m:t>C</m:t>
          </m:r>
          <m:r>
            <m:rPr>
              <m:sty m:val="p"/>
            </m:rPr>
            <m:t>=</m:t>
          </m:r>
          <m:f>
            <m:fPr>
              <m:ctrlPr>
                <w:rPr>
                  <w:rFonts w:ascii="Cambria Math" w:hAnsi="Cambria Math"/>
                </w:rPr>
              </m:ctrlPr>
            </m:fPr>
            <m:num>
              <m:r>
                <m:rPr>
                  <m:sty m:val="p"/>
                </m:rPr>
                <m:t>1</m:t>
              </m:r>
            </m:num>
            <m:den>
              <m:r>
                <m:rPr>
                  <m:sty m:val="i"/>
                </m:rPr>
                <m:t>R</m:t>
              </m:r>
            </m:den>
          </m:f>
          <m:r>
            <m:rPr>
              <m:sty m:val="p"/>
            </m:rPr>
            <m:t>=</m:t>
          </m:r>
          <m:f>
            <m:fPr>
              <m:ctrlPr>
                <w:rPr>
                  <w:rFonts w:ascii="Cambria Math" w:hAnsi="Cambria Math"/>
                </w:rPr>
              </m:ctrlPr>
            </m:fPr>
            <m:num>
              <m:r>
                <m:rPr>
                  <m:sty m:val="i"/>
                </m:rPr>
                <m:t>d</m:t>
              </m:r>
              <m:r>
                <m:rPr>
                  <m:sty m:val="i"/>
                </m:rPr>
                <m:t>α</m:t>
              </m:r>
            </m:num>
            <m:den>
              <m:r>
                <m:rPr>
                  <m:sty m:val="i"/>
                </m:rPr>
                <m:t>d</m:t>
              </m:r>
              <m:r>
                <m:rPr>
                  <m:sty m:val="i"/>
                </m:rPr>
                <m:t>L</m:t>
              </m:r>
            </m:den>
          </m:f>
          <m:r>
            <m:rPr>
              <m:nor/>
            </m:rPr>
            <m:t>, </m:t>
          </m:r>
        </m:oMath>
      </m:oMathPara>
    </w:p>
    <w:p>
      <w:pPr>
        <w:spacing w:after="220" w:lineRule="auto"/>
      </w:pPr>
      <m:oMath>
        <m:r>
          <m:rPr>
            <m:sty m:val="i"/>
          </m:rPr>
          <m:t>R</m:t>
        </m:r>
      </m:oMath>
      <w:r>
        <w:rPr>
          <w:rFonts w:eastAsia="Georgia" w:cs="Georgia" w:ascii="Georgia" w:hAnsi="Georgia"/>
        </w:rPr>
        <w:t xml:space="preserve"> désignant le rayon de courbure et </w:t>
      </w:r>
      <m:oMath>
        <m:r>
          <m:rPr>
            <m:sty m:val="i"/>
          </m:rPr>
          <m:t>d</m:t>
        </m:r>
        <m:r>
          <m:rPr>
            <m:sty m:val="i"/>
          </m:rPr>
          <m:t>L</m:t>
        </m:r>
      </m:oMath>
      <w:r>
        <w:rPr>
          <w:rFonts w:eastAsia="Georgia" w:cs="Georgia" w:ascii="Georgia" w:hAnsi="Georgia"/>
        </w:rPr>
        <w:t xml:space="preserve"> la longueur infinitésimale d'un élément de courbe.</w:t>
      </w:r>
      <w:r>
        <w:rPr/>
        <w:br w:type="textWrapping"/>
      </w:r>
    </w:p>
    <w:p>
      <w:pPr>
        <w:spacing w:lineRule="auto"/>
        <w:jc w:val="center"/>
      </w:pPr>
      <w:r>
        <w:rPr/>
        <w:drawing>
          <wp:inline distB="0" distL="0" distR="0" distT="0">
            <wp:extent cx="5486400" cy="1783420"/>
            <wp:effectExtent b="0" l="0" r="0" t="0"/>
            <wp:docPr id="2" name="image-3f666fe913975e7c3430a00420aa37e65855ee88.jpg"/>
            <a:graphic>
              <a:graphicData uri="http://schemas.openxmlformats.org/drawingml/2006/picture">
                <pic:pic>
                  <pic:nvPicPr>
                    <pic:cNvPr id="2" name="image-3f666fe913975e7c3430a00420aa37e65855ee88.jpg" descr=""/>
                    <pic:cNvPicPr/>
                  </pic:nvPicPr>
                  <pic:blipFill>
                    <a:blip r:embed="rId6" cstate="print"/>
                    <a:srcRect b="0" l="0" r="0" t="0"/>
                    <a:stretch>
                      <a:fillRect/>
                    </a:stretch>
                  </pic:blipFill>
                  <pic:spPr>
                    <a:xfrm>
                      <a:off x="0" y="0"/>
                      <a:ext cx="5486400" cy="1783420"/>
                    </a:xfrm>
                    <a:prstGeom prst="rect"/>
                  </pic:spPr>
                </pic:pic>
              </a:graphicData>
            </a:graphic>
          </wp:inline>
        </w:drawing>
      </w:r>
    </w:p>
    <w:p>
      <w:pPr>
        <w:spacing w:after="220" w:lineRule="auto"/>
      </w:pPr>
      <w:r>
        <w:rPr>
          <w:rFonts w:eastAsia="Georgia" w:cs="Georgia" w:ascii="Georgia" w:hAnsi="Georgia"/>
        </w:rPr>
        <w:t xml:space="preserve">Pour établir l'équation du mouvement, on adopte une double décomposition en éléments infinitésimaux (partie droite de la figure 2). D'une part, on analyse le mouvement et les déformations d'une portion de lame occupant les abscisses </w:t>
      </w:r>
      <m:oMath>
        <m:r>
          <m:rPr>
            <m:sty m:val="p"/>
          </m:rPr>
          <m:t>[</m:t>
        </m:r>
        <m:r>
          <m:rPr>
            <m:sty m:val="i"/>
          </m:rPr>
          <m:t>x</m:t>
        </m:r>
        <m:r>
          <m:rPr>
            <m:sty m:val="p"/>
          </m:rPr>
          <m:t>,</m:t>
        </m:r>
        <m:r>
          <m:rPr>
            <m:sty m:val="i"/>
          </m:rPr>
          <m:t>x</m:t>
        </m:r>
        <m:r>
          <m:rPr>
            <m:sty m:val="p"/>
          </m:rPr>
          <m:t>+</m:t>
        </m:r>
        <m:r>
          <m:rPr>
            <m:sty m:val="i"/>
          </m:rPr>
          <m:t>d</m:t>
        </m:r>
        <m:r>
          <m:rPr>
            <m:sty m:val="i"/>
          </m:rPr>
          <m:t>x</m:t>
        </m:r>
        <m:r>
          <m:rPr>
            <m:sty m:val="p"/>
          </m:rPr>
          <m:t>]</m:t>
        </m:r>
      </m:oMath>
      <w:r>
        <w:rPr/>
        <w:t xml:space="preserve"> et dont les faces forment entre elles l'angle </w:t>
      </w:r>
      <m:oMath>
        <m:r>
          <m:rPr>
            <m:sty m:val="i"/>
          </m:rPr>
          <m:t>d</m:t>
        </m:r>
        <m:r>
          <m:rPr>
            <m:sty m:val="i"/>
          </m:rPr>
          <m:t>α</m:t>
        </m:r>
      </m:oMath>
      <w:r>
        <w:rPr>
          <w:rFonts w:eastAsia="Georgia" w:cs="Georgia" w:ascii="Georgia" w:hAnsi="Georgia"/>
        </w:rPr>
        <w:t xml:space="preserve">. D'autre part, cet élément peut être considéré comme un assemblage de couches d'ordonnées </w:t>
      </w:r>
      <m:oMath>
        <m:r>
          <m:rPr>
            <m:sty m:val="i"/>
          </m:rPr>
          <m:t>y</m:t>
        </m:r>
        <m:r>
          <m:rPr>
            <m:sty m:val="p"/>
          </m:rPr>
          <m:t>(</m:t>
        </m:r>
        <m:r>
          <m:rPr>
            <m:sty m:val="i"/>
          </m:rPr>
          <m:t>x</m:t>
        </m:r>
        <m:r>
          <m:rPr>
            <m:sty m:val="p"/>
          </m:rPr>
          <m:t>,</m:t>
        </m:r>
        <m:r>
          <m:rPr>
            <m:sty m:val="i"/>
          </m:rPr>
          <m:t>t</m:t>
        </m:r>
        <m:r>
          <m:rPr>
            <m:sty m:val="p"/>
          </m:rPr>
          <m:t>)</m:t>
        </m:r>
        <m:r>
          <m:rPr>
            <m:sty m:val="p"/>
          </m:rPr>
          <m:t>+</m:t>
        </m:r>
        <m:r>
          <m:rPr>
            <m:sty m:val="i"/>
          </m:rPr>
          <m:t>u</m:t>
        </m:r>
      </m:oMath>
      <w:r>
        <w:rPr>
          <w:rFonts w:eastAsia="Georgia" w:cs="Georgia" w:ascii="Georgia" w:hAnsi="Georgia"/>
        </w:rPr>
        <w:t xml:space="preserve"> et d'épaisseur </w:t>
      </w:r>
      <m:oMath>
        <m:r>
          <m:rPr>
            <m:sty m:val="i"/>
          </m:rPr>
          <m:t>d</m:t>
        </m:r>
        <m:r>
          <m:rPr>
            <m:sty m:val="i"/>
          </m:rPr>
          <m:t>u</m:t>
        </m:r>
      </m:oMath>
      <w:r>
        <w:rPr/>
        <w:t xml:space="preserve">, avec </w:t>
      </w:r>
      <m:oMath>
        <m:r>
          <m:rPr>
            <m:sty m:val="i"/>
          </m:rPr>
          <m:t>u</m:t>
        </m:r>
        <m:r>
          <m:rPr>
            <m:sty m:val="p"/>
          </m:rPr>
          <m:t>∈</m:t>
        </m:r>
        <m:r>
          <m:rPr>
            <m:sty m:val="p"/>
          </m:rPr>
          <m:t>[</m:t>
        </m:r>
        <m:r>
          <m:rPr>
            <m:sty m:val="p"/>
          </m:rPr>
          <m:t>−</m:t>
        </m:r>
        <m:r>
          <m:rPr>
            <m:sty m:val="i"/>
          </m:rPr>
          <m:t>b</m:t>
        </m:r>
        <m:r>
          <m:rPr>
            <m:sty m:val="p"/>
          </m:rPr>
          <m:t>/</m:t>
        </m:r>
        <m:r>
          <m:rPr>
            <m:sty m:val="p"/>
          </m:rPr>
          <m:t>2</m:t>
        </m:r>
        <m:r>
          <m:rPr>
            <m:sty m:val="p"/>
          </m:rPr>
          <m:t>,</m:t>
        </m:r>
        <m:r>
          <m:rPr>
            <m:sty m:val="i"/>
          </m:rPr>
          <m:t>b</m:t>
        </m:r>
        <m:r>
          <m:rPr>
            <m:sty m:val="p"/>
          </m:rPr>
          <m:t>/</m:t>
        </m:r>
        <m:r>
          <m:rPr>
            <m:sty m:val="p"/>
          </m:rPr>
          <m:t>2</m:t>
        </m:r>
        <m:r>
          <m:rPr>
            <m:sty m:val="p"/>
          </m:rPr>
          <m:t>]</m:t>
        </m:r>
      </m:oMath>
      <w:r>
        <w:rPr/>
        <w:t xml:space="preserve">.</w:t>
      </w:r>
      <w:r>
        <w:rPr/>
        <w:br w:type="textWrapping"/>
      </w:r>
      <w:r>
        <w:rPr>
          <w:rFonts w:eastAsia="Georgia" w:cs="Georgia" w:ascii="Georgia" w:hAnsi="Georgia"/>
        </w:rPr>
        <w:t xml:space="preserve">I.B.1) En flexion, certaines couches se trouvent étirées et d'autres comprimées. On admet que la couche repérée par </w:t>
      </w:r>
      <m:oMath>
        <m:r>
          <m:rPr>
            <m:sty m:val="i"/>
          </m:rPr>
          <m:t>u</m:t>
        </m:r>
        <m:r>
          <m:rPr>
            <m:sty m:val="p"/>
          </m:rPr>
          <m:t>=</m:t>
        </m:r>
        <m:r>
          <m:rPr>
            <m:sty m:val="p"/>
          </m:rPr>
          <m:t>0</m:t>
        </m:r>
      </m:oMath>
      <w:r>
        <w:rPr/>
        <w:t xml:space="preserve"> conserve au cours du mouvement une longueur </w:t>
      </w:r>
      <m:oMath>
        <m:r>
          <m:rPr>
            <m:sty m:val="i"/>
          </m:rPr>
          <m:t>d</m:t>
        </m:r>
        <m:r>
          <m:rPr>
            <m:sty m:val="i"/>
          </m:rPr>
          <m:t>x</m:t>
        </m:r>
      </m:oMath>
      <w:r>
        <w:rPr>
          <w:rFonts w:eastAsia="Georgia" w:cs="Georgia" w:ascii="Georgia" w:hAnsi="Georgia"/>
        </w:rPr>
        <w:t xml:space="preserve"> inchangée alors que les autres voient leur longueur passer de </w:t>
      </w:r>
      <m:oMath>
        <m:r>
          <m:rPr>
            <m:sty m:val="i"/>
          </m:rPr>
          <m:t>d</m:t>
        </m:r>
        <m:r>
          <m:rPr>
            <m:sty m:val="i"/>
          </m:rPr>
          <m:t>x</m:t>
        </m:r>
      </m:oMath>
      <w:r>
        <w:rPr>
          <w:rFonts w:eastAsia="Georgia" w:cs="Georgia" w:ascii="Georgia" w:hAnsi="Georgia"/>
        </w:rPr>
        <w:t xml:space="preserve"> au repos à </w:t>
      </w:r>
      <m:oMath>
        <m:r>
          <m:rPr>
            <m:sty m:val="i"/>
          </m:rPr>
          <m:t>d</m:t>
        </m:r>
        <m:sSup>
          <m:sSupPr/>
          <m:e>
            <m:r>
              <m:rPr>
                <m:sty m:val="i"/>
              </m:rPr>
              <m:t>L</m:t>
            </m:r>
          </m:e>
          <m:sup>
            <m:r>
              <m:rPr>
                <m:sty m:val="i"/>
              </m:rPr>
              <m:t>′</m:t>
            </m:r>
          </m:sup>
        </m:sSup>
        <m:r>
          <m:rPr>
            <m:sty m:val="p"/>
          </m:rPr>
          <m:t>≠</m:t>
        </m:r>
        <m:r>
          <m:rPr>
            <m:sty m:val="i"/>
          </m:rPr>
          <m:t>d</m:t>
        </m:r>
        <m:r>
          <m:rPr>
            <m:sty m:val="i"/>
          </m:rPr>
          <m:t>x</m:t>
        </m:r>
      </m:oMath>
      <w:r>
        <w:rPr/>
        <w:t xml:space="preserve">. Exprimer</w:t>
      </w:r>
    </w:p>
    <w:p>
      <w:pPr>
        <w:spacing w:after="220" w:lineRule="auto"/>
      </w:pPr>
      <m:oMathPara>
        <m:oMath>
          <m:f>
            <m:fPr>
              <m:ctrlPr>
                <w:rPr>
                  <w:rFonts w:ascii="Cambria Math" w:hAnsi="Cambria Math"/>
                </w:rPr>
              </m:ctrlPr>
            </m:fPr>
            <m:num>
              <m:r>
                <m:rPr>
                  <m:sty m:val="i"/>
                </m:rPr>
                <m:t>d</m:t>
              </m:r>
              <m:sSup>
                <m:sSupPr/>
                <m:e>
                  <m:r>
                    <m:rPr>
                      <m:sty m:val="i"/>
                    </m:rPr>
                    <m:t>L</m:t>
                  </m:r>
                </m:e>
                <m:sup>
                  <m:r>
                    <m:rPr>
                      <m:sty m:val="i"/>
                    </m:rPr>
                    <m:t>′</m:t>
                  </m:r>
                </m:sup>
              </m:sSup>
              <m:r>
                <m:rPr>
                  <m:sty m:val="p"/>
                </m:rPr>
                <m:t>−</m:t>
              </m:r>
              <m:r>
                <m:rPr>
                  <m:sty m:val="i"/>
                </m:rPr>
                <m:t>d</m:t>
              </m:r>
              <m:r>
                <m:rPr>
                  <m:sty m:val="i"/>
                </m:rPr>
                <m:t>x</m:t>
              </m:r>
            </m:num>
            <m:den>
              <m:r>
                <m:rPr>
                  <m:sty m:val="i"/>
                </m:rPr>
                <m:t>d</m:t>
              </m:r>
              <m:r>
                <m:rPr>
                  <m:sty m:val="i"/>
                </m:rPr>
                <m:t>x</m:t>
              </m:r>
            </m:den>
          </m:f>
          <m:r>
            <m:rPr>
              <m:nor/>
            </m:rPr>
            <m:t> en fonction de </m:t>
          </m:r>
          <m:r>
            <m:rPr>
              <m:sty m:val="i"/>
            </m:rPr>
            <m:t>u</m:t>
          </m:r>
          <m:r>
            <m:rPr>
              <m:nor/>
            </m:rPr>
            <m:t> et </m:t>
          </m:r>
          <m:r>
            <m:rPr>
              <m:sty m:val="i"/>
            </m:rPr>
            <m:t>C</m:t>
          </m:r>
          <m:r>
            <m:rPr>
              <m:sty m:val="p"/>
            </m:rPr>
            <m:t>.</m:t>
          </m:r>
        </m:oMath>
      </m:oMathPara>
    </w:p>
    <w:p>
      <w:pPr>
        <w:spacing w:after="220" w:lineRule="auto"/>
      </w:pPr>
      <w:r>
        <w:rPr/>
        <w:t xml:space="preserve">I.B.2)</w:t>
      </w:r>
      <w:r>
        <w:rPr/>
        <w:br w:type="textWrapping"/>
      </w:r>
      <w:r>
        <w:rPr/>
        <w:t xml:space="preserve">a) Quelle est l'aire </w:t>
      </w:r>
      <m:oMath>
        <m:r>
          <m:rPr>
            <m:sty m:val="i"/>
          </m:rPr>
          <m:t>d</m:t>
        </m:r>
        <m:r>
          <m:rPr>
            <m:sty m:val="i"/>
          </m:rPr>
          <m:t>S</m:t>
        </m:r>
      </m:oMath>
      <w:r>
        <w:rPr>
          <w:rFonts w:eastAsia="Georgia" w:cs="Georgia" w:ascii="Georgia" w:hAnsi="Georgia"/>
        </w:rPr>
        <w:t xml:space="preserve"> de la section transversale de la couche d'épaisseur </w:t>
      </w:r>
      <m:oMath>
        <m:r>
          <m:rPr>
            <m:sty m:val="i"/>
          </m:rPr>
          <m:t>d</m:t>
        </m:r>
        <m:r>
          <m:rPr>
            <m:sty m:val="i"/>
          </m:rPr>
          <m:t>u</m:t>
        </m:r>
      </m:oMath>
      <w:r>
        <w:rPr>
          <w:rFonts w:eastAsia="Georgia" w:cs="Georgia" w:ascii="Georgia" w:hAnsi="Georgia"/>
        </w:rPr>
        <w:t xml:space="preserve"> ? En déduire la force </w:t>
      </w:r>
      <m:oMath>
        <m:r>
          <m:rPr>
            <m:sty m:val="i"/>
          </m:rPr>
          <m:t>d</m:t>
        </m:r>
        <m:r>
          <m:rPr>
            <m:sty m:val="i"/>
          </m:rPr>
          <m:t>F</m:t>
        </m:r>
      </m:oMath>
      <w:r>
        <w:rPr>
          <w:rFonts w:eastAsia="Georgia" w:cs="Georgia" w:ascii="Georgia" w:hAnsi="Georgia"/>
        </w:rPr>
        <w:t xml:space="preserve"> que cette couche étirée subit puis celle </w:t>
      </w:r>
      <m:oMath>
        <m:r>
          <m:rPr>
            <m:sty m:val="i"/>
          </m:rPr>
          <m:t>d</m:t>
        </m:r>
        <m:sSup>
          <m:sSupPr/>
          <m:e>
            <m:r>
              <m:rPr>
                <m:sty m:val="i"/>
              </m:rPr>
              <m:t>F</m:t>
            </m:r>
          </m:e>
          <m:sup>
            <m:r>
              <m:rPr>
                <m:sty m:val="i"/>
              </m:rPr>
              <m:t>′</m:t>
            </m:r>
          </m:sup>
        </m:sSup>
      </m:oMath>
      <w:r>
        <w:rPr>
          <w:rFonts w:eastAsia="Georgia" w:cs="Georgia" w:ascii="Georgia" w:hAnsi="Georgia"/>
        </w:rPr>
        <w:t xml:space="preserve"> qu'elle exerce réciproquement sur la matière située à sa gauche.</w:t>
      </w:r>
      <w:r>
        <w:rPr/>
        <w:br w:type="textWrapping"/>
      </w:r>
      <w:r>
        <w:rPr>
          <w:rFonts w:eastAsia="Georgia" w:cs="Georgia" w:ascii="Georgia" w:hAnsi="Georgia"/>
        </w:rPr>
        <w:t xml:space="preserve">b) Vérifier la nullité de la résultante de ces forces sur la section entière de la lame.</w:t>
      </w:r>
      <w:r>
        <w:rPr/>
        <w:br w:type="textWrapping"/>
      </w:r>
      <w:r>
        <w:rPr/>
        <w:t xml:space="preserve">c) Calculer le moment </w:t>
      </w:r>
      <m:oMath>
        <m:r>
          <m:rPr>
            <m:sty m:val="i"/>
          </m:rPr>
          <m:t>M</m:t>
        </m:r>
        <m:r>
          <m:rPr>
            <m:sty m:val="p"/>
          </m:rPr>
          <m:t>(</m:t>
        </m:r>
        <m:r>
          <m:rPr>
            <m:sty m:val="i"/>
          </m:rPr>
          <m:t>x</m:t>
        </m:r>
        <m:r>
          <m:rPr>
            <m:sty m:val="p"/>
          </m:rPr>
          <m:t>)</m:t>
        </m:r>
      </m:oMath>
      <w:r>
        <w:rPr>
          <w:rFonts w:eastAsia="Georgia" w:cs="Georgia" w:ascii="Georgia" w:hAnsi="Georgia"/>
        </w:rPr>
        <w:t xml:space="preserve"> par rapport à l'axe ( </w:t>
      </w:r>
      <m:oMath>
        <m:r>
          <m:rPr>
            <m:sty m:val="i"/>
          </m:rPr>
          <m:t>A</m:t>
        </m:r>
        <m:r>
          <m:rPr>
            <m:sty m:val="p"/>
          </m:rPr>
          <m:t>,</m:t>
        </m:r>
        <m:sSub>
          <m:sSubPr/>
          <m:e>
            <m:r>
              <m:rPr>
                <m:sty m:val="bi"/>
              </m:rPr>
              <m:t>u</m:t>
            </m:r>
          </m:e>
          <m:sub>
            <m:r>
              <m:rPr>
                <m:sty m:val="i"/>
              </m:rPr>
              <m:t>z</m:t>
            </m:r>
          </m:sub>
        </m:sSub>
      </m:oMath>
      <w:r>
        <w:rPr>
          <w:rFonts w:eastAsia="Georgia" w:cs="Georgia" w:ascii="Georgia" w:hAnsi="Georgia"/>
        </w:rPr>
        <w:t xml:space="preserve"> ) des forces exercées par le tronçon de longueur </w:t>
      </w:r>
      <m:oMath>
        <m:r>
          <m:rPr>
            <m:sty m:val="i"/>
          </m:rPr>
          <m:t>d</m:t>
        </m:r>
        <m:r>
          <m:rPr>
            <m:sty m:val="i"/>
          </m:rPr>
          <m:t>x</m:t>
        </m:r>
      </m:oMath>
      <w:r>
        <w:rPr>
          <w:rFonts w:eastAsia="Georgia" w:cs="Georgia" w:ascii="Georgia" w:hAnsi="Georgia"/>
        </w:rPr>
        <w:t xml:space="preserve"> sur la matière située à sa gauche. </w:t>
      </w:r>
      <m:oMath>
        <m:r>
          <m:rPr>
            <m:sty m:val="i"/>
          </m:rPr>
          <m:t>A</m:t>
        </m:r>
      </m:oMath>
      <w:r>
        <w:rPr>
          <w:rFonts w:eastAsia="Georgia" w:cs="Georgia" w:ascii="Georgia" w:hAnsi="Georgia"/>
        </w:rPr>
        <w:t xml:space="preserve"> désigne le point d'abscisse </w:t>
      </w:r>
      <m:oMath>
        <m:r>
          <m:rPr>
            <m:sty m:val="i"/>
          </m:rPr>
          <m:t>x</m:t>
        </m:r>
      </m:oMath>
      <w:r>
        <w:rPr/>
        <w:t xml:space="preserve"> tel que </w:t>
      </w:r>
      <m:oMath>
        <m:r>
          <m:rPr>
            <m:sty m:val="i"/>
          </m:rPr>
          <m:t>u</m:t>
        </m:r>
        <m:r>
          <m:rPr>
            <m:sty m:val="p"/>
          </m:rPr>
          <m:t>=</m:t>
        </m:r>
        <m:r>
          <m:rPr>
            <m:sty m:val="p"/>
          </m:rPr>
          <m:t>0</m:t>
        </m:r>
      </m:oMath>
      <w:r>
        <w:rPr/>
        <w:t xml:space="preserve">.</w:t>
      </w:r>
      <w:r>
        <w:rPr/>
        <w:br w:type="textWrapping"/>
      </w:r>
      <w:r>
        <w:rPr>
          <w:rFonts w:eastAsia="Georgia" w:cs="Georgia" w:ascii="Georgia" w:hAnsi="Georgia"/>
        </w:rPr>
        <w:t xml:space="preserve">I.B.3) Au travers d'une section de la lame s'exercent aussi des efforts transversaux : la partie de lame occupant les abscisses supérieures à </w:t>
      </w:r>
      <m:oMath>
        <m:r>
          <m:rPr>
            <m:sty m:val="i"/>
          </m:rPr>
          <m:t>x</m:t>
        </m:r>
      </m:oMath>
      <w:r>
        <w:rPr>
          <w:rFonts w:eastAsia="Georgia" w:cs="Georgia" w:ascii="Georgia" w:hAnsi="Georgia"/>
        </w:rPr>
        <w:t xml:space="preserve"> exerce sur celle se trouvant à sa gauche des efforts de résultante </w:t>
      </w:r>
      <m:oMath>
        <m:r>
          <m:rPr>
            <m:sty m:val="bi"/>
          </m:rPr>
          <m:t>T</m:t>
        </m:r>
        <m:r>
          <m:rPr>
            <m:sty m:val="p"/>
          </m:rPr>
          <m:t>≅</m:t>
        </m:r>
        <m:r>
          <m:rPr>
            <m:sty m:val="i"/>
          </m:rPr>
          <m:t>T</m:t>
        </m:r>
        <m:r>
          <m:rPr>
            <m:sty m:val="p"/>
          </m:rPr>
          <m:t>(</m:t>
        </m:r>
        <m:r>
          <m:rPr>
            <m:sty m:val="i"/>
          </m:rPr>
          <m:t>x</m:t>
        </m:r>
        <m:r>
          <m:rPr>
            <m:sty m:val="p"/>
          </m:rPr>
          <m:t>,</m:t>
        </m:r>
        <m:r>
          <m:rPr>
            <m:sty m:val="i"/>
          </m:rPr>
          <m:t>t</m:t>
        </m:r>
        <m:r>
          <m:rPr>
            <m:sty m:val="p"/>
          </m:rPr>
          <m:t>)</m:t>
        </m:r>
        <m:sSub>
          <m:sSubPr/>
          <m:e>
            <m:r>
              <m:rPr>
                <m:sty m:val="bi"/>
              </m:rPr>
              <m:t>u</m:t>
            </m:r>
          </m:e>
          <m:sub>
            <m:r>
              <m:rPr>
                <m:sty m:val="i"/>
              </m:rPr>
              <m:t>y</m:t>
            </m:r>
          </m:sub>
        </m:sSub>
      </m:oMath>
      <w:r>
        <w:rPr/>
        <w:t xml:space="preserve">. En admettant la relation</w:t>
      </w:r>
    </w:p>
    <w:p>
      <w:pPr>
        <w:spacing w:after="220" w:lineRule="auto"/>
      </w:pPr>
      <m:oMathPara>
        <m:oMath>
          <m:f>
            <m:fPr>
              <m:ctrlPr>
                <w:rPr>
                  <w:rFonts w:ascii="Cambria Math" w:hAnsi="Cambria Math"/>
                </w:rPr>
              </m:ctrlPr>
            </m:fPr>
            <m:num>
              <m:r>
                <m:rPr>
                  <m:sty m:val="i"/>
                </m:rPr>
                <m:t>∂</m:t>
              </m:r>
              <m:r>
                <m:rPr>
                  <m:sty m:val="i"/>
                </m:rPr>
                <m:t>M</m:t>
              </m:r>
            </m:num>
            <m:den>
              <m:r>
                <m:rPr>
                  <m:sty m:val="i"/>
                </m:rPr>
                <m:t>∂</m:t>
              </m:r>
              <m:r>
                <m:rPr>
                  <m:sty m:val="i"/>
                </m:rPr>
                <m:t>x</m:t>
              </m:r>
            </m:den>
          </m:f>
          <m:r>
            <m:rPr>
              <m:sty m:val="p"/>
            </m:rPr>
            <m:t>≅</m:t>
          </m:r>
          <m:r>
            <m:rPr>
              <m:sty m:val="p"/>
            </m:rPr>
            <m:t>−</m:t>
          </m:r>
          <m:r>
            <m:rPr>
              <m:sty m:val="i"/>
            </m:rPr>
            <m:t>T</m:t>
          </m:r>
          <m:r>
            <m:rPr>
              <m:sty m:val="p"/>
            </m:rPr>
            <m:t>(</m:t>
          </m:r>
          <m:r>
            <m:rPr>
              <m:sty m:val="i"/>
            </m:rPr>
            <m:t>x</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en déduire l'équation des mouvements transversaux sous la forme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sSubSup>
                <m:sSubSupPr/>
                <m:e>
                  <m:r>
                    <m:rPr>
                      <m:sty m:val="i"/>
                    </m:rPr>
                    <m:t>c</m:t>
                  </m:r>
                </m:e>
                <m:sub>
                  <m:r>
                    <m:rPr>
                      <m:sty m:val="i"/>
                    </m:rPr>
                    <m:t>l</m:t>
                  </m:r>
                </m:sub>
                <m:sup>
                  <m:r>
                    <m:rPr>
                      <m:sty m:val="p"/>
                    </m:rPr>
                    <m:t>2</m:t>
                  </m:r>
                </m:sup>
              </m:sSubSup>
              <m:sSup>
                <m:sSupPr/>
                <m:e>
                  <m:r>
                    <m:rPr>
                      <m:sty m:val="i"/>
                    </m:rPr>
                    <m:t>b</m:t>
                  </m:r>
                </m:e>
                <m:sup>
                  <m:r>
                    <m:rPr>
                      <m:sty m:val="p"/>
                    </m:rPr>
                    <m:t>2</m:t>
                  </m:r>
                </m:sup>
              </m:sSup>
            </m:num>
            <m:den>
              <m:r>
                <m:rPr>
                  <m:sty m:val="p"/>
                </m:rPr>
                <m:t>12</m:t>
              </m:r>
            </m:den>
          </m:f>
          <m:f>
            <m:fPr>
              <m:ctrlPr>
                <w:rPr>
                  <w:rFonts w:ascii="Cambria Math" w:hAnsi="Cambria Math"/>
                </w:rPr>
              </m:ctrlPr>
            </m:fPr>
            <m:num>
              <m:sSup>
                <m:sSupPr/>
                <m:e>
                  <m:r>
                    <m:rPr>
                      <m:sty m:val="i"/>
                    </m:rPr>
                    <m:t>∂</m:t>
                  </m:r>
                </m:e>
                <m:sup>
                  <m:r>
                    <m:rPr>
                      <m:sty m:val="p"/>
                    </m:rPr>
                    <m:t>4</m:t>
                  </m:r>
                </m:sup>
              </m:sSup>
              <m:r>
                <m:rPr>
                  <m:sty m:val="i"/>
                </m:rPr>
                <m:t>y</m:t>
              </m:r>
            </m:num>
            <m:den>
              <m:r>
                <m:rPr>
                  <m:sty m:val="i"/>
                </m:rPr>
                <m:t>∂</m:t>
              </m:r>
              <m:sSup>
                <m:sSupPr/>
                <m:e>
                  <m:r>
                    <m:rPr>
                      <m:sty m:val="i"/>
                    </m:rPr>
                    <m:t>x</m:t>
                  </m:r>
                </m:e>
                <m:sup>
                  <m:r>
                    <m:rPr>
                      <m:sty m:val="p"/>
                    </m:rPr>
                    <m:t>4</m:t>
                  </m:r>
                </m:sup>
              </m:sSup>
            </m:den>
          </m:f>
          <m:r>
            <m:rPr>
              <m:sty m:val="p"/>
            </m:rPr>
            <m:t>=</m:t>
          </m:r>
          <m:r>
            <m:rPr>
              <m:sty m:val="p"/>
            </m:rPr>
            <m:t>0</m:t>
          </m:r>
          <m:r>
            <m:rPr>
              <m:sty m:val="p"/>
            </m:rPr>
            <m:t>.</m:t>
          </m:r>
        </m:oMath>
      </m:oMathPara>
    </w:p>
    <w:p>
      <w:pPr>
        <w:spacing w:after="220" w:lineRule="auto"/>
      </w:pPr>
      <w:r>
        <w:rPr/>
        <w:t xml:space="preserve">I.B.4) On envisage maintenant des solutions telles que </w:t>
      </w:r>
      <m:oMath>
        <m:r>
          <m:rPr>
            <m:sty m:val="i"/>
          </m:rPr>
          <m:t>y</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Préciser l'équation différentielle dont </w:t>
      </w:r>
      <m:oMath>
        <m:r>
          <m:rPr>
            <m:sty m:val="i"/>
          </m:rPr>
          <m:t>f</m:t>
        </m:r>
        <m:r>
          <m:rPr>
            <m:sty m:val="p"/>
          </m:rPr>
          <m:t>(</m:t>
        </m:r>
        <m:r>
          <m:rPr>
            <m:sty m:val="i"/>
          </m:rPr>
          <m:t>x</m:t>
        </m:r>
        <m:r>
          <m:rPr>
            <m:sty m:val="p"/>
          </m:rPr>
          <m:t>)</m:t>
        </m:r>
      </m:oMath>
      <w:r>
        <w:rPr/>
        <w:t xml:space="preserve"> est solution.</w:t>
      </w:r>
      <w:r>
        <w:rPr/>
        <w:br w:type="textWrapping"/>
      </w:r>
      <w:r>
        <w:rPr/>
        <w:t xml:space="preserve">I.B.5) La fonction </w:t>
      </w:r>
      <m:oMath>
        <m:r>
          <m:rPr>
            <m:sty m:val="i"/>
          </m:rPr>
          <m:t>f</m:t>
        </m:r>
      </m:oMath>
      <w:r>
        <w:rPr>
          <w:rFonts w:eastAsia="Georgia" w:cs="Georgia" w:ascii="Georgia" w:hAnsi="Georgia"/>
        </w:rPr>
        <w:t xml:space="preserve"> s'exprime à l'aide de quatre constantes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sous la forme </w:t>
      </w:r>
      <m:oMath>
        <m:r>
          <m:rPr>
            <m:sty m:val="i"/>
          </m:rPr>
          <m:t>f</m:t>
        </m:r>
        <m:r>
          <m:rPr>
            <m:sty m:val="p"/>
          </m:rPr>
          <m:t>(</m:t>
        </m:r>
        <m:r>
          <m:rPr>
            <m:sty m:val="i"/>
          </m:rPr>
          <m:t>x</m:t>
        </m:r>
        <m:r>
          <m:rPr>
            <m:sty m:val="p"/>
          </m:rPr>
          <m:t>)</m:t>
        </m:r>
        <m:r>
          <m:rPr>
            <m:sty m:val="p"/>
          </m:rPr>
          <m:t>=</m:t>
        </m:r>
        <m:r>
          <m:rPr>
            <m:sty m:val="i"/>
          </m:rPr>
          <m:t>A</m:t>
        </m:r>
        <m:r>
          <m:rPr>
            <m:sty m:val="p"/>
          </m:rPr>
          <m:t>cos</m:t>
        </m:r>
        <m:r>
          <m:rPr>
            <m:sty m:val="p"/>
          </m:rPr>
          <m:t>⁡</m:t>
        </m:r>
        <m:r>
          <m:rPr>
            <m:sty m:val="p"/>
          </m:rPr>
          <m:t>(</m:t>
        </m:r>
        <m:r>
          <m:rPr>
            <m:sty m:val="i"/>
          </m:rPr>
          <m:t>k</m:t>
        </m:r>
        <m:r>
          <m:rPr>
            <m:sty m:val="i"/>
          </m:rPr>
          <m:t>x</m:t>
        </m:r>
        <m:r>
          <m:rPr>
            <m:sty m:val="p"/>
          </m:rPr>
          <m:t>)</m:t>
        </m:r>
        <m:r>
          <m:rPr>
            <m:sty m:val="p"/>
          </m:rPr>
          <m:t>+</m:t>
        </m:r>
        <m:r>
          <m:rPr>
            <m:sty m:val="i"/>
          </m:rPr>
          <m:t>B</m:t>
        </m:r>
        <m:r>
          <m:rPr>
            <m:sty m:val="p"/>
          </m:rPr>
          <m:t>sin</m:t>
        </m:r>
        <m:r>
          <m:rPr>
            <m:sty m:val="p"/>
          </m:rPr>
          <m:t>⁡</m:t>
        </m:r>
        <m:r>
          <m:rPr>
            <m:sty m:val="p"/>
          </m:rPr>
          <m:t>(</m:t>
        </m:r>
        <m:r>
          <m:rPr>
            <m:sty m:val="i"/>
          </m:rPr>
          <m:t>k</m:t>
        </m:r>
        <m:r>
          <m:rPr>
            <m:sty m:val="i"/>
          </m:rPr>
          <m:t>x</m:t>
        </m:r>
        <m:r>
          <m:rPr>
            <m:sty m:val="p"/>
          </m:rPr>
          <m:t>)</m:t>
        </m:r>
        <m:r>
          <m:rPr>
            <m:sty m:val="p"/>
          </m:rPr>
          <m:t>+</m:t>
        </m:r>
        <m:r>
          <m:rPr>
            <m:sty m:val="i"/>
          </m:rPr>
          <m:t>C</m:t>
        </m:r>
        <m:r>
          <m:rPr>
            <m:sty m:val="p"/>
          </m:rPr>
          <m:t>ch</m:t>
        </m:r>
        <m:r>
          <m:rPr>
            <m:sty m:val="p"/>
          </m:rPr>
          <m:t>(</m:t>
        </m:r>
        <m:r>
          <m:rPr>
            <m:sty m:val="i"/>
          </m:rPr>
          <m:t>k</m:t>
        </m:r>
        <m:r>
          <m:rPr>
            <m:sty m:val="i"/>
          </m:rPr>
          <m:t>x</m:t>
        </m:r>
        <m:r>
          <m:rPr>
            <m:sty m:val="p"/>
          </m:rPr>
          <m:t>)</m:t>
        </m:r>
        <m:r>
          <m:rPr>
            <m:sty m:val="p"/>
          </m:rPr>
          <m:t>+</m:t>
        </m:r>
        <m:r>
          <m:rPr>
            <m:sty m:val="i"/>
          </m:rPr>
          <m:t>D</m:t>
        </m:r>
        <m:r>
          <m:rPr>
            <m:sty m:val="p"/>
          </m:rPr>
          <m:t>sh</m:t>
        </m:r>
        <m:r>
          <m:rPr>
            <m:sty m:val="p"/>
          </m:rPr>
          <m:t>(</m:t>
        </m:r>
        <m:r>
          <m:rPr>
            <m:sty m:val="i"/>
          </m:rPr>
          <m:t>k</m:t>
        </m:r>
        <m:r>
          <m:rPr>
            <m:sty m:val="i"/>
          </m:rPr>
          <m:t>x</m:t>
        </m:r>
        <m:r>
          <m:rPr>
            <m:sty m:val="p"/>
          </m:rPr>
          <m:t>)</m:t>
        </m:r>
      </m:oMath>
      <w:r>
        <w:rPr/>
        <w:t xml:space="preserve">. Donner, en la justifiant, la relation entre </w:t>
      </w:r>
      <m:oMath>
        <m:r>
          <m:rPr>
            <m:sty m:val="i"/>
          </m:rPr>
          <m:t>ω</m:t>
        </m:r>
      </m:oMath>
      <w:r>
        <w:rPr/>
        <w:t xml:space="preserve"> et </w:t>
      </w:r>
      <m:oMath>
        <m:r>
          <m:rPr>
            <m:sty m:val="i"/>
          </m:rPr>
          <m:t>k</m:t>
        </m:r>
      </m:oMath>
      <w:r>
        <w:rPr/>
        <w:t xml:space="preserve">.</w:t>
      </w:r>
      <w:r>
        <w:rPr/>
        <w:br w:type="textWrapping"/>
      </w:r>
      <w:r>
        <w:rPr>
          <w:rFonts w:eastAsia="Georgia" w:cs="Georgia" w:ascii="Georgia" w:hAnsi="Georgia"/>
        </w:rPr>
        <w:t xml:space="preserve">I.B.6) Dans cette question, les deux extrémités de la barre, d'abscisses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sont liées à des supports fixes par des charnières assurant des liaisons de type pivot parfait d'axes parallèles à </w:t>
      </w:r>
      <m:oMath>
        <m:sSub>
          <m:sSubPr/>
          <m:e>
            <m:r>
              <m:rPr>
                <m:sty m:val="bi"/>
              </m:rPr>
              <m:t>u</m:t>
            </m:r>
          </m:e>
          <m:sub>
            <m:r>
              <m:rPr>
                <m:sty m:val="i"/>
              </m:rPr>
              <m:t>z</m:t>
            </m:r>
          </m:sub>
        </m:sSub>
      </m:oMath>
      <w:r>
        <w:rPr>
          <w:rFonts w:eastAsia="Georgia" w:cs="Georgia" w:ascii="Georgia" w:hAnsi="Georgia"/>
        </w:rPr>
        <w:t xml:space="preserve">. En déduire en fonction d'un entier </w:t>
      </w:r>
      <m:oMath>
        <m:r>
          <m:rPr>
            <m:sty m:val="i"/>
          </m:rPr>
          <m:t>n</m:t>
        </m:r>
      </m:oMath>
      <w:r>
        <w:rPr/>
        <w:t xml:space="preserve"> les valeurs </w:t>
      </w:r>
      <m:oMath>
        <m:sSub>
          <m:sSubPr/>
          <m:e>
            <m:r>
              <m:rPr>
                <m:sty m:val="i"/>
              </m:rPr>
              <m:t>k</m:t>
            </m:r>
          </m:e>
          <m:sub>
            <m:r>
              <m:rPr>
                <m:sty m:val="i"/>
              </m:rPr>
              <m:t>n</m:t>
            </m:r>
          </m:sub>
        </m:sSub>
      </m:oMath>
      <w:r>
        <w:rPr/>
        <w:t xml:space="preserve"> permises pour </w:t>
      </w:r>
      <m:oMath>
        <m:r>
          <m:rPr>
            <m:sty m:val="i"/>
          </m:rPr>
          <m:t>k</m:t>
        </m:r>
      </m:oMath>
      <w:r>
        <w:rPr>
          <w:rFonts w:eastAsia="Georgia" w:cs="Georgia" w:ascii="Georgia" w:hAnsi="Georgia"/>
        </w:rPr>
        <w:t xml:space="preserve"> puis les fréquences propres </w:t>
      </w:r>
      <m:oMath>
        <m:sSub>
          <m:sSubPr/>
          <m:e>
            <m:r>
              <m:rPr>
                <m:sty m:val="i"/>
              </m:rPr>
              <m:t>f</m:t>
            </m:r>
          </m:e>
          <m:sub>
            <m:r>
              <m:rPr>
                <m:sty m:val="i"/>
              </m:rPr>
              <m:t>n</m:t>
            </m:r>
          </m:sub>
        </m:sSub>
      </m:oMath>
      <w:r>
        <w:rPr/>
        <w:t xml:space="preserve">.</w:t>
      </w:r>
      <w:r>
        <w:rPr/>
        <w:br w:type="textWrapping"/>
      </w:r>
      <w:r>
        <w:rPr>
          <w:rFonts w:eastAsia="Georgia" w:cs="Georgia" w:ascii="Georgia" w:hAnsi="Georgia"/>
        </w:rPr>
        <w:t xml:space="preserve">I.B.7) Pour vibrer correctement, les lames des instruments de percussion reposent sans fixation rigide sur un support. Leurs extrémités ne sont donc soumises à aucune contrainte assujettissant leur position. Exprimer ces conditions en faisant intervenir deux des quatre grandeurs </w:t>
      </w:r>
      <m:oMath>
        <m:r>
          <m:rPr>
            <m:sty m:val="i"/>
          </m:rPr>
          <m:t>T</m:t>
        </m:r>
        <m:r>
          <m:rPr>
            <m:sty m:val="p"/>
          </m:rPr>
          <m:t>,</m:t>
        </m:r>
        <m:r>
          <m:rPr>
            <m:sty m:val="i"/>
          </m:rPr>
          <m:t>M</m:t>
        </m:r>
        <m:r>
          <m:rPr>
            <m:sty m:val="p"/>
          </m:rPr>
          <m:t>,</m:t>
        </m:r>
        <m:r>
          <m:rPr>
            <m:sty m:val="i"/>
          </m:rPr>
          <m:t>y</m:t>
        </m:r>
      </m:oMath>
      <w:r>
        <w:rPr/>
        <w:t xml:space="preserve"> et </w:t>
      </w:r>
      <m:oMath>
        <m:r>
          <m:rPr>
            <m:sty m:val="i"/>
          </m:rPr>
          <m:t>α</m:t>
        </m:r>
      </m:oMath>
      <w:r>
        <w:rPr>
          <w:rFonts w:eastAsia="Georgia" w:cs="Georgia" w:ascii="Georgia" w:hAnsi="Georgia"/>
        </w:rPr>
        <w:t xml:space="preserve"> introduites plus haut. En déduire quatre équations portant sur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Leur résolution, non demandée, conduit aux fréquences propres</w:t>
      </w:r>
    </w:p>
    <w:p>
      <w:pPr>
        <w:spacing w:after="220" w:lineRule="auto"/>
      </w:pPr>
      <m:oMathPara>
        <m:oMath>
          <m:sSub>
            <m:sSubPr/>
            <m:e>
              <m:r>
                <m:rPr>
                  <m:sty m:val="i"/>
                </m:rPr>
                <m:t>f</m:t>
              </m:r>
            </m:e>
            <m:sub>
              <m:r>
                <m:rPr>
                  <m:sty m:val="i"/>
                </m:rPr>
                <m:t>n</m:t>
              </m:r>
            </m:sub>
          </m:sSub>
          <m:r>
            <m:rPr>
              <m:sty m:val="p"/>
            </m:rPr>
            <m:t>=</m:t>
          </m:r>
          <m:f>
            <m:fPr>
              <m:ctrlPr>
                <w:rPr>
                  <w:rFonts w:ascii="Cambria Math" w:hAnsi="Cambria Math"/>
                </w:rPr>
              </m:ctrlPr>
            </m:fPr>
            <m:num>
              <m:r>
                <m:rPr>
                  <m:sty m:val="i"/>
                </m:rPr>
                <m:t>π</m:t>
              </m:r>
              <m:r>
                <m:rPr>
                  <m:sty m:val="i"/>
                </m:rPr>
                <m:t>b</m:t>
              </m:r>
            </m:num>
            <m:den>
              <m:r>
                <m:rPr>
                  <m:sty m:val="p"/>
                </m:rPr>
                <m:t>16</m:t>
              </m:r>
              <m:rad>
                <m:radPr>
                  <m:degHide m:val="1"/>
                  <m:ctrlPr>
                    <w:rPr>
                      <w:rFonts w:ascii="Cambria Math" w:hAnsi="Cambria Math"/>
                    </w:rPr>
                  </m:ctrlPr>
                </m:radPr>
                <m:deg/>
                <m:e>
                  <m:r>
                    <m:rPr>
                      <m:sty m:val="p"/>
                    </m:rPr>
                    <m:t>3</m:t>
                  </m:r>
                </m:e>
              </m:rad>
              <m:sSup>
                <m:sSupPr/>
                <m:e>
                  <m:r>
                    <m:rPr>
                      <m:sty m:val="i"/>
                    </m:rPr>
                    <m:t>L</m:t>
                  </m:r>
                </m:e>
                <m:sup>
                  <m:r>
                    <m:rPr>
                      <m:sty m:val="p"/>
                    </m:rPr>
                    <m:t>2</m:t>
                  </m:r>
                </m:sup>
              </m:sSup>
            </m:den>
          </m:f>
          <m:sSub>
            <m:sSubPr/>
            <m:e>
              <m:r>
                <m:rPr>
                  <m:sty m:val="i"/>
                </m:rPr>
                <m:t>c</m:t>
              </m:r>
            </m:e>
            <m:sub>
              <m:r>
                <m:rPr>
                  <m:sty m:val="i"/>
                </m:rPr>
                <m:t>l</m:t>
              </m:r>
            </m:sub>
          </m:sSub>
          <m:sSubSup>
            <m:sSubSupPr/>
            <m:e>
              <m:r>
                <m:rPr>
                  <m:sty m:val="i"/>
                </m:rPr>
                <m:t>u</m:t>
              </m:r>
            </m:e>
            <m:sub>
              <m:r>
                <m:rPr>
                  <m:sty m:val="i"/>
                </m:rPr>
                <m:t>n</m:t>
              </m:r>
            </m:sub>
            <m:sup>
              <m:r>
                <m:rPr>
                  <m:sty m:val="p"/>
                </m:rPr>
                <m:t>2</m:t>
              </m:r>
            </m:sup>
          </m:sSubSup>
          <m:r>
            <m:rPr>
              <m:nor/>
            </m:rPr>
            <m:t> avec </m:t>
          </m:r>
          <m:sSub>
            <m:sSubPr/>
            <m:e>
              <m:r>
                <m:rPr>
                  <m:sty m:val="i"/>
                </m:rPr>
                <m:t>u</m:t>
              </m:r>
            </m:e>
            <m:sub>
              <m:r>
                <m:rPr>
                  <m:sty m:val="p"/>
                </m:rPr>
                <m:t>1</m:t>
              </m:r>
            </m:sub>
          </m:sSub>
          <m:r>
            <m:rPr>
              <m:sty m:val="p"/>
            </m:rPr>
            <m:t>=</m:t>
          </m:r>
          <m:r>
            <m:rPr>
              <m:sty m:val="p"/>
            </m:rPr>
            <m:t>3</m:t>
          </m:r>
          <m:r>
            <m:rPr>
              <m:sty m:val="p"/>
            </m:rPr>
            <m:t>,</m:t>
          </m:r>
          <m:r>
            <m:rPr>
              <m:sty m:val="p"/>
            </m:rPr>
            <m:t>01</m:t>
          </m:r>
          <m:r>
            <m:rPr>
              <m:sty m:val="p"/>
            </m:rPr>
            <m:t xml:space="preserve"> </m:t>
          </m:r>
          <m:sSub>
            <m:sSubPr/>
            <m:e>
              <m:r>
                <m:rPr>
                  <m:sty m:val="i"/>
                </m:rPr>
                <m:t>u</m:t>
              </m:r>
            </m:e>
            <m:sub>
              <m:r>
                <m:rPr>
                  <m:sty m:val="p"/>
                </m:rPr>
                <m:t>2</m:t>
              </m:r>
            </m:sub>
          </m:sSub>
          <m:r>
            <m:rPr>
              <m:sty m:val="p"/>
            </m:rPr>
            <m:t>=</m:t>
          </m:r>
          <m:r>
            <m:rPr>
              <m:sty m:val="p"/>
            </m:rPr>
            <m:t>5</m:t>
          </m:r>
          <m:r>
            <m:rPr>
              <m:sty m:val="p"/>
            </m:rPr>
            <m:t>,</m:t>
          </m:r>
          <m:r>
            <m:rPr>
              <m:sty m:val="p"/>
            </m:rPr>
            <m:t>00</m:t>
          </m:r>
          <m:r>
            <m:rPr>
              <m:sty m:val="p"/>
            </m:rPr>
            <m:t xml:space="preserve"> </m:t>
          </m:r>
          <m:sSub>
            <m:sSubPr/>
            <m:e>
              <m:r>
                <m:rPr>
                  <m:sty m:val="i"/>
                </m:rPr>
                <m:t>u</m:t>
              </m:r>
            </m:e>
            <m:sub>
              <m:r>
                <m:rPr>
                  <m:sty m:val="i"/>
                </m:rPr>
                <m:t>n</m:t>
              </m:r>
            </m:sub>
          </m:sSub>
          <m:r>
            <m:rPr>
              <m:sty m:val="p"/>
            </m:rPr>
            <m:t>≅</m:t>
          </m:r>
          <m:r>
            <m:rPr>
              <m:sty m:val="p"/>
            </m:rPr>
            <m:t>2</m:t>
          </m:r>
          <m:r>
            <m:rPr>
              <m:sty m:val="i"/>
            </m:rPr>
            <m:t>n</m:t>
          </m:r>
          <m:r>
            <m:rPr>
              <m:sty m:val="p"/>
            </m:rPr>
            <m:t>+</m:t>
          </m:r>
          <m:r>
            <m:rPr>
              <m:sty m:val="p"/>
            </m:rPr>
            <m:t>1</m:t>
          </m:r>
          <m:r>
            <m:rPr>
              <m:sty m:val="p"/>
            </m:rPr>
            <m:t>.</m:t>
          </m:r>
        </m:oMath>
      </m:oMathPara>
    </w:p>
    <w:p>
      <w:pPr>
        <w:spacing w:after="220" w:lineRule="auto"/>
      </w:pPr>
      <w:r>
        <w:rPr>
          <w:rFonts w:eastAsia="Georgia" w:cs="Georgia" w:ascii="Georgia" w:hAnsi="Georgia"/>
        </w:rPr>
        <w:t xml:space="preserve">I.B.8) Expérimentalement on a mesuré </w:t>
      </w:r>
      <m:oMath>
        <m:sSub>
          <m:sSubPr/>
          <m:e>
            <m:r>
              <m:rPr>
                <m:sty m:val="i"/>
              </m:rPr>
              <m:t>f</m:t>
            </m:r>
          </m:e>
          <m:sub>
            <m:r>
              <m:rPr>
                <m:sty m:val="p"/>
              </m:rPr>
              <m:t>2</m:t>
            </m:r>
          </m:sub>
        </m:sSub>
        <m:r>
          <m:rPr>
            <m:sty m:val="p"/>
          </m:rPr>
          <m:t>/</m:t>
        </m:r>
        <m:sSub>
          <m:sSubPr/>
          <m:e>
            <m:r>
              <m:rPr>
                <m:sty m:val="i"/>
              </m:rPr>
              <m:t>f</m:t>
            </m:r>
          </m:e>
          <m:sub>
            <m:r>
              <m:rPr>
                <m:sty m:val="p"/>
              </m:rPr>
              <m:t>1</m:t>
            </m:r>
          </m:sub>
        </m:sSub>
        <m:r>
          <m:rPr>
            <m:sty m:val="p"/>
          </m:rPr>
          <m:t>=</m:t>
        </m:r>
        <m:r>
          <m:rPr>
            <m:sty m:val="p"/>
          </m:rPr>
          <m:t>2</m:t>
        </m:r>
        <m:r>
          <m:rPr>
            <m:sty m:val="p"/>
          </m:rPr>
          <m:t>,</m:t>
        </m:r>
        <m:r>
          <m:rPr>
            <m:sty m:val="p"/>
          </m:rPr>
          <m:t>71</m:t>
        </m:r>
        <m:r>
          <m:rPr>
            <m:sty m:val="p"/>
          </m:rPr>
          <m:t>,</m:t>
        </m:r>
        <m:sSub>
          <m:sSubPr/>
          <m:e>
            <m:r>
              <m:rPr>
                <m:sty m:val="i"/>
              </m:rPr>
              <m:t>f</m:t>
            </m:r>
          </m:e>
          <m:sub>
            <m:r>
              <m:rPr>
                <m:sty m:val="p"/>
              </m:rPr>
              <m:t>3</m:t>
            </m:r>
          </m:sub>
        </m:sSub>
        <m:r>
          <m:rPr>
            <m:sty m:val="p"/>
          </m:rPr>
          <m:t>/</m:t>
        </m:r>
        <m:sSub>
          <m:sSubPr/>
          <m:e>
            <m:r>
              <m:rPr>
                <m:sty m:val="i"/>
              </m:rPr>
              <m:t>f</m:t>
            </m:r>
          </m:e>
          <m:sub>
            <m:r>
              <m:rPr>
                <m:sty m:val="p"/>
              </m:rPr>
              <m:t>1</m:t>
            </m:r>
          </m:sub>
        </m:sSub>
        <m:r>
          <m:rPr>
            <m:sty m:val="p"/>
          </m:rPr>
          <m:t>=</m:t>
        </m:r>
        <m:r>
          <m:rPr>
            <m:sty m:val="p"/>
          </m:rPr>
          <m:t>5</m:t>
        </m:r>
        <m:r>
          <m:rPr>
            <m:sty m:val="p"/>
          </m:rPr>
          <m:t>,</m:t>
        </m:r>
        <m:r>
          <m:rPr>
            <m:sty m:val="p"/>
          </m:rPr>
          <m:t>15</m:t>
        </m:r>
      </m:oMath>
      <w:r>
        <w:rPr/>
        <w:t xml:space="preserve">, </w:t>
      </w:r>
      <m:oMath>
        <m:sSub>
          <m:sSubPr/>
          <m:e>
            <m:r>
              <m:rPr>
                <m:sty m:val="i"/>
              </m:rPr>
              <m:t>f</m:t>
            </m:r>
          </m:e>
          <m:sub>
            <m:r>
              <m:rPr>
                <m:sty m:val="p"/>
              </m:rPr>
              <m:t>4</m:t>
            </m:r>
          </m:sub>
        </m:sSub>
        <m:r>
          <m:rPr>
            <m:sty m:val="p"/>
          </m:rPr>
          <m:t>/</m:t>
        </m:r>
        <m:sSub>
          <m:sSubPr/>
          <m:e>
            <m:r>
              <m:rPr>
                <m:sty m:val="i"/>
              </m:rPr>
              <m:t>f</m:t>
            </m:r>
          </m:e>
          <m:sub>
            <m:r>
              <m:rPr>
                <m:sty m:val="p"/>
              </m:rPr>
              <m:t>1</m:t>
            </m:r>
          </m:sub>
        </m:sSub>
        <m:r>
          <m:rPr>
            <m:sty m:val="p"/>
          </m:rPr>
          <m:t>=</m:t>
        </m:r>
        <m:r>
          <m:rPr>
            <m:sty m:val="p"/>
          </m:rPr>
          <m:t>8</m:t>
        </m:r>
        <m:r>
          <m:rPr>
            <m:sty m:val="p"/>
          </m:rPr>
          <m:t>,</m:t>
        </m:r>
        <m:r>
          <m:rPr>
            <m:sty m:val="p"/>
          </m:rPr>
          <m:t>43</m:t>
        </m:r>
      </m:oMath>
      <w:r>
        <w:rPr>
          <w:rFonts w:eastAsia="Georgia" w:cs="Georgia" w:ascii="Georgia" w:hAnsi="Georgia"/>
        </w:rPr>
        <w:t xml:space="preserve"> pour une lame de glockenspiel. Commenter ces valeurs. Calculer numériquement </w:t>
      </w:r>
      <m:oMath>
        <m:sSub>
          <m:sSubPr/>
          <m:e>
            <m:r>
              <m:rPr>
                <m:sty m:val="i"/>
              </m:rPr>
              <m:t>f</m:t>
            </m:r>
          </m:e>
          <m:sub>
            <m:r>
              <m:rPr>
                <m:sty m:val="p"/>
              </m:rPr>
              <m:t>1</m:t>
            </m:r>
          </m:sub>
        </m:sSub>
      </m:oMath>
      <w:r>
        <w:rPr>
          <w:rFonts w:eastAsia="Georgia" w:cs="Georgia" w:ascii="Georgia" w:hAnsi="Georgia"/>
        </w:rPr>
        <w:t xml:space="preserve"> pour une lame d'épaisseur </w:t>
      </w:r>
      <m:oMath>
        <m:r>
          <m:rPr>
            <m:sty m:val="i"/>
          </m:rPr>
          <m:t>b</m:t>
        </m:r>
        <m:r>
          <m:rPr>
            <m:sty m:val="p"/>
          </m:rPr>
          <m:t>=</m:t>
        </m:r>
        <m:r>
          <m:rPr>
            <m:sty m:val="p"/>
          </m:rPr>
          <m:t>9</m:t>
        </m:r>
        <m:r>
          <m:rPr>
            <m:sty m:val="p"/>
          </m:rPr>
          <m:t>,</m:t>
        </m:r>
        <m:r>
          <m:rPr>
            <m:sty m:val="p"/>
          </m:rPr>
          <m:t>15</m:t>
        </m:r>
        <m:r>
          <m:rPr>
            <m:nor/>
          </m:rPr>
          <m:t xml:space="preserve"> </m:t>
        </m:r>
        <m:r>
          <m:rPr>
            <m:sty m:val="p"/>
          </m:rPr>
          <m:t>mm</m:t>
        </m:r>
      </m:oMath>
      <w:r>
        <w:rPr/>
        <w:t xml:space="preserve"> et de longueur </w:t>
      </w:r>
      <m:oMath>
        <m:r>
          <m:rPr>
            <m:sty m:val="i"/>
          </m:rPr>
          <m:t>L</m:t>
        </m:r>
        <m:r>
          <m:rPr>
            <m:sty m:val="p"/>
          </m:rPr>
          <m:t>=</m:t>
        </m:r>
        <m:r>
          <m:rPr>
            <m:sty m:val="p"/>
          </m:rPr>
          <m:t>24</m:t>
        </m:r>
        <m:r>
          <m:rPr>
            <m:sty m:val="p"/>
          </m:rPr>
          <m:t>,</m:t>
        </m:r>
        <m:r>
          <m:rPr>
            <m:sty m:val="p"/>
          </m:rPr>
          <m:t>3</m:t>
        </m:r>
        <m:r>
          <m:rPr>
            <m:nor/>
          </m:rPr>
          <m:t xml:space="preserve"> </m:t>
        </m:r>
        <m:r>
          <m:rPr>
            <m:sty m:val="p"/>
          </m:rPr>
          <m:t>cm</m:t>
        </m:r>
      </m:oMath>
      <w:r>
        <w:rPr>
          <w:rFonts w:eastAsia="Georgia" w:cs="Georgia" w:ascii="Georgia" w:hAnsi="Georgia"/>
        </w:rPr>
        <w:t xml:space="preserve"> correspondant à la note la plus grave de l'instrument.</w:t>
      </w:r>
      <w:r>
        <w:rPr/>
        <w:br w:type="textWrapping"/>
      </w:r>
      <w:r>
        <w:rPr>
          <w:rFonts w:eastAsia="Georgia" w:cs="Georgia" w:ascii="Georgia" w:hAnsi="Georgia"/>
        </w:rPr>
        <w:t xml:space="preserve">I.B.9) Les lames d'un marimba basse sont constituées de bois palissandre d'épaisseur </w:t>
      </w:r>
      <m:oMath>
        <m:r>
          <m:rPr>
            <m:sty m:val="i"/>
          </m:rPr>
          <m:t>b</m:t>
        </m:r>
        <m:r>
          <m:rPr>
            <m:sty m:val="p"/>
          </m:rPr>
          <m:t>=</m:t>
        </m:r>
        <m:r>
          <m:rPr>
            <m:sty m:val="p"/>
          </m:rPr>
          <m:t>2</m:t>
        </m:r>
        <m:r>
          <m:rPr>
            <m:sty m:val="p"/>
          </m:rPr>
          <m:t>,</m:t>
        </m:r>
        <m:r>
          <m:rPr>
            <m:sty m:val="p"/>
          </m:rPr>
          <m:t>31</m:t>
        </m:r>
        <m:r>
          <m:rPr>
            <m:nor/>
          </m:rPr>
          <m:t xml:space="preserve"> </m:t>
        </m:r>
        <m:r>
          <m:rPr>
            <m:sty m:val="p"/>
          </m:rPr>
          <m:t>cm</m:t>
        </m:r>
      </m:oMath>
      <w:r>
        <w:rPr>
          <w:rFonts w:eastAsia="Georgia" w:cs="Georgia" w:ascii="Georgia" w:hAnsi="Georgia"/>
        </w:rPr>
        <w:t xml:space="preserve">. Quelle valeur faut-il donner à </w:t>
      </w:r>
      <m:oMath>
        <m:r>
          <m:rPr>
            <m:sty m:val="i"/>
          </m:rPr>
          <m:t>L</m:t>
        </m:r>
      </m:oMath>
      <w:r>
        <w:rPr/>
        <w:t xml:space="preserve"> pour atteindre </w:t>
      </w:r>
      <m:oMath>
        <m:sSub>
          <m:sSubPr/>
          <m:e>
            <m:r>
              <m:rPr>
                <m:sty m:val="i"/>
              </m:rPr>
              <m:t>f</m:t>
            </m:r>
          </m:e>
          <m:sub>
            <m:r>
              <m:rPr>
                <m:sty m:val="p"/>
              </m:rPr>
              <m:t>1</m:t>
            </m:r>
          </m:sub>
        </m:sSub>
        <m:r>
          <m:rPr>
            <m:sty m:val="p"/>
          </m:rPr>
          <m:t>=</m:t>
        </m:r>
        <m:r>
          <m:rPr>
            <m:sty m:val="p"/>
          </m:rPr>
          <m:t>65</m:t>
        </m:r>
        <m:r>
          <m:rPr>
            <m:nor/>
          </m:rPr>
          <m:t xml:space="preserve"> </m:t>
        </m:r>
        <m:r>
          <m:rPr>
            <m:sty m:val="p"/>
          </m:rPr>
          <m:t>Hz</m:t>
        </m:r>
      </m:oMath>
      <w:r>
        <w:rPr/>
        <w:t xml:space="preserve"> ?</w:t>
      </w:r>
      <w:r>
        <w:rPr/>
        <w:br w:type="textWrapping"/>
      </w:r>
      <w:r>
        <w:rPr>
          <w:rFonts w:eastAsia="Georgia" w:cs="Georgia" w:ascii="Georgia" w:hAnsi="Georgia"/>
        </w:rPr>
        <w:t xml:space="preserve">I.B.10) Pour accorder un marimba, on entaille la partie inférieure de la lame de manière à lui donner la forme d'une voûte (figure 3). Qualitativement, cela a-t-il pour effet d'augmenter ou de diminuer la valeur de </w:t>
      </w:r>
      <m:oMath>
        <m:r>
          <m:rPr>
            <m:sty m:val="i"/>
          </m:rPr>
          <m:t>L</m:t>
        </m:r>
      </m:oMath>
      <w:r>
        <w:rPr>
          <w:rFonts w:eastAsia="Georgia" w:cs="Georgia" w:ascii="Georgia" w:hAnsi="Georgia"/>
        </w:rPr>
        <w:t xml:space="preserve"> nécessaire pour obtenir une fréquence donnée ? Le facteur de l'instrument ajuste aussi cette voûte de manière à obtenir </w:t>
      </w:r>
      <m:oMath>
        <m:sSub>
          <m:sSubPr/>
          <m:e>
            <m:r>
              <m:rPr>
                <m:sty m:val="i"/>
              </m:rPr>
              <m:t>f</m:t>
            </m:r>
          </m:e>
          <m:sub>
            <m:r>
              <m:rPr>
                <m:sty m:val="p"/>
              </m:rPr>
              <m:t>2</m:t>
            </m:r>
          </m:sub>
        </m:sSub>
        <m:r>
          <m:rPr>
            <m:sty m:val="p"/>
          </m:rPr>
          <m:t>/</m:t>
        </m:r>
        <m:sSub>
          <m:sSubPr/>
          <m:e>
            <m:r>
              <m:rPr>
                <m:sty m:val="i"/>
              </m:rPr>
              <m:t>f</m:t>
            </m:r>
          </m:e>
          <m:sub>
            <m:r>
              <m:rPr>
                <m:sty m:val="p"/>
              </m:rPr>
              <m:t>1</m:t>
            </m:r>
          </m:sub>
        </m:sSub>
        <m:r>
          <m:rPr>
            <m:sty m:val="p"/>
          </m:rPr>
          <m:t>≅</m:t>
        </m:r>
        <m:r>
          <m:rPr>
            <m:sty m:val="p"/>
          </m:rPr>
          <m:t>4</m:t>
        </m:r>
      </m:oMath>
      <w:r>
        <w:rPr/>
        <w:t xml:space="preserve">, ce qui produit un son plus harmonieux. Pourquoi ce second point est-il inutile sur un glockenspiel?</w:t>
      </w:r>
    </w:p>
    <w:p>
      <w:pPr>
        <w:spacing w:line="271" w:before="330" w:lineRule="auto"/>
      </w:pPr>
      <w:r>
        <w:rPr>
          <w:rFonts w:eastAsia="Georgia" w:cs="Georgia" w:ascii="Georgia" w:hAnsi="Georgia"/>
          <w:b/>
          <w:sz w:val="42"/>
        </w:rPr>
        <w:t xml:space="preserve">I.C - Accord des résonateurs</w:t>
      </w:r>
    </w:p>
    <w:p>
      <w:pPr>
        <w:spacing w:after="220" w:lineRule="auto"/>
      </w:pPr>
      <w:r>
        <w:rPr>
          <w:rFonts w:eastAsia="Georgia" w:cs="Georgia" w:ascii="Georgia" w:hAnsi="Georgia"/>
        </w:rPr>
        <w:t xml:space="preserve">Pour améliorer le rayonnement du son par le marimba, on place sous chaque lame un tube résonateur (figure 3). Ce cylindrique creux de diamètre </w:t>
      </w:r>
      <m:oMath>
        <m:r>
          <m:rPr>
            <m:sty m:val="i"/>
          </m:rPr>
          <m:t>D</m:t>
        </m:r>
      </m:oMath>
      <w:r>
        <w:rPr/>
        <w:t xml:space="preserve">, d'axe ( </w:t>
      </w:r>
      <m:oMath>
        <m:r>
          <m:rPr>
            <m:sty m:val="i"/>
          </m:rPr>
          <m:t>O</m:t>
        </m:r>
        <m:r>
          <m:rPr>
            <m:sty m:val="i"/>
          </m:rPr>
          <m:t>y</m:t>
        </m:r>
      </m:oMath>
      <w:r>
        <w:rPr>
          <w:rFonts w:eastAsia="Georgia" w:cs="Georgia" w:ascii="Georgia" w:hAnsi="Georgia"/>
        </w:rPr>
        <w:t xml:space="preserve"> ), présente une extrémité ouverte au voisinage de la lame (en </w:t>
      </w:r>
      <m:oMath>
        <m:r>
          <m:rPr>
            <m:sty m:val="i"/>
          </m:rPr>
          <m:t>y</m:t>
        </m:r>
        <m:r>
          <m:rPr>
            <m:sty m:val="p"/>
          </m:rPr>
          <m:t>=</m:t>
        </m:r>
        <m:r>
          <m:rPr>
            <m:sty m:val="p"/>
          </m:rPr>
          <m:t>0</m:t>
        </m:r>
      </m:oMath>
      <w:r>
        <w:rPr/>
        <w:t xml:space="preserve"> ) alors que l'autre, en </w:t>
      </w:r>
      <m:oMath>
        <m:r>
          <m:rPr>
            <m:sty m:val="i"/>
          </m:rPr>
          <m:t>y</m:t>
        </m:r>
        <m:r>
          <m:rPr>
            <m:sty m:val="p"/>
          </m:rPr>
          <m:t>=</m:t>
        </m:r>
        <m:r>
          <m:rPr>
            <m:sty m:val="p"/>
          </m:rPr>
          <m:t>−</m:t>
        </m:r>
        <m:r>
          <m:rPr>
            <m:sty m:val="i"/>
          </m:rPr>
          <m:t>H</m:t>
        </m:r>
      </m:oMath>
      <w:r>
        <w:rPr>
          <w:rFonts w:eastAsia="Georgia" w:cs="Georgia" w:ascii="Georgia" w:hAnsi="Georgia"/>
        </w:rPr>
        <w:t xml:space="preserve">, est rigidement fermée. On note en représentation complexe </w:t>
      </w:r>
      <m:oMath>
        <m:r>
          <m:rPr>
            <m:sty m:val="i"/>
          </m:rPr>
          <m:t>p</m:t>
        </m:r>
        <m:r>
          <m:rPr>
            <m:sty m:val="p"/>
          </m:rPr>
          <m:t>(</m:t>
        </m:r>
        <m:r>
          <m:rPr>
            <m:sty m:val="i"/>
          </m:rPr>
          <m:t>y</m:t>
        </m:r>
        <m:r>
          <m:rPr>
            <m:sty m:val="p"/>
          </m:rPr>
          <m:t>=</m:t>
        </m:r>
        <m:r>
          <m:rPr>
            <m:sty m:val="p"/>
          </m:rPr>
          <m:t>0</m:t>
        </m:r>
        <m:r>
          <m:rPr>
            <m:sty m:val="p"/>
          </m:rPr>
          <m:t>,</m:t>
        </m:r>
        <m:r>
          <m:rPr>
            <m:sty m:val="i"/>
          </m:rPr>
          <m:t>t</m:t>
        </m:r>
        <m:r>
          <m:rPr>
            <m:sty m:val="p"/>
          </m:rPr>
          <m:t>)</m:t>
        </m:r>
        <m:r>
          <m:rPr>
            <m:sty m:val="p"/>
          </m:rPr>
          <m:t>=</m:t>
        </m:r>
        <m:sSub>
          <m:sSubPr/>
          <m:e>
            <m:r>
              <m:rPr>
                <m:sty m:val="i"/>
              </m:rPr>
              <m:t>p</m:t>
            </m:r>
          </m:e>
          <m:sub>
            <m:r>
              <m:rPr>
                <m:sty m:val="p"/>
              </m:rPr>
              <m:t>0</m:t>
            </m:r>
          </m:sub>
        </m:sSub>
        <m:sSup>
          <m:sSupPr/>
          <m:e>
            <m:r>
              <m:rPr>
                <m:sty m:val="i"/>
              </m:rPr>
              <m:t>e</m:t>
            </m:r>
          </m:e>
          <m:sup>
            <m:r>
              <m:rPr>
                <m:sty m:val="i"/>
              </m:rPr>
              <m:t>j</m:t>
            </m:r>
            <m:r>
              <m:rPr>
                <m:sty m:val="i"/>
              </m:rPr>
              <m:t>ω</m:t>
            </m:r>
            <m:r>
              <m:rPr>
                <m:sty m:val="i"/>
              </m:rPr>
              <m:t>t</m:t>
            </m:r>
          </m:sup>
        </m:sSup>
      </m:oMath>
      <w:r>
        <w:rPr/>
        <w:t xml:space="preserve"> la pression de l'onde acoustique produite en </w:t>
      </w:r>
      <m:oMath>
        <m:r>
          <m:rPr>
            <m:sty m:val="i"/>
          </m:rPr>
          <m:t>y</m:t>
        </m:r>
        <m:r>
          <m:rPr>
            <m:sty m:val="p"/>
          </m:rPr>
          <m:t>=</m:t>
        </m:r>
        <m:r>
          <m:rPr>
            <m:sty m:val="p"/>
          </m:rPr>
          <m:t>0</m:t>
        </m:r>
      </m:oMath>
      <w:r>
        <w:rPr/>
        <w:t xml:space="preserve"> par la vibration de la lame.</w:t>
      </w:r>
      <w:r>
        <w:rPr/>
        <w:br w:type="textWrapping"/>
      </w:r>
      <w:r>
        <w:rPr/>
        <w:t xml:space="preserve">I.C.1) On recherche la pression acoustique dans le tuyau sous la forme </w:t>
      </w:r>
      <m:oMath>
        <m:r>
          <m:rPr>
            <m:sty m:val="i"/>
          </m:rPr>
          <m:t>p</m:t>
        </m:r>
        <m:r>
          <m:rPr>
            <m:sty m:val="p"/>
          </m:rPr>
          <m:t>(</m:t>
        </m:r>
        <m:r>
          <m:rPr>
            <m:sty m:val="i"/>
          </m:rPr>
          <m:t>y</m:t>
        </m:r>
        <m:r>
          <m:rPr>
            <m:sty m:val="p"/>
          </m:rPr>
          <m:t>,</m:t>
        </m:r>
        <m:r>
          <m:rPr>
            <m:sty m:val="i"/>
          </m:rPr>
          <m:t>t</m:t>
        </m:r>
        <m:r>
          <m:rPr>
            <m:sty m:val="p"/>
          </m:rPr>
          <m:t>)</m:t>
        </m:r>
        <m:r>
          <m:rPr>
            <m:sty m:val="p"/>
          </m:rPr>
          <m:t>=</m:t>
        </m:r>
        <m:r>
          <m:rPr>
            <m:sty m:val="i"/>
          </m:rPr>
          <m:t>A</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y</m:t>
            </m:r>
            <m:r>
              <m:rPr>
                <m:sty m:val="p"/>
              </m:rPr>
              <m:t>)</m:t>
            </m:r>
          </m:sup>
        </m:sSup>
        <m:r>
          <m:rPr>
            <m:sty m:val="p"/>
          </m:rPr>
          <m:t>+</m:t>
        </m:r>
        <m:sSup>
          <m:sSupPr/>
          <m:e>
            <m:r>
              <m:rPr>
                <m:sty m:val="i"/>
              </m:rPr>
              <m:t>B</m:t>
            </m:r>
          </m:e>
          <m:sup>
            <m:r>
              <m:rPr>
                <m:sty m:val="i"/>
              </m:rPr>
              <m:t>j</m:t>
            </m:r>
            <m:r>
              <m:rPr>
                <m:sty m:val="p"/>
              </m:rPr>
              <m:t>(</m:t>
            </m:r>
            <m:r>
              <m:rPr>
                <m:sty m:val="i"/>
              </m:rPr>
              <m:t>ω</m:t>
            </m:r>
            <m:r>
              <m:rPr>
                <m:sty m:val="i"/>
              </m:rPr>
              <m:t>t</m:t>
            </m:r>
            <m:r>
              <m:rPr>
                <m:sty m:val="p"/>
              </m:rPr>
              <m:t>+</m:t>
            </m:r>
            <m:r>
              <m:rPr>
                <m:sty m:val="i"/>
              </m:rPr>
              <m:t>k</m:t>
            </m:r>
            <m:r>
              <m:rPr>
                <m:sty m:val="i"/>
              </m:rPr>
              <m:t>y</m:t>
            </m:r>
            <m:r>
              <m:rPr>
                <m:sty m:val="p"/>
              </m:rPr>
              <m:t>)</m:t>
            </m:r>
          </m:sup>
        </m:sSup>
      </m:oMath>
      <w:r>
        <w:rPr/>
        <w:t xml:space="preserve">.</w:t>
      </w:r>
      <w:r>
        <w:rPr/>
        <w:br w:type="textWrapping"/>
      </w:r>
      <w:r>
        <w:rPr>
          <w:rFonts w:eastAsia="Georgia" w:cs="Georgia" w:ascii="Georgia" w:hAnsi="Georgia"/>
        </w:rPr>
        <w:t xml:space="preserve">a) Rappeler sans démonstration la relation de dispersion des ondes acoustiques dans l'air.</w:t>
      </w:r>
      <w:r>
        <w:rPr/>
        <w:br w:type="textWrapping"/>
      </w:r>
      <w:r>
        <w:rPr>
          <w:rFonts w:eastAsia="Georgia" w:cs="Georgia" w:ascii="Georgia" w:hAnsi="Georgia"/>
        </w:rPr>
        <w:t xml:space="preserve">b) Écrire, dans le cadre de l'approximation acoustique, l'équation d'Euler reliant le champ des vitesses au gradient de pression.</w:t>
      </w:r>
      <w:r>
        <w:rPr/>
        <w:br w:type="textWrapping"/>
      </w:r>
      <w:r>
        <w:rPr>
          <w:rFonts w:eastAsia="Georgia" w:cs="Georgia" w:ascii="Georgia" w:hAnsi="Georgia"/>
        </w:rPr>
        <w:t xml:space="preserve">c) En déduire l'expression de la vitesse acoustique </w:t>
      </w:r>
      <m:oMath>
        <m:r>
          <m:rPr>
            <m:sty m:val="i"/>
          </m:rPr>
          <m:t>v</m:t>
        </m:r>
        <m:r>
          <m:rPr>
            <m:sty m:val="p"/>
          </m:rPr>
          <m:t>(</m:t>
        </m:r>
        <m:r>
          <m:rPr>
            <m:sty m:val="i"/>
          </m:rPr>
          <m:t>y</m:t>
        </m:r>
        <m:r>
          <m:rPr>
            <m:sty m:val="p"/>
          </m:rPr>
          <m:t>,</m:t>
        </m:r>
        <m:r>
          <m:rPr>
            <m:sty m:val="i"/>
          </m:rPr>
          <m:t>t</m:t>
        </m:r>
        <m:r>
          <m:rPr>
            <m:sty m:val="p"/>
          </m:rPr>
          <m:t>)</m:t>
        </m:r>
      </m:oMath>
      <w:r>
        <w:rPr>
          <w:rFonts w:eastAsia="Georgia" w:cs="Georgia" w:ascii="Georgia" w:hAnsi="Georgia"/>
        </w:rPr>
        <w:t xml:space="preserve"> en fonction des données de l'énoncé.</w:t>
      </w:r>
    </w:p>
    <w:p>
      <w:pPr>
        <w:spacing w:lineRule="auto"/>
        <w:jc w:val="center"/>
      </w:pPr>
      <w:r>
        <w:rPr/>
        <w:drawing>
          <wp:inline distB="0" distL="0" distR="0" distT="0">
            <wp:extent cx="4371975" cy="7143750"/>
            <wp:effectExtent b="0" l="0" r="0" t="0"/>
            <wp:docPr id="3" name="image-fce8ccbcd49de91dd20ec1a1d95fc1cb7003d61d.jpg"/>
            <a:graphic>
              <a:graphicData uri="http://schemas.openxmlformats.org/drawingml/2006/picture">
                <pic:pic>
                  <pic:nvPicPr>
                    <pic:cNvPr id="3" name="image-fce8ccbcd49de91dd20ec1a1d95fc1cb7003d61d.jpg" descr=""/>
                    <pic:cNvPicPr/>
                  </pic:nvPicPr>
                  <pic:blipFill>
                    <a:blip r:embed="rId7" cstate="print"/>
                    <a:srcRect b="0" l="0" r="0" t="0"/>
                    <a:stretch>
                      <a:fillRect/>
                    </a:stretch>
                  </pic:blipFill>
                  <pic:spPr>
                    <a:xfrm>
                      <a:off x="0" y="0"/>
                      <a:ext cx="4371975" cy="7143750"/>
                    </a:xfrm>
                    <a:prstGeom prst="rect"/>
                  </pic:spPr>
                </pic:pic>
              </a:graphicData>
            </a:graphic>
          </wp:inline>
        </w:drawing>
      </w:r>
    </w:p>
    <w:p>
      <w:pPr>
        <w:spacing w:lineRule="auto"/>
      </w:pPr>
      <w:r>
        <w:rPr>
          <w:rFonts w:eastAsia="Georgia" w:cs="Georgia" w:ascii="Georgia" w:hAnsi="Georgia"/>
        </w:rPr>
        <w:t xml:space="preserve">Figure 3 - Lame de marimba présentant une voûte et munie d'un tube résonateur</w:t>
      </w:r>
    </w:p>
    <w:p>
      <w:pPr>
        <w:spacing w:after="220" w:lineRule="auto"/>
      </w:pPr>
      <w:r>
        <w:rPr/>
        <w:t xml:space="preserve">I.C.2) Exprimer les constantes </w:t>
      </w:r>
      <m:oMath>
        <m:r>
          <m:rPr>
            <m:sty m:val="i"/>
          </m:rPr>
          <m:t>A</m:t>
        </m:r>
      </m:oMath>
      <w:r>
        <w:rPr/>
        <w:t xml:space="preserve"> et </w:t>
      </w:r>
      <m:oMath>
        <m:r>
          <m:rPr>
            <m:sty m:val="i"/>
          </m:rPr>
          <m:t>B</m:t>
        </m:r>
      </m:oMath>
      <w:r>
        <w:rPr>
          <w:rFonts w:eastAsia="Georgia" w:cs="Georgia" w:ascii="Georgia" w:hAnsi="Georgia"/>
        </w:rPr>
        <w:t xml:space="preserve"> en fonction des données du problème.</w:t>
      </w:r>
      <w:r>
        <w:rPr/>
        <w:br w:type="textWrapping"/>
      </w:r>
      <w:r>
        <w:rPr/>
        <w:t xml:space="preserve">I.C.3) Quelle est la plus petite valeur de </w:t>
      </w:r>
      <m:oMath>
        <m:r>
          <m:rPr>
            <m:sty m:val="i"/>
          </m:rPr>
          <m:t>H</m:t>
        </m:r>
      </m:oMath>
      <w:r>
        <w:rPr>
          <w:rFonts w:eastAsia="Georgia" w:cs="Georgia" w:ascii="Georgia" w:hAnsi="Georgia"/>
        </w:rPr>
        <w:t xml:space="preserve"> correspondant à une résonance du tuyau pour une fréquence </w:t>
      </w:r>
      <m:oMath>
        <m:r>
          <m:rPr>
            <m:sty m:val="i"/>
          </m:rPr>
          <m:t>f</m:t>
        </m:r>
      </m:oMath>
      <w:r>
        <w:rPr>
          <w:rFonts w:eastAsia="Georgia" w:cs="Georgia" w:ascii="Georgia" w:hAnsi="Georgia"/>
        </w:rPr>
        <w:t xml:space="preserve"> donnée ? Faire l'application numérique pour </w:t>
      </w:r>
      <m:oMath>
        <m:r>
          <m:rPr>
            <m:sty m:val="i"/>
          </m:rPr>
          <m:t>f</m:t>
        </m:r>
        <m:r>
          <m:rPr>
            <m:sty m:val="p"/>
          </m:rPr>
          <m:t>=</m:t>
        </m:r>
        <m:sSub>
          <m:sSubPr/>
          <m:e>
            <m:r>
              <m:rPr>
                <m:sty m:val="i"/>
              </m:rPr>
              <m:t>f</m:t>
            </m:r>
          </m:e>
          <m:sub>
            <m:r>
              <m:rPr>
                <m:sty m:val="p"/>
              </m:rPr>
              <m:t>1</m:t>
            </m:r>
          </m:sub>
        </m:sSub>
        <m:r>
          <m:rPr>
            <m:sty m:val="p"/>
          </m:rPr>
          <m:t>=</m:t>
        </m:r>
        <m:r>
          <m:rPr>
            <m:sty m:val="p"/>
          </m:rPr>
          <m:t>65</m:t>
        </m:r>
        <m:r>
          <m:rPr>
            <m:nor/>
          </m:rPr>
          <m:t xml:space="preserve"> </m:t>
        </m:r>
        <m:r>
          <m:rPr>
            <m:sty m:val="p"/>
          </m:rPr>
          <m:t>Hz</m:t>
        </m:r>
      </m:oMath>
      <w:r>
        <w:rPr>
          <w:rFonts w:eastAsia="Georgia" w:cs="Georgia" w:ascii="Georgia" w:hAnsi="Georgia"/>
        </w:rPr>
        <w:t xml:space="preserve">. Y-a-t-il résonance de l'harmonique de rang 2 accordée sur </w:t>
      </w:r>
      <m:oMath>
        <m:sSub>
          <m:sSubPr/>
          <m:e>
            <m:r>
              <m:rPr>
                <m:sty m:val="i"/>
              </m:rPr>
              <m:t>f</m:t>
            </m:r>
          </m:e>
          <m:sub>
            <m:r>
              <m:rPr>
                <m:sty m:val="p"/>
              </m:rPr>
              <m:t>2</m:t>
            </m:r>
          </m:sub>
        </m:sSub>
        <m:r>
          <m:rPr>
            <m:sty m:val="p"/>
          </m:rPr>
          <m:t>≅</m:t>
        </m:r>
        <m:r>
          <m:rPr>
            <m:sty m:val="p"/>
          </m:rPr>
          <m:t>4</m:t>
        </m:r>
        <m:sSub>
          <m:sSubPr/>
          <m:e>
            <m:r>
              <m:rPr>
                <m:sty m:val="i"/>
              </m:rPr>
              <m:t>f</m:t>
            </m:r>
          </m:e>
          <m:sub>
            <m:r>
              <m:rPr>
                <m:sty m:val="p"/>
              </m:rPr>
              <m:t>1</m:t>
            </m:r>
          </m:sub>
        </m:sSub>
      </m:oMath>
      <w:r>
        <w:rPr/>
        <w:t xml:space="preserve"> ?</w:t>
      </w:r>
      <w:r>
        <w:rPr/>
        <w:br w:type="textWrapping"/>
      </w:r>
      <w:r>
        <w:rPr/>
        <w:t xml:space="preserve">I.C.4) Sur les marimbas de concert, la valeur de </w:t>
      </w:r>
      <m:oMath>
        <m:r>
          <m:rPr>
            <m:sty m:val="i"/>
          </m:rPr>
          <m:t>H</m:t>
        </m:r>
      </m:oMath>
      <w:r>
        <w:rPr>
          <w:rFonts w:eastAsia="Georgia" w:cs="Georgia" w:ascii="Georgia" w:hAnsi="Georgia"/>
        </w:rPr>
        <w:t xml:space="preserve"> peut être modifiée en déplaçant un bouchon rigide à l'intérieur du tube résonateur. Quel est l'intérêt d'un tel dispositif?</w:t>
      </w:r>
    </w:p>
    <w:p>
      <w:pPr>
        <w:spacing w:line="271" w:before="330" w:lineRule="auto"/>
      </w:pPr>
      <w:r>
        <w:rPr>
          <w:b/>
          <w:sz w:val="42"/>
        </w:rPr>
        <w:t xml:space="preserve">I.D - Vibration d'une cymbale</w:t>
      </w:r>
    </w:p>
    <w:p>
      <w:pPr>
        <w:spacing w:after="220" w:lineRule="auto"/>
      </w:pPr>
      <w:r>
        <w:rPr>
          <w:rFonts w:eastAsia="Georgia" w:cs="Georgia" w:ascii="Georgia" w:hAnsi="Georgia"/>
        </w:rPr>
        <w:t xml:space="preserve">Les cymbales sont des plateaux circulaires en métal que l'on frappe pour obtenir un son. Contrairement aux lames de clavier étudiées dans les questions précédentes, elles ne produisent pas un son de hauteur bien définie. Bien qu'une cymbale possède une forme incurvée, nous les assimilerons à de fines plaques planes circulaires de rayon </w:t>
      </w:r>
      <m:oMath>
        <m:r>
          <m:rPr>
            <m:sty m:val="i"/>
          </m:rPr>
          <m:t>R</m:t>
        </m:r>
      </m:oMath>
      <w:r>
        <w:rPr>
          <w:rFonts w:eastAsia="Georgia" w:cs="Georgia" w:ascii="Georgia" w:hAnsi="Georgia"/>
        </w:rPr>
        <w:t xml:space="preserve"> et d'épaisseur </w:t>
      </w:r>
      <m:oMath>
        <m:r>
          <m:rPr>
            <m:sty m:val="i"/>
          </m:rPr>
          <m:t>b</m:t>
        </m:r>
      </m:oMath>
      <w:r>
        <w:rPr/>
        <w:t xml:space="preserve"> contenues au repos dans le plan ( </w:t>
      </w:r>
      <m:oMath>
        <m:r>
          <m:rPr>
            <m:sty m:val="i"/>
          </m:rPr>
          <m:t>O</m:t>
        </m:r>
        <m:r>
          <m:rPr>
            <m:sty m:val="i"/>
          </m:rPr>
          <m:t>x</m:t>
        </m:r>
        <m:r>
          <m:rPr>
            <m:sty m:val="i"/>
          </m:rPr>
          <m:t>z</m:t>
        </m:r>
      </m:oMath>
      <w:r>
        <w:rPr>
          <w:rFonts w:eastAsia="Georgia" w:cs="Georgia" w:ascii="Georgia" w:hAnsi="Georgia"/>
        </w:rPr>
        <w:t xml:space="preserve"> ). Dans ce cadre, les vibrations transversales consécutives à l'excitation de la surface par un choc obéissent à une équation voisine de celle de la question I.B. 3</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sSubSup>
                <m:sSubSupPr/>
                <m:e>
                  <m:r>
                    <m:rPr>
                      <m:sty m:val="i"/>
                    </m:rPr>
                    <m:t>c</m:t>
                  </m:r>
                </m:e>
                <m:sub>
                  <m:r>
                    <m:rPr>
                      <m:sty m:val="i"/>
                    </m:rPr>
                    <m:t>l</m:t>
                  </m:r>
                </m:sub>
                <m:sup>
                  <m:r>
                    <m:rPr>
                      <m:sty m:val="p"/>
                    </m:rPr>
                    <m:t>2</m:t>
                  </m:r>
                </m:sup>
              </m:sSubSup>
              <m:sSup>
                <m:sSupPr/>
                <m:e>
                  <m:r>
                    <m:rPr>
                      <m:sty m:val="i"/>
                    </m:rPr>
                    <m:t>b</m:t>
                  </m:r>
                </m:e>
                <m:sup>
                  <m:r>
                    <m:rPr>
                      <m:sty m:val="p"/>
                    </m:rPr>
                    <m:t>2</m:t>
                  </m:r>
                </m:sup>
              </m:sSup>
            </m:num>
            <m:den>
              <m:r>
                <m:rPr>
                  <m:sty m:val="p"/>
                </m:rPr>
                <m:t>12</m:t>
              </m:r>
              <m:d>
                <m:dPr>
                  <m:begChr m:val="("/>
                  <m:endChr m:val=")"/>
                  <m:ctrlPr>
                    <w:rPr>
                      <w:rFonts w:ascii="Cambria Math" w:hAnsi="Cambria Math"/>
                    </w:rPr>
                  </m:ctrlPr>
                </m:dPr>
                <m:e>
                  <m:r>
                    <m:rPr>
                      <m:sty m:val="p"/>
                    </m:rPr>
                    <m:t>1</m:t>
                  </m:r>
                  <m:r>
                    <m:rPr>
                      <m:sty m:val="p"/>
                    </m:rPr>
                    <m:t>−</m:t>
                  </m:r>
                  <m:sSup>
                    <m:sSupPr/>
                    <m:e>
                      <m:r>
                        <m:rPr>
                          <m:sty m:val="i"/>
                        </m:rPr>
                        <m:t>σ</m:t>
                      </m:r>
                    </m:e>
                    <m:sup>
                      <m:r>
                        <m:rPr>
                          <m:sty m:val="p"/>
                        </m:rPr>
                        <m:t>2</m:t>
                      </m:r>
                    </m:sup>
                  </m:sSup>
                </m:e>
              </m:d>
            </m:den>
          </m:f>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4</m:t>
                      </m:r>
                    </m:sup>
                  </m:sSup>
                  <m:r>
                    <m:rPr>
                      <m:sty m:val="i"/>
                    </m:rPr>
                    <m:t>y</m:t>
                  </m:r>
                </m:num>
                <m:den>
                  <m:r>
                    <m:rPr>
                      <m:sty m:val="i"/>
                    </m:rPr>
                    <m:t>∂</m:t>
                  </m:r>
                  <m:sSup>
                    <m:sSupPr/>
                    <m:e>
                      <m:r>
                        <m:rPr>
                          <m:sty m:val="i"/>
                        </m:rPr>
                        <m:t>x</m:t>
                      </m:r>
                    </m:e>
                    <m:sup>
                      <m:r>
                        <m:rPr>
                          <m:sty m:val="p"/>
                        </m:rPr>
                        <m:t>4</m:t>
                      </m:r>
                    </m:sup>
                  </m:sSup>
                </m:den>
              </m:f>
              <m:r>
                <m:rPr>
                  <m:sty m:val="p"/>
                </m:rPr>
                <m:t>+</m:t>
              </m:r>
              <m:f>
                <m:fPr>
                  <m:ctrlPr>
                    <w:rPr>
                      <w:rFonts w:ascii="Cambria Math" w:hAnsi="Cambria Math"/>
                    </w:rPr>
                  </m:ctrlPr>
                </m:fPr>
                <m:num>
                  <m:sSup>
                    <m:sSupPr/>
                    <m:e>
                      <m:r>
                        <m:rPr>
                          <m:sty m:val="i"/>
                        </m:rPr>
                        <m:t>∂</m:t>
                      </m:r>
                    </m:e>
                    <m:sup>
                      <m:r>
                        <m:rPr>
                          <m:sty m:val="p"/>
                        </m:rPr>
                        <m:t>4</m:t>
                      </m:r>
                    </m:sup>
                  </m:sSup>
                  <m:r>
                    <m:rPr>
                      <m:sty m:val="i"/>
                    </m:rPr>
                    <m:t>y</m:t>
                  </m:r>
                </m:num>
                <m:den>
                  <m:r>
                    <m:rPr>
                      <m:sty m:val="i"/>
                    </m:rPr>
                    <m:t>∂</m:t>
                  </m:r>
                  <m:sSup>
                    <m:sSupPr/>
                    <m:e>
                      <m:r>
                        <m:rPr>
                          <m:sty m:val="i"/>
                        </m:rPr>
                        <m:t>z</m:t>
                      </m:r>
                    </m:e>
                    <m:sup>
                      <m:r>
                        <m:rPr>
                          <m:sty m:val="p"/>
                        </m:rPr>
                        <m:t>4</m:t>
                      </m:r>
                    </m:sup>
                  </m:sSup>
                </m:den>
              </m:f>
              <m:r>
                <m:rPr>
                  <m:sty m:val="p"/>
                </m:rPr>
                <m:t>+</m:t>
              </m:r>
              <m:r>
                <m:rPr>
                  <m:sty m:val="p"/>
                </m:rPr>
                <m:t>2</m:t>
              </m:r>
              <m:f>
                <m:fPr>
                  <m:ctrlPr>
                    <w:rPr>
                      <w:rFonts w:ascii="Cambria Math" w:hAnsi="Cambria Math"/>
                    </w:rPr>
                  </m:ctrlPr>
                </m:fPr>
                <m:num>
                  <m:sSup>
                    <m:sSupPr/>
                    <m:e>
                      <m:r>
                        <m:rPr>
                          <m:sty m:val="i"/>
                        </m:rPr>
                        <m:t>∂</m:t>
                      </m:r>
                    </m:e>
                    <m:sup>
                      <m:r>
                        <m:rPr>
                          <m:sty m:val="p"/>
                        </m:rPr>
                        <m:t>4</m:t>
                      </m:r>
                    </m:sup>
                  </m:sSup>
                  <m:r>
                    <m:rPr>
                      <m:sty m:val="i"/>
                    </m:rPr>
                    <m:t>y</m:t>
                  </m:r>
                </m:num>
                <m:den>
                  <m:r>
                    <m:rPr>
                      <m:sty m:val="i"/>
                    </m:rPr>
                    <m:t>∂</m:t>
                  </m:r>
                  <m:sSup>
                    <m:sSupPr/>
                    <m:e>
                      <m:r>
                        <m:rPr>
                          <m:sty m:val="i"/>
                        </m:rPr>
                        <m:t>x</m:t>
                      </m:r>
                    </m:e>
                    <m:sup>
                      <m:r>
                        <m:rPr>
                          <m:sty m:val="p"/>
                        </m:rPr>
                        <m:t>2</m:t>
                      </m:r>
                    </m:sup>
                  </m:sSup>
                  <m:r>
                    <m:rPr>
                      <m:sty m:val="i"/>
                    </m:rPr>
                    <m:t>∂</m:t>
                  </m:r>
                  <m:sSup>
                    <m:sSupPr/>
                    <m:e>
                      <m:r>
                        <m:rPr>
                          <m:sty m:val="i"/>
                        </m:rPr>
                        <m:t>z</m:t>
                      </m:r>
                    </m:e>
                    <m:sup>
                      <m:r>
                        <m:rPr>
                          <m:sty m:val="p"/>
                        </m:rPr>
                        <m:t>2</m:t>
                      </m:r>
                    </m:sup>
                  </m:sSup>
                </m:den>
              </m:f>
            </m:e>
          </m:d>
          <m:r>
            <m:rPr>
              <m:sty m:val="p"/>
            </m:rPr>
            <m:t>=</m:t>
          </m:r>
          <m:r>
            <m:rPr>
              <m:sty m:val="p"/>
            </m:rPr>
            <m:t>0</m:t>
          </m:r>
          <m:r>
            <m:rPr>
              <m:nor/>
            </m:rPr>
            <m:t> avec </m:t>
          </m:r>
          <m:r>
            <m:rPr>
              <m:sty m:val="i"/>
            </m:rPr>
            <m:t>σ</m:t>
          </m:r>
          <m:r>
            <m:rPr>
              <m:sty m:val="p"/>
            </m:rPr>
            <m:t>=</m:t>
          </m:r>
          <m:r>
            <m:rPr>
              <m:sty m:val="p"/>
            </m:rPr>
            <m:t>0</m:t>
          </m:r>
          <m:r>
            <m:rPr>
              <m:sty m:val="p"/>
            </m:rPr>
            <m:t>,</m:t>
          </m:r>
          <m:r>
            <m:rPr>
              <m:sty m:val="p"/>
            </m:rPr>
            <m:t>34</m:t>
          </m:r>
          <m:r>
            <m:rPr>
              <m:sty m:val="p"/>
            </m:rPr>
            <m:t>.</m:t>
          </m:r>
        </m:oMath>
      </m:oMathPara>
    </w:p>
    <w:p>
      <w:pPr>
        <w:spacing w:after="220" w:lineRule="auto"/>
      </w:pPr>
      <w:r>
        <w:rPr/>
        <w:t xml:space="preserve">I.D.1) On envisage la propagation d'une onde plane progressive du type</w:t>
      </w:r>
    </w:p>
    <w:p>
      <w:pPr>
        <w:spacing w:after="220" w:lineRule="auto"/>
      </w:pPr>
      <m:oMathPara>
        <m:oMath>
          <m:r>
            <m:rPr>
              <m:sty m:val="i"/>
            </m:rPr>
            <m:t>y</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y</m:t>
              </m:r>
            </m:e>
            <m:sub>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r>
                    <m:rPr>
                      <m:sty m:val="bi"/>
                    </m:rPr>
                    <m:t>k</m:t>
                  </m:r>
                  <m:r>
                    <m:rPr>
                      <m:sty m:val="p"/>
                    </m:rPr>
                    <m:t>⋅</m:t>
                  </m:r>
                  <m:d>
                    <m:dPr>
                      <m:begChr m:val="("/>
                      <m:endChr m:val=")"/>
                      <m:ctrlPr>
                        <w:rPr>
                          <w:rFonts w:ascii="Cambria Math" w:hAnsi="Cambria Math"/>
                        </w:rPr>
                      </m:ctrlPr>
                    </m:dPr>
                    <m:e>
                      <m:r>
                        <m:rPr>
                          <m:sty m:val="i"/>
                        </m:rPr>
                        <m:t>x</m:t>
                      </m:r>
                      <m:sSub>
                        <m:sSubPr/>
                        <m:e>
                          <m:r>
                            <m:rPr>
                              <m:sty m:val="bi"/>
                            </m:rPr>
                            <m:t>u</m:t>
                          </m:r>
                        </m:e>
                        <m:sub>
                          <m:r>
                            <m:rPr>
                              <m:sty m:val="i"/>
                            </m:rPr>
                            <m:t>x</m:t>
                          </m:r>
                        </m:sub>
                      </m:sSub>
                      <m:r>
                        <m:rPr>
                          <m:sty m:val="p"/>
                        </m:rPr>
                        <m:t>+</m:t>
                      </m:r>
                      <m:r>
                        <m:rPr>
                          <m:sty m:val="i"/>
                        </m:rPr>
                        <m:t>z</m:t>
                      </m:r>
                      <m:sSub>
                        <m:sSubPr/>
                        <m:e>
                          <m:r>
                            <m:rPr>
                              <m:sty m:val="bi"/>
                            </m:rPr>
                            <m:t>u</m:t>
                          </m:r>
                        </m:e>
                        <m:sub>
                          <m:r>
                            <m:rPr>
                              <m:sty m:val="i"/>
                            </m:rPr>
                            <m:t>z</m:t>
                          </m:r>
                        </m:sub>
                      </m:sSub>
                    </m:e>
                  </m:d>
                </m:e>
              </m:d>
            </m:e>
          </m:d>
          <m:r>
            <m:rPr>
              <m:sty m:val="p"/>
            </m:rPr>
            <m:t>.</m:t>
          </m:r>
        </m:oMath>
      </m:oMathPara>
    </w:p>
    <w:p>
      <w:pPr>
        <w:spacing w:lineRule="auto"/>
        <w:jc w:val="center"/>
      </w:pPr>
      <w:r>
        <w:rPr/>
        <w:drawing>
          <wp:inline distB="0" distL="0" distR="0" distT="0">
            <wp:extent cx="5486400" cy="3107585"/>
            <wp:effectExtent b="0" l="0" r="0" t="0"/>
            <wp:docPr id="4" name="image-383c9165b20b9abcc7ad608676a249ac6c989262.jpg"/>
            <a:graphic>
              <a:graphicData uri="http://schemas.openxmlformats.org/drawingml/2006/picture">
                <pic:pic>
                  <pic:nvPicPr>
                    <pic:cNvPr id="4" name="image-383c9165b20b9abcc7ad608676a249ac6c989262.jpg" descr=""/>
                    <pic:cNvPicPr/>
                  </pic:nvPicPr>
                  <pic:blipFill>
                    <a:blip r:embed="rId8" cstate="print"/>
                    <a:srcRect b="0" l="0" r="0" t="0"/>
                    <a:stretch>
                      <a:fillRect/>
                    </a:stretch>
                  </pic:blipFill>
                  <pic:spPr>
                    <a:xfrm>
                      <a:off x="0" y="0"/>
                      <a:ext cx="5486400" cy="3107585"/>
                    </a:xfrm>
                    <a:prstGeom prst="rect"/>
                  </pic:spPr>
                </pic:pic>
              </a:graphicData>
            </a:graphic>
          </wp:inline>
        </w:drawing>
      </w:r>
    </w:p>
    <w:p>
      <w:pPr>
        <w:spacing w:lineRule="auto"/>
      </w:pPr>
      <w:r>
        <w:rPr>
          <w:rFonts w:eastAsia="Georgia" w:cs="Georgia" w:ascii="Georgia" w:hAnsi="Georgia"/>
        </w:rPr>
        <w:t xml:space="preserve">Figure 4a-4b-4c- État vibratoire d'une cymbale à trois instants suivant une excitation ponctuelle :</w:t>
      </w:r>
    </w:p>
    <w:p>
      <w:pPr>
        <w:spacing w:after="220" w:lineRule="auto"/>
      </w:pPr>
      <m:oMathPara>
        <m:oMath>
          <m:r>
            <m:rPr>
              <m:sty m:val="i"/>
            </m:rPr>
            <m:t>t</m:t>
          </m:r>
          <m:r>
            <m:rPr>
              <m:sty m:val="p"/>
            </m:rPr>
            <m:t>=</m:t>
          </m:r>
          <m:r>
            <m:rPr>
              <m:sty m:val="p"/>
            </m:rPr>
            <m:t>30</m:t>
          </m:r>
          <m:r>
            <m:rPr>
              <m:sty m:val="i"/>
            </m:rPr>
            <m:t>μ</m:t>
          </m:r>
          <m:r>
            <m:rPr>
              <m:sty m:val="i"/>
            </m:rPr>
            <m:t>s</m:t>
          </m:r>
          <m:r>
            <m:rPr>
              <m:sty m:val="p"/>
            </m:rPr>
            <m:t>,</m:t>
          </m:r>
          <m:r>
            <m:rPr>
              <m:sty m:val="i"/>
            </m:rPr>
            <m:t>t</m:t>
          </m:r>
          <m:r>
            <m:rPr>
              <m:sty m:val="p"/>
            </m:rPr>
            <m:t>=</m:t>
          </m:r>
          <m:r>
            <m:rPr>
              <m:sty m:val="p"/>
            </m:rPr>
            <m:t>60</m:t>
          </m:r>
          <m:r>
            <m:rPr>
              <m:sty m:val="i"/>
            </m:rPr>
            <m:t>μ</m:t>
          </m:r>
          <m:r>
            <m:rPr>
              <m:sty m:val="i"/>
            </m:rPr>
            <m:t>s</m:t>
          </m:r>
          <m:r>
            <m:rPr>
              <m:sty m:val="p"/>
            </m:rPr>
            <m:t>,</m:t>
          </m:r>
          <m:r>
            <m:rPr>
              <m:sty m:val="i"/>
            </m:rPr>
            <m:t>t</m:t>
          </m:r>
          <m:r>
            <m:rPr>
              <m:sty m:val="p"/>
            </m:rPr>
            <m:t>=</m:t>
          </m:r>
          <m:r>
            <m:rPr>
              <m:sty m:val="p"/>
            </m:rPr>
            <m:t>120</m:t>
          </m:r>
          <m:r>
            <m:rPr>
              <m:sty m:val="i"/>
            </m:rPr>
            <m:t>μ</m:t>
          </m:r>
          <m:r>
            <m:rPr>
              <m:sty m:val="i"/>
            </m:rPr>
            <m:t>s</m:t>
          </m:r>
        </m:oMath>
      </m:oMathPara>
    </w:p>
    <w:p>
      <w:pPr>
        <w:spacing w:after="220" w:lineRule="auto"/>
      </w:pPr>
      <w:r>
        <w:rPr>
          <w:rFonts w:eastAsia="Georgia" w:cs="Georgia" w:ascii="Georgia" w:hAnsi="Georgia"/>
        </w:rPr>
        <w:t xml:space="preserve">Établir la relation entre </w:t>
      </w:r>
      <m:oMath>
        <m:r>
          <m:rPr>
            <m:sty m:val="i"/>
          </m:rPr>
          <m:t>ω</m:t>
        </m:r>
      </m:oMath>
      <w:r>
        <w:rPr/>
        <w:t xml:space="preserve"> et </w:t>
      </w:r>
      <m:oMath>
        <m:r>
          <m:rPr>
            <m:sty m:val="i"/>
          </m:rPr>
          <m:t>k</m:t>
        </m:r>
        <m:r>
          <m:rPr>
            <m:sty m:val="p"/>
          </m:rPr>
          <m:t>=</m:t>
        </m:r>
        <m:r>
          <m:rPr>
            <m:sty m:val="p"/>
          </m:rPr>
          <m:t>|</m:t>
        </m:r>
        <m:r>
          <m:rPr>
            <m:sty m:val="bi"/>
          </m:rPr>
          <m:t>k</m:t>
        </m:r>
        <m:r>
          <m:rPr>
            <m:sty m:val="p"/>
          </m:rPr>
          <m:t>|</m:t>
        </m:r>
      </m:oMath>
      <w:r>
        <w:rPr>
          <w:rFonts w:eastAsia="Georgia" w:cs="Georgia" w:ascii="Georgia" w:hAnsi="Georgia"/>
        </w:rPr>
        <w:t xml:space="preserve">. En déduire l'expression de la fréquence </w:t>
      </w:r>
      <m:oMath>
        <m:r>
          <m:rPr>
            <m:sty m:val="i"/>
          </m:rPr>
          <m:t>f</m:t>
        </m:r>
      </m:oMath>
      <w:r>
        <w:rPr/>
        <w:t xml:space="preserve"> en fonction de la longueur d'onde </w:t>
      </w:r>
      <m:oMath>
        <m:r>
          <m:rPr>
            <m:sty m:val="i"/>
          </m:rPr>
          <m:t>λ</m:t>
        </m:r>
      </m:oMath>
      <w:r>
        <w:rPr/>
        <w:t xml:space="preserve">.</w:t>
      </w:r>
      <w:r>
        <w:rPr/>
        <w:br w:type="textWrapping"/>
      </w:r>
      <w:r>
        <w:rPr/>
        <w:t xml:space="preserve">I.D.2) Exprimer la vitesse de phase </w:t>
      </w:r>
      <m:oMath>
        <m:sSub>
          <m:sSubPr/>
          <m:e>
            <m:r>
              <m:rPr>
                <m:sty m:val="i"/>
              </m:rPr>
              <m:t>v</m:t>
            </m:r>
          </m:e>
          <m:sub>
            <m:r>
              <m:rPr>
                <m:sty m:val="i"/>
              </m:rPr>
              <m:t>φ</m:t>
            </m:r>
          </m:sub>
        </m:sSub>
      </m:oMath>
      <w:r>
        <w:rPr/>
        <w:t xml:space="preserve"> en fonction de la longueur d'onde </w:t>
      </w:r>
      <m:oMath>
        <m:r>
          <m:rPr>
            <m:sty m:val="i"/>
          </m:rPr>
          <m:t>λ</m:t>
        </m:r>
      </m:oMath>
      <w:r>
        <w:rPr/>
        <w:t xml:space="preserve">. La propagation est-elle dispersive?</w:t>
      </w:r>
      <w:r>
        <w:rPr/>
        <w:br w:type="textWrapping"/>
      </w:r>
      <w:r>
        <w:rPr>
          <w:rFonts w:eastAsia="Georgia" w:cs="Georgia" w:ascii="Georgia" w:hAnsi="Georgia"/>
        </w:rPr>
        <w:t xml:space="preserve">I.D.3) La figure 4 représente l'état vibratoire d'une cymbale de bronze à divers instants suivant une excitation ponctuelle. L'observation confirme-t-elle la réponse de la question précédente? Expliquer.</w:t>
      </w:r>
      <w:r>
        <w:rPr/>
        <w:br w:type="textWrapping"/>
      </w:r>
      <w:r>
        <w:rPr>
          <w:rFonts w:eastAsia="Georgia" w:cs="Georgia" w:ascii="Georgia" w:hAnsi="Georgia"/>
        </w:rPr>
        <w:t xml:space="preserve">I.D.4) On a signalé sur la figure 4 des déformations de longueurs d'onde respectives </w:t>
      </w:r>
      <m:oMath>
        <m:sSub>
          <m:sSubPr/>
          <m:e>
            <m:r>
              <m:rPr>
                <m:sty m:val="i"/>
              </m:rPr>
              <m:t>λ</m:t>
            </m:r>
          </m:e>
          <m:sub>
            <m:r>
              <m:rPr>
                <m:sty m:val="p"/>
              </m:rPr>
              <m:t>1</m:t>
            </m:r>
          </m:sub>
        </m:sSub>
        <m:r>
          <m:rPr>
            <m:sty m:val="p"/>
          </m:rPr>
          <m:t>=</m:t>
        </m:r>
        <m:r>
          <m:rPr>
            <m:sty m:val="p"/>
          </m:rPr>
          <m:t>6</m:t>
        </m:r>
        <m:r>
          <m:rPr>
            <m:nor/>
          </m:rPr>
          <m:t xml:space="preserve"> </m:t>
        </m:r>
        <m:r>
          <m:rPr>
            <m:sty m:val="p"/>
          </m:rPr>
          <m:t>mm</m:t>
        </m:r>
      </m:oMath>
      <w:r>
        <w:rPr/>
        <w:t xml:space="preserve"> et </w:t>
      </w:r>
      <m:oMath>
        <m:sSub>
          <m:sSubPr/>
          <m:e>
            <m:r>
              <m:rPr>
                <m:sty m:val="i"/>
              </m:rPr>
              <m:t>λ</m:t>
            </m:r>
          </m:e>
          <m:sub>
            <m:r>
              <m:rPr>
                <m:sty m:val="p"/>
              </m:rPr>
              <m:t>2</m:t>
            </m:r>
          </m:sub>
        </m:sSub>
        <m:r>
          <m:rPr>
            <m:sty m:val="p"/>
          </m:rPr>
          <m:t>=</m:t>
        </m:r>
        <m:r>
          <m:rPr>
            <m:sty m:val="p"/>
          </m:rPr>
          <m:t>12</m:t>
        </m:r>
        <m:r>
          <m:rPr>
            <m:nor/>
          </m:rPr>
          <m:t xml:space="preserve"> </m:t>
        </m:r>
        <m:r>
          <m:rPr>
            <m:sty m:val="p"/>
          </m:rPr>
          <m:t>mm</m:t>
        </m:r>
      </m:oMath>
      <w:r>
        <w:rPr>
          <w:rFonts w:eastAsia="Georgia" w:cs="Georgia" w:ascii="Georgia" w:hAnsi="Georgia"/>
        </w:rPr>
        <w:t xml:space="preserve">. En exploitant les images, déterminer </w:t>
      </w:r>
      <m:oMath>
        <m:sSub>
          <m:sSubPr/>
          <m:e>
            <m:r>
              <m:rPr>
                <m:sty m:val="i"/>
              </m:rPr>
              <m:t>v</m:t>
            </m:r>
          </m:e>
          <m:sub>
            <m:r>
              <m:rPr>
                <m:sty m:val="i"/>
              </m:rPr>
              <m:t>φ</m:t>
            </m:r>
          </m:sub>
        </m:sSub>
        <m:d>
          <m:dPr>
            <m:begChr m:val="("/>
            <m:endChr m:val=")"/>
            <m:ctrlPr>
              <w:rPr>
                <w:rFonts w:ascii="Cambria Math" w:hAnsi="Cambria Math"/>
              </w:rPr>
            </m:ctrlPr>
          </m:dPr>
          <m:e>
            <m:sSub>
              <m:sSubPr/>
              <m:e>
                <m:r>
                  <m:rPr>
                    <m:sty m:val="i"/>
                  </m:rPr>
                  <m:t>λ</m:t>
                </m:r>
              </m:e>
              <m:sub>
                <m:r>
                  <m:rPr>
                    <m:sty m:val="p"/>
                  </m:rPr>
                  <m:t>1</m:t>
                </m:r>
              </m:sub>
            </m:sSub>
          </m:e>
        </m:d>
      </m:oMath>
      <w:r>
        <w:rPr/>
        <w:t xml:space="preserve"> et </w:t>
      </w:r>
      <m:oMath>
        <m:sSub>
          <m:sSubPr/>
          <m:e>
            <m:r>
              <m:rPr>
                <m:sty m:val="i"/>
              </m:rPr>
              <m:t>v</m:t>
            </m:r>
          </m:e>
          <m:sub>
            <m:r>
              <m:rPr>
                <m:sty m:val="i"/>
              </m:rPr>
              <m:t>φ</m:t>
            </m:r>
          </m:sub>
        </m:sSub>
        <m:d>
          <m:dPr>
            <m:begChr m:val="("/>
            <m:endChr m:val=")"/>
            <m:ctrlPr>
              <w:rPr>
                <w:rFonts w:ascii="Cambria Math" w:hAnsi="Cambria Math"/>
              </w:rPr>
            </m:ctrlPr>
          </m:dPr>
          <m:e>
            <m:sSub>
              <m:sSubPr/>
              <m:e>
                <m:r>
                  <m:rPr>
                    <m:sty m:val="i"/>
                  </m:rPr>
                  <m:t>λ</m:t>
                </m:r>
              </m:e>
              <m:sub>
                <m:r>
                  <m:rPr>
                    <m:sty m:val="p"/>
                  </m:rPr>
                  <m:t>2</m:t>
                </m:r>
              </m:sub>
            </m:sSub>
          </m:e>
        </m:d>
      </m:oMath>
      <w:r>
        <w:rPr>
          <w:rFonts w:eastAsia="Georgia" w:cs="Georgia" w:ascii="Georgia" w:hAnsi="Georgia"/>
        </w:rPr>
        <w:t xml:space="preserve">. Comparer quantitativement ces deux valeurs et confronter le résultat à la prédiction théorique de la question I.D.2. Sachant que la cymbale est en bronze, déterminer son épaisseur </w:t>
      </w:r>
      <m:oMath>
        <m:r>
          <m:rPr>
            <m:sty m:val="i"/>
          </m:rPr>
          <m:t>b</m:t>
        </m:r>
      </m:oMath>
      <w:r>
        <w:rPr/>
        <w:t xml:space="preserve">.</w:t>
      </w:r>
    </w:p>
    <w:p>
      <w:pPr>
        <w:spacing w:line="271" w:before="330" w:lineRule="auto"/>
      </w:pPr>
      <w:r>
        <w:rPr>
          <w:b/>
          <w:sz w:val="42"/>
        </w:rPr>
        <w:t xml:space="preserve">Partie II - Vibration d'une anche libre</w:t>
      </w:r>
    </w:p>
    <w:p>
      <w:pPr>
        <w:spacing w:after="220" w:lineRule="auto"/>
      </w:pPr>
      <w:r>
        <w:rPr>
          <w:rFonts w:eastAsia="Georgia" w:cs="Georgia" w:ascii="Georgia" w:hAnsi="Georgia"/>
        </w:rPr>
        <w:t xml:space="preserve">Dans cette partie on aborde le principe de fonctionnement de certains instruments à vent mettant en jeu la vibration d'une fine languette solide appelée anche. On se limite aux instruments à anche libre dans lesquels cette lamelle est rivetée sur un châssis plan par l'une de ses extrémités (figure 5). Une ouverture ou rigole est pratiquée en regard de l'anche dans le châssis, ce qui permet le passage d'un flux d'air dans le sens indiqué par les flèches sur la figure. Au repos, l'anche est courbée vers l'amont mais l'écoulement de l'air la déplace vers l'aval, ce qui tend à obturer l'ouverture et modifie en retour l'écoulement. De ce couplage nait une oscillation à l'origine du son.</w:t>
      </w:r>
      <w:r>
        <w:rPr/>
        <w:br w:type="textWrapping"/>
      </w:r>
      <w:r>
        <w:rPr>
          <w:rFonts w:eastAsia="Georgia" w:cs="Georgia" w:ascii="Georgia" w:hAnsi="Georgia"/>
        </w:rPr>
        <w:t xml:space="preserve">Pour que l'anche puisse vibrer transversalement sans heurter le châssis, on lui donne une largeur </w:t>
      </w:r>
      <m:oMath>
        <m:r>
          <m:rPr>
            <m:sty m:val="i"/>
          </m:rPr>
          <m:t>h</m:t>
        </m:r>
      </m:oMath>
      <w:r>
        <w:rPr>
          <w:rFonts w:eastAsia="Georgia" w:cs="Georgia" w:ascii="Georgia" w:hAnsi="Georgia"/>
        </w:rPr>
        <w:t xml:space="preserve"> légèrement inférieure à celle de la rigole, égale à </w:t>
      </w:r>
      <m:oMath>
        <m:r>
          <m:rPr>
            <m:sty m:val="i"/>
          </m:rPr>
          <m:t>h</m:t>
        </m:r>
        <m:r>
          <m:rPr>
            <m:sty m:val="p"/>
          </m:rPr>
          <m:t>+</m:t>
        </m:r>
        <m:r>
          <m:rPr>
            <m:sty m:val="p"/>
          </m:rPr>
          <m:t>2</m:t>
        </m:r>
        <m:r>
          <m:rPr>
            <m:sty m:val="i"/>
          </m:rPr>
          <m:t>a</m:t>
        </m:r>
      </m:oMath>
      <w:r>
        <w:rPr>
          <w:rFonts w:eastAsia="Georgia" w:cs="Georgia" w:ascii="Georgia" w:hAnsi="Georgia"/>
        </w:rPr>
        <w:t xml:space="preserve">. L'obturation n'est ainsi jamais totale : deux interstices de largeur variable permettent à tout instant le passage de l'air autour de la languette. Ce principe, récemment modélisé par une équipe de chercheurs de l'IRCAM, est notamment mis en œuvre dans les harmoniums, harmonicas et accordéons. Nous nous limitons dans la suite à ce dernier instrument. L'air emmagasiné dans le soufflet, loin en amont de l'écoulement, est maintenu à une pression supérieure d'environ 100 Pa à celle du milieu ambiant vers lequel il s'écoule au travers de la rigole.</w:t>
      </w:r>
      <w:r>
        <w:rPr/>
        <w:br w:type="textWrapping"/>
      </w:r>
      <w:r>
        <w:rPr>
          <w:rFonts w:eastAsia="Georgia" w:cs="Georgia" w:ascii="Georgia" w:hAnsi="Georgia"/>
        </w:rPr>
        <w:t xml:space="preserve">On observe qu'en contrôlant la vitesse d'écoulement de l'air autour de l'anche, on modifie l'intensité du son émis mais pas sa fréquence.</w:t>
      </w:r>
    </w:p>
    <w:p>
      <w:pPr>
        <w:spacing w:line="271" w:before="330" w:lineRule="auto"/>
      </w:pPr>
      <w:r>
        <w:rPr>
          <w:b/>
          <w:sz w:val="42"/>
        </w:rPr>
        <w:t xml:space="preserve">II.A - Ordres de grandeur et analyse qualitative</w:t>
      </w:r>
    </w:p>
    <w:p>
      <w:pPr>
        <w:spacing w:after="220" w:lineRule="auto"/>
      </w:pPr>
      <w:r>
        <w:rPr>
          <w:rFonts w:eastAsia="Georgia" w:cs="Georgia" w:ascii="Georgia" w:hAnsi="Georgia"/>
        </w:rPr>
        <w:t xml:space="preserve">II.A.1) Une anche d'acier d'épaisseur </w:t>
      </w:r>
      <m:oMath>
        <m:r>
          <m:rPr>
            <m:sty m:val="i"/>
          </m:rPr>
          <m:t>b</m:t>
        </m:r>
        <m:r>
          <m:rPr>
            <m:sty m:val="p"/>
          </m:rPr>
          <m:t>=</m:t>
        </m:r>
        <m:r>
          <m:rPr>
            <m:sty m:val="p"/>
          </m:rPr>
          <m:t>0</m:t>
        </m:r>
        <m:r>
          <m:rPr>
            <m:sty m:val="p"/>
          </m:rPr>
          <m:t>,</m:t>
        </m:r>
        <m:r>
          <m:rPr>
            <m:sty m:val="p"/>
          </m:rPr>
          <m:t>26</m:t>
        </m:r>
        <m:r>
          <m:rPr>
            <m:nor/>
          </m:rPr>
          <m:t xml:space="preserve"> </m:t>
        </m:r>
        <m:r>
          <m:rPr>
            <m:sty m:val="p"/>
          </m:rPr>
          <m:t>mm</m:t>
        </m:r>
      </m:oMath>
      <w:r>
        <w:rPr/>
        <w:t xml:space="preserve">, de longueur </w:t>
      </w:r>
      <m:oMath>
        <m:r>
          <m:rPr>
            <m:sty m:val="i"/>
          </m:rPr>
          <m:t>L</m:t>
        </m:r>
        <m:r>
          <m:rPr>
            <m:sty m:val="p"/>
          </m:rPr>
          <m:t>=</m:t>
        </m:r>
        <m:r>
          <m:rPr>
            <m:sty m:val="p"/>
          </m:rPr>
          <m:t>31</m:t>
        </m:r>
        <m:r>
          <m:rPr>
            <m:sty m:val="p"/>
          </m:rPr>
          <m:t>,</m:t>
        </m:r>
        <m:r>
          <m:rPr>
            <m:sty m:val="p"/>
          </m:rPr>
          <m:t>63</m:t>
        </m:r>
        <m:r>
          <m:rPr>
            <m:nor/>
          </m:rPr>
          <m:t xml:space="preserve"> </m:t>
        </m:r>
        <m:r>
          <m:rPr>
            <m:sty m:val="p"/>
          </m:rPr>
          <m:t>mm</m:t>
        </m:r>
      </m:oMath>
      <w:r>
        <w:rPr/>
        <w:t xml:space="preserve"> et de largeur </w:t>
      </w:r>
      <m:oMath>
        <m:r>
          <m:rPr>
            <m:sty m:val="i"/>
          </m:rPr>
          <m:t>h</m:t>
        </m:r>
        <m:r>
          <m:rPr>
            <m:sty m:val="p"/>
          </m:rPr>
          <m:t>=</m:t>
        </m:r>
        <m:r>
          <m:rPr>
            <m:sty m:val="p"/>
          </m:rPr>
          <m:t>3</m:t>
        </m:r>
        <m:r>
          <m:rPr>
            <m:sty m:val="p"/>
          </m:rPr>
          <m:t>,</m:t>
        </m:r>
        <m:r>
          <m:rPr>
            <m:sty m:val="p"/>
          </m:rPr>
          <m:t>40</m:t>
        </m:r>
        <m:r>
          <m:rPr>
            <m:nor/>
          </m:rPr>
          <m:t xml:space="preserve"> </m:t>
        </m:r>
        <m:r>
          <m:rPr>
            <m:sty m:val="p"/>
          </m:rPr>
          <m:t>mm</m:t>
        </m:r>
      </m:oMath>
      <w:r>
        <w:rPr>
          <w:rFonts w:eastAsia="Georgia" w:cs="Georgia" w:ascii="Georgia" w:hAnsi="Georgia"/>
        </w:rPr>
        <w:t xml:space="preserve"> produit dans l'instrument un son de fréquence 304 Hz . Pour interpréter en ordre de grandeur cette valeur, on reprend l'étude</w:t>
      </w:r>
      <w:r>
        <w:rPr/>
        <w:br w:type="textWrapping"/>
      </w:r>
      <w:r>
        <w:rPr>
          <w:rFonts w:eastAsia="Georgia" w:cs="Georgia" w:ascii="Georgia" w:hAnsi="Georgia"/>
        </w:rPr>
        <w:t xml:space="preserve">des vibrations transverses menée dans la Partie I. Contrairement à la lame de glockenspiel, l'anche d'accordéon n'est libre de ses mouvements qu'à une extrémité. De l'autre côté, le rivet la maintient fixée tangentiellement au châssis.</w:t>
      </w:r>
    </w:p>
    <w:p>
      <w:pPr>
        <w:spacing w:lineRule="auto"/>
        <w:jc w:val="center"/>
      </w:pPr>
      <w:r>
        <w:rPr/>
        <w:drawing>
          <wp:inline distB="0" distL="0" distR="0" distT="0">
            <wp:extent cx="5486400" cy="2867264"/>
            <wp:effectExtent b="0" l="0" r="0" t="0"/>
            <wp:docPr id="5" name="image-c03ebd4dd91a86d7cf294cecbf2df26f1ddbe69a.jpg"/>
            <a:graphic>
              <a:graphicData uri="http://schemas.openxmlformats.org/drawingml/2006/picture">
                <pic:pic>
                  <pic:nvPicPr>
                    <pic:cNvPr id="5" name="image-c03ebd4dd91a86d7cf294cecbf2df26f1ddbe69a.jpg" descr=""/>
                    <pic:cNvPicPr/>
                  </pic:nvPicPr>
                  <pic:blipFill>
                    <a:blip r:embed="rId9" cstate="print"/>
                    <a:srcRect b="0" l="0" r="0" t="0"/>
                    <a:stretch>
                      <a:fillRect/>
                    </a:stretch>
                  </pic:blipFill>
                  <pic:spPr>
                    <a:xfrm>
                      <a:off x="0" y="0"/>
                      <a:ext cx="5486400" cy="2867264"/>
                    </a:xfrm>
                    <a:prstGeom prst="rect"/>
                  </pic:spPr>
                </pic:pic>
              </a:graphicData>
            </a:graphic>
          </wp:inline>
        </w:drawing>
      </w:r>
    </w:p>
    <w:p>
      <w:pPr>
        <w:spacing w:lineRule="auto"/>
      </w:pPr>
      <w:r>
        <w:rPr/>
        <w:t xml:space="preserve">Figure 5 - Dispositif de l'anche libre</w:t>
      </w:r>
    </w:p>
    <w:p>
      <w:pPr>
        <w:spacing w:after="220" w:lineRule="auto"/>
      </w:pPr>
      <w:r>
        <w:rPr>
          <w:rFonts w:eastAsia="Georgia" w:cs="Georgia" w:ascii="Georgia" w:hAnsi="Georgia"/>
        </w:rPr>
        <w:t xml:space="preserve">Dans ces conditions, on obtient les fréquences propres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Sup>
                  <m:sSubSupPr/>
                  <m:e>
                    <m:r>
                      <m:rPr>
                        <m:sty m:val="i"/>
                      </m:rPr>
                      <m:t>f</m:t>
                    </m:r>
                  </m:e>
                  <m:sub>
                    <m:r>
                      <m:rPr>
                        <m:sty m:val="i"/>
                      </m:rPr>
                      <m:t>n</m:t>
                    </m:r>
                  </m:sub>
                  <m:sup>
                    <m:r>
                      <m:rPr>
                        <m:sty m:val="i"/>
                      </m:rPr>
                      <m:t>′</m:t>
                    </m:r>
                  </m:sup>
                </m:sSubSup>
              </m:e>
              <m:e>
                <m:r>
                  <m:rPr>
                    <m:sty m:val="i"/>
                  </m:rPr>
                  <m:t xml:space="preserve"> </m:t>
                </m:r>
                <m:r>
                  <m:rPr>
                    <m:sty m:val="p"/>
                  </m:rPr>
                  <m:t>=</m:t>
                </m:r>
                <m:f>
                  <m:fPr>
                    <m:ctrlPr>
                      <w:rPr>
                        <w:rFonts w:ascii="Cambria Math" w:hAnsi="Cambria Math"/>
                      </w:rPr>
                    </m:ctrlPr>
                  </m:fPr>
                  <m:num>
                    <m:r>
                      <m:rPr>
                        <m:sty m:val="i"/>
                      </m:rPr>
                      <m:t>π</m:t>
                    </m:r>
                    <m:r>
                      <m:rPr>
                        <m:sty m:val="i"/>
                      </m:rPr>
                      <m:t>b</m:t>
                    </m:r>
                  </m:num>
                  <m:den>
                    <m:r>
                      <m:rPr>
                        <m:sty m:val="p"/>
                      </m:rPr>
                      <m:t>16</m:t>
                    </m:r>
                    <m:rad>
                      <m:radPr>
                        <m:degHide m:val="1"/>
                        <m:ctrlPr>
                          <w:rPr>
                            <w:rFonts w:ascii="Cambria Math" w:hAnsi="Cambria Math"/>
                          </w:rPr>
                        </m:ctrlPr>
                      </m:radPr>
                      <m:deg/>
                      <m:e>
                        <m:r>
                          <m:rPr>
                            <m:sty m:val="p"/>
                          </m:rPr>
                          <m:t>3</m:t>
                        </m:r>
                      </m:e>
                    </m:rad>
                    <m:sSup>
                      <m:sSupPr/>
                      <m:e>
                        <m:r>
                          <m:rPr>
                            <m:sty m:val="i"/>
                          </m:rPr>
                          <m:t>L</m:t>
                        </m:r>
                      </m:e>
                      <m:sup>
                        <m:r>
                          <m:rPr>
                            <m:sty m:val="p"/>
                          </m:rPr>
                          <m:t>2</m:t>
                        </m:r>
                      </m:sup>
                    </m:sSup>
                  </m:den>
                </m:f>
                <m:rad>
                  <m:radPr>
                    <m:degHide m:val="1"/>
                    <m:ctrlPr>
                      <w:rPr>
                        <w:rFonts w:ascii="Cambria Math" w:hAnsi="Cambria Math"/>
                      </w:rPr>
                    </m:ctrlPr>
                  </m:radPr>
                  <m:deg/>
                  <m:e>
                    <m:f>
                      <m:fPr>
                        <m:ctrlPr>
                          <w:rPr>
                            <w:rFonts w:ascii="Cambria Math" w:hAnsi="Cambria Math"/>
                          </w:rPr>
                        </m:ctrlPr>
                      </m:fPr>
                      <m:num>
                        <m:r>
                          <m:rPr>
                            <m:sty m:val="i"/>
                          </m:rPr>
                          <m:t>E</m:t>
                        </m:r>
                      </m:num>
                      <m:den>
                        <m:r>
                          <m:rPr>
                            <m:sty m:val="i"/>
                          </m:rPr>
                          <m:t>ρ</m:t>
                        </m:r>
                      </m:den>
                    </m:f>
                  </m:e>
                </m:rad>
                <m:sSubSup>
                  <m:sSubSupPr/>
                  <m:e>
                    <m:r>
                      <m:rPr>
                        <m:sty m:val="i"/>
                      </m:rPr>
                      <m:t>u</m:t>
                    </m:r>
                  </m:e>
                  <m:sub>
                    <m:r>
                      <m:rPr>
                        <m:sty m:val="i"/>
                      </m:rPr>
                      <m:t>n</m:t>
                    </m:r>
                  </m:sub>
                  <m:sup>
                    <m:r>
                      <m:rPr>
                        <m:sty m:val="i"/>
                      </m:rPr>
                      <m:t>′</m:t>
                    </m:r>
                    <m:r>
                      <m:rPr>
                        <m:sty m:val="p"/>
                      </m:rPr>
                      <m:t>2</m:t>
                    </m:r>
                  </m:sup>
                </m:sSubSup>
                <m:r>
                  <m:rPr>
                    <m:nor/>
                  </m:rPr>
                  <m:t> avec </m:t>
                </m:r>
              </m:e>
            </m:mr>
            <m:mr>
              <m:e>
                <m:sSubSup>
                  <m:sSubSupPr/>
                  <m:e>
                    <m:r>
                      <m:rPr>
                        <m:sty m:val="i"/>
                      </m:rPr>
                      <m:t>u</m:t>
                    </m:r>
                  </m:e>
                  <m:sub>
                    <m:r>
                      <m:rPr>
                        <m:sty m:val="p"/>
                      </m:rPr>
                      <m:t>1</m:t>
                    </m:r>
                  </m:sub>
                  <m:sup>
                    <m:r>
                      <m:rPr>
                        <m:sty m:val="i"/>
                      </m:rPr>
                      <m:t>′</m:t>
                    </m:r>
                  </m:sup>
                </m:sSubSup>
              </m:e>
              <m:e>
                <m:r>
                  <m:rPr>
                    <m:sty m:val="i"/>
                  </m:rPr>
                  <m:t xml:space="preserve"> </m:t>
                </m:r>
                <m:r>
                  <m:rPr>
                    <m:sty m:val="p"/>
                  </m:rPr>
                  <m:t>=</m:t>
                </m:r>
                <m:r>
                  <m:rPr>
                    <m:sty m:val="p"/>
                  </m:rPr>
                  <m:t>1</m:t>
                </m:r>
                <m:r>
                  <m:rPr>
                    <m:sty m:val="p"/>
                  </m:rPr>
                  <m:t>,</m:t>
                </m:r>
                <m:r>
                  <m:rPr>
                    <m:sty m:val="p"/>
                  </m:rPr>
                  <m:t>194</m:t>
                </m:r>
                <m:r>
                  <m:rPr>
                    <m:sty m:val="p"/>
                  </m:rPr>
                  <m:t>,</m:t>
                </m:r>
                <m:sSubSup>
                  <m:sSubSupPr/>
                  <m:e>
                    <m:r>
                      <m:rPr>
                        <m:sty m:val="i"/>
                      </m:rPr>
                      <m:t>u</m:t>
                    </m:r>
                  </m:e>
                  <m:sub>
                    <m:r>
                      <m:rPr>
                        <m:sty m:val="p"/>
                      </m:rPr>
                      <m:t>2</m:t>
                    </m:r>
                  </m:sub>
                  <m:sup>
                    <m:r>
                      <m:rPr>
                        <m:sty m:val="i"/>
                      </m:rPr>
                      <m:t>′</m:t>
                    </m:r>
                  </m:sup>
                </m:sSubSup>
                <m:r>
                  <m:rPr>
                    <m:sty m:val="p"/>
                  </m:rPr>
                  <m:t>=</m:t>
                </m:r>
                <m:r>
                  <m:rPr>
                    <m:sty m:val="p"/>
                  </m:rPr>
                  <m:t>2</m:t>
                </m:r>
                <m:r>
                  <m:rPr>
                    <m:sty m:val="p"/>
                  </m:rPr>
                  <m:t>,</m:t>
                </m:r>
                <m:r>
                  <m:rPr>
                    <m:sty m:val="p"/>
                  </m:rPr>
                  <m:t>989</m:t>
                </m:r>
                <m:r>
                  <m:rPr>
                    <m:sty m:val="p"/>
                  </m:rPr>
                  <m:t>,</m:t>
                </m:r>
                <m:sSubSup>
                  <m:sSubSupPr/>
                  <m:e>
                    <m:r>
                      <m:rPr>
                        <m:sty m:val="i"/>
                      </m:rPr>
                      <m:t>u</m:t>
                    </m:r>
                  </m:e>
                  <m:sub>
                    <m:r>
                      <m:rPr>
                        <m:sty m:val="i"/>
                      </m:rPr>
                      <m:t>n</m:t>
                    </m:r>
                  </m:sub>
                  <m:sup>
                    <m:r>
                      <m:rPr>
                        <m:sty m:val="i"/>
                      </m:rPr>
                      <m:t>′</m:t>
                    </m:r>
                  </m:sup>
                </m:sSubSup>
                <m:r>
                  <m:rPr>
                    <m:sty m:val="p"/>
                  </m:rPr>
                  <m:t>≅</m:t>
                </m:r>
                <m:r>
                  <m:rPr>
                    <m:sty m:val="p"/>
                  </m:rPr>
                  <m:t>(</m:t>
                </m:r>
                <m:r>
                  <m:rPr>
                    <m:sty m:val="p"/>
                  </m:rPr>
                  <m:t>2</m:t>
                </m:r>
                <m:r>
                  <m:rPr>
                    <m:sty m:val="i"/>
                  </m:rPr>
                  <m:t>n</m:t>
                </m:r>
                <m:r>
                  <m:rPr>
                    <m:sty m:val="p"/>
                  </m:rPr>
                  <m:t>+</m:t>
                </m:r>
                <m:r>
                  <m:rPr>
                    <m:sty m:val="p"/>
                  </m:rPr>
                  <m:t>1</m:t>
                </m:r>
                <m:r>
                  <m:rPr>
                    <m:sty m:val="p"/>
                  </m:rPr>
                  <m:t>)</m:t>
                </m:r>
                <m:r>
                  <m:rPr>
                    <m:nor/>
                  </m:rPr>
                  <m:t> pour </m:t>
                </m:r>
                <m:r>
                  <m:rPr>
                    <m:sty m:val="i"/>
                  </m:rPr>
                  <m:t>n</m:t>
                </m:r>
                <m:r>
                  <m:rPr>
                    <m:sty m:val="p"/>
                  </m:rPr>
                  <m:t>≥</m:t>
                </m:r>
                <m:r>
                  <m:rPr>
                    <m:sty m:val="p"/>
                  </m:rPr>
                  <m:t>3</m:t>
                </m:r>
                <m:r>
                  <m:rPr>
                    <m:sty m:val="p"/>
                  </m:rPr>
                  <m:t>.</m:t>
                </m:r>
              </m:e>
            </m:mr>
          </m:m>
        </m:oMath>
      </m:oMathPara>
    </w:p>
    <w:p>
      <w:pPr>
        <w:spacing w:after="220" w:lineRule="auto"/>
      </w:pPr>
      <w:r>
        <w:rPr>
          <w:rFonts w:eastAsia="Georgia" w:cs="Georgia" w:ascii="Georgia" w:hAnsi="Georgia"/>
        </w:rPr>
        <w:t xml:space="preserve">Calculer numériquement </w:t>
      </w:r>
      <m:oMath>
        <m:sSubSup>
          <m:sSubSupPr/>
          <m:e>
            <m:r>
              <m:rPr>
                <m:sty m:val="i"/>
              </m:rPr>
              <m:t>f</m:t>
            </m:r>
          </m:e>
          <m:sub>
            <m:r>
              <m:rPr>
                <m:sty m:val="p"/>
              </m:rPr>
              <m:t>1</m:t>
            </m:r>
          </m:sub>
          <m:sup>
            <m:r>
              <m:rPr>
                <m:sty m:val="i"/>
              </m:rPr>
              <m:t>′</m:t>
            </m:r>
          </m:sup>
        </m:sSubSup>
      </m:oMath>
      <w:r>
        <w:rPr/>
        <w:t xml:space="preserve"> et </w:t>
      </w:r>
      <m:oMath>
        <m:sSubSup>
          <m:sSubSupPr/>
          <m:e>
            <m:r>
              <m:rPr>
                <m:sty m:val="i"/>
              </m:rPr>
              <m:t>f</m:t>
            </m:r>
          </m:e>
          <m:sub>
            <m:r>
              <m:rPr>
                <m:sty m:val="p"/>
              </m:rPr>
              <m:t>2</m:t>
            </m:r>
          </m:sub>
          <m:sup>
            <m:r>
              <m:rPr>
                <m:sty m:val="i"/>
              </m:rPr>
              <m:t>′</m:t>
            </m:r>
          </m:sup>
        </m:sSubSup>
      </m:oMath>
      <w:r>
        <w:rPr>
          <w:rFonts w:eastAsia="Georgia" w:cs="Georgia" w:ascii="Georgia" w:hAnsi="Georgia"/>
        </w:rPr>
        <w:t xml:space="preserve"> pour l'anche considérée.</w:t>
      </w:r>
      <w:r>
        <w:rPr/>
        <w:br w:type="textWrapping"/>
      </w:r>
      <w:r>
        <w:rPr/>
        <w:t xml:space="preserve">Sur quel mode l'anche semble-t-elle vibrer?</w:t>
      </w:r>
      <w:r>
        <w:rPr/>
        <w:br w:type="textWrapping"/>
      </w:r>
      <w:r>
        <w:rPr>
          <w:rFonts w:eastAsia="Georgia" w:cs="Georgia" w:ascii="Georgia" w:hAnsi="Georgia"/>
        </w:rPr>
        <w:t xml:space="preserve">II.A.2) L'air, comprimé et presque immobile dans le soufflet, retrouve la pression atmosphérique au voisinage de la rigole. En adoptant le modèle du fluide parfait incompressible et en supposant l'écoulement stationnaire, en déduire l'ordre de grandeur de sa vitesse lorsqu'il passe près de l'anche.</w:t>
      </w:r>
      <w:r>
        <w:rPr/>
        <w:br w:type="textWrapping"/>
      </w:r>
      <w:r>
        <w:rPr>
          <w:rFonts w:eastAsia="Georgia" w:cs="Georgia" w:ascii="Georgia" w:hAnsi="Georgia"/>
        </w:rPr>
        <w:t xml:space="preserve">II.A.3) Calculer le nombre de Reynolds Re de l'écoulement autour de l'anche de largeur </w:t>
      </w:r>
      <m:oMath>
        <m:r>
          <m:rPr>
            <m:sty m:val="i"/>
          </m:rPr>
          <m:t>h</m:t>
        </m:r>
      </m:oMath>
      <w:r>
        <w:rPr>
          <w:rFonts w:eastAsia="Georgia" w:cs="Georgia" w:ascii="Georgia" w:hAnsi="Georgia"/>
        </w:rPr>
        <w:t xml:space="preserve">. Sa valeur laisse-t-elle présager un régime laminaire ou turbulent en aval de la rigole ?</w:t>
      </w:r>
      <w:r>
        <w:rPr/>
        <w:br w:type="textWrapping"/>
      </w:r>
      <w:r>
        <w:rPr>
          <w:rFonts w:eastAsia="Georgia" w:cs="Georgia" w:ascii="Georgia" w:hAnsi="Georgia"/>
        </w:rPr>
        <w:t xml:space="preserve">II.A.4) L'écoulement d'un fluide autour d'un obstacle fait apparaître un sillage dont la forme dépend du nombre de Reynolds. Sous certaines conditions, on observe un sillage instationnaire avec émission périodique de tourbillons qui peuvent entrer en résonance avec les modes de vibrations du solide. Ce phénomène est notamment à l'origine du sifflement des fils téléphoniques dans le vent.</w:t>
      </w:r>
    </w:p>
    <w:p>
      <w:pPr>
        <w:spacing w:after="220" w:lineRule="auto"/>
      </w:pPr>
      <w:r>
        <w:rPr>
          <w:rFonts w:eastAsia="Georgia" w:cs="Georgia" w:ascii="Georgia" w:hAnsi="Georgia"/>
        </w:rPr>
        <w:t xml:space="preserve">On propose d'étudier l'influence de ce sillage sur l'oscillation de l'anche d'accordéon.</w:t>
      </w:r>
      <w:r>
        <w:rPr/>
        <w:br w:type="textWrapping"/>
      </w:r>
      <w:r>
        <w:rPr>
          <w:rFonts w:eastAsia="Georgia" w:cs="Georgia" w:ascii="Georgia" w:hAnsi="Georgia"/>
        </w:rPr>
        <w:t xml:space="preserve">a) Rappeler l'équation d'Euler pour la dynamique des écoulements parfaits. Identifier un terme convectif </w:t>
      </w:r>
      <m:oMath>
        <m:sSub>
          <m:sSubPr/>
          <m:e>
            <m:r>
              <m:rPr>
                <m:sty m:val="i"/>
              </m:rPr>
              <m:t>T</m:t>
            </m:r>
          </m:e>
          <m:sub>
            <m:r>
              <m:rPr>
                <m:sty m:val="p"/>
              </m:rPr>
              <m:t>1</m:t>
            </m:r>
          </m:sub>
        </m:sSub>
      </m:oMath>
      <w:r>
        <w:rPr/>
        <w:t xml:space="preserve"> et un autre </w:t>
      </w:r>
      <m:oMath>
        <m:sSub>
          <m:sSubPr/>
          <m:e>
            <m:r>
              <m:rPr>
                <m:sty m:val="i"/>
              </m:rPr>
              <m:t>T</m:t>
            </m:r>
          </m:e>
          <m:sub>
            <m:r>
              <m:rPr>
                <m:sty m:val="p"/>
              </m:rPr>
              <m:t>2</m:t>
            </m:r>
          </m:sub>
        </m:sSub>
      </m:oMath>
      <w:r>
        <w:rPr>
          <w:rFonts w:eastAsia="Georgia" w:cs="Georgia" w:ascii="Georgia" w:hAnsi="Georgia"/>
        </w:rPr>
        <w:t xml:space="preserve">, de même dimension que </w:t>
      </w:r>
      <m:oMath>
        <m:sSub>
          <m:sSubPr/>
          <m:e>
            <m:r>
              <m:rPr>
                <m:sty m:val="i"/>
              </m:rPr>
              <m:t>T</m:t>
            </m:r>
          </m:e>
          <m:sub>
            <m:r>
              <m:rPr>
                <m:sty m:val="p"/>
              </m:rPr>
              <m:t>1</m:t>
            </m:r>
          </m:sub>
        </m:sSub>
      </m:oMath>
      <w:r>
        <w:rPr>
          <w:rFonts w:eastAsia="Georgia" w:cs="Georgia" w:ascii="Georgia" w:hAnsi="Georgia"/>
        </w:rPr>
        <w:t xml:space="preserve">, traduisant le caractère instationnaire de l'écoulement.</w:t>
      </w:r>
      <w:r>
        <w:rPr/>
        <w:br w:type="textWrapping"/>
      </w:r>
      <w:r>
        <w:rPr/>
        <w:t xml:space="preserve">b) On note </w:t>
      </w:r>
      <m:oMath>
        <m:r>
          <m:rPr>
            <m:sty m:val="i"/>
          </m:rPr>
          <m:t>U</m:t>
        </m:r>
      </m:oMath>
      <w:r>
        <w:rPr/>
        <w:t xml:space="preserve"> un ordre de grandeur de la vitesse du fluide, </w:t>
      </w:r>
      <m:oMath>
        <m:r>
          <m:rPr>
            <m:sty m:val="i"/>
          </m:rPr>
          <m:t>d</m:t>
        </m:r>
      </m:oMath>
      <w:r>
        <w:rPr>
          <w:rFonts w:eastAsia="Georgia" w:cs="Georgia" w:ascii="Georgia" w:hAnsi="Georgia"/>
        </w:rPr>
        <w:t xml:space="preserve"> une échelle de longueur typique de ses variations spatiales et </w:t>
      </w:r>
      <m:oMath>
        <m:r>
          <m:rPr>
            <m:sty m:val="i"/>
          </m:rPr>
          <m:t>f</m:t>
        </m:r>
      </m:oMath>
      <w:r>
        <w:rPr>
          <w:rFonts w:eastAsia="Georgia" w:cs="Georgia" w:ascii="Georgia" w:hAnsi="Georgia"/>
        </w:rPr>
        <w:t xml:space="preserve"> la fréquence de ses variations périodiques. On définit le nombre de Strouhal par</w:t>
      </w:r>
    </w:p>
    <w:p>
      <w:pPr>
        <w:spacing w:after="220" w:lineRule="auto"/>
      </w:pPr>
      <m:oMathPara>
        <m:oMath>
          <m:r>
            <m:rPr>
              <m:sty m:val="i"/>
            </m:rPr>
            <m:t>S</m:t>
          </m:r>
          <m:r>
            <m:rPr>
              <m:sty m:val="i"/>
            </m:rPr>
            <m:t>r</m:t>
          </m:r>
          <m:r>
            <m:rPr>
              <m:sty m:val="p"/>
            </m:rPr>
            <m:t>=</m:t>
          </m:r>
          <m:f>
            <m:fPr>
              <m:ctrlPr>
                <w:rPr>
                  <w:rFonts w:ascii="Cambria Math" w:hAnsi="Cambria Math"/>
                </w:rPr>
              </m:ctrlPr>
            </m:fPr>
            <m:num>
              <m:r>
                <m:rPr>
                  <m:nor/>
                </m:rPr>
                <m:t> ordre de grandeur de </m:t>
              </m:r>
              <m:sSub>
                <m:sSubPr/>
                <m:e>
                  <m:r>
                    <m:rPr>
                      <m:sty m:val="i"/>
                    </m:rPr>
                    <m:t>T</m:t>
                  </m:r>
                </m:e>
                <m:sub>
                  <m:r>
                    <m:rPr>
                      <m:sty m:val="p"/>
                    </m:rPr>
                    <m:t>2</m:t>
                  </m:r>
                </m:sub>
              </m:sSub>
            </m:num>
            <m:den>
              <m:r>
                <m:rPr>
                  <m:nor/>
                </m:rPr>
                <m:t> ordre de grandeur </m:t>
              </m:r>
              <m:sSub>
                <m:sSubPr/>
                <m:e>
                  <m:r>
                    <m:rPr>
                      <m:sty m:val="i"/>
                    </m:rPr>
                    <m:t>T</m:t>
                  </m:r>
                </m:e>
                <m:sub>
                  <m:r>
                    <m:rPr>
                      <m:sty m:val="p"/>
                    </m:rPr>
                    <m:t>1</m:t>
                  </m:r>
                </m:sub>
              </m:sSub>
            </m:den>
          </m:f>
          <m:r>
            <m:rPr>
              <m:sty m:val="p"/>
            </m:rPr>
            <m:t>.</m:t>
          </m:r>
        </m:oMath>
      </m:oMathPara>
    </w:p>
    <w:p>
      <w:pPr>
        <w:spacing w:after="220" w:lineRule="auto"/>
      </w:pPr>
      <w:r>
        <w:rPr/>
        <w:t xml:space="preserve">Exprimer </w:t>
      </w:r>
      <m:oMath>
        <m:r>
          <m:rPr>
            <m:sty m:val="i"/>
          </m:rPr>
          <m:t>S</m:t>
        </m:r>
        <m:r>
          <m:rPr>
            <m:sty m:val="i"/>
          </m:rPr>
          <m:t>r</m:t>
        </m:r>
      </m:oMath>
      <w:r>
        <w:rPr/>
        <w:t xml:space="preserve"> en fonction de </w:t>
      </w:r>
      <m:oMath>
        <m:r>
          <m:rPr>
            <m:sty m:val="i"/>
          </m:rPr>
          <m:t>U</m:t>
        </m:r>
        <m:r>
          <m:rPr>
            <m:sty m:val="p"/>
          </m:rPr>
          <m:t>,</m:t>
        </m:r>
        <m:r>
          <m:rPr>
            <m:sty m:val="i"/>
          </m:rPr>
          <m:t>f</m:t>
        </m:r>
      </m:oMath>
      <w:r>
        <w:rPr/>
        <w:t xml:space="preserve"> et </w:t>
      </w:r>
      <m:oMath>
        <m:r>
          <m:rPr>
            <m:sty m:val="i"/>
          </m:rPr>
          <m:t>d</m:t>
        </m:r>
      </m:oMath>
      <w:r>
        <w:rPr/>
        <w:t xml:space="preserve">.</w:t>
      </w:r>
      <w:r>
        <w:rPr/>
        <w:br w:type="textWrapping"/>
      </w:r>
      <w:r>
        <w:rPr>
          <w:rFonts w:eastAsia="Georgia" w:cs="Georgia" w:ascii="Georgia" w:hAnsi="Georgia"/>
        </w:rPr>
        <w:t xml:space="preserve">c) Depuis les travaux de T. Von Karman, on sait que l'émission périodique de tourbillons s'effectue sur toute une plage de valeurs de </w:t>
      </w:r>
      <m:oMath>
        <m:r>
          <m:rPr>
            <m:sty m:val="i"/>
          </m:rPr>
          <m:t>R</m:t>
        </m:r>
        <m:r>
          <m:rPr>
            <m:sty m:val="i"/>
          </m:rPr>
          <m:t>e</m:t>
        </m:r>
      </m:oMath>
      <w:r>
        <w:rPr>
          <w:rFonts w:eastAsia="Georgia" w:cs="Georgia" w:ascii="Georgia" w:hAnsi="Georgia"/>
        </w:rPr>
        <w:t xml:space="preserve">, le nombre de Strouhal gardant une valeur numérique inchangée </w:t>
      </w:r>
      <m:oMath>
        <m:r>
          <m:rPr>
            <m:sty m:val="i"/>
          </m:rPr>
          <m:t>S</m:t>
        </m:r>
        <m:sSub>
          <m:sSubPr/>
          <m:e>
            <m:r>
              <m:rPr>
                <m:sty m:val="i"/>
              </m:rPr>
              <m:t>r</m:t>
            </m:r>
          </m:e>
          <m:sub>
            <m:r>
              <m:rPr>
                <m:sty m:val="p"/>
              </m:rPr>
              <m:t>0</m:t>
            </m:r>
          </m:sub>
        </m:sSub>
      </m:oMath>
      <w:r>
        <w:rPr>
          <w:rFonts w:eastAsia="Georgia" w:cs="Georgia" w:ascii="Georgia" w:hAnsi="Georgia"/>
        </w:rPr>
        <w:t xml:space="preserve">. Expliquer pourquoi ce phénomène ne peut pas être à l'origine du mécanisme d'excitation de la lame.</w:t>
      </w:r>
      <w:r>
        <w:rPr/>
        <w:br w:type="textWrapping"/>
      </w:r>
      <w:r>
        <w:rPr>
          <w:rFonts w:eastAsia="Georgia" w:cs="Georgia" w:ascii="Georgia" w:hAnsi="Georgia"/>
        </w:rPr>
        <w:t xml:space="preserve">II.A.5) Pour une étude expérimentale, l'écoulement d'air est remplacé par un écoulement d'eau plus facile à visualiser. Quelle doit-être en ordre de grandeur la vitesse d'écoulement dans la rigole pour obtenir le même régime, laminaire ou turbulent, que dans l'air?</w:t>
      </w:r>
      <w:r>
        <w:rPr/>
        <w:br w:type="textWrapping"/>
      </w:r>
      <w:r>
        <w:rPr>
          <w:rFonts w:eastAsia="Georgia" w:cs="Georgia" w:ascii="Georgia" w:hAnsi="Georgia"/>
        </w:rPr>
        <w:t xml:space="preserve">II.A.6) Proposer et décrire sommairement une technique expérimentale de visualisation de l'écoulement d'eau.</w:t>
      </w:r>
      <w:r>
        <w:rPr/>
        <w:br w:type="textWrapping"/>
      </w:r>
      <w:r>
        <w:rPr>
          <w:rFonts w:eastAsia="Georgia" w:cs="Georgia" w:ascii="Georgia" w:hAnsi="Georgia"/>
        </w:rPr>
        <w:t xml:space="preserve">L'expérience confirme les déductions des questions II.A. 1 et II.A. 4 sur le mode d'oscillation de l'anche et le rôle des tourbillons périodiques. Elle met de plus en évidence le caractère bidimensionnel de l'écoulement, les particules fluides se déplaçant dans des plans </w:t>
      </w:r>
      <m:oMath>
        <m:r>
          <m:rPr>
            <m:sty m:val="i"/>
          </m:rPr>
          <m:t>x</m:t>
        </m:r>
        <m:r>
          <m:rPr>
            <m:sty m:val="p"/>
          </m:rPr>
          <m:t>=</m:t>
        </m:r>
        <m:sSup>
          <m:sSupPr/>
          <m:e>
            <m:r>
              <m:rPr>
                <m:sty m:val="i"/>
              </m:rPr>
              <m:t>C</m:t>
            </m:r>
          </m:e>
          <m:sup>
            <m:r>
              <m:rPr>
                <m:nor/>
              </m:rPr>
              <m:t>ste </m:t>
            </m:r>
          </m:sup>
        </m:sSup>
      </m:oMath>
      <w:r>
        <w:rPr>
          <w:rFonts w:eastAsia="Georgia" w:cs="Georgia" w:ascii="Georgia" w:hAnsi="Georgia"/>
        </w:rPr>
        <w:t xml:space="preserve"> perpendiculaires à la grande longueur de l'anche. En amont du châssis, l'eau s'écoule de manière laminaire vers les deux interstices. Dans la rigole, on observe deux jets rectilignes issus de ces fentes, longeant les parois verticales et séparés par une zone d'eau morte. À l'arrière, l'eau revient au repos au travers de turbulences.</w:t>
      </w:r>
    </w:p>
    <w:p>
      <w:pPr>
        <w:spacing w:line="271" w:before="330" w:lineRule="auto"/>
      </w:pPr>
      <w:r>
        <w:rPr>
          <w:rFonts w:eastAsia="Georgia" w:cs="Georgia" w:ascii="Georgia" w:hAnsi="Georgia"/>
          <w:b/>
          <w:sz w:val="42"/>
        </w:rPr>
        <w:t xml:space="preserve">II.B - Écoulement stationnaire</w:t>
      </w:r>
    </w:p>
    <w:p>
      <w:pPr>
        <w:spacing w:after="220" w:lineRule="auto"/>
      </w:pPr>
      <w:r>
        <w:rPr>
          <w:rFonts w:eastAsia="Georgia" w:cs="Georgia" w:ascii="Georgia" w:hAnsi="Georgia"/>
        </w:rPr>
        <w:t xml:space="preserve">Guidé par l'étude expérimentale dans l'eau, on développe un modèle cinématique pour l'écoulement de l'air autour de l'anche (figure 6). Pour simplifier, on considère uniquement l'un des deux interstices qui la séparent du châssis. On le suppose inclus dans le plan d'équation </w:t>
      </w:r>
      <m:oMath>
        <m:r>
          <m:rPr>
            <m:sty m:val="i"/>
          </m:rPr>
          <m:t>y</m:t>
        </m:r>
        <m:r>
          <m:rPr>
            <m:sty m:val="p"/>
          </m:rPr>
          <m:t>=</m:t>
        </m:r>
        <m:r>
          <m:rPr>
            <m:sty m:val="p"/>
          </m:rPr>
          <m:t>0</m:t>
        </m:r>
      </m:oMath>
      <w:r>
        <w:rPr/>
        <w:t xml:space="preserve"> et on note </w:t>
      </w:r>
      <m:oMath>
        <m:r>
          <m:rPr>
            <m:sty m:val="i"/>
          </m:rPr>
          <m:t>e</m:t>
        </m:r>
      </m:oMath>
      <w:r>
        <w:rPr>
          <w:rFonts w:eastAsia="Georgia" w:cs="Georgia" w:ascii="Georgia" w:hAnsi="Georgia"/>
        </w:rPr>
        <w:t xml:space="preserve"> sa largeur. La vitesse dans le jet, supposée uniforme, vaut </w:t>
      </w:r>
      <m:oMath>
        <m:r>
          <m:rPr>
            <m:sty m:val="p"/>
          </m:rPr>
          <m:t>−</m:t>
        </m:r>
        <m:r>
          <m:rPr>
            <m:sty m:val="i"/>
          </m:rPr>
          <m:t>V</m:t>
        </m:r>
        <m:sSub>
          <m:sSubPr/>
          <m:e>
            <m:r>
              <m:rPr>
                <m:sty m:val="bi"/>
              </m:rPr>
              <m:t>u</m:t>
            </m:r>
          </m:e>
          <m:sub>
            <m:r>
              <m:rPr>
                <m:sty m:val="i"/>
              </m:rPr>
              <m:t>y</m:t>
            </m:r>
          </m:sub>
        </m:sSub>
      </m:oMath>
      <w:r>
        <w:rPr>
          <w:rFonts w:eastAsia="Georgia" w:cs="Georgia" w:ascii="Georgia" w:hAnsi="Georgia"/>
        </w:rPr>
        <w:t xml:space="preserve"> et dépend de la différence de pression </w:t>
      </w:r>
      <m:oMath>
        <m:r>
          <m:rPr>
            <m:sty m:val="p"/>
          </m:rPr>
          <m:t>Δ</m:t>
        </m:r>
        <m:r>
          <m:rPr>
            <m:sty m:val="i"/>
          </m:rPr>
          <m:t>P</m:t>
        </m:r>
        <m:r>
          <m:rPr>
            <m:sty m:val="p"/>
          </m:rPr>
          <m:t>=</m:t>
        </m:r>
        <m:sSub>
          <m:sSubPr/>
          <m:e>
            <m:r>
              <m:rPr>
                <m:sty m:val="i"/>
              </m:rPr>
              <m:t>P</m:t>
            </m:r>
          </m:e>
          <m:sub>
            <m:r>
              <m:rPr>
                <m:sty m:val="p"/>
              </m:rPr>
              <m:t>0</m:t>
            </m:r>
          </m:sub>
        </m:sSub>
        <m:r>
          <m:rPr>
            <m:sty m:val="p"/>
          </m:rPr>
          <m:t>−</m:t>
        </m:r>
        <m:sSub>
          <m:sSubPr/>
          <m:e>
            <m:r>
              <m:rPr>
                <m:sty m:val="i"/>
              </m:rPr>
              <m:t>P</m:t>
            </m:r>
          </m:e>
          <m:sub>
            <m:r>
              <m:rPr>
                <m:sty m:val="i"/>
              </m:rPr>
              <m:t>a</m:t>
            </m:r>
          </m:sub>
        </m:sSub>
      </m:oMath>
      <w:r>
        <w:rPr/>
        <w:t xml:space="preserve"> entre l'air fourni loin en amont par le soufflet et la pression ambiante </w:t>
      </w:r>
      <m:oMath>
        <m:sSub>
          <m:sSubPr/>
          <m:e>
            <m:r>
              <m:rPr>
                <m:sty m:val="i"/>
              </m:rPr>
              <m:t>P</m:t>
            </m:r>
          </m:e>
          <m:sub>
            <m:r>
              <m:rPr>
                <m:sty m:val="i"/>
              </m:rPr>
              <m:t>a</m:t>
            </m:r>
          </m:sub>
        </m:sSub>
      </m:oMath>
      <w:r>
        <w:rPr/>
        <w:t xml:space="preserve">. On place l'origine </w:t>
      </w:r>
      <m:oMath>
        <m:r>
          <m:rPr>
            <m:sty m:val="i"/>
          </m:rPr>
          <m:t>O</m:t>
        </m:r>
      </m:oMath>
      <w:r>
        <w:rPr>
          <w:rFonts w:eastAsia="Georgia" w:cs="Georgia" w:ascii="Georgia" w:hAnsi="Georgia"/>
        </w:rPr>
        <w:t xml:space="preserve"> des coordonnées sur le bord gauche de l'interstice. Grâce au caractère bidimensionnel de l'écoulement, on fait abstrac-</w:t>
      </w:r>
      <w:r>
        <w:rPr/>
        <w:br w:type="textWrapping"/>
      </w:r>
      <w:r>
        <w:rPr/>
        <w:t xml:space="preserve">tion de l'abscisse </w:t>
      </w:r>
      <m:oMath>
        <m:r>
          <m:rPr>
            <m:sty m:val="i"/>
          </m:rPr>
          <m:t>x</m:t>
        </m:r>
      </m:oMath>
      <w:r>
        <w:rPr>
          <w:rFonts w:eastAsia="Georgia" w:cs="Georgia" w:ascii="Georgia" w:hAnsi="Georgia"/>
        </w:rPr>
        <w:t xml:space="preserve"> et on repère tout point </w:t>
      </w:r>
      <m:oMath>
        <m:r>
          <m:rPr>
            <m:sty m:val="i"/>
          </m:rPr>
          <m:t>M</m:t>
        </m:r>
      </m:oMath>
      <w:r>
        <w:rPr>
          <w:rFonts w:eastAsia="Georgia" w:cs="Georgia" w:ascii="Georgia" w:hAnsi="Georgia"/>
        </w:rPr>
        <w:t xml:space="preserve"> de l'espace par ses coordonnées </w:t>
      </w:r>
      <m:oMath>
        <m:r>
          <m:rPr>
            <m:sty m:val="p"/>
          </m:rPr>
          <m:t>(</m:t>
        </m:r>
        <m:r>
          <m:rPr>
            <m:sty m:val="i"/>
          </m:rPr>
          <m:t>y</m:t>
        </m:r>
        <m:r>
          <m:rPr>
            <m:sty m:val="p"/>
          </m:rPr>
          <m:t>,</m:t>
        </m:r>
        <m:r>
          <m:rPr>
            <m:sty m:val="i"/>
          </m:rPr>
          <m:t>z</m:t>
        </m:r>
        <m:r>
          <m:rPr>
            <m:sty m:val="p"/>
          </m:rPr>
          <m:t>)</m:t>
        </m:r>
      </m:oMath>
      <w:r>
        <w:rPr/>
        <w:t xml:space="preserve">.</w:t>
      </w:r>
      <w:r>
        <w:rPr/>
        <w:br w:type="textWrapping"/>
      </w:r>
      <w:r>
        <w:rPr>
          <w:rFonts w:eastAsia="Georgia" w:cs="Georgia" w:ascii="Georgia" w:hAnsi="Georgia"/>
        </w:rPr>
        <w:t xml:space="preserve">II.B.1) Question préliminaire : potentiel des vitesses d'un écoulement simple. Dans cette question, on s'écarte momentanément de l'écoulement dans la rigole et l'on considère un réservoir de fluide invariant par translation orthogonalement au plan de la figure 7, ayant pour section un demi-cercle de diamètre </w:t>
      </w:r>
      <m:oMath>
        <m:r>
          <m:rPr>
            <m:sty m:val="i"/>
          </m:rPr>
          <m:t>ε</m:t>
        </m:r>
      </m:oMath>
      <w:r>
        <w:rPr>
          <w:rFonts w:eastAsia="Georgia" w:cs="Georgia" w:ascii="Georgia" w:hAnsi="Georgia"/>
        </w:rPr>
        <w:t xml:space="preserve">.Au travers de sa surface courbée, supposée</w:t>
      </w:r>
    </w:p>
    <w:p>
      <w:pPr>
        <w:spacing w:lineRule="auto"/>
        <w:jc w:val="center"/>
      </w:pPr>
      <w:r>
        <w:rPr/>
        <w:drawing>
          <wp:inline distB="0" distL="0" distR="0" distT="0">
            <wp:extent cx="5486400" cy="3657600"/>
            <wp:effectExtent b="0" l="0" r="0" t="0"/>
            <wp:docPr id="6" name="image-53e87578ef4b3d13388c2d0c577184766dd11440.jpg"/>
            <a:graphic>
              <a:graphicData uri="http://schemas.openxmlformats.org/drawingml/2006/picture">
                <pic:pic>
                  <pic:nvPicPr>
                    <pic:cNvPr id="6" name="image-53e87578ef4b3d13388c2d0c577184766dd11440.jpg" descr=""/>
                    <pic:cNvPicPr/>
                  </pic:nvPicPr>
                  <pic:blipFill>
                    <a:blip r:embed="rId10" cstate="print"/>
                    <a:srcRect b="0" l="0" r="0" t="0"/>
                    <a:stretch>
                      <a:fillRect/>
                    </a:stretch>
                  </pic:blipFill>
                  <pic:spPr>
                    <a:xfrm>
                      <a:off x="0" y="0"/>
                      <a:ext cx="5486400" cy="3657600"/>
                    </a:xfrm>
                    <a:prstGeom prst="rect"/>
                  </pic:spPr>
                </pic:pic>
              </a:graphicData>
            </a:graphic>
          </wp:inline>
        </w:drawing>
      </w:r>
    </w:p>
    <w:p>
      <w:pPr>
        <w:spacing w:lineRule="auto"/>
      </w:pPr>
      <m:oMath>
        <m:limUpp>
          <m:limUppPr/>
          <m:e>
            <m:r>
              <m:rPr>
                <m:nor/>
              </m:rPr>
              <m:t> Figure </m:t>
            </m:r>
            <m:r>
              <m:rPr>
                <m:sty m:val="p"/>
              </m:rPr>
              <m:t>6</m:t>
            </m:r>
          </m:e>
          <m:lim>
            <m:sSub>
              <m:sSubPr/>
              <m:e>
                <m:r>
                  <m:rPr>
                    <m:sty m:val="i"/>
                  </m:rPr>
                  <m:t>P</m:t>
                </m:r>
              </m:e>
              <m:sub>
                <m:r>
                  <m:rPr>
                    <m:sty m:val="i"/>
                  </m:rPr>
                  <m:t>a</m:t>
                </m:r>
              </m:sub>
            </m:sSub>
          </m:lim>
        </m:limUpp>
      </m:oMath>
      <w:r>
        <w:rPr>
          <w:rFonts w:eastAsia="Georgia" w:cs="Georgia" w:ascii="Georgia" w:hAnsi="Georgia"/>
        </w:rPr>
        <w:t xml:space="preserve"> - Modèle cinématique de l'écoulement d'air</w:t>
      </w:r>
    </w:p>
    <w:p>
      <w:pPr>
        <w:spacing w:after="220" w:lineRule="auto"/>
      </w:pPr>
      <w:r>
        <w:rPr>
          <w:rFonts w:eastAsia="Georgia" w:cs="Georgia" w:ascii="Georgia" w:hAnsi="Georgia"/>
        </w:rPr>
        <w:t xml:space="preserve">perméable, il émet vers un demi-espace un fluide incompressible qui s'écoule avec un champ de vitesse du type </w:t>
      </w:r>
      <m:oMath>
        <m:r>
          <m:rPr>
            <m:sty m:val="bi"/>
          </m:rPr>
          <m:t>v</m:t>
        </m:r>
        <m:r>
          <m:rPr>
            <m:sty m:val="p"/>
          </m:rPr>
          <m:t>=</m:t>
        </m:r>
        <m:r>
          <m:rPr>
            <m:sty m:val="i"/>
          </m:rPr>
          <m:t>v</m:t>
        </m:r>
        <m:r>
          <m:rPr>
            <m:sty m:val="p"/>
          </m:rPr>
          <m:t>(</m:t>
        </m:r>
        <m:r>
          <m:rPr>
            <m:sty m:val="i"/>
          </m:rPr>
          <m:t>r</m:t>
        </m:r>
        <m:r>
          <m:rPr>
            <m:sty m:val="p"/>
          </m:rPr>
          <m:t>)</m:t>
        </m:r>
        <m:sSub>
          <m:sSubPr/>
          <m:e>
            <m:r>
              <m:rPr>
                <m:sty m:val="bi"/>
              </m:rPr>
              <m:t>u</m:t>
            </m:r>
          </m:e>
          <m:sub>
            <m:r>
              <m:rPr>
                <m:sty m:val="i"/>
              </m:rPr>
              <m:t>r</m:t>
            </m:r>
          </m:sub>
        </m:sSub>
      </m:oMath>
      <w:r>
        <w:rPr>
          <w:rFonts w:eastAsia="Georgia" w:cs="Georgia" w:ascii="Georgia" w:hAnsi="Georgia"/>
        </w:rPr>
        <w:t xml:space="preserve"> en coordonnées cylindriques. On note </w:t>
      </w:r>
      <m:oMath>
        <m:r>
          <m:rPr>
            <m:sty m:val="i"/>
          </m:rPr>
          <m:t>l</m:t>
        </m:r>
        <m:r>
          <m:rPr>
            <m:sty m:val="p"/>
          </m:rPr>
          <m:t>×</m:t>
        </m:r>
        <m:r>
          <m:rPr>
            <m:sty m:val="i"/>
          </m:rPr>
          <m:t>D</m:t>
        </m:r>
      </m:oMath>
      <w:r>
        <w:rPr>
          <w:rFonts w:eastAsia="Georgia" w:cs="Georgia" w:ascii="Georgia" w:hAnsi="Georgia"/>
        </w:rPr>
        <w:t xml:space="preserve"> le débit volumique émis par une longueur </w:t>
      </w:r>
      <m:oMath>
        <m:r>
          <m:rPr>
            <m:sty m:val="i"/>
          </m:rPr>
          <m:t>l</m:t>
        </m:r>
      </m:oMath>
      <w:r>
        <w:rPr>
          <w:rFonts w:eastAsia="Georgia" w:cs="Georgia" w:ascii="Georgia" w:hAnsi="Georgia"/>
        </w:rPr>
        <w:t xml:space="preserve"> de cette source mesurée perpendiculairement au plan de la figure. Préciser l'expression de </w:t>
      </w:r>
      <m:oMath>
        <m:r>
          <m:rPr>
            <m:sty m:val="i"/>
          </m:rPr>
          <m:t>v</m:t>
        </m:r>
        <m:r>
          <m:rPr>
            <m:sty m:val="p"/>
          </m:rPr>
          <m:t>(</m:t>
        </m:r>
        <m:r>
          <m:rPr>
            <m:sty m:val="i"/>
          </m:rPr>
          <m:t>r</m:t>
        </m:r>
        <m:r>
          <m:rPr>
            <m:sty m:val="p"/>
          </m:rPr>
          <m:t>)</m:t>
        </m:r>
      </m:oMath>
      <w:r>
        <w:rPr>
          <w:rFonts w:eastAsia="Georgia" w:cs="Georgia" w:ascii="Georgia" w:hAnsi="Georgia"/>
        </w:rPr>
        <w:t xml:space="preserve"> et en déduire en fonction de </w:t>
      </w:r>
      <m:oMath>
        <m:r>
          <m:rPr>
            <m:sty m:val="i"/>
          </m:rPr>
          <m:t>D</m:t>
        </m:r>
      </m:oMath>
      <w:r>
        <w:rPr/>
        <w:t xml:space="preserve"> un potentiel de vitesse </w:t>
      </w:r>
      <m:oMath>
        <m:sSub>
          <m:sSubPr/>
          <m:e>
            <m:r>
              <m:rPr>
                <m:sty m:val="i"/>
              </m:rPr>
              <m:t>ϕ</m:t>
            </m:r>
          </m:e>
          <m:sub>
            <m:r>
              <m:rPr>
                <m:sty m:val="p"/>
              </m:rPr>
              <m:t>1</m:t>
            </m:r>
          </m:sub>
        </m:sSub>
        <m:r>
          <m:rPr>
            <m:sty m:val="p"/>
          </m:rPr>
          <m:t>(</m:t>
        </m:r>
        <m:r>
          <m:rPr>
            <m:sty m:val="i"/>
          </m:rPr>
          <m:t>r</m:t>
        </m:r>
        <m:r>
          <m:rPr>
            <m:sty m:val="p"/>
          </m:rPr>
          <m:t>)</m:t>
        </m:r>
      </m:oMath>
      <w:r>
        <w:rPr/>
        <w:t xml:space="preserve">, tel que </w:t>
      </w:r>
      <m:oMath>
        <m:r>
          <m:rPr>
            <m:sty m:val="bi"/>
          </m:rPr>
          <m:t>v</m:t>
        </m:r>
        <m:r>
          <m:rPr>
            <m:sty m:val="p"/>
          </m:rPr>
          <m:t>=</m:t>
        </m:r>
        <m:r>
          <m:rPr>
            <m:sty m:val="b"/>
          </m:rPr>
          <m:t>g</m:t>
        </m:r>
        <m:r>
          <m:rPr>
            <m:sty m:val="b"/>
          </m:rPr>
          <m:t>r</m:t>
        </m:r>
        <m:r>
          <m:rPr>
            <m:sty m:val="b"/>
          </m:rPr>
          <m:t>a</m:t>
        </m:r>
        <m:r>
          <m:rPr>
            <m:sty m:val="b"/>
          </m:rPr>
          <m:t>d</m:t>
        </m:r>
        <m:d>
          <m:dPr>
            <m:begChr m:val="("/>
            <m:endChr m:val=")"/>
            <m:ctrlPr>
              <w:rPr>
                <w:rFonts w:ascii="Cambria Math" w:hAnsi="Cambria Math"/>
              </w:rPr>
            </m:ctrlPr>
          </m:dPr>
          <m:e>
            <m:sSub>
              <m:sSubPr/>
              <m:e>
                <m:r>
                  <m:rPr>
                    <m:sty m:val="i"/>
                  </m:rPr>
                  <m:t>ϕ</m:t>
                </m:r>
              </m:e>
              <m:sub>
                <m:r>
                  <m:rPr>
                    <m:sty m:val="p"/>
                  </m:rPr>
                  <m:t>1</m:t>
                </m:r>
              </m:sub>
            </m:sSub>
          </m:e>
        </m:d>
      </m:oMath>
      <w:r>
        <w:rPr>
          <w:rFonts w:eastAsia="Georgia" w:cs="Georgia" w:ascii="Georgia" w:hAnsi="Georgia"/>
        </w:rPr>
        <w:t xml:space="preserve"> décrivant l'écoulement. On fixera l'origine des potentiels pour une valeur unitaire de </w:t>
      </w:r>
      <m:oMath>
        <m:r>
          <m:rPr>
            <m:sty m:val="i"/>
          </m:rPr>
          <m:t>r</m:t>
        </m:r>
      </m:oMath>
      <w:r>
        <w:rPr/>
        <w:t xml:space="preserve">.</w:t>
      </w:r>
      <w:r>
        <w:rPr/>
        <w:br w:type="textWrapping"/>
      </w:r>
      <w:r>
        <w:rPr>
          <w:rFonts w:eastAsia="Georgia" w:cs="Georgia" w:ascii="Georgia" w:hAnsi="Georgia"/>
        </w:rPr>
        <w:t xml:space="preserve">II.B.2) Chaque élément infinitésimal de l'interstice de la figure 6, de coordonnées ( </w:t>
      </w:r>
      <m:oMath>
        <m:r>
          <m:rPr>
            <m:sty m:val="p"/>
          </m:rPr>
          <m:t>0</m:t>
        </m:r>
        <m:r>
          <m:rPr>
            <m:sty m:val="p"/>
          </m:rPr>
          <m:t>,</m:t>
        </m:r>
        <m:r>
          <m:rPr>
            <m:sty m:val="i"/>
          </m:rPr>
          <m:t>u</m:t>
        </m:r>
      </m:oMath>
      <w:r>
        <w:rPr/>
        <w:t xml:space="preserve"> ) et de largeur </w:t>
      </w:r>
      <m:oMath>
        <m:r>
          <m:rPr>
            <m:sty m:val="i"/>
          </m:rPr>
          <m:t>d</m:t>
        </m:r>
        <m:r>
          <m:rPr>
            <m:sty m:val="i"/>
          </m:rPr>
          <m:t>u</m:t>
        </m:r>
      </m:oMath>
      <w:r>
        <w:rPr>
          <w:rFonts w:eastAsia="Georgia" w:cs="Georgia" w:ascii="Georgia" w:hAnsi="Georgia"/>
        </w:rPr>
        <w:t xml:space="preserve">, se comporte du côté </w:t>
      </w:r>
      <m:oMath>
        <m:r>
          <m:rPr>
            <m:sty m:val="i"/>
          </m:rPr>
          <m:t>y</m:t>
        </m:r>
        <m:r>
          <m:rPr>
            <m:sty m:val="p"/>
          </m:rPr>
          <m:t>&gt;</m:t>
        </m:r>
        <m:r>
          <m:rPr>
            <m:sty m:val="p"/>
          </m:rPr>
          <m:t>0</m:t>
        </m:r>
      </m:oMath>
      <w:r>
        <w:rPr>
          <w:rFonts w:eastAsia="Georgia" w:cs="Georgia" w:ascii="Georgia" w:hAnsi="Georgia"/>
        </w:rPr>
        <w:t xml:space="preserve"> comme la source de la question précédente à deux nuances près : d'une part il absorbe un débit linéique infinitésimal </w:t>
      </w:r>
      <m:oMath>
        <m:r>
          <m:rPr>
            <m:sty m:val="i"/>
          </m:rPr>
          <m:t>d</m:t>
        </m:r>
        <m:r>
          <m:rPr>
            <m:sty m:val="i"/>
          </m:rPr>
          <m:t>D</m:t>
        </m:r>
      </m:oMath>
      <w:r>
        <w:rPr>
          <w:rFonts w:eastAsia="Georgia" w:cs="Georgia" w:ascii="Georgia" w:hAnsi="Georgia"/>
        </w:rPr>
        <w:t xml:space="preserve">, d'autre part son diamètre </w:t>
      </w:r>
      <m:oMath>
        <m:r>
          <m:rPr>
            <m:sty m:val="i"/>
          </m:rPr>
          <m:t>ε</m:t>
        </m:r>
      </m:oMath>
      <w:r>
        <w:rPr>
          <w:rFonts w:eastAsia="Georgia" w:cs="Georgia" w:ascii="Georgia" w:hAnsi="Georgia"/>
        </w:rPr>
        <w:t xml:space="preserve"> est réputé nul. En déduire le potentiel </w:t>
      </w:r>
      <m:oMath>
        <m:r>
          <m:rPr>
            <m:sty m:val="i"/>
          </m:rPr>
          <m:t>d</m:t>
        </m:r>
        <m:r>
          <m:rPr>
            <m:sty m:val="i"/>
          </m:rPr>
          <m:t>ϕ</m:t>
        </m:r>
        <m:r>
          <m:rPr>
            <m:sty m:val="p"/>
          </m:rPr>
          <m:t>(</m:t>
        </m:r>
        <m:r>
          <m:rPr>
            <m:sty m:val="i"/>
          </m:rPr>
          <m:t>y</m:t>
        </m:r>
        <m:r>
          <m:rPr>
            <m:sty m:val="p"/>
          </m:rPr>
          <m:t>,</m:t>
        </m:r>
        <m:r>
          <m:rPr>
            <m:sty m:val="i"/>
          </m:rPr>
          <m:t>z</m:t>
        </m:r>
        <m:r>
          <m:rPr>
            <m:sty m:val="p"/>
          </m:rPr>
          <m:t>)</m:t>
        </m:r>
      </m:oMath>
      <w:r>
        <w:rPr/>
        <w:t xml:space="preserve"> en un point </w:t>
      </w:r>
      <m:oMath>
        <m:r>
          <m:rPr>
            <m:sty m:val="i"/>
          </m:rPr>
          <m:t>M</m:t>
        </m:r>
        <m:r>
          <m:rPr>
            <m:sty m:val="p"/>
          </m:rPr>
          <m:t>(</m:t>
        </m:r>
        <m:r>
          <m:rPr>
            <m:sty m:val="i"/>
          </m:rPr>
          <m:t>y</m:t>
        </m:r>
        <m:r>
          <m:rPr>
            <m:sty m:val="p"/>
          </m:rPr>
          <m:t>,</m:t>
        </m:r>
        <m:r>
          <m:rPr>
            <m:sty m:val="i"/>
          </m:rPr>
          <m:t>z</m:t>
        </m:r>
        <m:r>
          <m:rPr>
            <m:sty m:val="p"/>
          </m:rPr>
          <m:t>)</m:t>
        </m:r>
      </m:oMath>
      <w:r>
        <w:rPr/>
        <w:t xml:space="preserve"> du demi-espace amont ( </w:t>
      </w:r>
      <m:oMath>
        <m:r>
          <m:rPr>
            <m:sty m:val="i"/>
          </m:rPr>
          <m:t>y</m:t>
        </m:r>
        <m:r>
          <m:rPr>
            <m:sty m:val="p"/>
          </m:rPr>
          <m:t>&gt;</m:t>
        </m:r>
        <m:r>
          <m:rPr>
            <m:sty m:val="p"/>
          </m:rPr>
          <m:t>0</m:t>
        </m:r>
      </m:oMath>
      <w:r>
        <w:rPr/>
        <w:t xml:space="preserve"> ).</w:t>
      </w:r>
    </w:p>
    <w:p>
      <w:pPr>
        <w:spacing w:lineRule="auto"/>
        <w:jc w:val="center"/>
      </w:pPr>
      <w:r>
        <w:rPr/>
        <w:drawing>
          <wp:inline distB="0" distL="0" distR="0" distT="0">
            <wp:extent cx="4191000" cy="2562225"/>
            <wp:effectExtent b="0" l="0" r="0" t="0"/>
            <wp:docPr id="7" name="image-41c79fb22c4f9d2c1c3a43095c82fc53f959fa1b.jpg"/>
            <a:graphic>
              <a:graphicData uri="http://schemas.openxmlformats.org/drawingml/2006/picture">
                <pic:pic>
                  <pic:nvPicPr>
                    <pic:cNvPr id="7" name="image-41c79fb22c4f9d2c1c3a43095c82fc53f959fa1b.jpg" descr=""/>
                    <pic:cNvPicPr/>
                  </pic:nvPicPr>
                  <pic:blipFill>
                    <a:blip r:embed="rId11" cstate="print"/>
                    <a:srcRect b="0" l="0" r="0" t="0"/>
                    <a:stretch>
                      <a:fillRect/>
                    </a:stretch>
                  </pic:blipFill>
                  <pic:spPr>
                    <a:xfrm>
                      <a:off x="0" y="0"/>
                      <a:ext cx="4191000" cy="2562225"/>
                    </a:xfrm>
                    <a:prstGeom prst="rect"/>
                  </pic:spPr>
                </pic:pic>
              </a:graphicData>
            </a:graphic>
          </wp:inline>
        </w:drawing>
      </w:r>
    </w:p>
    <w:p>
      <w:pPr>
        <w:spacing w:lineRule="auto"/>
      </w:pPr>
      <w:r>
        <w:rPr/>
        <w:t xml:space="preserve">Figure 7 - Source de fluide invariante par translation</w:t>
      </w:r>
    </w:p>
    <w:p>
      <w:pPr>
        <w:spacing w:after="220" w:lineRule="auto"/>
      </w:pPr>
      <w:r>
        <w:rPr>
          <w:rFonts w:eastAsia="Georgia" w:cs="Georgia" w:ascii="Georgia" w:hAnsi="Georgia"/>
        </w:rPr>
        <w:t xml:space="preserve">II.B.3) Le liquide entrant dans l'élément de largeur </w:t>
      </w:r>
      <m:oMath>
        <m:r>
          <m:rPr>
            <m:sty m:val="i"/>
          </m:rPr>
          <m:t>d</m:t>
        </m:r>
        <m:r>
          <m:rPr>
            <m:sty m:val="i"/>
          </m:rPr>
          <m:t>u</m:t>
        </m:r>
      </m:oMath>
      <w:r>
        <w:rPr>
          <w:rFonts w:eastAsia="Georgia" w:cs="Georgia" w:ascii="Georgia" w:hAnsi="Georgia"/>
        </w:rPr>
        <w:t xml:space="preserve"> de l'interstice est évacué dans le jet vers les </w:t>
      </w:r>
      <m:oMath>
        <m:r>
          <m:rPr>
            <m:sty m:val="i"/>
          </m:rPr>
          <m:t>y</m:t>
        </m:r>
        <m:r>
          <m:rPr>
            <m:sty m:val="p"/>
          </m:rPr>
          <m:t>&lt;</m:t>
        </m:r>
        <m:r>
          <m:rPr>
            <m:sty m:val="p"/>
          </m:rPr>
          <m:t>0</m:t>
        </m:r>
      </m:oMath>
      <w:r>
        <w:rPr>
          <w:rFonts w:eastAsia="Georgia" w:cs="Georgia" w:ascii="Georgia" w:hAnsi="Georgia"/>
        </w:rPr>
        <w:t xml:space="preserve">. En déduire l'expression de </w:t>
      </w:r>
      <m:oMath>
        <m:r>
          <m:rPr>
            <m:sty m:val="i"/>
          </m:rPr>
          <m:t>d</m:t>
        </m:r>
        <m:r>
          <m:rPr>
            <m:sty m:val="i"/>
          </m:rPr>
          <m:t>D</m:t>
        </m:r>
      </m:oMath>
      <w:r>
        <w:rPr/>
        <w:t xml:space="preserve">.</w:t>
      </w:r>
      <w:r>
        <w:rPr/>
        <w:br w:type="textWrapping"/>
      </w:r>
      <w:r>
        <w:rPr/>
        <w:t xml:space="preserve">II.B.4) Exprimer le potentiel </w:t>
      </w:r>
      <m:oMath>
        <m:r>
          <m:rPr>
            <m:sty m:val="i"/>
          </m:rPr>
          <m:t>ϕ</m:t>
        </m:r>
        <m:r>
          <m:rPr>
            <m:sty m:val="p"/>
          </m:rPr>
          <m:t>(</m:t>
        </m:r>
        <m:r>
          <m:rPr>
            <m:sty m:val="i"/>
          </m:rPr>
          <m:t>y</m:t>
        </m:r>
        <m:r>
          <m:rPr>
            <m:sty m:val="p"/>
          </m:rPr>
          <m:t>,</m:t>
        </m:r>
        <m:r>
          <m:rPr>
            <m:sty m:val="i"/>
          </m:rPr>
          <m:t>z</m:t>
        </m:r>
        <m:r>
          <m:rPr>
            <m:sty m:val="p"/>
          </m:rPr>
          <m:t>)</m:t>
        </m:r>
      </m:oMath>
      <w:r>
        <w:rPr/>
        <w:t xml:space="preserve"> pour </w:t>
      </w:r>
      <m:oMath>
        <m:r>
          <m:rPr>
            <m:sty m:val="i"/>
          </m:rPr>
          <m:t>y</m:t>
        </m:r>
        <m:r>
          <m:rPr>
            <m:sty m:val="p"/>
          </m:rPr>
          <m:t>&gt;</m:t>
        </m:r>
        <m:r>
          <m:rPr>
            <m:sty m:val="p"/>
          </m:rPr>
          <m:t>0</m:t>
        </m:r>
      </m:oMath>
      <w:r>
        <w:rPr>
          <w:rFonts w:eastAsia="Georgia" w:cs="Georgia" w:ascii="Georgia" w:hAnsi="Georgia"/>
        </w:rPr>
        <w:t xml:space="preserve"> sous la forme d'une intégrale sur </w:t>
      </w:r>
      <m:oMath>
        <m:r>
          <m:rPr>
            <m:sty m:val="i"/>
          </m:rPr>
          <m:t>u</m:t>
        </m:r>
      </m:oMath>
      <w:r>
        <w:rPr/>
        <w:t xml:space="preserve">. Le calculer explicitement pour </w:t>
      </w:r>
      <m:oMath>
        <m:r>
          <m:rPr>
            <m:sty m:val="i"/>
          </m:rPr>
          <m:t>y</m:t>
        </m:r>
        <m:r>
          <m:rPr>
            <m:sty m:val="p"/>
          </m:rPr>
          <m:t>=</m:t>
        </m:r>
        <m:sSup>
          <m:sSupPr/>
          <m:e>
            <m:r>
              <m:rPr>
                <m:sty m:val="p"/>
              </m:rPr>
              <m:t>0</m:t>
            </m:r>
          </m:e>
          <m:sup>
            <m:r>
              <m:rPr>
                <m:sty m:val="p"/>
              </m:rPr>
              <m:t>+</m:t>
            </m:r>
          </m:sup>
        </m:sSup>
      </m:oMath>
      <w:r>
        <w:rPr/>
        <w:t xml:space="preserve">et </w:t>
      </w:r>
      <m:oMath>
        <m:r>
          <m:rPr>
            <m:sty m:val="i"/>
          </m:rPr>
          <m:t>z</m:t>
        </m:r>
        <m:r>
          <m:rPr>
            <m:sty m:val="p"/>
          </m:rPr>
          <m:t>&gt;</m:t>
        </m:r>
        <m:r>
          <m:rPr>
            <m:sty m:val="i"/>
          </m:rPr>
          <m:t>e</m:t>
        </m:r>
      </m:oMath>
      <w:r>
        <w:rPr/>
        <w:t xml:space="preserve">.</w:t>
      </w:r>
      <w:r>
        <w:rPr/>
        <w:br w:type="textWrapping"/>
      </w:r>
      <w:r>
        <w:rPr/>
        <w:t xml:space="preserve">II.B.5) Calculer la vitesse aux points </w:t>
      </w:r>
      <m:oMath>
        <m:r>
          <m:rPr>
            <m:sty m:val="i"/>
          </m:rPr>
          <m:t>M</m:t>
        </m:r>
        <m:d>
          <m:dPr>
            <m:begChr m:val="("/>
            <m:endChr m:val=")"/>
            <m:ctrlPr>
              <w:rPr>
                <w:rFonts w:ascii="Cambria Math" w:hAnsi="Cambria Math"/>
              </w:rPr>
            </m:ctrlPr>
          </m:dPr>
          <m:e>
            <m:sSup>
              <m:sSupPr/>
              <m:e>
                <m:r>
                  <m:rPr>
                    <m:sty m:val="p"/>
                  </m:rPr>
                  <m:t>0</m:t>
                </m:r>
              </m:e>
              <m:sup>
                <m:r>
                  <m:rPr>
                    <m:sty m:val="p"/>
                  </m:rPr>
                  <m:t>+</m:t>
                </m:r>
              </m:sup>
            </m:sSup>
            <m:r>
              <m:rPr>
                <m:sty m:val="p"/>
              </m:rPr>
              <m:t>,</m:t>
            </m:r>
            <m:r>
              <m:rPr>
                <m:sty m:val="i"/>
              </m:rPr>
              <m:t>z</m:t>
            </m:r>
          </m:e>
        </m:d>
      </m:oMath>
      <w:r>
        <w:rPr>
          <w:rFonts w:eastAsia="Georgia" w:cs="Georgia" w:ascii="Georgia" w:hAnsi="Georgia"/>
        </w:rPr>
        <w:t xml:space="preserve">, situés au contact de l'anche ( </w:t>
      </w:r>
      <m:oMath>
        <m:r>
          <m:rPr>
            <m:sty m:val="i"/>
          </m:rPr>
          <m:t>z</m:t>
        </m:r>
        <m:r>
          <m:rPr>
            <m:sty m:val="p"/>
          </m:rPr>
          <m:t>&gt;</m:t>
        </m:r>
        <m:r>
          <m:rPr>
            <m:sty m:val="i"/>
          </m:rPr>
          <m:t>e</m:t>
        </m:r>
      </m:oMath>
      <w:r>
        <w:rPr/>
        <w:t xml:space="preserve"> ).</w:t>
      </w:r>
      <w:r>
        <w:rPr/>
        <w:br w:type="textWrapping"/>
      </w:r>
      <w:r>
        <w:rPr/>
        <w:t xml:space="preserve">II.B.6) Pour </w:t>
      </w:r>
      <m:oMath>
        <m:r>
          <m:rPr>
            <m:sty m:val="i"/>
          </m:rPr>
          <m:t>y</m:t>
        </m:r>
        <m:r>
          <m:rPr>
            <m:sty m:val="p"/>
          </m:rPr>
          <m:t>=</m:t>
        </m:r>
        <m:r>
          <m:rPr>
            <m:sty m:val="p"/>
          </m:rPr>
          <m:t>0</m:t>
        </m:r>
      </m:oMath>
      <w:r>
        <w:rPr/>
        <w:t xml:space="preserve"> et </w:t>
      </w:r>
      <m:oMath>
        <m:r>
          <m:rPr>
            <m:sty m:val="p"/>
          </m:rPr>
          <m:t>0</m:t>
        </m:r>
        <m:r>
          <m:rPr>
            <m:sty m:val="p"/>
          </m:rPr>
          <m:t>&lt;</m:t>
        </m:r>
        <m:r>
          <m:rPr>
            <m:sty m:val="i"/>
          </m:rPr>
          <m:t>z</m:t>
        </m:r>
        <m:r>
          <m:rPr>
            <m:sty m:val="p"/>
          </m:rPr>
          <m:t>&lt;</m:t>
        </m:r>
        <m:r>
          <m:rPr>
            <m:sty m:val="i"/>
          </m:rPr>
          <m:t>e</m:t>
        </m:r>
      </m:oMath>
      <w:r>
        <w:rPr/>
        <w:t xml:space="preserve">, la pression vaut </w:t>
      </w:r>
      <m:oMath>
        <m:sSub>
          <m:sSubPr/>
          <m:e>
            <m:r>
              <m:rPr>
                <m:sty m:val="i"/>
              </m:rPr>
              <m:t>P</m:t>
            </m:r>
          </m:e>
          <m:sub>
            <m:r>
              <m:rPr>
                <m:sty m:val="i"/>
              </m:rPr>
              <m:t>a</m:t>
            </m:r>
          </m:sub>
        </m:sSub>
      </m:oMath>
      <w:r>
        <w:rPr>
          <w:rFonts w:eastAsia="Georgia" w:cs="Georgia" w:ascii="Georgia" w:hAnsi="Georgia"/>
        </w:rPr>
        <w:t xml:space="preserve">. À l'aide d'une relation de Bernoulli, exprimer le champ de pression </w:t>
      </w:r>
      <m:oMath>
        <m:r>
          <m:rPr>
            <m:sty m:val="i"/>
          </m:rPr>
          <m:t>P</m:t>
        </m:r>
      </m:oMath>
      <w:r>
        <w:rPr>
          <w:rFonts w:eastAsia="Georgia" w:cs="Georgia" w:ascii="Georgia" w:hAnsi="Georgia"/>
        </w:rPr>
        <w:t xml:space="preserve"> sur la face supérieure de l'anche, en </w:t>
      </w:r>
      <m:oMath>
        <m:r>
          <m:rPr>
            <m:sty m:val="i"/>
          </m:rPr>
          <m:t>y</m:t>
        </m:r>
        <m:r>
          <m:rPr>
            <m:sty m:val="p"/>
          </m:rPr>
          <m:t>=</m:t>
        </m:r>
        <m:sSup>
          <m:sSupPr/>
          <m:e>
            <m:r>
              <m:rPr>
                <m:sty m:val="p"/>
              </m:rPr>
              <m:t>0</m:t>
            </m:r>
          </m:e>
          <m:sup>
            <m:r>
              <m:rPr>
                <m:sty m:val="p"/>
              </m:rPr>
              <m:t>+</m:t>
            </m:r>
          </m:sup>
        </m:sSup>
      </m:oMath>
      <w:r>
        <w:rPr/>
        <w:t xml:space="preserve">.</w:t>
      </w:r>
      <w:r>
        <w:rPr/>
        <w:br w:type="textWrapping"/>
      </w:r>
      <w:r>
        <w:rPr/>
        <w:t xml:space="preserve">II.B.7) La pression dans la zone de fluide mort au-dessous de l'anche vaut </w:t>
      </w:r>
      <m:oMath>
        <m:sSub>
          <m:sSubPr/>
          <m:e>
            <m:r>
              <m:rPr>
                <m:sty m:val="i"/>
              </m:rPr>
              <m:t>P</m:t>
            </m:r>
          </m:e>
          <m:sub>
            <m:r>
              <m:rPr>
                <m:sty m:val="i"/>
              </m:rPr>
              <m:t>a</m:t>
            </m:r>
          </m:sub>
        </m:sSub>
      </m:oMath>
      <w:r>
        <w:rPr/>
        <w:t xml:space="preserve">. Soit </w:t>
      </w:r>
      <m:oMath>
        <m:sSub>
          <m:sSubPr/>
          <m:e>
            <m:r>
              <m:rPr>
                <m:sty m:val="bi"/>
              </m:rPr>
              <m:t>F</m:t>
            </m:r>
          </m:e>
          <m:sub>
            <m:r>
              <m:rPr>
                <m:sty m:val="i"/>
              </m:rPr>
              <m:t>a</m:t>
            </m:r>
          </m:sub>
        </m:sSub>
        <m:r>
          <m:rPr>
            <m:sty m:val="p"/>
          </m:rPr>
          <m:t>=</m:t>
        </m:r>
        <m:sSub>
          <m:sSubPr/>
          <m:e>
            <m:r>
              <m:rPr>
                <m:sty m:val="i"/>
              </m:rPr>
              <m:t>F</m:t>
            </m:r>
          </m:e>
          <m:sub>
            <m:r>
              <m:rPr>
                <m:sty m:val="i"/>
              </m:rPr>
              <m:t>a</m:t>
            </m:r>
          </m:sub>
        </m:sSub>
        <m:sSub>
          <m:sSubPr/>
          <m:e>
            <m:r>
              <m:rPr>
                <m:sty m:val="bi"/>
              </m:rPr>
              <m:t>u</m:t>
            </m:r>
          </m:e>
          <m:sub>
            <m:r>
              <m:rPr>
                <m:sty m:val="i"/>
              </m:rPr>
              <m:t>y</m:t>
            </m:r>
          </m:sub>
        </m:sSub>
      </m:oMath>
      <w:r>
        <w:rPr>
          <w:rFonts w:eastAsia="Georgia" w:cs="Georgia" w:ascii="Georgia" w:hAnsi="Georgia"/>
        </w:rPr>
        <w:t xml:space="preserve"> la force exercée par l'air sur la lame. Écrire cette force sous la forme :</w:t>
      </w:r>
    </w:p>
    <w:p>
      <w:pPr>
        <w:spacing w:after="220" w:lineRule="auto"/>
      </w:pPr>
      <m:oMathPara>
        <m:oMath>
          <m:sSub>
            <m:sSubPr/>
            <m:e>
              <m:r>
                <m:rPr>
                  <m:sty m:val="i"/>
                </m:rPr>
                <m:t>F</m:t>
              </m:r>
            </m:e>
            <m:sub>
              <m:r>
                <m:rPr>
                  <m:sty m:val="i"/>
                </m:rPr>
                <m:t>a</m:t>
              </m:r>
            </m:sub>
          </m:sSub>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i"/>
                </m:rPr>
                <m:t>a</m:t>
              </m:r>
            </m:sub>
          </m:sSub>
          <m:r>
            <m:rPr>
              <m:sty m:val="i"/>
            </m:rPr>
            <m:t>L</m:t>
          </m:r>
          <m:r>
            <m:rPr>
              <m:sty m:val="i"/>
            </m:rPr>
            <m:t>h</m:t>
          </m:r>
          <m:sSup>
            <m:sSupPr/>
            <m:e>
              <m:r>
                <m:rPr>
                  <m:sty m:val="i"/>
                </m:rPr>
                <m:t>V</m:t>
              </m:r>
            </m:e>
            <m:sup>
              <m:r>
                <m:rPr>
                  <m:sty m:val="p"/>
                </m:rPr>
                <m:t>2</m:t>
              </m:r>
            </m:sup>
          </m:sSup>
          <m:d>
            <m:dPr>
              <m:begChr m:val="("/>
              <m:endChr m:val=")"/>
              <m:ctrlPr>
                <w:rPr>
                  <w:rFonts w:ascii="Cambria Math" w:hAnsi="Cambria Math"/>
                </w:rPr>
              </m:ctrlPr>
            </m:dPr>
            <m:e>
              <m:r>
                <m:rPr>
                  <m:sty m:val="p"/>
                </m:rPr>
                <m:t>1</m:t>
              </m:r>
              <m:r>
                <m:rPr>
                  <m:sty m:val="p"/>
                </m:rPr>
                <m:t>−</m:t>
              </m:r>
              <m:sSub>
                <m:sSubPr/>
                <m:e>
                  <m:r>
                    <m:rPr>
                      <m:sty m:val="i"/>
                    </m:rPr>
                    <m:t>A</m:t>
                  </m:r>
                </m:e>
                <m:sub>
                  <m:r>
                    <m:rPr>
                      <m:sty m:val="p"/>
                    </m:rPr>
                    <m:t>1</m:t>
                  </m:r>
                </m:sub>
              </m:sSub>
            </m:e>
          </m:d>
        </m:oMath>
      </m:oMathPara>
    </w:p>
    <w:p>
      <w:pPr>
        <w:spacing w:after="220" w:lineRule="auto"/>
      </w:pPr>
      <w:r>
        <w:rPr>
          <w:rFonts w:eastAsia="Georgia" w:cs="Georgia" w:ascii="Georgia" w:hAnsi="Georgia"/>
        </w:rPr>
        <w:t xml:space="preserve">où </w:t>
      </w:r>
      <m:oMath>
        <m:sSub>
          <m:sSubPr/>
          <m:e>
            <m:r>
              <m:rPr>
                <m:sty m:val="i"/>
              </m:rPr>
              <m:t>A</m:t>
            </m:r>
          </m:e>
          <m:sub>
            <m:r>
              <m:rPr>
                <m:sty m:val="p"/>
              </m:rPr>
              <m:t>1</m:t>
            </m:r>
          </m:sub>
        </m:sSub>
      </m:oMath>
      <w:r>
        <w:rPr>
          <w:rFonts w:eastAsia="Georgia" w:cs="Georgia" w:ascii="Georgia" w:hAnsi="Georgia"/>
        </w:rPr>
        <w:t xml:space="preserve"> est une grandeur sans dimension dépendant de </w:t>
      </w:r>
      <m:oMath>
        <m:r>
          <m:rPr>
            <m:sty m:val="i"/>
          </m:rPr>
          <m:t>e</m:t>
        </m:r>
      </m:oMath>
      <w:r>
        <w:rPr/>
        <w:t xml:space="preserve"> et de </w:t>
      </w:r>
      <m:oMath>
        <m:r>
          <m:rPr>
            <m:sty m:val="i"/>
          </m:rPr>
          <m:t>h</m:t>
        </m:r>
      </m:oMath>
      <w:r>
        <w:rPr>
          <w:rFonts w:eastAsia="Georgia" w:cs="Georgia" w:ascii="Georgia" w:hAnsi="Georgia"/>
        </w:rPr>
        <w:t xml:space="preserve"> dont on donnera l'expression intégrale.</w:t>
      </w:r>
      <w:r>
        <w:rPr/>
        <w:br w:type="textWrapping"/>
      </w:r>
      <w:r>
        <w:rPr>
          <w:rFonts w:eastAsia="Georgia" w:cs="Georgia" w:ascii="Georgia" w:hAnsi="Georgia"/>
        </w:rPr>
        <w:t xml:space="preserve">De quelle façon varie </w:t>
      </w:r>
      <m:oMath>
        <m:d>
          <m:dPr>
            <m:begChr m:val="|"/>
            <m:endChr m:val="|"/>
            <m:ctrlPr>
              <w:rPr>
                <w:rFonts w:ascii="Cambria Math" w:hAnsi="Cambria Math"/>
              </w:rPr>
            </m:ctrlPr>
          </m:dPr>
          <m:e>
            <m:sSub>
              <m:sSubPr/>
              <m:e>
                <m:r>
                  <m:rPr>
                    <m:sty m:val="i"/>
                  </m:rPr>
                  <m:t>F</m:t>
                </m:r>
              </m:e>
              <m:sub>
                <m:r>
                  <m:rPr>
                    <m:sty m:val="i"/>
                  </m:rPr>
                  <m:t>a</m:t>
                </m:r>
              </m:sub>
            </m:sSub>
          </m:e>
        </m:d>
      </m:oMath>
      <w:r>
        <w:rPr/>
        <w:t xml:space="preserve"> quand </w:t>
      </w:r>
      <m:oMath>
        <m:r>
          <m:rPr>
            <m:sty m:val="i"/>
          </m:rPr>
          <m:t>e</m:t>
        </m:r>
      </m:oMath>
      <w:r>
        <w:rPr/>
        <w:t xml:space="preserve"> augmente?</w:t>
      </w:r>
      <w:r>
        <w:rPr/>
        <w:br w:type="textWrapping"/>
      </w:r>
      <w:r>
        <w:rPr>
          <w:rFonts w:eastAsia="Georgia" w:cs="Georgia" w:ascii="Georgia" w:hAnsi="Georgia"/>
        </w:rPr>
        <w:t xml:space="preserve">II.B.8) Déterminer à l'ordre le plus bas l'expression du potentiel </w:t>
      </w:r>
      <m:oMath>
        <m:r>
          <m:rPr>
            <m:sty m:val="i"/>
          </m:rPr>
          <m:t>ϕ</m:t>
        </m:r>
        <m:r>
          <m:rPr>
            <m:sty m:val="p"/>
          </m:rPr>
          <m:t>(</m:t>
        </m:r>
        <m:r>
          <m:rPr>
            <m:sty m:val="i"/>
          </m:rPr>
          <m:t>r</m:t>
        </m:r>
        <m:r>
          <m:rPr>
            <m:sty m:val="p"/>
          </m:rPr>
          <m:t>)</m:t>
        </m:r>
      </m:oMath>
      <w:r>
        <w:rPr/>
        <w:t xml:space="preserve">, pour</w:t>
      </w:r>
    </w:p>
    <w:p>
      <w:pPr>
        <w:spacing w:after="220" w:lineRule="auto"/>
      </w:pPr>
      <m:oMathPara>
        <m:oMath>
          <m:r>
            <m:rPr>
              <m:sty m:val="i"/>
            </m:rPr>
            <m:t>r</m:t>
          </m:r>
          <m:r>
            <m:rPr>
              <m:sty m:val="p"/>
            </m:rPr>
            <m:t>=</m:t>
          </m:r>
          <m:rad>
            <m:radPr>
              <m:degHide m:val="1"/>
              <m:ctrlPr>
                <w:rPr>
                  <w:rFonts w:ascii="Cambria Math" w:hAnsi="Cambria Math"/>
                </w:rPr>
              </m:ctrlPr>
            </m:radPr>
            <m:deg/>
            <m:e>
              <m:sSup>
                <m:sSupPr/>
                <m:e>
                  <m:r>
                    <m:rPr>
                      <m:sty m:val="i"/>
                    </m:rPr>
                    <m:t>y</m:t>
                  </m:r>
                </m:e>
                <m:sup>
                  <m:r>
                    <m:rPr>
                      <m:sty m:val="p"/>
                    </m:rPr>
                    <m:t>2</m:t>
                  </m:r>
                </m:sup>
              </m:sSup>
              <m:r>
                <m:rPr>
                  <m:sty m:val="p"/>
                </m:rPr>
                <m:t>+</m:t>
              </m:r>
              <m:sSup>
                <m:sSupPr/>
                <m:e>
                  <m:r>
                    <m:rPr>
                      <m:sty m:val="i"/>
                    </m:rPr>
                    <m:t>z</m:t>
                  </m:r>
                </m:e>
                <m:sup>
                  <m:r>
                    <m:rPr>
                      <m:sty m:val="p"/>
                    </m:rPr>
                    <m:t>2</m:t>
                  </m:r>
                </m:sup>
              </m:sSup>
            </m:e>
          </m:rad>
          <m:r>
            <m:rPr>
              <m:sty m:val="p"/>
            </m:rPr>
            <m:t>»</m:t>
          </m:r>
          <m:r>
            <m:rPr>
              <m:sty m:val="i"/>
            </m:rPr>
            <m:t>e</m:t>
          </m:r>
        </m:oMath>
      </m:oMathPara>
    </w:p>
    <w:p>
      <w:pPr>
        <w:spacing w:line="271" w:before="330" w:lineRule="auto"/>
      </w:pPr>
      <w:r>
        <w:rPr>
          <w:rFonts w:eastAsia="Georgia" w:cs="Georgia" w:ascii="Georgia" w:hAnsi="Georgia"/>
          <w:b/>
          <w:sz w:val="42"/>
        </w:rPr>
        <w:t xml:space="preserve">II.C - Écoulement en régime variable</w:t>
      </w:r>
    </w:p>
    <w:p>
      <w:pPr>
        <w:spacing w:after="220" w:lineRule="auto"/>
      </w:pPr>
      <w:r>
        <w:rPr/>
        <w:t xml:space="preserve">On note dans la suite </w:t>
      </w:r>
      <m:oMath>
        <m:r>
          <m:rPr>
            <m:sty m:val="i"/>
          </m:rPr>
          <m:t>Q</m:t>
        </m:r>
        <m:r>
          <m:rPr>
            <m:sty m:val="p"/>
          </m:rPr>
          <m:t>=</m:t>
        </m:r>
        <m:r>
          <m:rPr>
            <m:sty m:val="i"/>
          </m:rPr>
          <m:t>V</m:t>
        </m:r>
        <m:r>
          <m:rPr>
            <m:sty m:val="i"/>
          </m:rPr>
          <m:t>e</m:t>
        </m:r>
        <m:r>
          <m:rPr>
            <m:sty m:val="i"/>
          </m:rPr>
          <m:t>L</m:t>
        </m:r>
      </m:oMath>
      <w:r>
        <w:rPr>
          <w:rFonts w:eastAsia="Georgia" w:cs="Georgia" w:ascii="Georgia" w:hAnsi="Georgia"/>
        </w:rPr>
        <w:t xml:space="preserve"> le débit et </w:t>
      </w:r>
      <m:oMath>
        <m:r>
          <m:rPr>
            <m:sty m:val="i"/>
          </m:rPr>
          <m:t>q</m:t>
        </m:r>
        <m:r>
          <m:rPr>
            <m:sty m:val="p"/>
          </m:rPr>
          <m:t>=</m:t>
        </m:r>
        <m:r>
          <m:rPr>
            <m:sty m:val="i"/>
          </m:rPr>
          <m:t>V</m:t>
        </m:r>
        <m:r>
          <m:rPr>
            <m:sty m:val="i"/>
          </m:rPr>
          <m:t>e</m:t>
        </m:r>
      </m:oMath>
      <w:r>
        <w:rPr>
          <w:rFonts w:eastAsia="Georgia" w:cs="Georgia" w:ascii="Georgia" w:hAnsi="Georgia"/>
        </w:rPr>
        <w:t xml:space="preserve"> le débit linéique traversant la rigole. On envisage, en vue de l'étude du mouvement de l'anche libre, des situations où l'ouverture </w:t>
      </w:r>
      <m:oMath>
        <m:r>
          <m:rPr>
            <m:sty m:val="i"/>
          </m:rPr>
          <m:t>e</m:t>
        </m:r>
      </m:oMath>
      <w:r>
        <w:rPr>
          <w:rFonts w:eastAsia="Georgia" w:cs="Georgia" w:ascii="Georgia" w:hAnsi="Georgia"/>
        </w:rPr>
        <w:t xml:space="preserve"> dépend du temps. Il en résulte des variations temporelles de </w:t>
      </w:r>
      <m:oMath>
        <m:r>
          <m:rPr>
            <m:sty m:val="i"/>
          </m:rPr>
          <m:t>V</m:t>
        </m:r>
        <m:r>
          <m:rPr>
            <m:sty m:val="p"/>
          </m:rPr>
          <m:t>=</m:t>
        </m:r>
        <m:r>
          <m:rPr>
            <m:sty m:val="i"/>
          </m:rPr>
          <m:t>V</m:t>
        </m:r>
        <m:r>
          <m:rPr>
            <m:sty m:val="p"/>
          </m:rPr>
          <m:t>(</m:t>
        </m:r>
        <m:r>
          <m:rPr>
            <m:sty m:val="i"/>
          </m:rPr>
          <m:t>t</m:t>
        </m:r>
        <m:r>
          <m:rPr>
            <m:sty m:val="p"/>
          </m:rPr>
          <m:t>)</m:t>
        </m:r>
        <m:r>
          <m:rPr>
            <m:sty m:val="p"/>
          </m:rPr>
          <m:t>,</m:t>
        </m:r>
        <m:r>
          <m:rPr>
            <m:sty m:val="i"/>
          </m:rPr>
          <m:t>q</m:t>
        </m:r>
        <m:r>
          <m:rPr>
            <m:sty m:val="p"/>
          </m:rPr>
          <m:t>=</m:t>
        </m:r>
        <m:r>
          <m:rPr>
            <m:sty m:val="i"/>
          </m:rPr>
          <m:t>q</m:t>
        </m:r>
        <m:r>
          <m:rPr>
            <m:sty m:val="p"/>
          </m:rPr>
          <m:t>(</m:t>
        </m:r>
        <m:r>
          <m:rPr>
            <m:sty m:val="i"/>
          </m:rPr>
          <m:t>t</m:t>
        </m:r>
        <m:r>
          <m:rPr>
            <m:sty m:val="p"/>
          </m:rPr>
          <m:t>)</m:t>
        </m:r>
      </m:oMath>
      <w:r>
        <w:rPr/>
        <w:t xml:space="preserve"> et </w:t>
      </w:r>
      <m:oMath>
        <m:r>
          <m:rPr>
            <m:sty m:val="i"/>
          </m:rPr>
          <m:t>ϕ</m:t>
        </m:r>
        <m:r>
          <m:rPr>
            <m:sty m:val="p"/>
          </m:rPr>
          <m:t>=</m:t>
        </m:r>
        <m:r>
          <m:rPr>
            <m:sty m:val="i"/>
          </m:rPr>
          <m:t>ϕ</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L'expression du potentiel des vitesses trouvé dans la partie II.A s'applique encore.On admet le résultat suivant :</w:t>
      </w:r>
    </w:p>
    <w:p>
      <w:pPr>
        <w:spacing w:after="220" w:lineRule="auto"/>
      </w:pPr>
      <m:oMathPara>
        <m:oMath>
          <m:f>
            <m:fPr>
              <m:ctrlPr>
                <w:rPr>
                  <w:rFonts w:ascii="Cambria Math" w:hAnsi="Cambria Math"/>
                </w:rPr>
              </m:ctrlPr>
            </m:fPr>
            <m:num>
              <m:r>
                <m:rPr>
                  <m:sty m:val="i"/>
                </m:rPr>
                <m:t>∂</m:t>
              </m:r>
              <m:r>
                <m:rPr>
                  <m:sty m:val="i"/>
                </m:rPr>
                <m:t>ϕ</m:t>
              </m:r>
              <m:r>
                <m:rPr>
                  <m:sty m:val="p"/>
                </m:rPr>
                <m:t>(</m:t>
              </m:r>
              <m:r>
                <m:rPr>
                  <m:sty m:val="p"/>
                </m:rPr>
                <m:t>0</m:t>
              </m:r>
              <m:r>
                <m:rPr>
                  <m:sty m:val="p"/>
                </m:rPr>
                <m:t>,</m:t>
              </m:r>
              <m:r>
                <m:rPr>
                  <m:sty m:val="i"/>
                </m:rPr>
                <m:t>z</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sSup>
                <m:sSupPr/>
                <m:e>
                  <m:r>
                    <m:rPr>
                      <m:sty m:val="i"/>
                    </m:rPr>
                    <m:t>q</m:t>
                  </m:r>
                </m:e>
                <m:sup>
                  <m:r>
                    <m:rPr>
                      <m:sty m:val="i"/>
                    </m:rPr>
                    <m:t>′</m:t>
                  </m:r>
                </m:sup>
              </m:sSup>
              <m:r>
                <m:rPr>
                  <m:sty m:val="p"/>
                </m:rPr>
                <m:t>(</m:t>
              </m:r>
              <m:r>
                <m:rPr>
                  <m:sty m:val="i"/>
                </m:rPr>
                <m:t>t</m:t>
              </m:r>
              <m:r>
                <m:rPr>
                  <m:sty m:val="p"/>
                </m:rPr>
                <m:t>)</m:t>
              </m:r>
            </m:num>
            <m:den>
              <m:r>
                <m:rPr>
                  <m:sty m:val="i"/>
                </m:rPr>
                <m:t>π</m:t>
              </m:r>
            </m:den>
          </m:f>
          <m:r>
            <m:rPr>
              <m:sty m:val="p"/>
            </m:rPr>
            <m:t>−</m:t>
          </m:r>
          <m:f>
            <m:fPr>
              <m:ctrlPr>
                <w:rPr>
                  <w:rFonts w:ascii="Cambria Math" w:hAnsi="Cambria Math"/>
                </w:rPr>
              </m:ctrlPr>
            </m:fPr>
            <m:num>
              <m:r>
                <m:rPr>
                  <m:sty m:val="i"/>
                </m:rPr>
                <m:t>V</m:t>
              </m:r>
              <m:sSup>
                <m:sSupPr/>
                <m:e>
                  <m:r>
                    <m:rPr>
                      <m:sty m:val="i"/>
                    </m:rPr>
                    <m:t>e</m:t>
                  </m:r>
                </m:e>
                <m:sup>
                  <m:r>
                    <m:rPr>
                      <m:sty m:val="i"/>
                    </m:rPr>
                    <m:t>′</m:t>
                  </m:r>
                </m:sup>
              </m:sSup>
              <m:r>
                <m:rPr>
                  <m:sty m:val="p"/>
                </m:rPr>
                <m:t>(</m:t>
              </m:r>
              <m:r>
                <m:rPr>
                  <m:sty m:val="i"/>
                </m:rPr>
                <m:t>t</m:t>
              </m:r>
              <m:r>
                <m:rPr>
                  <m:sty m:val="p"/>
                </m:rPr>
                <m:t>)</m:t>
              </m:r>
            </m:num>
            <m:den>
              <m:r>
                <m:rPr>
                  <m:sty m:val="i"/>
                </m:rPr>
                <m:t>π</m:t>
              </m:r>
            </m:den>
          </m:f>
          <m:r>
            <m:rPr>
              <m:sty m:val="p"/>
            </m:rPr>
            <m:t>[</m:t>
          </m:r>
          <m:r>
            <m:rPr>
              <m:sty m:val="p"/>
            </m:rPr>
            <m:t>1</m:t>
          </m:r>
          <m:r>
            <m:rPr>
              <m:sty m:val="p"/>
            </m:rPr>
            <m:t>+</m:t>
          </m:r>
          <m:r>
            <m:rPr>
              <m:sty m:val="p"/>
            </m:rPr>
            <m:t>ln</m:t>
          </m:r>
          <m:r>
            <m:rPr>
              <m:sty m:val="p"/>
            </m:rPr>
            <m:t>⁡</m:t>
          </m:r>
          <m:r>
            <m:rPr>
              <m:sty m:val="p"/>
            </m:rPr>
            <m:t>|</m:t>
          </m:r>
          <m:r>
            <m:rPr>
              <m:sty m:val="i"/>
            </m:rPr>
            <m:t>z</m:t>
          </m:r>
          <m:r>
            <m:rPr>
              <m:sty m:val="p"/>
            </m:rPr>
            <m:t>−</m:t>
          </m:r>
          <m:r>
            <m:rPr>
              <m:sty m:val="i"/>
            </m:rPr>
            <m:t>e</m:t>
          </m:r>
          <m:r>
            <m:rPr>
              <m:sty m:val="p"/>
            </m:rPr>
            <m:t>|</m:t>
          </m:r>
          <m:r>
            <m:rPr>
              <m:sty m:val="p"/>
            </m:rPr>
            <m:t>]</m:t>
          </m:r>
          <m:r>
            <m:rPr>
              <m:sty m:val="p"/>
            </m:rPr>
            <m:t>+</m:t>
          </m:r>
          <m:f>
            <m:fPr>
              <m:ctrlPr>
                <w:rPr>
                  <w:rFonts w:ascii="Cambria Math" w:hAnsi="Cambria Math"/>
                </w:rPr>
              </m:ctrlPr>
            </m:fPr>
            <m:num>
              <m:sSup>
                <m:sSupPr/>
                <m:e>
                  <m:r>
                    <m:rPr>
                      <m:sty m:val="i"/>
                    </m:rPr>
                    <m:t>V</m:t>
                  </m:r>
                </m:e>
                <m:sup>
                  <m:r>
                    <m:rPr>
                      <m:sty m:val="i"/>
                    </m:rPr>
                    <m:t>′</m:t>
                  </m:r>
                </m:sup>
              </m:sSup>
            </m:num>
            <m:den>
              <m:r>
                <m:rPr>
                  <m:sty m:val="i"/>
                </m:rPr>
                <m:t>π</m:t>
              </m:r>
            </m:den>
          </m:f>
          <m:r>
            <m:rPr>
              <m:sty m:val="p"/>
            </m:rPr>
            <m:t>[</m:t>
          </m:r>
          <m:r>
            <m:rPr>
              <m:sty m:val="p"/>
            </m:rPr>
            <m:t>(</m:t>
          </m:r>
          <m:r>
            <m:rPr>
              <m:sty m:val="i"/>
            </m:rPr>
            <m:t>z</m:t>
          </m:r>
          <m:r>
            <m:rPr>
              <m:sty m:val="p"/>
            </m:rPr>
            <m:t>−</m:t>
          </m:r>
          <m:r>
            <m:rPr>
              <m:sty m:val="i"/>
            </m:rPr>
            <m:t>e</m:t>
          </m:r>
          <m:r>
            <m:rPr>
              <m:sty m:val="p"/>
            </m:rPr>
            <m:t>)</m:t>
          </m:r>
          <m:r>
            <m:rPr>
              <m:sty m:val="p"/>
            </m:rPr>
            <m:t>ln</m:t>
          </m:r>
          <m:r>
            <m:rPr>
              <m:sty m:val="p"/>
            </m:rPr>
            <m:t>⁡</m:t>
          </m:r>
          <m:r>
            <m:rPr>
              <m:sty m:val="p"/>
            </m:rPr>
            <m:t>|</m:t>
          </m:r>
          <m:r>
            <m:rPr>
              <m:sty m:val="i"/>
            </m:rPr>
            <m:t>z</m:t>
          </m:r>
          <m:r>
            <m:rPr>
              <m:sty m:val="p"/>
            </m:rPr>
            <m:t>−</m:t>
          </m:r>
          <m:r>
            <m:rPr>
              <m:sty m:val="i"/>
            </m:rPr>
            <m:t>e</m:t>
          </m:r>
          <m:r>
            <m:rPr>
              <m:sty m:val="p"/>
            </m:rPr>
            <m:t>|</m:t>
          </m:r>
          <m:r>
            <m:rPr>
              <m:sty m:val="p"/>
            </m:rPr>
            <m:t>−</m:t>
          </m:r>
          <m:r>
            <m:rPr>
              <m:sty m:val="i"/>
            </m:rPr>
            <m:t>z</m:t>
          </m:r>
          <m:r>
            <m:rPr>
              <m:sty m:val="p"/>
            </m:rPr>
            <m:t>ln</m:t>
          </m:r>
          <m:r>
            <m:rPr>
              <m:sty m:val="p"/>
            </m:rPr>
            <m:t>⁡</m:t>
          </m:r>
          <m:r>
            <m:rPr>
              <m:sty m:val="p"/>
            </m:rPr>
            <m:t>|</m:t>
          </m:r>
          <m:r>
            <m:rPr>
              <m:sty m:val="i"/>
            </m:rPr>
            <m:t>z</m:t>
          </m:r>
          <m:r>
            <m:rPr>
              <m:sty m:val="p"/>
            </m:rPr>
            <m:t>|</m:t>
          </m:r>
          <m:r>
            <m:rPr>
              <m:sty m:val="p"/>
            </m:rPr>
            <m:t>]</m:t>
          </m:r>
          <m:r>
            <m:rPr>
              <m:sty m:val="p"/>
            </m:rPr>
            <m:t>.</m:t>
          </m:r>
        </m:oMath>
      </m:oMathPara>
    </w:p>
    <w:p>
      <w:pPr>
        <w:spacing w:after="220" w:lineRule="auto"/>
      </w:pPr>
      <w:r>
        <w:rPr>
          <w:rFonts w:eastAsia="Georgia" w:cs="Georgia" w:ascii="Georgia" w:hAnsi="Georgia"/>
        </w:rPr>
        <w:t xml:space="preserve">II.C.1) On traite l'air comme un fluide parfait incompressible et on néglige l'influence de la pesanteur. Montrer que :</w:t>
      </w:r>
    </w:p>
    <w:p>
      <w:pPr>
        <w:spacing w:after="220" w:lineRule="auto"/>
      </w:pPr>
      <m:oMathPara>
        <m:oMath>
          <m:r>
            <m:rPr>
              <m:sty m:val="i"/>
            </m:rPr>
            <m:t>C</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ϕ</m:t>
              </m:r>
            </m:num>
            <m:den>
              <m:r>
                <m:rPr>
                  <m:sty m:val="i"/>
                </m:rPr>
                <m:t>∂</m:t>
              </m:r>
              <m:r>
                <m:rPr>
                  <m:sty m:val="i"/>
                </m:rPr>
                <m:t>t</m:t>
              </m:r>
            </m:den>
          </m:f>
          <m:r>
            <m:rPr>
              <m:sty m:val="p"/>
            </m:rPr>
            <m:t>+</m:t>
          </m:r>
          <m:f>
            <m:fPr>
              <m:ctrlPr>
                <w:rPr>
                  <w:rFonts w:ascii="Cambria Math" w:hAnsi="Cambria Math"/>
                </w:rPr>
              </m:ctrlPr>
            </m:fPr>
            <m:num>
              <m:sSup>
                <m:sSupPr/>
                <m:e>
                  <m:r>
                    <m:rPr>
                      <m:sty m:val="i"/>
                    </m:rPr>
                    <m:t>v</m:t>
                  </m:r>
                </m:e>
                <m:sup>
                  <m:r>
                    <m:rPr>
                      <m:sty m:val="p"/>
                    </m:rPr>
                    <m:t>2</m:t>
                  </m:r>
                </m:sup>
              </m:sSup>
            </m:num>
            <m:den>
              <m:r>
                <m:rPr>
                  <m:sty m:val="p"/>
                </m:rPr>
                <m:t>2</m:t>
              </m:r>
            </m:den>
          </m:f>
          <m:r>
            <m:rPr>
              <m:sty m:val="p"/>
            </m:rPr>
            <m:t>+</m:t>
          </m:r>
          <m:f>
            <m:fPr>
              <m:ctrlPr>
                <w:rPr>
                  <w:rFonts w:ascii="Cambria Math" w:hAnsi="Cambria Math"/>
                </w:rPr>
              </m:ctrlPr>
            </m:fPr>
            <m:num>
              <m:r>
                <m:rPr>
                  <m:sty m:val="i"/>
                </m:rPr>
                <m:t>P</m:t>
              </m:r>
            </m:num>
            <m:den>
              <m:r>
                <m:rPr>
                  <m:sty m:val="i"/>
                </m:rPr>
                <m:t>ρ</m:t>
              </m:r>
            </m:den>
          </m:f>
          <m:r>
            <m:rPr>
              <m:nor/>
            </m:rPr>
            <m:t> est une grandeur uniforme dans l'écoulement. </m:t>
          </m:r>
        </m:oMath>
      </m:oMathPara>
    </w:p>
    <w:p>
      <w:pPr>
        <w:spacing w:after="220" w:lineRule="auto"/>
      </w:pPr>
      <w:r>
        <w:rPr/>
        <w:t xml:space="preserve">II.C.2) Soit </w:t>
      </w:r>
      <m:oMath>
        <m:r>
          <m:rPr>
            <m:sty m:val="i"/>
          </m:rPr>
          <m:t>A</m:t>
        </m:r>
      </m:oMath>
      <w:r>
        <w:rPr>
          <w:rFonts w:eastAsia="Georgia" w:cs="Georgia" w:ascii="Georgia" w:hAnsi="Georgia"/>
        </w:rPr>
        <w:t xml:space="preserve"> le point de coordonnées ( </w:t>
      </w:r>
      <m:oMath>
        <m:r>
          <m:rPr>
            <m:sty m:val="p"/>
          </m:rPr>
          <m:t>0</m:t>
        </m:r>
        <m:r>
          <m:rPr>
            <m:sty m:val="p"/>
          </m:rPr>
          <m:t>,</m:t>
        </m:r>
        <m:r>
          <m:rPr>
            <m:sty m:val="i"/>
          </m:rPr>
          <m:t>e</m:t>
        </m:r>
        <m:r>
          <m:rPr>
            <m:sty m:val="p"/>
          </m:rPr>
          <m:t>/</m:t>
        </m:r>
        <m:r>
          <m:rPr>
            <m:sty m:val="p"/>
          </m:rPr>
          <m:t>2</m:t>
        </m:r>
      </m:oMath>
      <w:r>
        <w:rPr>
          <w:rFonts w:eastAsia="Georgia" w:cs="Georgia" w:ascii="Georgia" w:hAnsi="Georgia"/>
        </w:rPr>
        <w:t xml:space="preserve"> ) situé au milieu de l'interstice. On admet que </w:t>
      </w:r>
      <m:oMath>
        <m:r>
          <m:rPr>
            <m:sty m:val="i"/>
          </m:rPr>
          <m:t>P</m:t>
        </m:r>
        <m:r>
          <m:rPr>
            <m:sty m:val="p"/>
          </m:rPr>
          <m:t>(</m:t>
        </m:r>
        <m:r>
          <m:rPr>
            <m:sty m:val="i"/>
          </m:rPr>
          <m:t>A</m:t>
        </m:r>
        <m:r>
          <m:rPr>
            <m:sty m:val="p"/>
          </m:rPr>
          <m:t>)</m:t>
        </m:r>
        <m:r>
          <m:rPr>
            <m:sty m:val="p"/>
          </m:rPr>
          <m:t>=</m:t>
        </m:r>
        <m:sSub>
          <m:sSubPr/>
          <m:e>
            <m:r>
              <m:rPr>
                <m:sty m:val="i"/>
              </m:rPr>
              <m:t>P</m:t>
            </m:r>
          </m:e>
          <m:sub>
            <m:r>
              <m:rPr>
                <m:sty m:val="i"/>
              </m:rPr>
              <m:t>a</m:t>
            </m:r>
          </m:sub>
        </m:sSub>
      </m:oMath>
      <w:r>
        <w:rPr>
          <w:rFonts w:eastAsia="Georgia" w:cs="Georgia" w:ascii="Georgia" w:hAnsi="Georgia"/>
        </w:rPr>
        <w:t xml:space="preserve">. En déduire l'expression de </w:t>
      </w:r>
      <m:oMath>
        <m:r>
          <m:rPr>
            <m:sty m:val="i"/>
          </m:rPr>
          <m:t>C</m:t>
        </m:r>
        <m:r>
          <m:rPr>
            <m:sty m:val="p"/>
          </m:rPr>
          <m:t>(</m:t>
        </m:r>
        <m:r>
          <m:rPr>
            <m:sty m:val="i"/>
          </m:rPr>
          <m:t>t</m:t>
        </m:r>
        <m:r>
          <m:rPr>
            <m:sty m:val="p"/>
          </m:rPr>
          <m:t>)</m:t>
        </m:r>
      </m:oMath>
      <w:r>
        <w:rPr/>
        <w:t xml:space="preserve">.</w:t>
      </w:r>
      <w:r>
        <w:rPr/>
        <w:br w:type="textWrapping"/>
      </w:r>
      <w:r>
        <w:rPr/>
        <w:t xml:space="preserve">II.C.3) Soit </w:t>
      </w:r>
      <m:oMath>
        <m:sSub>
          <m:sSubPr/>
          <m:e>
            <m:r>
              <m:rPr>
                <m:sty m:val="i"/>
              </m:rPr>
              <m:t>P</m:t>
            </m:r>
          </m:e>
          <m:sub>
            <m:r>
              <m:rPr>
                <m:sty m:val="p"/>
              </m:rPr>
              <m:t>0</m:t>
            </m:r>
          </m:sub>
        </m:sSub>
      </m:oMath>
      <w:r>
        <w:rPr/>
        <w:t xml:space="preserve"> la pression en un point </w:t>
      </w:r>
      <m:oMath>
        <m:r>
          <m:rPr>
            <m:sty m:val="i"/>
          </m:rPr>
          <m:t>B</m:t>
        </m:r>
      </m:oMath>
      <w:r>
        <w:rPr>
          <w:rFonts w:eastAsia="Georgia" w:cs="Georgia" w:ascii="Georgia" w:hAnsi="Georgia"/>
        </w:rPr>
        <w:t xml:space="preserve"> situé loin en amont, tel que </w:t>
      </w:r>
      <m:oMath>
        <m:sSub>
          <m:sSubPr/>
          <m:e>
            <m:r>
              <m:rPr>
                <m:sty m:val="i"/>
              </m:rPr>
              <m:t>r</m:t>
            </m:r>
          </m:e>
          <m:sub>
            <m:r>
              <m:rPr>
                <m:sty m:val="p"/>
              </m:rPr>
              <m:t>0</m:t>
            </m:r>
          </m:sub>
        </m:sSub>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r>
          <m:rPr>
            <m:sty m:val="p"/>
          </m:rPr>
          <m:t>&gt;</m:t>
        </m:r>
        <m:r>
          <m:rPr>
            <m:sty m:val="i"/>
          </m:rPr>
          <m:t>e</m:t>
        </m:r>
      </m:oMath>
      <w:r>
        <w:rPr/>
        <w:t xml:space="preserve">. Que peut-on dire de la vitesse en </w:t>
      </w:r>
      <m:oMath>
        <m:r>
          <m:rPr>
            <m:sty m:val="i"/>
          </m:rPr>
          <m:t>B</m:t>
        </m:r>
      </m:oMath>
      <w:r>
        <w:rPr>
          <w:rFonts w:eastAsia="Georgia" w:cs="Georgia" w:ascii="Georgia" w:hAnsi="Georgia"/>
        </w:rPr>
        <w:t xml:space="preserve"> ? On pourra utiliser le résultat de la question II.B.8.</w:t>
      </w:r>
      <w:r>
        <w:rPr/>
        <w:br w:type="textWrapping"/>
      </w:r>
      <w:r>
        <w:rPr>
          <w:rFonts w:eastAsia="Georgia" w:cs="Georgia" w:ascii="Georgia" w:hAnsi="Georgia"/>
        </w:rPr>
        <w:t xml:space="preserve">En déduire l'équation différentielle gouvernant l'évolution du débit </w:t>
      </w:r>
      <m:oMath>
        <m:r>
          <m:rPr>
            <m:sty m:val="i"/>
          </m:rPr>
          <m:t>q</m:t>
        </m:r>
      </m:oMath>
      <w:r>
        <w:rPr/>
        <w:t xml:space="preserve"> dans l'interstice:</w:t>
      </w:r>
    </w:p>
    <w:p>
      <w:pPr>
        <w:spacing w:after="220" w:lineRule="auto"/>
      </w:pPr>
      <m:oMathPara>
        <m:oMath>
          <m:sSup>
            <m:sSupPr/>
            <m:e>
              <m:r>
                <m:rPr>
                  <m:sty m:val="i"/>
                </m:rPr>
                <m:t>q</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1</m:t>
              </m:r>
            </m:num>
            <m:den>
              <m:sSub>
                <m:sSubPr/>
                <m:e>
                  <m:r>
                    <m:rPr>
                      <m:sty m:val="i"/>
                    </m:rPr>
                    <m:t>K</m:t>
                  </m:r>
                </m:e>
                <m:sub>
                  <m:r>
                    <m:rPr>
                      <m:sty m:val="p"/>
                    </m:rPr>
                    <m:t>0</m:t>
                  </m:r>
                </m:sub>
              </m:sSub>
              <m:r>
                <m:rPr>
                  <m:sty m:val="p"/>
                </m:rPr>
                <m:t>(</m:t>
              </m:r>
              <m:r>
                <m:rPr>
                  <m:sty m:val="i"/>
                </m:rPr>
                <m:t>t</m:t>
              </m:r>
              <m:r>
                <m:rPr>
                  <m:sty m:val="p"/>
                </m:rPr>
                <m:t>)</m:t>
              </m:r>
            </m:den>
          </m:f>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0</m:t>
                      </m:r>
                    </m:sub>
                  </m:sSub>
                  <m:r>
                    <m:rPr>
                      <m:sty m:val="p"/>
                    </m:rPr>
                    <m:t>−</m:t>
                  </m:r>
                  <m:sSub>
                    <m:sSubPr/>
                    <m:e>
                      <m:r>
                        <m:rPr>
                          <m:sty m:val="i"/>
                        </m:rPr>
                        <m:t>P</m:t>
                      </m:r>
                    </m:e>
                    <m:sub>
                      <m:r>
                        <m:rPr>
                          <m:sty m:val="i"/>
                        </m:rPr>
                        <m:t>a</m:t>
                      </m:r>
                    </m:sub>
                  </m:sSub>
                </m:num>
                <m:den>
                  <m:sSub>
                    <m:sSubPr/>
                    <m:e>
                      <m:r>
                        <m:rPr>
                          <m:sty m:val="i"/>
                        </m:rPr>
                        <m:t>ρ</m:t>
                      </m:r>
                    </m:e>
                    <m:sub>
                      <m:r>
                        <m:rPr>
                          <m:sty m:val="i"/>
                        </m:rPr>
                        <m:t>a</m:t>
                      </m:r>
                    </m:sub>
                  </m:sSub>
                </m:den>
              </m:f>
              <m:r>
                <m:rPr>
                  <m:sty m:val="p"/>
                </m:rPr>
                <m:t>−</m:t>
              </m:r>
              <m:f>
                <m:fPr>
                  <m:ctrlPr>
                    <w:rPr>
                      <w:rFonts w:ascii="Cambria Math" w:hAnsi="Cambria Math"/>
                    </w:rPr>
                  </m:ctrlPr>
                </m:fPr>
                <m:num>
                  <m:r>
                    <m:rPr>
                      <m:sty m:val="p"/>
                    </m:rPr>
                    <m:t>1</m:t>
                  </m:r>
                </m:num>
                <m:den>
                  <m:r>
                    <m:rPr>
                      <m:sty m:val="p"/>
                    </m:rPr>
                    <m:t>2</m:t>
                  </m:r>
                </m:den>
              </m:f>
              <m:sSup>
                <m:sSupPr/>
                <m:e>
                  <m:r>
                    <m:rPr>
                      <m:sty m:val="i"/>
                    </m:rPr>
                    <m:t>V</m:t>
                  </m:r>
                </m:e>
                <m:sup>
                  <m:r>
                    <m:rPr>
                      <m:sty m:val="p"/>
                    </m:rPr>
                    <m:t>2</m:t>
                  </m:r>
                </m:sup>
              </m:sSup>
              <m:r>
                <m:rPr>
                  <m:sty m:val="p"/>
                </m:rPr>
                <m:t>(</m:t>
              </m:r>
              <m:r>
                <m:rPr>
                  <m:sty m:val="i"/>
                </m:rPr>
                <m:t>t</m:t>
              </m:r>
              <m:r>
                <m:rPr>
                  <m:sty m:val="p"/>
                </m:rPr>
                <m:t>)</m:t>
              </m:r>
              <m:r>
                <m:rPr>
                  <m:sty m:val="p"/>
                </m:rPr>
                <m:t>+</m:t>
              </m:r>
              <m:f>
                <m:fPr>
                  <m:ctrlPr>
                    <w:rPr>
                      <w:rFonts w:ascii="Cambria Math" w:hAnsi="Cambria Math"/>
                    </w:rPr>
                  </m:ctrlPr>
                </m:fPr>
                <m:num>
                  <m:r>
                    <m:rPr>
                      <m:sty m:val="i"/>
                    </m:rPr>
                    <m:t>V</m:t>
                  </m:r>
                  <m:r>
                    <m:rPr>
                      <m:sty m:val="p"/>
                    </m:rPr>
                    <m:t>(</m:t>
                  </m:r>
                  <m:r>
                    <m:rPr>
                      <m:sty m:val="i"/>
                    </m:rPr>
                    <m:t>t</m:t>
                  </m:r>
                  <m:r>
                    <m:rPr>
                      <m:sty m:val="p"/>
                    </m:rPr>
                    <m:t>)</m:t>
                  </m:r>
                  <m:sSup>
                    <m:sSupPr/>
                    <m:e>
                      <m:r>
                        <m:rPr>
                          <m:sty m:val="i"/>
                        </m:rPr>
                        <m:t>e</m:t>
                      </m:r>
                    </m:e>
                    <m:sup>
                      <m:r>
                        <m:rPr>
                          <m:sty m:val="i"/>
                        </m:rPr>
                        <m:t>′</m:t>
                      </m:r>
                    </m:sup>
                  </m:sSup>
                  <m:r>
                    <m:rPr>
                      <m:sty m:val="p"/>
                    </m:rPr>
                    <m:t>(</m:t>
                  </m:r>
                  <m:r>
                    <m:rPr>
                      <m:sty m:val="i"/>
                    </m:rPr>
                    <m:t>t</m:t>
                  </m:r>
                  <m:r>
                    <m:rPr>
                      <m:sty m:val="p"/>
                    </m:rPr>
                    <m:t>)</m:t>
                  </m:r>
                </m:num>
                <m:den>
                  <m:r>
                    <m:rPr>
                      <m:sty m:val="i"/>
                    </m:rPr>
                    <m:t>π</m:t>
                  </m:r>
                </m:den>
              </m:f>
            </m:e>
          </m:d>
        </m:oMath>
      </m:oMathPara>
    </w:p>
    <w:p>
      <w:pPr>
        <w:spacing w:after="220" w:lineRule="auto"/>
      </w:pPr>
      <w:r>
        <w:rPr>
          <w:rFonts w:eastAsia="Georgia" w:cs="Georgia" w:ascii="Georgia" w:hAnsi="Georgia"/>
        </w:rPr>
        <w:t xml:space="preserve">où </w:t>
      </w:r>
      <m:oMath>
        <m:sSub>
          <m:sSubPr/>
          <m:e>
            <m:r>
              <m:rPr>
                <m:sty m:val="i"/>
              </m:rPr>
              <m:t>K</m:t>
            </m:r>
          </m:e>
          <m:sub>
            <m:r>
              <m:rPr>
                <m:sty m:val="p"/>
              </m:rPr>
              <m:t>0</m:t>
            </m:r>
          </m:sub>
        </m:sSub>
        <m:r>
          <m:rPr>
            <m:sty m:val="p"/>
          </m:rPr>
          <m:t>(</m:t>
        </m:r>
        <m:r>
          <m:rPr>
            <m:sty m:val="i"/>
          </m:rPr>
          <m:t>t</m:t>
        </m:r>
        <m:r>
          <m:rPr>
            <m:sty m:val="p"/>
          </m:rPr>
          <m:t>)</m:t>
        </m:r>
      </m:oMath>
      <w:r>
        <w:rPr>
          <w:rFonts w:eastAsia="Georgia" w:cs="Georgia" w:ascii="Georgia" w:hAnsi="Georgia"/>
        </w:rPr>
        <w:t xml:space="preserve"> dépend de </w:t>
      </w:r>
      <m:oMath>
        <m:sSub>
          <m:sSubPr/>
          <m:e>
            <m:r>
              <m:rPr>
                <m:sty m:val="i"/>
              </m:rPr>
              <m:t>r</m:t>
            </m:r>
          </m:e>
          <m:sub>
            <m:r>
              <m:rPr>
                <m:sty m:val="p"/>
              </m:rPr>
              <m:t>0</m:t>
            </m:r>
          </m:sub>
        </m:sSub>
      </m:oMath>
      <w:r>
        <w:rPr/>
        <w:t xml:space="preserve"> et </w:t>
      </w:r>
      <m:oMath>
        <m:r>
          <m:rPr>
            <m:sty m:val="i"/>
          </m:rPr>
          <m:t>e</m:t>
        </m:r>
        <m:r>
          <m:rPr>
            <m:sty m:val="p"/>
          </m:rPr>
          <m:t>(</m:t>
        </m:r>
        <m:r>
          <m:rPr>
            <m:sty m:val="i"/>
          </m:rPr>
          <m:t>t</m:t>
        </m:r>
        <m:r>
          <m:rPr>
            <m:sty m:val="p"/>
          </m:rPr>
          <m:t>)</m:t>
        </m:r>
      </m:oMath>
      <w:r>
        <w:rPr/>
        <w:t xml:space="preserve">. Dans la suite </w:t>
      </w:r>
      <m:oMath>
        <m:sSub>
          <m:sSubPr/>
          <m:e>
            <m:r>
              <m:rPr>
                <m:sty m:val="i"/>
              </m:rPr>
              <m:t>r</m:t>
            </m:r>
          </m:e>
          <m:sub>
            <m:r>
              <m:rPr>
                <m:sty m:val="p"/>
              </m:rPr>
              <m:t>0</m:t>
            </m:r>
          </m:sub>
        </m:sSub>
      </m:oMath>
      <w:r>
        <w:rPr/>
        <w:t xml:space="preserve"> et </w:t>
      </w:r>
      <m:oMath>
        <m:sSub>
          <m:sSubPr/>
          <m:e>
            <m:r>
              <m:rPr>
                <m:sty m:val="i"/>
              </m:rPr>
              <m:t>P</m:t>
            </m:r>
          </m:e>
          <m:sub>
            <m:r>
              <m:rPr>
                <m:sty m:val="p"/>
              </m:rPr>
              <m:t>0</m:t>
            </m:r>
          </m:sub>
        </m:sSub>
      </m:oMath>
      <w:r>
        <w:rPr>
          <w:rFonts w:eastAsia="Georgia" w:cs="Georgia" w:ascii="Georgia" w:hAnsi="Georgia"/>
        </w:rPr>
        <w:t xml:space="preserve"> sont supposés fixés et numériquement connus.</w:t>
      </w:r>
      <w:r>
        <w:rPr/>
        <w:br w:type="textWrapping"/>
      </w:r>
      <w:r>
        <w:rPr/>
        <w:t xml:space="preserve">II.C.4) On admet l'expression de la force </w:t>
      </w:r>
      <m:oMath>
        <m:sSub>
          <m:sSubPr/>
          <m:e>
            <m:r>
              <m:rPr>
                <m:sty m:val="bi"/>
              </m:rPr>
              <m:t>F</m:t>
            </m:r>
          </m:e>
          <m:sub>
            <m:r>
              <m:rPr>
                <m:sty m:val="i"/>
              </m:rPr>
              <m:t>a</m:t>
            </m:r>
          </m:sub>
        </m:sSub>
        <m:r>
          <m:rPr>
            <m:sty m:val="p"/>
          </m:rPr>
          <m:t>=</m:t>
        </m:r>
        <m:sSub>
          <m:sSubPr/>
          <m:e>
            <m:r>
              <m:rPr>
                <m:sty m:val="i"/>
              </m:rPr>
              <m:t>F</m:t>
            </m:r>
          </m:e>
          <m:sub>
            <m:r>
              <m:rPr>
                <m:sty m:val="i"/>
              </m:rPr>
              <m:t>a</m:t>
            </m:r>
          </m:sub>
        </m:sSub>
        <m:sSub>
          <m:sSubPr/>
          <m:e>
            <m:r>
              <m:rPr>
                <m:sty m:val="bi"/>
              </m:rPr>
              <m:t>u</m:t>
            </m:r>
          </m:e>
          <m:sub>
            <m:r>
              <m:rPr>
                <m:sty m:val="i"/>
              </m:rPr>
              <m:t>y</m:t>
            </m:r>
          </m:sub>
        </m:sSub>
      </m:oMath>
      <w:r>
        <w:rPr>
          <w:rFonts w:eastAsia="Georgia" w:cs="Georgia" w:ascii="Georgia" w:hAnsi="Georgia"/>
        </w:rPr>
        <w:t xml:space="preserve"> exercée par l'air en régime instationnaire :</w:t>
      </w:r>
    </w:p>
    <w:p>
      <w:pPr>
        <w:spacing w:after="220" w:lineRule="auto"/>
      </w:pPr>
      <m:oMathPara>
        <m:oMath>
          <m:sSub>
            <m:sSubPr/>
            <m:e>
              <m:r>
                <m:rPr>
                  <m:sty m:val="i"/>
                </m:rPr>
                <m:t>F</m:t>
              </m:r>
            </m:e>
            <m:sub>
              <m:r>
                <m:rPr>
                  <m:sty m:val="i"/>
                </m:rPr>
                <m:t>a</m:t>
              </m:r>
            </m:sub>
          </m:sSub>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i"/>
                </m:rPr>
                <m:t>a</m:t>
              </m:r>
            </m:sub>
          </m:sSub>
          <m:r>
            <m:rPr>
              <m:sty m:val="i"/>
            </m:rPr>
            <m:t>L</m:t>
          </m:r>
          <m:r>
            <m:rPr>
              <m:sty m:val="i"/>
            </m:rPr>
            <m:t>h</m:t>
          </m:r>
          <m:sSup>
            <m:sSupPr/>
            <m:e>
              <m:r>
                <m:rPr>
                  <m:sty m:val="i"/>
                </m:rPr>
                <m:t>V</m:t>
              </m:r>
            </m:e>
            <m:sup>
              <m:r>
                <m:rPr>
                  <m:sty m:val="p"/>
                </m:rPr>
                <m:t>2</m:t>
              </m:r>
            </m:sup>
          </m:sSup>
          <m:d>
            <m:dPr>
              <m:begChr m:val="("/>
              <m:endChr m:val=")"/>
              <m:ctrlPr>
                <w:rPr>
                  <w:rFonts w:ascii="Cambria Math" w:hAnsi="Cambria Math"/>
                </w:rPr>
              </m:ctrlPr>
            </m:dPr>
            <m:e>
              <m:r>
                <m:rPr>
                  <m:sty m:val="p"/>
                </m:rPr>
                <m:t>1</m:t>
              </m:r>
              <m:r>
                <m:rPr>
                  <m:sty m:val="p"/>
                </m:rPr>
                <m:t>−</m:t>
              </m:r>
              <m:sSub>
                <m:sSubPr/>
                <m:e>
                  <m:r>
                    <m:rPr>
                      <m:sty m:val="i"/>
                    </m:rPr>
                    <m:t>A</m:t>
                  </m:r>
                </m:e>
                <m:sub>
                  <m:r>
                    <m:rPr>
                      <m:sty m:val="p"/>
                    </m:rPr>
                    <m:t>1</m:t>
                  </m:r>
                </m:sub>
              </m:sSub>
              <m:r>
                <m:rPr>
                  <m:sty m:val="p"/>
                </m:rPr>
                <m:t>(</m:t>
              </m:r>
              <m:r>
                <m:rPr>
                  <m:sty m:val="i"/>
                </m:rPr>
                <m:t>t</m:t>
              </m:r>
              <m:r>
                <m:rPr>
                  <m:sty m:val="p"/>
                </m:rPr>
                <m:t>)</m:t>
              </m:r>
            </m:e>
          </m:d>
          <m:r>
            <m:rPr>
              <m:sty m:val="p"/>
            </m:rPr>
            <m:t>+</m:t>
          </m:r>
          <m:sSub>
            <m:sSubPr/>
            <m:e>
              <m:r>
                <m:rPr>
                  <m:sty m:val="i"/>
                </m:rPr>
                <m:t>ρ</m:t>
              </m:r>
            </m:e>
            <m:sub>
              <m:r>
                <m:rPr>
                  <m:sty m:val="i"/>
                </m:rPr>
                <m:t>a</m:t>
              </m:r>
            </m:sub>
          </m:sSub>
          <m:r>
            <m:rPr>
              <m:sty m:val="i"/>
            </m:rPr>
            <m:t>L</m:t>
          </m:r>
          <m:sSup>
            <m:sSupPr/>
            <m:e>
              <m:r>
                <m:rPr>
                  <m:sty m:val="i"/>
                </m:rPr>
                <m:t>h</m:t>
              </m:r>
            </m:e>
            <m:sup>
              <m:r>
                <m:rPr>
                  <m:sty m:val="p"/>
                </m:rPr>
                <m:t>2</m:t>
              </m:r>
            </m:sup>
          </m:sSup>
          <m:sSub>
            <m:sSubPr/>
            <m:e>
              <m:r>
                <m:rPr>
                  <m:sty m:val="i"/>
                </m:rPr>
                <m:t>A</m:t>
              </m:r>
            </m:e>
            <m:sub>
              <m:r>
                <m:rPr>
                  <m:sty m:val="p"/>
                </m:rPr>
                <m:t>2</m:t>
              </m:r>
            </m:sub>
          </m:sSub>
          <m:r>
            <m:rPr>
              <m:sty m:val="p"/>
            </m:rPr>
            <m:t>(</m:t>
          </m:r>
          <m:r>
            <m:rPr>
              <m:sty m:val="i"/>
            </m:rPr>
            <m:t>t</m:t>
          </m:r>
          <m:r>
            <m:rPr>
              <m:sty m:val="p"/>
            </m:rPr>
            <m:t>)</m:t>
          </m:r>
          <m:sSup>
            <m:sSupPr/>
            <m:e>
              <m:r>
                <m:rPr>
                  <m:sty m:val="i"/>
                </m:rPr>
                <m:t>V</m:t>
              </m:r>
            </m:e>
            <m:sup>
              <m:r>
                <m:rPr>
                  <m:sty m:val="i"/>
                </m:rPr>
                <m:t>′</m:t>
              </m:r>
            </m:sup>
          </m:sSup>
          <m:r>
            <m:rPr>
              <m:sty m:val="p"/>
            </m:rPr>
            <m:t>(</m:t>
          </m:r>
          <m:r>
            <m:rPr>
              <m:sty m:val="i"/>
            </m:rPr>
            <m:t>t</m:t>
          </m:r>
          <m:r>
            <m:rPr>
              <m:sty m:val="p"/>
            </m:rPr>
            <m:t>)</m:t>
          </m:r>
          <m:r>
            <m:rPr>
              <m:sty m:val="p"/>
            </m:rPr>
            <m:t>−</m:t>
          </m:r>
          <m:sSub>
            <m:sSubPr/>
            <m:e>
              <m:r>
                <m:rPr>
                  <m:sty m:val="i"/>
                </m:rPr>
                <m:t>ρ</m:t>
              </m:r>
            </m:e>
            <m:sub>
              <m:r>
                <m:rPr>
                  <m:sty m:val="i"/>
                </m:rPr>
                <m:t>a</m:t>
              </m:r>
            </m:sub>
          </m:sSub>
          <m:r>
            <m:rPr>
              <m:sty m:val="i"/>
            </m:rPr>
            <m:t>L</m:t>
          </m:r>
          <m:r>
            <m:rPr>
              <m:sty m:val="i"/>
            </m:rPr>
            <m:t>h</m:t>
          </m:r>
          <m:sSub>
            <m:sSubPr/>
            <m:e>
              <m:r>
                <m:rPr>
                  <m:sty m:val="i"/>
                </m:rPr>
                <m:t>A</m:t>
              </m:r>
            </m:e>
            <m:sub>
              <m:r>
                <m:rPr>
                  <m:sty m:val="p"/>
                </m:rPr>
                <m:t>3</m:t>
              </m:r>
            </m:sub>
          </m:sSub>
          <m:r>
            <m:rPr>
              <m:sty m:val="p"/>
            </m:rPr>
            <m:t>(</m:t>
          </m:r>
          <m:r>
            <m:rPr>
              <m:sty m:val="i"/>
            </m:rPr>
            <m:t>t</m:t>
          </m:r>
          <m:r>
            <m:rPr>
              <m:sty m:val="p"/>
            </m:rPr>
            <m:t>)</m:t>
          </m:r>
          <m:sSup>
            <m:sSupPr/>
            <m:e>
              <m:r>
                <m:rPr>
                  <m:sty m:val="i"/>
                </m:rPr>
                <m:t>q</m:t>
              </m:r>
            </m:e>
            <m:sup>
              <m:r>
                <m:rPr>
                  <m:sty m:val="i"/>
                </m:rPr>
                <m:t>′</m:t>
              </m:r>
            </m:sup>
          </m:sSup>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oMath>
      <w:r>
        <w:rPr>
          <w:rFonts w:eastAsia="Georgia" w:cs="Georgia" w:ascii="Georgia" w:hAnsi="Georgia"/>
        </w:rPr>
        <w:t xml:space="preserve"> sont des grandeurs sans dimension dépendant de </w:t>
      </w:r>
      <m:oMath>
        <m:r>
          <m:rPr>
            <m:sty m:val="i"/>
          </m:rPr>
          <m:t>e</m:t>
        </m:r>
        <m:r>
          <m:rPr>
            <m:sty m:val="p"/>
          </m:rPr>
          <m:t>(</m:t>
        </m:r>
        <m:r>
          <m:rPr>
            <m:sty m:val="i"/>
          </m:rPr>
          <m:t>t</m:t>
        </m:r>
        <m:r>
          <m:rPr>
            <m:sty m:val="p"/>
          </m:rPr>
          <m:t>)</m:t>
        </m:r>
      </m:oMath>
      <w:r>
        <w:rPr/>
        <w:t xml:space="preserve"> et de </w:t>
      </w:r>
      <m:oMath>
        <m:r>
          <m:rPr>
            <m:sty m:val="i"/>
          </m:rPr>
          <m:t>h</m:t>
        </m:r>
      </m:oMath>
      <w:r>
        <w:rPr>
          <w:rFonts w:eastAsia="Georgia" w:cs="Georgia" w:ascii="Georgia" w:hAnsi="Georgia"/>
        </w:rPr>
        <w:t xml:space="preserve">. Expliquer en quelques lignes l'origine des deux nouveaux termes par rapport à l'expression de la question II.B.7.</w:t>
      </w:r>
    </w:p>
    <w:p>
      <w:pPr>
        <w:spacing w:line="271" w:before="330" w:lineRule="auto"/>
      </w:pPr>
      <w:r>
        <w:rPr>
          <w:rFonts w:eastAsia="Georgia" w:cs="Georgia" w:ascii="Georgia" w:hAnsi="Georgia"/>
          <w:b/>
          <w:sz w:val="42"/>
        </w:rPr>
        <w:t xml:space="preserve">II.D - Paramètres du modèle à un degré de liberté</w:t>
      </w:r>
    </w:p>
    <w:p>
      <w:pPr>
        <w:spacing w:after="220" w:lineRule="auto"/>
      </w:pPr>
      <w:r>
        <w:rPr/>
        <w:t xml:space="preserve">L'anche, de longueur </w:t>
      </w:r>
      <m:oMath>
        <m:r>
          <m:rPr>
            <m:sty m:val="i"/>
          </m:rPr>
          <m:t>L</m:t>
        </m:r>
      </m:oMath>
      <w:r>
        <w:rPr/>
        <w:t xml:space="preserve">, de largeur </w:t>
      </w:r>
      <m:oMath>
        <m:r>
          <m:rPr>
            <m:sty m:val="i"/>
          </m:rPr>
          <m:t>h</m:t>
        </m:r>
      </m:oMath>
      <w:r>
        <w:rPr>
          <w:rFonts w:eastAsia="Georgia" w:cs="Georgia" w:ascii="Georgia" w:hAnsi="Georgia"/>
        </w:rPr>
        <w:t xml:space="preserve"> et d'épaisseur </w:t>
      </w:r>
      <m:oMath>
        <m:r>
          <m:rPr>
            <m:sty m:val="i"/>
          </m:rPr>
          <m:t>b</m:t>
        </m:r>
      </m:oMath>
      <w:r>
        <w:rPr>
          <w:rFonts w:eastAsia="Georgia" w:cs="Georgia" w:ascii="Georgia" w:hAnsi="Georgia"/>
        </w:rPr>
        <w:t xml:space="preserve">, oscille selon un mode transversal de vibration défini par </w:t>
      </w:r>
      <m:oMath>
        <m:r>
          <m:rPr>
            <m:sty m:val="i"/>
          </m:rPr>
          <m:t>y</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i"/>
          </m:rPr>
          <m:t>g</m:t>
        </m:r>
        <m:r>
          <m:rPr>
            <m:sty m:val="p"/>
          </m:rPr>
          <m:t>(</m:t>
        </m:r>
        <m:r>
          <m:rPr>
            <m:sty m:val="i"/>
          </m:rPr>
          <m:t>t</m:t>
        </m:r>
        <m:r>
          <m:rPr>
            <m:sty m:val="p"/>
          </m:rPr>
          <m:t>)</m:t>
        </m:r>
      </m:oMath>
      <w:r>
        <w:rPr>
          <w:rFonts w:eastAsia="Georgia" w:cs="Georgia" w:ascii="Georgia" w:hAnsi="Georgia"/>
        </w:rPr>
        <w:t xml:space="preserve">; ses différents points présentent des amplitudes de vibration distinctes. Pour étudier simplement le mouvement, on néglige cet aspect au travers d'un modèle simplifié à un seul degré de liberté (figure 8).</w:t>
      </w:r>
    </w:p>
    <w:p>
      <w:pPr>
        <w:spacing w:lineRule="auto"/>
      </w:pPr>
      <w:r>
        <w:rPr/>
        <w:t xml:space="preserve">Figure 8 -</w:t>
      </w:r>
      <w:r>
        <w:rPr/>
        <w:br w:type="textWrapping"/>
      </w:r>
      <w:r>
        <w:rPr>
          <w:rFonts w:eastAsia="Georgia" w:cs="Georgia" w:ascii="Georgia" w:hAnsi="Georgia"/>
        </w:rPr>
        <w:t xml:space="preserve">Anche réelle (partie gauche) et modèle à un seul degré de liberté (partie droite)</w:t>
      </w:r>
    </w:p>
    <w:p>
      <w:pPr>
        <w:spacing w:lineRule="auto"/>
        <w:jc w:val="center"/>
      </w:pPr>
      <w:r>
        <w:rPr/>
        <w:drawing>
          <wp:inline distB="0" distL="0" distR="0" distT="0">
            <wp:extent cx="5486400" cy="1195335"/>
            <wp:effectExtent b="0" l="0" r="0" t="0"/>
            <wp:docPr id="8" name="image-8f444464bae9c6be34325db2fff1f89e5395861e.jpg"/>
            <a:graphic>
              <a:graphicData uri="http://schemas.openxmlformats.org/drawingml/2006/picture">
                <pic:pic>
                  <pic:nvPicPr>
                    <pic:cNvPr id="8" name="image-8f444464bae9c6be34325db2fff1f89e5395861e.jpg" descr=""/>
                    <pic:cNvPicPr/>
                  </pic:nvPicPr>
                  <pic:blipFill>
                    <a:blip r:embed="rId12" cstate="print"/>
                    <a:srcRect b="0" l="0" r="0" t="0"/>
                    <a:stretch>
                      <a:fillRect/>
                    </a:stretch>
                  </pic:blipFill>
                  <pic:spPr>
                    <a:xfrm>
                      <a:off x="0" y="0"/>
                      <a:ext cx="5486400" cy="1195335"/>
                    </a:xfrm>
                    <a:prstGeom prst="rect"/>
                  </pic:spPr>
                </pic:pic>
              </a:graphicData>
            </a:graphic>
          </wp:inline>
        </w:drawing>
      </w:r>
    </w:p>
    <w:p>
      <w:pPr>
        <w:spacing w:after="220" w:lineRule="auto"/>
      </w:pPr>
      <w:r>
        <w:rPr>
          <w:rFonts w:eastAsia="Georgia" w:cs="Georgia" w:ascii="Georgia" w:hAnsi="Georgia"/>
        </w:rPr>
        <w:t xml:space="preserve">Les hypothèses en sont les suivantes:</w:t>
      </w:r>
    </w:p>
    <w:p>
      <w:pPr>
        <w:numPr>
          <w:ilvl w:val="0"/>
          <w:numId w:val="1"/>
        </w:numPr>
        <w:spacing w:lineRule="auto"/>
      </w:pPr>
      <w:r>
        <w:rPr>
          <w:rFonts w:eastAsia="Georgia" w:cs="Georgia" w:ascii="Georgia" w:hAnsi="Georgia"/>
        </w:rPr>
        <w:t xml:space="preserve">Le mouvement de l'anche réelle est modélisé par la translation selon </w:t>
      </w:r>
      <m:oMath>
        <m:sSub>
          <m:sSubPr/>
          <m:e>
            <m:r>
              <m:rPr>
                <m:sty m:val="bi"/>
              </m:rPr>
              <m:t>u</m:t>
            </m:r>
          </m:e>
          <m:sub>
            <m:r>
              <m:rPr>
                <m:sty m:val="i"/>
              </m:rPr>
              <m:t>y</m:t>
            </m:r>
          </m:sub>
        </m:sSub>
      </m:oMath>
      <w:r>
        <w:rPr>
          <w:rFonts w:eastAsia="Georgia" w:cs="Georgia" w:ascii="Georgia" w:hAnsi="Georgia"/>
        </w:rPr>
        <w:t xml:space="preserve"> d'une anche effective plane de mêmes longueur </w:t>
      </w:r>
      <m:oMath>
        <m:r>
          <m:rPr>
            <m:sty m:val="i"/>
          </m:rPr>
          <m:t>L</m:t>
        </m:r>
      </m:oMath>
      <w:r>
        <w:rPr/>
        <w:t xml:space="preserve"> et largeur </w:t>
      </w:r>
      <m:oMath>
        <m:r>
          <m:rPr>
            <m:sty m:val="i"/>
          </m:rPr>
          <m:t>h</m:t>
        </m:r>
      </m:oMath>
      <w:r>
        <w:rPr>
          <w:rFonts w:eastAsia="Georgia" w:cs="Georgia" w:ascii="Georgia" w:hAnsi="Georgia"/>
        </w:rPr>
        <w:t xml:space="preserve">. Son déplacement s'identifie à celui de l'extrémité de l'anche réelle ; son ordonnée </w:t>
      </w:r>
      <m:oMath>
        <m:r>
          <m:rPr>
            <m:sty m:val="i"/>
          </m:rPr>
          <m:t>Y</m:t>
        </m:r>
        <m:r>
          <m:rPr>
            <m:sty m:val="p"/>
          </m:rPr>
          <m:t>(</m:t>
        </m:r>
        <m:r>
          <m:rPr>
            <m:sty m:val="i"/>
          </m:rPr>
          <m:t>t</m:t>
        </m:r>
        <m:r>
          <m:rPr>
            <m:sty m:val="p"/>
          </m:rPr>
          <m:t>)</m:t>
        </m:r>
      </m:oMath>
      <w:r>
        <w:rPr>
          <w:rFonts w:eastAsia="Georgia" w:cs="Georgia" w:ascii="Georgia" w:hAnsi="Georgia"/>
        </w:rPr>
        <w:t xml:space="preserve"> est donc définie par </w:t>
      </w:r>
      <m:oMath>
        <m:r>
          <m:rPr>
            <m:sty m:val="i"/>
          </m:rPr>
          <m:t>Y</m:t>
        </m:r>
        <m:r>
          <m:rPr>
            <m:sty m:val="p"/>
          </m:rPr>
          <m:t>(</m:t>
        </m:r>
        <m:r>
          <m:rPr>
            <m:sty m:val="i"/>
          </m:rPr>
          <m:t>t</m:t>
        </m:r>
        <m:r>
          <m:rPr>
            <m:sty m:val="p"/>
          </m:rPr>
          <m:t>)</m:t>
        </m:r>
        <m:r>
          <m:rPr>
            <m:sty m:val="p"/>
          </m:rPr>
          <m:t>=</m:t>
        </m:r>
        <m:r>
          <m:rPr>
            <m:sty m:val="i"/>
          </m:rPr>
          <m:t>y</m:t>
        </m:r>
        <m:r>
          <m:rPr>
            <m:sty m:val="p"/>
          </m:rPr>
          <m:t>(</m:t>
        </m:r>
        <m:r>
          <m:rPr>
            <m:sty m:val="i"/>
          </m:rPr>
          <m:t>L</m:t>
        </m:r>
        <m:r>
          <m:rPr>
            <m:sty m:val="p"/>
          </m:rPr>
          <m:t>,</m:t>
        </m:r>
        <m:r>
          <m:rPr>
            <m:sty m:val="i"/>
          </m:rPr>
          <m:t>t</m:t>
        </m:r>
        <m:r>
          <m:rPr>
            <m:sty m:val="p"/>
          </m:rPr>
          <m:t>)</m:t>
        </m:r>
        <m:r>
          <m:rPr>
            <m:sty m:val="p"/>
          </m:rPr>
          <m:t>=</m:t>
        </m:r>
        <m:r>
          <m:rPr>
            <m:sty m:val="i"/>
          </m:rPr>
          <m:t>f</m:t>
        </m:r>
        <m:r>
          <m:rPr>
            <m:sty m:val="p"/>
          </m:rPr>
          <m:t>(</m:t>
        </m:r>
        <m:r>
          <m:rPr>
            <m:sty m:val="i"/>
          </m:rPr>
          <m:t>L</m:t>
        </m:r>
        <m:r>
          <m:rPr>
            <m:sty m:val="p"/>
          </m:rPr>
          <m:t>)</m:t>
        </m:r>
        <m:r>
          <m:rPr>
            <m:sty m:val="i"/>
          </m:rPr>
          <m:t>g</m:t>
        </m:r>
        <m:r>
          <m:rPr>
            <m:sty m:val="p"/>
          </m:rPr>
          <m:t>(</m:t>
        </m:r>
        <m:r>
          <m:rPr>
            <m:sty m:val="i"/>
          </m:rPr>
          <m:t>t</m:t>
        </m:r>
        <m:r>
          <m:rPr>
            <m:sty m:val="p"/>
          </m:rPr>
          <m:t>)</m:t>
        </m:r>
      </m:oMath>
      <w:r>
        <w:rPr/>
        <w:t xml:space="preserve">. On note </w:t>
      </w:r>
      <m:oMath>
        <m:r>
          <m:rPr>
            <m:sty m:val="i"/>
          </m:rPr>
          <m:t>M</m:t>
        </m:r>
      </m:oMath>
      <w:r>
        <w:rPr>
          <w:rFonts w:eastAsia="Georgia" w:cs="Georgia" w:ascii="Georgia" w:hAnsi="Georgia"/>
        </w:rPr>
        <w:t xml:space="preserve"> sa masse effective, différente de celle de l'anche réelle.</w:t>
      </w:r>
    </w:p>
    <w:p>
      <w:pPr>
        <w:numPr>
          <w:ilvl w:val="0"/>
          <w:numId w:val="1"/>
        </w:numPr>
        <w:spacing w:lineRule="auto"/>
      </w:pPr>
      <w:r>
        <w:rPr>
          <w:rFonts w:eastAsia="Georgia" w:cs="Georgia" w:ascii="Georgia" w:hAnsi="Georgia"/>
        </w:rPr>
        <w:t xml:space="preserve">L'élasticité de l'anche réelle équivaut à une force de rappel exercée par un ressort vertical de raideur </w:t>
      </w:r>
      <m:oMath>
        <m:r>
          <m:rPr>
            <m:sty m:val="i"/>
          </m:rPr>
          <m:t>K</m:t>
        </m:r>
      </m:oMath>
      <w:r>
        <w:rPr/>
        <w:t xml:space="preserve"> agissant sur l'anche effective.</w:t>
      </w:r>
    </w:p>
    <w:p>
      <w:pPr>
        <w:numPr>
          <w:ilvl w:val="0"/>
          <w:numId w:val="1"/>
        </w:numPr>
        <w:spacing w:lineRule="auto"/>
      </w:pPr>
      <w:r>
        <w:rPr>
          <w:rFonts w:eastAsia="Georgia" w:cs="Georgia" w:ascii="Georgia" w:hAnsi="Georgia"/>
        </w:rPr>
        <w:t xml:space="preserve">Les phénomènes dissipatifs se traduisent par une force de frottement visqueux </w:t>
      </w:r>
      <m:oMath>
        <m:sSub>
          <m:sSubPr/>
          <m:e>
            <m:r>
              <m:rPr>
                <m:sty m:val="bi"/>
              </m:rPr>
              <m:t>F</m:t>
            </m:r>
          </m:e>
          <m:sub>
            <m:r>
              <m:rPr>
                <m:sty m:val="i"/>
              </m:rPr>
              <m:t>d</m:t>
            </m:r>
          </m:sub>
        </m:sSub>
        <m:r>
          <m:rPr>
            <m:sty m:val="p"/>
          </m:rPr>
          <m:t>=</m:t>
        </m:r>
        <m:r>
          <m:rPr>
            <m:sty m:val="p"/>
          </m:rPr>
          <m:t>−</m:t>
        </m:r>
        <m:r>
          <m:rPr>
            <m:sty m:val="i"/>
          </m:rPr>
          <m:t>c</m:t>
        </m:r>
        <m:sSup>
          <m:sSupPr/>
          <m:e>
            <m:r>
              <m:rPr>
                <m:sty m:val="i"/>
              </m:rPr>
              <m:t>Y</m:t>
            </m:r>
          </m:e>
          <m:sup>
            <m:r>
              <m:rPr>
                <m:sty m:val="i"/>
              </m:rPr>
              <m:t>′</m:t>
            </m:r>
          </m:sup>
        </m:sSup>
        <m:r>
          <m:rPr>
            <m:sty m:val="p"/>
          </m:rPr>
          <m:t>(</m:t>
        </m:r>
        <m:r>
          <m:rPr>
            <m:sty m:val="i"/>
          </m:rPr>
          <m:t>t</m:t>
        </m:r>
        <m:r>
          <m:rPr>
            <m:sty m:val="p"/>
          </m:rPr>
          <m:t>)</m:t>
        </m:r>
        <m:sSub>
          <m:sSubPr/>
          <m:e>
            <m:r>
              <m:rPr>
                <m:sty m:val="bi"/>
              </m:rPr>
              <m:t>u</m:t>
            </m:r>
          </m:e>
          <m:sub>
            <m:r>
              <m:rPr>
                <m:sty m:val="i"/>
              </m:rPr>
              <m:t>y</m:t>
            </m:r>
          </m:sub>
        </m:sSub>
      </m:oMath>
      <w:r>
        <w:rPr/>
        <w:t xml:space="preserve">.</w:t>
      </w:r>
    </w:p>
    <w:p>
      <w:pPr>
        <w:numPr>
          <w:ilvl w:val="0"/>
          <w:numId w:val="1"/>
        </w:numPr>
        <w:spacing w:lineRule="auto"/>
      </w:pPr>
      <w:r>
        <w:rPr>
          <w:rFonts w:eastAsia="Georgia" w:cs="Georgia" w:ascii="Georgia" w:hAnsi="Georgia"/>
        </w:rPr>
        <w:t xml:space="preserve">Au repos, l'anche effective se trouve à l'ordonnée </w:t>
      </w:r>
      <m:oMath>
        <m:sSub>
          <m:sSubPr/>
          <m:e>
            <m:r>
              <m:rPr>
                <m:sty m:val="i"/>
              </m:rPr>
              <m:t>Y</m:t>
            </m:r>
          </m:e>
          <m:sub>
            <m:r>
              <m:rPr>
                <m:sty m:val="p"/>
              </m:rPr>
              <m:t>0</m:t>
            </m:r>
          </m:sub>
        </m:sSub>
        <m:r>
          <m:rPr>
            <m:sty m:val="p"/>
          </m:rPr>
          <m:t>&gt;</m:t>
        </m:r>
        <m:r>
          <m:rPr>
            <m:sty m:val="p"/>
          </m:rPr>
          <m:t>0</m:t>
        </m:r>
      </m:oMath>
      <w:r>
        <w:rPr>
          <w:rFonts w:eastAsia="Georgia" w:cs="Georgia" w:ascii="Georgia" w:hAnsi="Georgia"/>
        </w:rPr>
        <w:t xml:space="preserve"> traduisant la courbure vers l'amont de l'anche réelle en l'absence d'écoulement.</w:t>
      </w:r>
    </w:p>
    <w:p>
      <w:pPr>
        <w:spacing w:after="220" w:lineRule="auto"/>
      </w:pPr>
      <w:r>
        <w:rPr>
          <w:rFonts w:eastAsia="Georgia" w:cs="Georgia" w:ascii="Georgia" w:hAnsi="Georgia"/>
        </w:rPr>
        <w:t xml:space="preserve">Le but de cette partie est d'obtenir les valeurs numériques des grandeurs </w:t>
      </w:r>
      <m:oMath>
        <m:r>
          <m:rPr>
            <m:sty m:val="i"/>
          </m:rPr>
          <m:t>M</m:t>
        </m:r>
        <m:r>
          <m:rPr>
            <m:sty m:val="p"/>
          </m:rPr>
          <m:t>,</m:t>
        </m:r>
        <m:r>
          <m:rPr>
            <m:sty m:val="i"/>
          </m:rPr>
          <m:t>K</m:t>
        </m:r>
      </m:oMath>
      <w:r>
        <w:rPr/>
        <w:t xml:space="preserve"> et </w:t>
      </w:r>
      <m:oMath>
        <m:r>
          <m:rPr>
            <m:sty m:val="i"/>
          </m:rPr>
          <m:t>c</m:t>
        </m:r>
      </m:oMath>
      <w:r>
        <w:rPr>
          <w:rFonts w:eastAsia="Georgia" w:cs="Georgia" w:ascii="Georgia" w:hAnsi="Georgia"/>
        </w:rPr>
        <w:t xml:space="preserve"> intervenant dans le modèle.</w:t>
      </w:r>
      <w:r>
        <w:rPr/>
        <w:br w:type="textWrapping"/>
      </w:r>
      <w:r>
        <w:rPr>
          <w:rFonts w:eastAsia="Georgia" w:cs="Georgia" w:ascii="Georgia" w:hAnsi="Georgia"/>
        </w:rPr>
        <w:t xml:space="preserve">II.D.1) Exprimer sous forme intégrale, en faisant intervenir le champ de vitesse </w:t>
      </w:r>
      <m:oMath>
        <m:r>
          <m:rPr>
            <m:sty m:val="i"/>
          </m:rPr>
          <m:t>∂</m:t>
        </m:r>
        <m:r>
          <m:rPr>
            <m:sty m:val="i"/>
          </m:rPr>
          <m:t>y</m:t>
        </m:r>
        <m:r>
          <m:rPr>
            <m:sty m:val="p"/>
          </m:rPr>
          <m:t>(</m:t>
        </m:r>
        <m:r>
          <m:rPr>
            <m:sty m:val="i"/>
          </m:rPr>
          <m:t>x</m:t>
        </m:r>
        <m:r>
          <m:rPr>
            <m:sty m:val="p"/>
          </m:rPr>
          <m:t>,</m:t>
        </m:r>
        <m:r>
          <m:rPr>
            <m:sty m:val="i"/>
          </m:rPr>
          <m:t>t</m:t>
        </m:r>
        <m:r>
          <m:rPr>
            <m:sty m:val="p"/>
          </m:rPr>
          <m:t>)</m:t>
        </m:r>
        <m:r>
          <m:rPr>
            <m:sty m:val="p"/>
          </m:rPr>
          <m:t>/</m:t>
        </m:r>
        <m:r>
          <m:rPr>
            <m:sty m:val="i"/>
          </m:rPr>
          <m:t>∂</m:t>
        </m:r>
        <m:r>
          <m:rPr>
            <m:sty m:val="i"/>
          </m:rPr>
          <m:t>t</m:t>
        </m:r>
      </m:oMath>
      <w:r>
        <w:rPr>
          <w:rFonts w:eastAsia="Georgia" w:cs="Georgia" w:ascii="Georgia" w:hAnsi="Georgia"/>
        </w:rPr>
        <w:t xml:space="preserve">, l'énergie cinétique </w:t>
      </w:r>
      <m:oMath>
        <m:sSub>
          <m:sSubPr/>
          <m:e>
            <m:r>
              <m:rPr>
                <m:sty m:val="i"/>
              </m:rPr>
              <m:t>E</m:t>
            </m:r>
          </m:e>
          <m:sub>
            <m:r>
              <m:rPr>
                <m:sty m:val="i"/>
              </m:rPr>
              <m:t>c</m:t>
            </m:r>
          </m:sub>
        </m:sSub>
      </m:oMath>
      <w:r>
        <w:rPr>
          <w:rFonts w:eastAsia="Georgia" w:cs="Georgia" w:ascii="Georgia" w:hAnsi="Georgia"/>
        </w:rPr>
        <w:t xml:space="preserve"> de la lame réelle en vibration.</w:t>
      </w:r>
      <w:r>
        <w:rPr/>
        <w:br w:type="textWrapping"/>
      </w:r>
    </w:p>
    <w:p>
      <w:pPr>
        <w:spacing w:lineRule="auto"/>
        <w:jc w:val="center"/>
      </w:pPr>
      <w:r>
        <w:rPr/>
        <w:drawing>
          <wp:inline distB="0" distL="0" distR="0" distT="0">
            <wp:extent cx="4943475" cy="7115175"/>
            <wp:effectExtent b="0" l="0" r="0" t="0"/>
            <wp:docPr id="9" name="image-80b13d6e6b333801d2e3c009f0d3497d2a0aa2f9.jpg"/>
            <a:graphic>
              <a:graphicData uri="http://schemas.openxmlformats.org/drawingml/2006/picture">
                <pic:pic>
                  <pic:nvPicPr>
                    <pic:cNvPr id="9" name="image-80b13d6e6b333801d2e3c009f0d3497d2a0aa2f9.jpg" descr=""/>
                    <pic:cNvPicPr/>
                  </pic:nvPicPr>
                  <pic:blipFill>
                    <a:blip r:embed="rId13" cstate="print"/>
                    <a:srcRect b="0" l="0" r="0" t="0"/>
                    <a:stretch>
                      <a:fillRect/>
                    </a:stretch>
                  </pic:blipFill>
                  <pic:spPr>
                    <a:xfrm>
                      <a:off x="0" y="0"/>
                      <a:ext cx="4943475" cy="71151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7440221"/>
            <wp:effectExtent b="0" l="0" r="0" t="0"/>
            <wp:docPr id="10" name="image-fef219f367658e29f9a9ef431c141e6e59319d78.jpg"/>
            <a:graphic>
              <a:graphicData uri="http://schemas.openxmlformats.org/drawingml/2006/picture">
                <pic:pic>
                  <pic:nvPicPr>
                    <pic:cNvPr id="10" name="image-fef219f367658e29f9a9ef431c141e6e59319d78.jpg" descr=""/>
                    <pic:cNvPicPr/>
                  </pic:nvPicPr>
                  <pic:blipFill>
                    <a:blip r:embed="rId14" cstate="print"/>
                    <a:srcRect b="0" l="0" r="0" t="0"/>
                    <a:stretch>
                      <a:fillRect/>
                    </a:stretch>
                  </pic:blipFill>
                  <pic:spPr>
                    <a:xfrm>
                      <a:off x="0" y="0"/>
                      <a:ext cx="5486400" cy="7440221"/>
                    </a:xfrm>
                    <a:prstGeom prst="rect"/>
                  </pic:spPr>
                </pic:pic>
              </a:graphicData>
            </a:graphic>
          </wp:inline>
        </w:drawing>
      </w:r>
    </w:p>
    <w:p>
      <w:pPr>
        <w:spacing w:after="220" w:lineRule="auto"/>
      </w:pPr>
      <w:r>
        <w:rPr/>
        <w:br w:type="textWrapping"/>
      </w:r>
      <w:r>
        <w:rPr>
          <w:rFonts w:eastAsia="Georgia" w:cs="Georgia" w:ascii="Georgia" w:hAnsi="Georgia"/>
        </w:rPr>
        <w:t xml:space="preserve">II.D.2) Pour simplifier les calculs littéraux, on évalue l'amplitude </w:t>
      </w:r>
      <m:oMath>
        <m:r>
          <m:rPr>
            <m:sty m:val="i"/>
          </m:rPr>
          <m:t>f</m:t>
        </m:r>
        <m:r>
          <m:rPr>
            <m:sty m:val="p"/>
          </m:rPr>
          <m:t>(</m:t>
        </m:r>
        <m:r>
          <m:rPr>
            <m:sty m:val="i"/>
          </m:rPr>
          <m:t>x</m:t>
        </m:r>
        <m:r>
          <m:rPr>
            <m:sty m:val="p"/>
          </m:rPr>
          <m:t>)</m:t>
        </m:r>
      </m:oMath>
      <w:r>
        <w:rPr>
          <w:rFonts w:eastAsia="Georgia" w:cs="Georgia" w:ascii="Georgia" w:hAnsi="Georgia"/>
        </w:rPr>
        <w:t xml:space="preserve">, dont l'expression exacte a été abordée dans les questions I.B. 5 et II.A. 1 par le polynôme</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3</m:t>
              </m:r>
            </m:den>
          </m:f>
          <m:r>
            <m:rPr>
              <m:sty m:val="i"/>
            </m:rPr>
            <m:t>f</m:t>
          </m:r>
          <m:r>
            <m:rPr>
              <m:sty m:val="p"/>
            </m:rPr>
            <m:t>(</m:t>
          </m:r>
          <m:r>
            <m:rPr>
              <m:sty m:val="i"/>
            </m:rPr>
            <m:t>L</m:t>
          </m:r>
          <m:r>
            <m:rPr>
              <m:sty m:val="p"/>
            </m:rPr>
            <m:t>)</m:t>
          </m:r>
          <m:d>
            <m:dPr>
              <m:begChr m:val="("/>
              <m:endChr m:val=")"/>
              <m:ctrlPr>
                <w:rPr>
                  <w:rFonts w:ascii="Cambria Math" w:hAnsi="Cambria Math"/>
                </w:rPr>
              </m:ctrlPr>
            </m:dPr>
            <m:e>
              <m:f>
                <m:fPr>
                  <m:ctrlPr>
                    <w:rPr>
                      <w:rFonts w:ascii="Cambria Math" w:hAnsi="Cambria Math"/>
                    </w:rPr>
                  </m:ctrlPr>
                </m:fPr>
                <m:num>
                  <m:r>
                    <m:rPr>
                      <m:sty m:val="p"/>
                    </m:rPr>
                    <m:t>6</m:t>
                  </m:r>
                  <m:sSup>
                    <m:sSupPr/>
                    <m:e>
                      <m:r>
                        <m:rPr>
                          <m:sty m:val="i"/>
                        </m:rPr>
                        <m:t>x</m:t>
                      </m:r>
                    </m:e>
                    <m:sup>
                      <m:r>
                        <m:rPr>
                          <m:sty m:val="p"/>
                        </m:rPr>
                        <m:t>2</m:t>
                      </m:r>
                    </m:sup>
                  </m:sSup>
                </m:num>
                <m:den>
                  <m:sSup>
                    <m:sSupPr/>
                    <m:e>
                      <m:r>
                        <m:rPr>
                          <m:sty m:val="i"/>
                        </m:rPr>
                        <m:t>L</m:t>
                      </m:r>
                    </m:e>
                    <m:sup>
                      <m:r>
                        <m:rPr>
                          <m:sty m:val="p"/>
                        </m:rPr>
                        <m:t>2</m:t>
                      </m:r>
                    </m:sup>
                  </m:sSup>
                </m:den>
              </m:f>
              <m:r>
                <m:rPr>
                  <m:sty m:val="p"/>
                </m:rPr>
                <m:t>−</m:t>
              </m:r>
              <m:f>
                <m:fPr>
                  <m:ctrlPr>
                    <w:rPr>
                      <w:rFonts w:ascii="Cambria Math" w:hAnsi="Cambria Math"/>
                    </w:rPr>
                  </m:ctrlPr>
                </m:fPr>
                <m:num>
                  <m:r>
                    <m:rPr>
                      <m:sty m:val="p"/>
                    </m:rPr>
                    <m:t>4</m:t>
                  </m:r>
                  <m:sSup>
                    <m:sSupPr/>
                    <m:e>
                      <m:r>
                        <m:rPr>
                          <m:sty m:val="i"/>
                        </m:rPr>
                        <m:t>x</m:t>
                      </m:r>
                    </m:e>
                    <m:sup>
                      <m:r>
                        <m:rPr>
                          <m:sty m:val="p"/>
                        </m:rPr>
                        <m:t>3</m:t>
                      </m:r>
                    </m:sup>
                  </m:sSup>
                </m:num>
                <m:den>
                  <m:sSup>
                    <m:sSupPr/>
                    <m:e>
                      <m:r>
                        <m:rPr>
                          <m:sty m:val="i"/>
                        </m:rPr>
                        <m:t>L</m:t>
                      </m:r>
                    </m:e>
                    <m:sup>
                      <m:r>
                        <m:rPr>
                          <m:sty m:val="p"/>
                        </m:rPr>
                        <m:t>3</m:t>
                      </m:r>
                    </m:sup>
                  </m:sSup>
                </m:den>
              </m:f>
              <m:r>
                <m:rPr>
                  <m:sty m:val="p"/>
                </m:rPr>
                <m:t>+</m:t>
              </m:r>
              <m:f>
                <m:fPr>
                  <m:ctrlPr>
                    <w:rPr>
                      <w:rFonts w:ascii="Cambria Math" w:hAnsi="Cambria Math"/>
                    </w:rPr>
                  </m:ctrlPr>
                </m:fPr>
                <m:num>
                  <m:sSup>
                    <m:sSupPr/>
                    <m:e>
                      <m:r>
                        <m:rPr>
                          <m:sty m:val="i"/>
                        </m:rPr>
                        <m:t>x</m:t>
                      </m:r>
                    </m:e>
                    <m:sup>
                      <m:r>
                        <m:rPr>
                          <m:sty m:val="p"/>
                        </m:rPr>
                        <m:t>4</m:t>
                      </m:r>
                    </m:sup>
                  </m:sSup>
                </m:num>
                <m:den>
                  <m:sSup>
                    <m:sSupPr/>
                    <m:e>
                      <m:r>
                        <m:rPr>
                          <m:sty m:val="i"/>
                        </m:rPr>
                        <m:t>L</m:t>
                      </m:r>
                    </m:e>
                    <m:sup>
                      <m:r>
                        <m:rPr>
                          <m:sty m:val="p"/>
                        </m:rPr>
                        <m:t>4</m:t>
                      </m:r>
                    </m:sup>
                  </m:sSup>
                </m:den>
              </m:f>
            </m:e>
          </m:d>
        </m:oMath>
      </m:oMathPara>
    </w:p>
    <w:p>
      <w:pPr>
        <w:spacing w:after="220" w:lineRule="auto"/>
      </w:pPr>
      <w:r>
        <w:rPr>
          <w:rFonts w:eastAsia="Georgia" w:cs="Georgia" w:ascii="Georgia" w:hAnsi="Georgia"/>
        </w:rPr>
        <w:t xml:space="preserve">En déduire l'expression de </w:t>
      </w:r>
      <m:oMath>
        <m:sSub>
          <m:sSubPr/>
          <m:e>
            <m:r>
              <m:rPr>
                <m:sty m:val="i"/>
              </m:rPr>
              <m:t>E</m:t>
            </m:r>
          </m:e>
          <m:sub>
            <m:r>
              <m:rPr>
                <m:sty m:val="i"/>
              </m:rPr>
              <m:t>c</m:t>
            </m:r>
          </m:sub>
        </m:sSub>
      </m:oMath>
      <w:r>
        <w:rPr/>
        <w:t xml:space="preserve"> en fonction de </w:t>
      </w:r>
      <m:oMath>
        <m:r>
          <m:rPr>
            <m:sty m:val="i"/>
          </m:rPr>
          <m:t>f</m:t>
        </m:r>
        <m:r>
          <m:rPr>
            <m:sty m:val="p"/>
          </m:rPr>
          <m:t>(</m:t>
        </m:r>
        <m:r>
          <m:rPr>
            <m:sty m:val="i"/>
          </m:rPr>
          <m:t>L</m:t>
        </m:r>
        <m:r>
          <m:rPr>
            <m:sty m:val="p"/>
          </m:rPr>
          <m:t>)</m:t>
        </m:r>
        <m:r>
          <m:rPr>
            <m:sty m:val="p"/>
          </m:rPr>
          <m:t>,</m:t>
        </m:r>
        <m:sSup>
          <m:sSupPr/>
          <m:e>
            <m:r>
              <m:rPr>
                <m:sty m:val="i"/>
              </m:rPr>
              <m:t>g</m:t>
            </m:r>
          </m:e>
          <m:sup>
            <m:r>
              <m:rPr>
                <m:sty m:val="i"/>
              </m:rPr>
              <m:t>′</m:t>
            </m:r>
          </m:sup>
        </m:sSup>
        <m:r>
          <m:rPr>
            <m:sty m:val="p"/>
          </m:rPr>
          <m:t>(</m:t>
        </m:r>
        <m:r>
          <m:rPr>
            <m:sty m:val="i"/>
          </m:rPr>
          <m:t>t</m:t>
        </m:r>
        <m:r>
          <m:rPr>
            <m:sty m:val="p"/>
          </m:rPr>
          <m:t>)</m:t>
        </m:r>
      </m:oMath>
      <w:r>
        <w:rPr/>
        <w:t xml:space="preserve"> et de la masse </w:t>
      </w:r>
      <m:oMath>
        <m:r>
          <m:rPr>
            <m:sty m:val="i"/>
          </m:rPr>
          <m:t>m</m:t>
        </m:r>
      </m:oMath>
      <w:r>
        <w:rPr>
          <w:rFonts w:eastAsia="Georgia" w:cs="Georgia" w:ascii="Georgia" w:hAnsi="Georgia"/>
        </w:rPr>
        <w:t xml:space="preserve"> de l'anche réelle. On donne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r>
                    <m:rPr>
                      <m:sty m:val="p"/>
                    </m:rPr>
                    <m:t>6</m:t>
                  </m:r>
                  <m:sSup>
                    <m:sSupPr/>
                    <m:e>
                      <m:r>
                        <m:rPr>
                          <m:sty m:val="i"/>
                        </m:rPr>
                        <m:t>u</m:t>
                      </m:r>
                    </m:e>
                    <m:sup>
                      <m:r>
                        <m:rPr>
                          <m:sty m:val="p"/>
                        </m:rPr>
                        <m:t>2</m:t>
                      </m:r>
                    </m:sup>
                  </m:sSup>
                  <m:r>
                    <m:rPr>
                      <m:sty m:val="p"/>
                    </m:rPr>
                    <m:t>−</m:t>
                  </m:r>
                  <m:r>
                    <m:rPr>
                      <m:sty m:val="p"/>
                    </m:rPr>
                    <m:t>4</m:t>
                  </m:r>
                  <m:sSup>
                    <m:sSupPr/>
                    <m:e>
                      <m:r>
                        <m:rPr>
                          <m:sty m:val="i"/>
                        </m:rPr>
                        <m:t>u</m:t>
                      </m:r>
                    </m:e>
                    <m:sup>
                      <m:r>
                        <m:rPr>
                          <m:sty m:val="p"/>
                        </m:rPr>
                        <m:t>3</m:t>
                      </m:r>
                    </m:sup>
                  </m:sSup>
                  <m:r>
                    <m:rPr>
                      <m:sty m:val="p"/>
                    </m:rPr>
                    <m:t>+</m:t>
                  </m:r>
                  <m:sSup>
                    <m:sSupPr/>
                    <m:e>
                      <m:r>
                        <m:rPr>
                          <m:sty m:val="i"/>
                        </m:rPr>
                        <m:t>u</m:t>
                      </m:r>
                    </m:e>
                    <m:sup>
                      <m:r>
                        <m:rPr>
                          <m:sty m:val="p"/>
                        </m:rPr>
                        <m:t>4</m:t>
                      </m:r>
                    </m:sup>
                  </m:sSup>
                </m:e>
              </m:d>
            </m:e>
            <m:sup>
              <m:r>
                <m:rPr>
                  <m:sty m:val="p"/>
                </m:rPr>
                <m:t>2</m:t>
              </m:r>
            </m:sup>
          </m:sSup>
          <m:r>
            <m:rPr>
              <m:sty m:val="i"/>
            </m:rPr>
            <m:t>d</m:t>
          </m:r>
          <m:r>
            <m:rPr>
              <m:sty m:val="i"/>
            </m:rPr>
            <m:t>u</m:t>
          </m:r>
          <m:r>
            <m:rPr>
              <m:sty m:val="p"/>
            </m:rPr>
            <m:t>=</m:t>
          </m:r>
          <m:r>
            <m:rPr>
              <m:sty m:val="p"/>
            </m:rPr>
            <m:t>104</m:t>
          </m:r>
          <m:r>
            <m:rPr>
              <m:sty m:val="p"/>
            </m:rPr>
            <m:t>/</m:t>
          </m:r>
          <m:r>
            <m:rPr>
              <m:sty m:val="p"/>
            </m:rPr>
            <m:t>45</m:t>
          </m:r>
          <m:r>
            <m:rPr>
              <m:sty m:val="p"/>
            </m:rPr>
            <m:t>.</m:t>
          </m:r>
        </m:oMath>
      </m:oMathPara>
    </w:p>
    <w:p>
      <w:pPr>
        <w:spacing w:after="220" w:lineRule="auto"/>
      </w:pPr>
      <w:r>
        <w:rPr/>
        <w:t xml:space="preserve">II.D.3) La masse </w:t>
      </w:r>
      <m:oMath>
        <m:r>
          <m:rPr>
            <m:sty m:val="i"/>
          </m:rPr>
          <m:t>M</m:t>
        </m:r>
      </m:oMath>
      <w:r>
        <w:rPr>
          <w:rFonts w:eastAsia="Georgia" w:cs="Georgia" w:ascii="Georgia" w:hAnsi="Georgia"/>
        </w:rPr>
        <w:t xml:space="preserve"> de l'anche effective est définie par </w:t>
      </w:r>
      <m:oMath>
        <m:sSub>
          <m:sSubPr/>
          <m:e>
            <m:r>
              <m:rPr>
                <m:sty m:val="i"/>
              </m:rPr>
              <m:t>E</m:t>
            </m:r>
          </m:e>
          <m:sub>
            <m:r>
              <m:rPr>
                <m:sty m:val="i"/>
              </m:rPr>
              <m:t>c</m:t>
            </m:r>
          </m:sub>
        </m:sSub>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Y</m:t>
            </m:r>
          </m:e>
          <m:sup>
            <m:r>
              <m:rPr>
                <m:sty m:val="i"/>
              </m:rPr>
              <m:t>′</m:t>
            </m:r>
          </m:sup>
        </m:sSup>
        <m:r>
          <m:rPr>
            <m:sty m:val="p"/>
          </m:rPr>
          <m:t>(</m:t>
        </m:r>
        <m:r>
          <m:rPr>
            <m:sty m:val="i"/>
          </m:rPr>
          <m:t>t</m:t>
        </m:r>
        <m:sSup>
          <m:sSupPr/>
          <m:e>
            <m:r>
              <m:rPr>
                <m:sty m:val="p"/>
              </m:rPr>
              <m:t>)</m:t>
            </m:r>
          </m:e>
          <m:sup>
            <m:r>
              <m:rPr>
                <m:sty m:val="p"/>
              </m:rPr>
              <m:t>2</m:t>
            </m:r>
          </m:sup>
        </m:sSup>
      </m:oMath>
      <w:r>
        <w:rPr>
          <w:rFonts w:eastAsia="Georgia" w:cs="Georgia" w:ascii="Georgia" w:hAnsi="Georgia"/>
        </w:rPr>
        <w:t xml:space="preserve">. En déduire l'expression de </w:t>
      </w:r>
      <m:oMath>
        <m:r>
          <m:rPr>
            <m:sty m:val="i"/>
          </m:rPr>
          <m:t>M</m:t>
        </m:r>
      </m:oMath>
      <w:r>
        <w:rPr>
          <w:rFonts w:eastAsia="Georgia" w:cs="Georgia" w:ascii="Georgia" w:hAnsi="Georgia"/>
        </w:rPr>
        <w:t xml:space="preserve"> et la calculer numériquement pour une anche d'acier de dimension </w:t>
      </w:r>
      <m:oMath>
        <m:r>
          <m:rPr>
            <m:sty m:val="i"/>
          </m:rPr>
          <m:t>L</m:t>
        </m:r>
        <m:r>
          <m:rPr>
            <m:sty m:val="p"/>
          </m:rPr>
          <m:t>=</m:t>
        </m:r>
        <m:r>
          <m:rPr>
            <m:sty m:val="p"/>
          </m:rPr>
          <m:t>31</m:t>
        </m:r>
        <m:r>
          <m:rPr>
            <m:sty m:val="p"/>
          </m:rPr>
          <m:t>,</m:t>
        </m:r>
        <m:r>
          <m:rPr>
            <m:sty m:val="p"/>
          </m:rPr>
          <m:t>63</m:t>
        </m:r>
        <m:r>
          <m:rPr>
            <m:nor/>
          </m:rPr>
          <m:t xml:space="preserve"> </m:t>
        </m:r>
        <m:r>
          <m:rPr>
            <m:sty m:val="p"/>
          </m:rPr>
          <m:t>mm</m:t>
        </m:r>
        <m:r>
          <m:rPr>
            <m:sty m:val="p"/>
          </m:rPr>
          <m:t>,</m:t>
        </m:r>
        <m:r>
          <m:rPr>
            <m:sty m:val="i"/>
          </m:rPr>
          <m:t>h</m:t>
        </m:r>
        <m:r>
          <m:rPr>
            <m:sty m:val="p"/>
          </m:rPr>
          <m:t>=</m:t>
        </m:r>
        <m:r>
          <m:rPr>
            <m:sty m:val="p"/>
          </m:rPr>
          <m:t>3</m:t>
        </m:r>
        <m:r>
          <m:rPr>
            <m:sty m:val="p"/>
          </m:rPr>
          <m:t>,</m:t>
        </m:r>
        <m:r>
          <m:rPr>
            <m:sty m:val="p"/>
          </m:rPr>
          <m:t>40</m:t>
        </m:r>
        <m:r>
          <m:rPr>
            <m:nor/>
          </m:rPr>
          <m:t xml:space="preserve"> </m:t>
        </m:r>
        <m:r>
          <m:rPr>
            <m:sty m:val="p"/>
          </m:rPr>
          <m:t>mm</m:t>
        </m:r>
        <m:r>
          <m:rPr>
            <m:sty m:val="p"/>
          </m:rPr>
          <m:t>,</m:t>
        </m:r>
        <m:r>
          <m:rPr>
            <m:sty m:val="i"/>
          </m:rPr>
          <m:t>b</m:t>
        </m:r>
        <m:r>
          <m:rPr>
            <m:sty m:val="p"/>
          </m:rPr>
          <m:t>=</m:t>
        </m:r>
        <m:r>
          <m:rPr>
            <m:sty m:val="p"/>
          </m:rPr>
          <m:t>0</m:t>
        </m:r>
        <m:r>
          <m:rPr>
            <m:sty m:val="p"/>
          </m:rPr>
          <m:t>,</m:t>
        </m:r>
        <m:r>
          <m:rPr>
            <m:sty m:val="p"/>
          </m:rPr>
          <m:t>26</m:t>
        </m:r>
        <m:r>
          <m:rPr>
            <m:nor/>
          </m:rPr>
          <m:t xml:space="preserve"> </m:t>
        </m:r>
        <m:r>
          <m:rPr>
            <m:sty m:val="p"/>
          </m:rPr>
          <m:t>mm</m:t>
        </m:r>
      </m:oMath>
      <w:r>
        <w:rPr/>
        <w:t xml:space="preserve">.</w:t>
      </w:r>
      <w:r>
        <w:rPr/>
        <w:br w:type="textWrapping"/>
      </w:r>
      <w:r>
        <w:rPr>
          <w:rFonts w:eastAsia="Georgia" w:cs="Georgia" w:ascii="Georgia" w:hAnsi="Georgia"/>
        </w:rPr>
        <w:t xml:space="preserve">II.D.4) Dans l'air au repos, on ne considère pas les forces de pression. Écrire l'équation du mouvement de l'anche effective en </w:t>
      </w:r>
      <m:oMath>
        <m:r>
          <m:rPr>
            <m:sty m:val="i"/>
          </m:rPr>
          <m:t>Y</m:t>
        </m:r>
        <m:r>
          <m:rPr>
            <m:sty m:val="p"/>
          </m:rPr>
          <m:t>(</m:t>
        </m:r>
        <m:r>
          <m:rPr>
            <m:sty m:val="i"/>
          </m:rPr>
          <m:t>t</m:t>
        </m:r>
        <m:r>
          <m:rPr>
            <m:sty m:val="p"/>
          </m:rPr>
          <m:t>)</m:t>
        </m:r>
      </m:oMath>
      <w:r>
        <w:rPr/>
        <w:t xml:space="preserve">.</w:t>
      </w:r>
      <w:r>
        <w:rPr/>
        <w:br w:type="textWrapping"/>
      </w:r>
      <w:r>
        <w:rPr>
          <w:rFonts w:eastAsia="Georgia" w:cs="Georgia" w:ascii="Georgia" w:hAnsi="Georgia"/>
        </w:rPr>
        <w:t xml:space="preserve">II.D.5) L'anche réelle est écartée de sa position d'équilibre puis abandonnée sans vitesse initiale. Un capteur permet de suivre l'évolution de </w:t>
      </w:r>
      <m:oMath>
        <m:r>
          <m:rPr>
            <m:sty m:val="i"/>
          </m:rPr>
          <m:t>y</m:t>
        </m:r>
        <m:r>
          <m:rPr>
            <m:sty m:val="p"/>
          </m:rPr>
          <m:t>(</m:t>
        </m:r>
        <m:r>
          <m:rPr>
            <m:sty m:val="i"/>
          </m:rPr>
          <m:t>L</m:t>
        </m:r>
        <m:r>
          <m:rPr>
            <m:sty m:val="p"/>
          </m:rPr>
          <m:t>,</m:t>
        </m:r>
        <m:r>
          <m:rPr>
            <m:sty m:val="i"/>
          </m:rPr>
          <m:t>t</m:t>
        </m:r>
        <m:r>
          <m:rPr>
            <m:sty m:val="p"/>
          </m:rPr>
          <m:t>)</m:t>
        </m:r>
      </m:oMath>
      <w:r>
        <w:rPr>
          <w:rFonts w:eastAsia="Georgia" w:cs="Georgia" w:ascii="Georgia" w:hAnsi="Georgia"/>
        </w:rPr>
        <w:t xml:space="preserve">. Le résultat est représenté sur la figure 9 avec deux échelles de temps distinctes. En déduire les valeurs numériques de </w:t>
      </w:r>
      <m:oMath>
        <m:r>
          <m:rPr>
            <m:sty m:val="i"/>
          </m:rPr>
          <m:t>K</m:t>
        </m:r>
      </m:oMath>
      <w:r>
        <w:rPr/>
        <w:t xml:space="preserve"> et </w:t>
      </w:r>
      <m:oMath>
        <m:r>
          <m:rPr>
            <m:sty m:val="i"/>
          </m:rPr>
          <m:t>c</m:t>
        </m:r>
      </m:oMath>
      <w:r>
        <w:rPr/>
        <w:t xml:space="preserve">.</w:t>
      </w:r>
    </w:p>
    <w:p>
      <w:pPr>
        <w:spacing w:line="271" w:before="330" w:lineRule="auto"/>
      </w:pPr>
      <w:r>
        <w:rPr>
          <w:rFonts w:eastAsia="Georgia" w:cs="Georgia" w:ascii="Georgia" w:hAnsi="Georgia"/>
          <w:b/>
          <w:sz w:val="42"/>
        </w:rPr>
        <w:t xml:space="preserve">II.E - Mouvement de l'anche effective dans l'écoulement</w:t>
      </w:r>
    </w:p>
    <w:p>
      <w:pPr>
        <w:spacing w:after="220" w:lineRule="auto"/>
      </w:pPr>
      <w:r>
        <w:rPr>
          <w:rFonts w:eastAsia="Georgia" w:cs="Georgia" w:ascii="Georgia" w:hAnsi="Georgia"/>
        </w:rPr>
        <w:t xml:space="preserve">Le mouvement de l'anche effective sous l'effet de l'écoulement est étudié avec les hypothèses suivantes (figure 10).</w:t>
      </w:r>
    </w:p>
    <w:p>
      <w:pPr>
        <w:numPr>
          <w:ilvl w:val="0"/>
          <w:numId w:val="2"/>
        </w:numPr>
        <w:spacing w:lineRule="auto"/>
      </w:pPr>
      <w:r>
        <w:rPr>
          <w:rFonts w:eastAsia="Georgia" w:cs="Georgia" w:ascii="Georgia" w:hAnsi="Georgia"/>
        </w:rPr>
        <w:t xml:space="preserve">Son déplacement </w:t>
      </w:r>
      <m:oMath>
        <m:r>
          <m:rPr>
            <m:sty m:val="i"/>
          </m:rPr>
          <m:t>Y</m:t>
        </m:r>
        <m:r>
          <m:rPr>
            <m:sty m:val="p"/>
          </m:rPr>
          <m:t>(</m:t>
        </m:r>
        <m:r>
          <m:rPr>
            <m:sty m:val="i"/>
          </m:rPr>
          <m:t>t</m:t>
        </m:r>
        <m:r>
          <m:rPr>
            <m:sty m:val="p"/>
          </m:rPr>
          <m:t>)</m:t>
        </m:r>
      </m:oMath>
      <w:r>
        <w:rPr>
          <w:rFonts w:eastAsia="Georgia" w:cs="Georgia" w:ascii="Georgia" w:hAnsi="Georgia"/>
        </w:rPr>
        <w:t xml:space="preserve"> demeure suffisamment faible pour appliquer les résultats des parties II.B et II.C.</w:t>
      </w:r>
    </w:p>
    <w:p>
      <w:pPr>
        <w:numPr>
          <w:ilvl w:val="0"/>
          <w:numId w:val="2"/>
        </w:numPr>
        <w:spacing w:lineRule="auto"/>
      </w:pPr>
      <w:r>
        <w:rPr>
          <w:rFonts w:eastAsia="Georgia" w:cs="Georgia" w:ascii="Georgia" w:hAnsi="Georgia"/>
        </w:rPr>
        <w:t xml:space="preserve">On assimile à chaque instant la largeur variable </w:t>
      </w:r>
      <m:oMath>
        <m:r>
          <m:rPr>
            <m:sty m:val="i"/>
          </m:rPr>
          <m:t>e</m:t>
        </m:r>
        <m:r>
          <m:rPr>
            <m:sty m:val="p"/>
          </m:rPr>
          <m:t>(</m:t>
        </m:r>
        <m:r>
          <m:rPr>
            <m:sty m:val="i"/>
          </m:rPr>
          <m:t>t</m:t>
        </m:r>
        <m:r>
          <m:rPr>
            <m:sty m:val="p"/>
          </m:rPr>
          <m:t>)</m:t>
        </m:r>
      </m:oMath>
      <w:r>
        <w:rPr>
          <w:rFonts w:eastAsia="Georgia" w:cs="Georgia" w:ascii="Georgia" w:hAnsi="Georgia"/>
        </w:rPr>
        <w:t xml:space="preserve"> intervenant dans II.B à la plus petite distance de la lame au châssis.</w:t>
      </w:r>
    </w:p>
    <w:p>
      <w:pPr>
        <w:numPr>
          <w:ilvl w:val="0"/>
          <w:numId w:val="2"/>
        </w:numPr>
        <w:spacing w:lineRule="auto"/>
      </w:pPr>
      <w:r>
        <w:rPr/>
        <w:t xml:space="preserve">On note </w:t>
      </w:r>
      <m:oMath>
        <m:r>
          <m:rPr>
            <m:sty m:val="i"/>
          </m:rPr>
          <m:t>a</m:t>
        </m:r>
        <m:r>
          <m:rPr>
            <m:sty m:val="p"/>
          </m:rPr>
          <m:t>=</m:t>
        </m:r>
        <m:r>
          <m:rPr>
            <m:sty m:val="p"/>
          </m:rPr>
          <m:t>0</m:t>
        </m:r>
        <m:r>
          <m:rPr>
            <m:sty m:val="p"/>
          </m:rPr>
          <m:t>,</m:t>
        </m:r>
        <m:r>
          <m:rPr>
            <m:sty m:val="p"/>
          </m:rPr>
          <m:t>2</m:t>
        </m:r>
        <m:r>
          <m:rPr>
            <m:nor/>
          </m:rPr>
          <m:t xml:space="preserve"> </m:t>
        </m:r>
        <m:r>
          <m:rPr>
            <m:sty m:val="p"/>
          </m:rPr>
          <m:t>mm</m:t>
        </m:r>
      </m:oMath>
      <w:r>
        <w:rPr/>
        <w:t xml:space="preserve"> la valeur minimale de </w:t>
      </w:r>
      <m:oMath>
        <m:r>
          <m:rPr>
            <m:sty m:val="i"/>
          </m:rPr>
          <m:t>e</m:t>
        </m:r>
      </m:oMath>
      <w:r>
        <w:rPr>
          <w:rFonts w:eastAsia="Georgia" w:cs="Georgia" w:ascii="Georgia" w:hAnsi="Georgia"/>
        </w:rPr>
        <w:t xml:space="preserve"> correspondant à l'excès de largeur</w:t>
      </w:r>
    </w:p>
    <w:p>
      <w:pPr>
        <w:spacing w:lineRule="auto"/>
        <w:jc w:val="center"/>
      </w:pPr>
      <w:r>
        <w:rPr/>
        <w:drawing>
          <wp:inline distB="0" distL="0" distR="0" distT="0">
            <wp:extent cx="5486400" cy="2393950"/>
            <wp:effectExtent b="0" l="0" r="0" t="0"/>
            <wp:docPr id="11" name="image-e5a315d58f38ba483f7bc200f3d8c2160e8142c4.jpg"/>
            <a:graphic>
              <a:graphicData uri="http://schemas.openxmlformats.org/drawingml/2006/picture">
                <pic:pic>
                  <pic:nvPicPr>
                    <pic:cNvPr id="11" name="image-e5a315d58f38ba483f7bc200f3d8c2160e8142c4.jpg" descr=""/>
                    <pic:cNvPicPr/>
                  </pic:nvPicPr>
                  <pic:blipFill>
                    <a:blip r:embed="rId15" cstate="print"/>
                    <a:srcRect b="0" l="0" r="0" t="0"/>
                    <a:stretch>
                      <a:fillRect/>
                    </a:stretch>
                  </pic:blipFill>
                  <pic:spPr>
                    <a:xfrm>
                      <a:off x="0" y="0"/>
                      <a:ext cx="5486400" cy="2393950"/>
                    </a:xfrm>
                    <a:prstGeom prst="rect"/>
                  </pic:spPr>
                </pic:pic>
              </a:graphicData>
            </a:graphic>
          </wp:inline>
        </w:drawing>
      </w:r>
    </w:p>
    <w:p>
      <w:pPr>
        <w:spacing w:lineRule="auto"/>
      </w:pPr>
      <w:r>
        <w:rPr/>
        <w:t xml:space="preserve">Figure 10 -</w:t>
      </w:r>
      <w:r>
        <w:rPr/>
        <w:br w:type="textWrapping"/>
      </w:r>
      <w:r>
        <w:rPr/>
        <w:t xml:space="preserve">Mouvement de l'anche effective</w:t>
      </w:r>
    </w:p>
    <w:p>
      <w:pPr>
        <w:spacing w:after="220" w:lineRule="auto"/>
      </w:pPr>
      <w:r>
        <w:rPr>
          <w:rFonts w:eastAsia="Georgia" w:cs="Georgia" w:ascii="Georgia" w:hAnsi="Georgia"/>
        </w:rPr>
        <w:t xml:space="preserve">de la rigole par rapport à l'anche.</w:t>
      </w:r>
      <w:r>
        <w:rPr/>
        <w:br w:type="textWrapping"/>
      </w:r>
      <w:r>
        <w:rPr/>
        <w:t xml:space="preserve">II.E.1) Exprimer </w:t>
      </w:r>
      <m:oMath>
        <m:r>
          <m:rPr>
            <m:sty m:val="i"/>
          </m:rPr>
          <m:t>e</m:t>
        </m:r>
        <m:r>
          <m:rPr>
            <m:sty m:val="p"/>
          </m:rPr>
          <m:t>(</m:t>
        </m:r>
        <m:r>
          <m:rPr>
            <m:sty m:val="i"/>
          </m:rPr>
          <m:t>t</m:t>
        </m:r>
        <m:r>
          <m:rPr>
            <m:sty m:val="p"/>
          </m:rPr>
          <m:t>)</m:t>
        </m:r>
      </m:oMath>
      <w:r>
        <w:rPr/>
        <w:t xml:space="preserve"> en distinguant deux situations selon le signe de </w:t>
      </w:r>
      <m:oMath>
        <m:r>
          <m:rPr>
            <m:sty m:val="i"/>
          </m:rPr>
          <m:t>Y</m:t>
        </m:r>
      </m:oMath>
      <w:r>
        <w:rPr/>
        <w:t xml:space="preserve">.</w:t>
      </w:r>
      <w:r>
        <w:rPr/>
        <w:br w:type="textWrapping"/>
      </w:r>
      <w:r>
        <w:rPr>
          <w:rFonts w:eastAsia="Georgia" w:cs="Georgia" w:ascii="Georgia" w:hAnsi="Georgia"/>
        </w:rPr>
        <w:t xml:space="preserve">II.E.2) Écrire l'équation du mouvement de l'anche.</w:t>
      </w:r>
      <w:r>
        <w:rPr/>
        <w:br w:type="textWrapping"/>
      </w:r>
      <w:r>
        <w:rPr>
          <w:rFonts w:eastAsia="Georgia" w:cs="Georgia" w:ascii="Georgia" w:hAnsi="Georgia"/>
        </w:rPr>
        <w:t xml:space="preserve">II.E.3) Dans cette question, il s'agit de prouver que le modèle permet effectivement de déterminer l'évolution du système couplé de l'anche et du fluide. On le réduit aux trois inconnues </w:t>
      </w:r>
      <m:oMath>
        <m:r>
          <m:rPr>
            <m:sty m:val="i"/>
          </m:rPr>
          <m:t>Y</m:t>
        </m:r>
        <m:r>
          <m:rPr>
            <m:sty m:val="p"/>
          </m:rPr>
          <m:t>(</m:t>
        </m:r>
        <m:r>
          <m:rPr>
            <m:sty m:val="i"/>
          </m:rPr>
          <m:t>t</m:t>
        </m:r>
        <m:r>
          <m:rPr>
            <m:sty m:val="p"/>
          </m:rPr>
          <m:t>)</m:t>
        </m:r>
        <m:r>
          <m:rPr>
            <m:sty m:val="p"/>
          </m:rPr>
          <m:t>,</m:t>
        </m:r>
        <m:sSup>
          <m:sSupPr/>
          <m:e>
            <m:r>
              <m:rPr>
                <m:sty m:val="i"/>
              </m:rPr>
              <m:t>Y</m:t>
            </m:r>
          </m:e>
          <m:sup>
            <m:r>
              <m:rPr>
                <m:sty m:val="i"/>
              </m:rPr>
              <m:t>′</m:t>
            </m:r>
          </m:sup>
        </m:sSup>
        <m:r>
          <m:rPr>
            <m:sty m:val="p"/>
          </m:rPr>
          <m:t>(</m:t>
        </m:r>
        <m:r>
          <m:rPr>
            <m:sty m:val="i"/>
          </m:rPr>
          <m:t>t</m:t>
        </m:r>
        <m:r>
          <m:rPr>
            <m:sty m:val="p"/>
          </m:rPr>
          <m:t>)</m:t>
        </m:r>
      </m:oMath>
      <w:r>
        <w:rPr/>
        <w:t xml:space="preserve"> et </w:t>
      </w:r>
      <m:oMath>
        <m:r>
          <m:rPr>
            <m:sty m:val="i"/>
          </m:rPr>
          <m:t>Q</m:t>
        </m:r>
        <m:r>
          <m:rPr>
            <m:sty m:val="p"/>
          </m:rPr>
          <m:t>(</m:t>
        </m:r>
        <m:r>
          <m:rPr>
            <m:sty m:val="i"/>
          </m:rPr>
          <m:t>t</m:t>
        </m:r>
        <m:r>
          <m:rPr>
            <m:sty m:val="p"/>
          </m:rPr>
          <m:t>)</m:t>
        </m:r>
      </m:oMath>
      <w:r>
        <w:rPr>
          <w:rFonts w:eastAsia="Georgia" w:cs="Georgia" w:ascii="Georgia" w:hAnsi="Georgia"/>
        </w:rPr>
        <w:t xml:space="preserve">. Leurs valeurs numériques </w:t>
      </w:r>
      <m:oMath>
        <m:r>
          <m:rPr>
            <m:sty m:val="i"/>
          </m:rPr>
          <m:t>Y</m:t>
        </m:r>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 xml:space="preserve"> </m:t>
        </m:r>
        <m:sSup>
          <m:sSupPr/>
          <m:e>
            <m:r>
              <m:rPr>
                <m:sty m:val="i"/>
              </m:rPr>
              <m:t>Y</m:t>
            </m:r>
          </m:e>
          <m:sup>
            <m:r>
              <m:rPr>
                <m:sty m:val="i"/>
              </m:rPr>
              <m:t>′</m:t>
            </m:r>
          </m:sup>
        </m:sSup>
        <m:d>
          <m:dPr>
            <m:begChr m:val="("/>
            <m:endChr m:val=")"/>
            <m:ctrlPr>
              <w:rPr>
                <w:rFonts w:ascii="Cambria Math" w:hAnsi="Cambria Math"/>
              </w:rPr>
            </m:ctrlPr>
          </m:dPr>
          <m:e>
            <m:sSub>
              <m:sSubPr/>
              <m:e>
                <m:r>
                  <m:rPr>
                    <m:sty m:val="i"/>
                  </m:rPr>
                  <m:t>t</m:t>
                </m:r>
              </m:e>
              <m:sub>
                <m:r>
                  <m:rPr>
                    <m:sty m:val="p"/>
                  </m:rPr>
                  <m:t>0</m:t>
                </m:r>
              </m:sub>
            </m:sSub>
          </m:e>
        </m:d>
      </m:oMath>
      <w:r>
        <w:rPr/>
        <w:t xml:space="preserve"> et </w:t>
      </w:r>
      <m:oMath>
        <m:r>
          <m:rPr>
            <m:sty m:val="i"/>
          </m:rPr>
          <m:t>Q</m:t>
        </m:r>
        <m:d>
          <m:dPr>
            <m:begChr m:val="("/>
            <m:endChr m:val=")"/>
            <m:ctrlPr>
              <w:rPr>
                <w:rFonts w:ascii="Cambria Math" w:hAnsi="Cambria Math"/>
              </w:rPr>
            </m:ctrlPr>
          </m:dPr>
          <m:e>
            <m:sSub>
              <m:sSubPr/>
              <m:e>
                <m:r>
                  <m:rPr>
                    <m:sty m:val="i"/>
                  </m:rPr>
                  <m:t>t</m:t>
                </m:r>
              </m:e>
              <m:sub>
                <m:r>
                  <m:rPr>
                    <m:sty m:val="p"/>
                  </m:rPr>
                  <m:t>0</m:t>
                </m:r>
              </m:sub>
            </m:sSub>
          </m:e>
        </m:d>
      </m:oMath>
      <w:r>
        <w:rPr>
          <w:rFonts w:eastAsia="Georgia" w:cs="Georgia" w:ascii="Georgia" w:hAnsi="Georgia"/>
        </w:rPr>
        <w:t xml:space="preserve"> à un instant particulier du mouvement sont supposées connues. Montrer précisément qu'on peut obtenir les valeurs de leurs dérivées premières au même instant, i.e </w:t>
      </w:r>
      <m:oMath>
        <m:sSup>
          <m:sSupPr/>
          <m:e>
            <m:r>
              <m:rPr>
                <m:sty m:val="i"/>
              </m:rPr>
              <m:t>Y</m:t>
            </m:r>
          </m:e>
          <m:sup>
            <m:r>
              <m:rPr>
                <m:sty m:val="i"/>
              </m:rPr>
              <m:t>′</m:t>
            </m:r>
          </m:sup>
        </m:sSup>
        <m:d>
          <m:dPr>
            <m:begChr m:val="("/>
            <m:endChr m:val=")"/>
            <m:ctrlPr>
              <w:rPr>
                <w:rFonts w:ascii="Cambria Math" w:hAnsi="Cambria Math"/>
              </w:rPr>
            </m:ctrlPr>
          </m:dPr>
          <m:e>
            <m:sSub>
              <m:sSubPr/>
              <m:e>
                <m:r>
                  <m:rPr>
                    <m:sty m:val="i"/>
                  </m:rPr>
                  <m:t>t</m:t>
                </m:r>
              </m:e>
              <m:sub>
                <m:r>
                  <m:rPr>
                    <m:sty m:val="p"/>
                  </m:rPr>
                  <m:t>0</m:t>
                </m:r>
              </m:sub>
            </m:sSub>
          </m:e>
        </m:d>
        <m:r>
          <m:rPr>
            <m:sty m:val="p"/>
          </m:rPr>
          <m:t>,</m:t>
        </m:r>
        <m:sSup>
          <m:sSupPr/>
          <m:e>
            <m:r>
              <m:rPr>
                <m:sty m:val="i"/>
              </m:rPr>
              <m:t>Y</m:t>
            </m:r>
          </m:e>
          <m:sup>
            <m:r>
              <m:rPr>
                <m:sty m:val="i"/>
              </m:rPr>
              <m:t>′</m:t>
            </m:r>
            <m:r>
              <m:rPr>
                <m:sty m:val="i"/>
              </m:rPr>
              <m:t>′</m:t>
            </m:r>
          </m:sup>
        </m:sSup>
        <m:d>
          <m:dPr>
            <m:begChr m:val="("/>
            <m:endChr m:val=")"/>
            <m:ctrlPr>
              <w:rPr>
                <w:rFonts w:ascii="Cambria Math" w:hAnsi="Cambria Math"/>
              </w:rPr>
            </m:ctrlPr>
          </m:dPr>
          <m:e>
            <m:sSub>
              <m:sSubPr/>
              <m:e>
                <m:r>
                  <m:rPr>
                    <m:sty m:val="i"/>
                  </m:rPr>
                  <m:t>t</m:t>
                </m:r>
              </m:e>
              <m:sub>
                <m:r>
                  <m:rPr>
                    <m:sty m:val="p"/>
                  </m:rPr>
                  <m:t>0</m:t>
                </m:r>
              </m:sub>
            </m:sSub>
          </m:e>
        </m:d>
      </m:oMath>
      <w:r>
        <w:rPr/>
        <w:t xml:space="preserve"> et </w:t>
      </w:r>
      <m:oMath>
        <m:sSup>
          <m:sSupPr/>
          <m:e>
            <m:r>
              <m:rPr>
                <m:sty m:val="i"/>
              </m:rPr>
              <m:t>Q</m:t>
            </m:r>
          </m:e>
          <m:sup>
            <m:r>
              <m:rPr>
                <m:sty m:val="i"/>
              </m:rPr>
              <m:t>′</m:t>
            </m:r>
          </m:sup>
        </m:sSup>
        <m:d>
          <m:dPr>
            <m:begChr m:val="("/>
            <m:endChr m:val=")"/>
            <m:ctrlPr>
              <w:rPr>
                <w:rFonts w:ascii="Cambria Math" w:hAnsi="Cambria Math"/>
              </w:rPr>
            </m:ctrlPr>
          </m:dPr>
          <m:e>
            <m:sSub>
              <m:sSubPr/>
              <m:e>
                <m:r>
                  <m:rPr>
                    <m:sty m:val="i"/>
                  </m:rPr>
                  <m:t>t</m:t>
                </m:r>
              </m:e>
              <m:sub>
                <m:r>
                  <m:rPr>
                    <m:sty m:val="p"/>
                  </m:rPr>
                  <m:t>0</m:t>
                </m:r>
              </m:sub>
            </m:sSub>
          </m:e>
        </m:d>
      </m:oMath>
      <w:r>
        <w:rPr/>
        <w:t xml:space="preserve">.</w:t>
      </w:r>
      <w:r>
        <w:rPr/>
        <w:br w:type="textWrapping"/>
      </w:r>
      <w:r>
        <w:rPr>
          <w:rFonts w:eastAsia="Georgia" w:cs="Georgia" w:ascii="Georgia" w:hAnsi="Georgia"/>
        </w:rPr>
        <w:t xml:space="preserve">II.E.4) D'après la question précédente, la résolution du problème se ramène à celle d'un système différentiel du type </w:t>
      </w:r>
      <m:oMath>
        <m:sSup>
          <m:sSupPr/>
          <m:e>
            <m:r>
              <m:rPr>
                <m:scr m:val="script"/>
              </m:rPr>
              <m:t>H</m:t>
            </m:r>
          </m:e>
          <m:sup>
            <m:r>
              <m:rPr>
                <m:sty m:val="i"/>
              </m:rPr>
              <m:t>′</m:t>
            </m:r>
          </m:sup>
        </m:sSup>
        <m:r>
          <m:rPr>
            <m:sty m:val="p"/>
          </m:rPr>
          <m:t>(</m:t>
        </m:r>
        <m:r>
          <m:rPr>
            <m:sty m:val="i"/>
          </m:rPr>
          <m:t>t</m:t>
        </m:r>
        <m:r>
          <m:rPr>
            <m:sty m:val="p"/>
          </m:rPr>
          <m:t>)</m:t>
        </m:r>
        <m:r>
          <m:rPr>
            <m:sty m:val="p"/>
          </m:rPr>
          <m:t>=</m:t>
        </m:r>
        <m:r>
          <m:rPr>
            <m:sty m:val="i"/>
          </m:rPr>
          <m:t>F</m:t>
        </m:r>
        <m:r>
          <m:rPr>
            <m:sty m:val="p"/>
          </m:rPr>
          <m:t>(</m:t>
        </m:r>
        <m:r>
          <m:rPr>
            <m:scr m:val="script"/>
          </m:rPr>
          <m:t>H</m:t>
        </m:r>
        <m:r>
          <m:rPr>
            <m:sty m:val="p"/>
          </m:rPr>
          <m:t>)</m:t>
        </m:r>
      </m:oMath>
      <w:r>
        <w:rPr>
          <w:rFonts w:eastAsia="Georgia" w:cs="Georgia" w:ascii="Georgia" w:hAnsi="Georgia"/>
        </w:rPr>
        <w:t xml:space="preserve"> où </w:t>
      </w:r>
      <m:oMath>
        <m:r>
          <m:rPr>
            <m:scr m:val="script"/>
          </m:rPr>
          <m:t>H</m:t>
        </m:r>
      </m:oMath>
      <w:r>
        <w:rPr>
          <w:rFonts w:eastAsia="Georgia" w:cs="Georgia" w:ascii="Georgia" w:hAnsi="Georgia"/>
        </w:rPr>
        <w:t xml:space="preserve"> est un vecteur à trois composantes. Expliquer en quelques lignes quel type d'approche vous utiliseriez pour le résoudre avec un logiciel mathématique.</w:t>
      </w:r>
    </w:p>
    <w:p>
      <w:pPr>
        <w:spacing w:line="271" w:before="330" w:lineRule="auto"/>
      </w:pPr>
      <w:r>
        <w:rPr>
          <w:rFonts w:eastAsia="Georgia" w:cs="Georgia" w:ascii="Georgia" w:hAnsi="Georgia"/>
          <w:b/>
          <w:sz w:val="42"/>
        </w:rPr>
        <w:t xml:space="preserve">II.F - Commentaire des résultats</w:t>
      </w:r>
    </w:p>
    <w:p>
      <w:pPr>
        <w:spacing w:after="220" w:lineRule="auto"/>
      </w:pPr>
      <w:r>
        <w:rPr>
          <w:rFonts w:eastAsia="Georgia" w:cs="Georgia" w:ascii="Georgia" w:hAnsi="Georgia"/>
        </w:rPr>
        <w:t xml:space="preserve">Le modèle théorique développé ici montre que l'anche, initialement au repos, se met progressivement en mouvement sous l'effet de l'écoulement d'air. En régime permanent, toutes les variables présentent un comportement périodique. La figure 11 permet de confronter les prédictions du modèle théorique (courbes de gauche) et des résultats expérimentaux (courbes de droite) pour une anche produisant dans l'instrument des sons de fréquence égale à 795 Hz , caractérisée par </w:t>
      </w:r>
      <m:oMath>
        <m:r>
          <m:rPr>
            <m:sty m:val="i"/>
          </m:rPr>
          <m:t>M</m:t>
        </m:r>
        <m:r>
          <m:rPr>
            <m:sty m:val="p"/>
          </m:rPr>
          <m:t>=</m:t>
        </m:r>
        <m:r>
          <m:rPr>
            <m:sty m:val="p"/>
          </m:rPr>
          <m:t>1</m:t>
        </m:r>
        <m:r>
          <m:rPr>
            <m:sty m:val="p"/>
          </m:rPr>
          <m:t>,</m:t>
        </m:r>
        <m:r>
          <m:rPr>
            <m:sty m:val="p"/>
          </m:rPr>
          <m:t>13</m:t>
        </m:r>
        <m:r>
          <m:rPr>
            <m:sty m:val="p"/>
          </m:rPr>
          <m:t>⋅</m:t>
        </m:r>
        <m:sSup>
          <m:sSupPr/>
          <m:e>
            <m:r>
              <m:rPr>
                <m:sty m:val="p"/>
              </m:rPr>
              <m:t>10</m:t>
            </m:r>
          </m:e>
          <m:sup>
            <m:r>
              <m:rPr>
                <m:sty m:val="p"/>
              </m:rPr>
              <m:t>−</m:t>
            </m:r>
            <m:r>
              <m:rPr>
                <m:sty m:val="p"/>
              </m:rPr>
              <m:t>5</m:t>
            </m:r>
          </m:sup>
        </m:sSup>
        <m:r>
          <m:rPr>
            <m:nor/>
          </m:rPr>
          <m:t xml:space="preserve"> </m:t>
        </m:r>
        <m:r>
          <m:rPr>
            <m:sty m:val="p"/>
          </m:rPr>
          <m:t>kg</m:t>
        </m:r>
        <m:r>
          <m:rPr>
            <m:sty m:val="p"/>
          </m:rPr>
          <m:t xml:space="preserve"> </m:t>
        </m:r>
        <m:r>
          <m:rPr>
            <m:sty m:val="p"/>
          </m:rPr>
          <m:t>,</m:t>
        </m:r>
        <m:r>
          <m:rPr>
            <m:sty m:val="p"/>
          </m:rPr>
          <m:t xml:space="preserve"> </m:t>
        </m:r>
        <m:r>
          <m:rPr>
            <m:sty m:val="i"/>
          </m:rPr>
          <m:t>K</m:t>
        </m:r>
        <m:r>
          <m:rPr>
            <m:sty m:val="p"/>
          </m:rPr>
          <m:t>=</m:t>
        </m:r>
        <m:r>
          <m:rPr>
            <m:sty m:val="p"/>
          </m:rPr>
          <m:t>285</m:t>
        </m:r>
        <m:r>
          <m:rPr>
            <m:sty m:val="p"/>
          </m:rPr>
          <m:t>,</m:t>
        </m:r>
        <m:r>
          <m:rPr>
            <m:sty m:val="p"/>
          </m:rPr>
          <m:t>2</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sty m:val="p"/>
          </m:rPr>
          <m:t>,</m:t>
        </m:r>
        <m:r>
          <m:rPr>
            <m:sty m:val="p"/>
          </m:rPr>
          <m:t xml:space="preserve"> </m:t>
        </m:r>
        <m:sSub>
          <m:sSubPr/>
          <m:e>
            <m:r>
              <m:rPr>
                <m:sty m:val="i"/>
              </m:rPr>
              <m:t>Y</m:t>
            </m:r>
          </m:e>
          <m:sub>
            <m:r>
              <m:rPr>
                <m:sty m:val="p"/>
              </m:rPr>
              <m:t>0</m:t>
            </m:r>
          </m:sub>
        </m:sSub>
        <m:r>
          <m:rPr>
            <m:sty m:val="p"/>
          </m:rPr>
          <m:t>=</m:t>
        </m:r>
        <m:r>
          <m:rPr>
            <m:sty m:val="p"/>
          </m:rPr>
          <m:t>0</m:t>
        </m:r>
        <m:r>
          <m:rPr>
            <m:sty m:val="p"/>
          </m:rPr>
          <m:t>,</m:t>
        </m:r>
        <m:r>
          <m:rPr>
            <m:sty m:val="p"/>
          </m:rPr>
          <m:t>2</m:t>
        </m:r>
        <m:r>
          <m:rPr>
            <m:nor/>
          </m:rPr>
          <m:t xml:space="preserve"> </m:t>
        </m:r>
        <m:r>
          <m:rPr>
            <m:sty m:val="p"/>
          </m:rPr>
          <m:t>mm</m:t>
        </m:r>
        <m:r>
          <m:rPr>
            <m:sty m:val="p"/>
          </m:rPr>
          <m:t>,</m:t>
        </m:r>
        <m:r>
          <m:rPr>
            <m:sty m:val="p"/>
          </m:rPr>
          <m:t xml:space="preserve"> </m:t>
        </m:r>
        <m:r>
          <m:rPr>
            <m:sty m:val="i"/>
          </m:rPr>
          <m:t>L</m:t>
        </m:r>
        <m:r>
          <m:rPr>
            <m:sty m:val="p"/>
          </m:rPr>
          <m:t>=</m:t>
        </m:r>
        <m:r>
          <m:rPr>
            <m:sty m:val="p"/>
          </m:rPr>
          <m:t>22</m:t>
        </m:r>
        <m:r>
          <m:rPr>
            <m:sty m:val="p"/>
          </m:rPr>
          <m:t>,</m:t>
        </m:r>
        <m:r>
          <m:rPr>
            <m:sty m:val="p"/>
          </m:rPr>
          <m:t>9</m:t>
        </m:r>
        <m:r>
          <m:rPr>
            <m:nor/>
          </m:rPr>
          <m:t xml:space="preserve"> </m:t>
        </m:r>
        <m:r>
          <m:rPr>
            <m:sty m:val="p"/>
          </m:rPr>
          <m:t>mm</m:t>
        </m:r>
        <m:r>
          <m:rPr>
            <m:sty m:val="p"/>
          </m:rPr>
          <m:t xml:space="preserve"> </m:t>
        </m:r>
      </m:oMath>
      <w:r>
        <w:rPr/>
        <w:t xml:space="preserve"> et </w:t>
      </w:r>
      <m:oMath>
        <m:r>
          <m:rPr>
            <m:sty m:val="i"/>
          </m:rPr>
          <m:t>a</m:t>
        </m:r>
        <m:r>
          <m:rPr>
            <m:sty m:val="p"/>
          </m:rPr>
          <m:t>=</m:t>
        </m:r>
        <m:r>
          <m:rPr>
            <m:sty m:val="p"/>
          </m:rPr>
          <m:t>0</m:t>
        </m:r>
        <m:r>
          <m:rPr>
            <m:sty m:val="p"/>
          </m:rPr>
          <m:t>,</m:t>
        </m:r>
        <m:r>
          <m:rPr>
            <m:sty m:val="p"/>
          </m:rPr>
          <m:t>14</m:t>
        </m:r>
        <m:r>
          <m:rPr>
            <m:nor/>
          </m:rPr>
          <m:t xml:space="preserve"> </m:t>
        </m:r>
        <m:r>
          <m:rPr>
            <m:sty m:val="p"/>
          </m:rPr>
          <m:t>mm</m:t>
        </m:r>
      </m:oMath>
      <w:r>
        <w:rPr>
          <w:rFonts w:eastAsia="Georgia" w:cs="Georgia" w:ascii="Georgia" w:hAnsi="Georgia"/>
        </w:rPr>
        <w:t xml:space="preserve">. Les grandeurs représentées sont:</w:t>
      </w:r>
    </w:p>
    <w:p>
      <w:pPr>
        <w:numPr>
          <w:ilvl w:val="0"/>
          <w:numId w:val="3"/>
        </w:numPr>
        <w:spacing w:lineRule="auto"/>
      </w:pPr>
      <w:r>
        <w:rPr>
          <w:rFonts w:eastAsia="Georgia" w:cs="Georgia" w:ascii="Georgia" w:hAnsi="Georgia"/>
        </w:rPr>
        <w:t xml:space="preserve">le déplacement </w:t>
      </w:r>
      <m:oMath>
        <m:r>
          <m:rPr>
            <m:sty m:val="i"/>
          </m:rPr>
          <m:t>Y</m:t>
        </m:r>
        <m:r>
          <m:rPr>
            <m:sty m:val="p"/>
          </m:rPr>
          <m:t>(</m:t>
        </m:r>
        <m:r>
          <m:rPr>
            <m:sty m:val="i"/>
          </m:rPr>
          <m:t>t</m:t>
        </m:r>
        <m:r>
          <m:rPr>
            <m:sty m:val="p"/>
          </m:rPr>
          <m:t>)</m:t>
        </m:r>
      </m:oMath>
      <w:r>
        <w:rPr/>
        <w:t xml:space="preserve"> de l'anche ;</w:t>
      </w:r>
    </w:p>
    <w:p>
      <w:pPr>
        <w:numPr>
          <w:ilvl w:val="0"/>
          <w:numId w:val="3"/>
        </w:numPr>
        <w:spacing w:lineRule="auto"/>
      </w:pPr>
      <w:r>
        <w:rPr>
          <w:rFonts w:eastAsia="Georgia" w:cs="Georgia" w:ascii="Georgia" w:hAnsi="Georgia"/>
        </w:rPr>
        <w:t xml:space="preserve">la pression aérodynamique </w:t>
      </w:r>
      <m:oMath>
        <m:sSub>
          <m:sSubPr/>
          <m:e>
            <m:r>
              <m:rPr>
                <m:sty m:val="i"/>
              </m:rPr>
              <m:t>P</m:t>
            </m:r>
          </m:e>
          <m:sub>
            <m:r>
              <m:rPr>
                <m:nor/>
              </m:rPr>
              <m:t>aéro </m:t>
            </m:r>
          </m:sub>
        </m:sSub>
      </m:oMath>
      <w:r>
        <w:rPr>
          <w:rFonts w:eastAsia="Georgia" w:cs="Georgia" w:ascii="Georgia" w:hAnsi="Georgia"/>
        </w:rPr>
        <w:t xml:space="preserve"> dans l'écoulement au voisinage de l'anche, déduite de </w:t>
      </w:r>
      <m:oMath>
        <m:r>
          <m:rPr>
            <m:sty m:val="i"/>
          </m:rPr>
          <m:t>P</m:t>
        </m:r>
        <m:r>
          <m:rPr>
            <m:sty m:val="p"/>
          </m:rPr>
          <m:t>(</m:t>
        </m:r>
        <m:r>
          <m:rPr>
            <m:sty m:val="p"/>
          </m:rPr>
          <m:t>0</m:t>
        </m:r>
        <m:r>
          <m:rPr>
            <m:sty m:val="p"/>
          </m:rPr>
          <m:t>,</m:t>
        </m:r>
        <m:r>
          <m:rPr>
            <m:sty m:val="i"/>
          </m:rPr>
          <m:t>z</m:t>
        </m:r>
        <m:r>
          <m:rPr>
            <m:sty m:val="p"/>
          </m:rPr>
          <m:t>)</m:t>
        </m:r>
      </m:oMath>
      <w:r>
        <w:rPr/>
        <w:t xml:space="preserve">;</w:t>
      </w:r>
    </w:p>
    <w:p>
      <w:pPr>
        <w:numPr>
          <w:ilvl w:val="0"/>
          <w:numId w:val="3"/>
        </w:numPr>
        <w:spacing w:lineRule="auto"/>
      </w:pPr>
      <w:r>
        <w:rPr>
          <w:rFonts w:eastAsia="Georgia" w:cs="Georgia" w:ascii="Georgia" w:hAnsi="Georgia"/>
        </w:rPr>
        <w:t xml:space="preserve">le débit dans l'orifice </w:t>
      </w:r>
      <m:oMath>
        <m:r>
          <m:rPr>
            <m:sty m:val="i"/>
          </m:rPr>
          <m:t>Q</m:t>
        </m:r>
        <m:r>
          <m:rPr>
            <m:sty m:val="p"/>
          </m:rPr>
          <m:t>(</m:t>
        </m:r>
        <m:r>
          <m:rPr>
            <m:sty m:val="i"/>
          </m:rPr>
          <m:t>t</m:t>
        </m:r>
        <m:r>
          <m:rPr>
            <m:sty m:val="p"/>
          </m:rPr>
          <m:t>)</m:t>
        </m:r>
      </m:oMath>
      <w:r>
        <w:rPr/>
        <w:t xml:space="preserve">;</w:t>
      </w:r>
    </w:p>
    <w:p>
      <w:pPr>
        <w:numPr>
          <w:ilvl w:val="0"/>
          <w:numId w:val="3"/>
        </w:numPr>
        <w:spacing w:lineRule="auto"/>
      </w:pPr>
      <w:r>
        <w:rPr/>
        <w:t xml:space="preserve">la pression acoustique </w:t>
      </w:r>
      <m:oMath>
        <m:sSub>
          <m:sSubPr/>
          <m:e>
            <m:r>
              <m:rPr>
                <m:sty m:val="i"/>
              </m:rPr>
              <m:t>p</m:t>
            </m:r>
          </m:e>
          <m:sub>
            <m:r>
              <m:rPr>
                <m:sty m:val="i"/>
              </m:rPr>
              <m:t>a</m:t>
            </m:r>
            <m:r>
              <m:rPr>
                <m:sty m:val="i"/>
              </m:rPr>
              <m:t>c</m:t>
            </m:r>
          </m:sub>
        </m:sSub>
        <m:r>
          <m:rPr>
            <m:sty m:val="p"/>
          </m:rPr>
          <m:t>(</m:t>
        </m:r>
        <m:r>
          <m:rPr>
            <m:sty m:val="i"/>
          </m:rPr>
          <m:t>t</m:t>
        </m:r>
        <m:r>
          <m:rPr>
            <m:sty m:val="p"/>
          </m:rPr>
          <m:t>)</m:t>
        </m:r>
      </m:oMath>
      <w:r>
        <w:rPr>
          <w:rFonts w:eastAsia="Georgia" w:cs="Georgia" w:ascii="Georgia" w:hAnsi="Georgia"/>
        </w:rPr>
        <w:t xml:space="preserve"> correspondant au son produit à quelques décimètres. Sa détermination ne sera pas abordée ici.</w:t>
      </w:r>
      <w:r>
        <w:rPr/>
        <w:br w:type="textWrapping"/>
      </w:r>
      <w:r>
        <w:rPr>
          <w:rFonts w:eastAsia="Georgia" w:cs="Georgia" w:ascii="Georgia" w:hAnsi="Georgia"/>
        </w:rPr>
        <w:t xml:space="preserve">Par translation suivant l'axe des abscisses, on a supprimé le décalage de </w:t>
      </w:r>
      <m:oMath>
        <m:sSub>
          <m:sSubPr/>
          <m:e>
            <m:r>
              <m:rPr>
                <m:sty m:val="i"/>
              </m:rPr>
              <m:t>p</m:t>
            </m:r>
          </m:e>
          <m:sub>
            <m:r>
              <m:rPr>
                <m:sty m:val="i"/>
              </m:rPr>
              <m:t>a</m:t>
            </m:r>
            <m:r>
              <m:rPr>
                <m:sty m:val="i"/>
              </m:rPr>
              <m:t>c</m:t>
            </m:r>
          </m:sub>
        </m:sSub>
      </m:oMath>
      <w:r>
        <w:rPr>
          <w:rFonts w:eastAsia="Georgia" w:cs="Georgia" w:ascii="Georgia" w:hAnsi="Georgia"/>
        </w:rPr>
        <w:t xml:space="preserve"> associé au temps de propagation de l'onde acoustique.</w:t>
      </w:r>
      <w:r>
        <w:rPr/>
        <w:br w:type="textWrapping"/>
      </w:r>
      <w:r>
        <w:rPr>
          <w:rFonts w:eastAsia="Georgia" w:cs="Georgia" w:ascii="Georgia" w:hAnsi="Georgia"/>
        </w:rPr>
        <w:t xml:space="preserve">II.F.1) Commenter la valeur de la fréquence des signaux.</w:t>
      </w:r>
      <w:r>
        <w:rPr/>
        <w:br w:type="textWrapping"/>
      </w:r>
      <w:r>
        <w:rPr>
          <w:rFonts w:eastAsia="Georgia" w:cs="Georgia" w:ascii="Georgia" w:hAnsi="Georgia"/>
        </w:rPr>
        <w:t xml:space="preserve">II.F.2) Mettre en relation les variations du débit, de la pression aérodynamique et de la pression acoustique avec la «fermeture» et «l'ouverture» de la rigole par l'anche.</w:t>
      </w:r>
      <w:r>
        <w:rPr/>
        <w:br w:type="textWrapping"/>
      </w:r>
      <w:r>
        <w:rPr>
          <w:rFonts w:eastAsia="Georgia" w:cs="Georgia" w:ascii="Georgia" w:hAnsi="Georgia"/>
        </w:rPr>
        <w:t xml:space="preserve">II.F.3) Comparer les résultats expérimentaux à ceux du modèle. En proposer des améliorations.</w:t>
      </w:r>
    </w:p>
    <w:p>
      <w:pPr>
        <w:spacing w:after="220" w:lineRule="auto"/>
      </w:pPr>
      <w:r>
        <w:rPr/>
        <w:t xml:space="preserve">Position de l'anche </w:t>
      </w:r>
      <m:oMath>
        <m:r>
          <m:rPr>
            <m:sty m:val="i"/>
          </m:rPr>
          <m:t>Y</m:t>
        </m:r>
      </m:oMath>
      <w:r>
        <w:rPr>
          <w:rFonts w:eastAsia="Georgia" w:cs="Georgia" w:ascii="Georgia" w:hAnsi="Georgia"/>
        </w:rPr>
        <w:t xml:space="preserve"> (trait plein) et variations du débit </w:t>
      </w:r>
      <m:oMath>
        <m:r>
          <m:rPr>
            <m:sty m:val="i"/>
          </m:rPr>
          <m:t>Q</m:t>
        </m:r>
      </m:oMath>
      <w:r>
        <w:rPr>
          <w:rFonts w:eastAsia="Georgia" w:cs="Georgia" w:ascii="Georgia" w:hAnsi="Georgia"/>
        </w:rPr>
        <w:t xml:space="preserve"> (pointillés, unités arbitraires)</w:t>
      </w:r>
    </w:p>
    <w:p>
      <w:pPr>
        <w:spacing w:lineRule="auto"/>
        <w:jc w:val="center"/>
      </w:pPr>
      <w:r>
        <w:rPr/>
        <w:drawing>
          <wp:inline distB="0" distL="0" distR="0" distT="0">
            <wp:extent cx="5486400" cy="6262695"/>
            <wp:effectExtent b="0" l="0" r="0" t="0"/>
            <wp:docPr id="12" name="image-607ca8178cb2ffb8dca01f120e74e28a6fa8a1c2.jpg"/>
            <a:graphic>
              <a:graphicData uri="http://schemas.openxmlformats.org/drawingml/2006/picture">
                <pic:pic>
                  <pic:nvPicPr>
                    <pic:cNvPr id="12" name="image-607ca8178cb2ffb8dca01f120e74e28a6fa8a1c2.jpg" descr=""/>
                    <pic:cNvPicPr/>
                  </pic:nvPicPr>
                  <pic:blipFill>
                    <a:blip r:embed="rId16" cstate="print"/>
                    <a:srcRect b="0" l="0" r="0" t="0"/>
                    <a:stretch>
                      <a:fillRect/>
                    </a:stretch>
                  </pic:blipFill>
                  <pic:spPr>
                    <a:xfrm>
                      <a:off x="0" y="0"/>
                      <a:ext cx="5486400" cy="6262695"/>
                    </a:xfrm>
                    <a:prstGeom prst="rect"/>
                  </pic:spPr>
                </pic:pic>
              </a:graphicData>
            </a:graphic>
          </wp:inline>
        </w:drawing>
      </w:r>
    </w:p>
    <w:p>
      <w:pPr>
        <w:spacing w:lineRule="auto"/>
      </w:pPr>
      <w:r>
        <w:rPr/>
        <w:t xml:space="preserve">Figure 11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4f8a252e5ed548bb14118d93b888723ec4df8ba.jpg" TargetMode="Internal"/><Relationship Id="rId6" Type="http://schemas.openxmlformats.org/officeDocument/2006/relationships/image" Target="media/image-3f666fe913975e7c3430a00420aa37e65855ee88.jpg" TargetMode="Internal"/><Relationship Id="rId7" Type="http://schemas.openxmlformats.org/officeDocument/2006/relationships/image" Target="media/image-fce8ccbcd49de91dd20ec1a1d95fc1cb7003d61d.jpg" TargetMode="Internal"/><Relationship Id="rId8" Type="http://schemas.openxmlformats.org/officeDocument/2006/relationships/image" Target="media/image-383c9165b20b9abcc7ad608676a249ac6c989262.jpg" TargetMode="Internal"/><Relationship Id="rId9" Type="http://schemas.openxmlformats.org/officeDocument/2006/relationships/image" Target="media/image-c03ebd4dd91a86d7cf294cecbf2df26f1ddbe69a.jpg" TargetMode="Internal"/><Relationship Id="rId10" Type="http://schemas.openxmlformats.org/officeDocument/2006/relationships/image" Target="media/image-53e87578ef4b3d13388c2d0c577184766dd11440.jpg" TargetMode="Internal"/><Relationship Id="rId11" Type="http://schemas.openxmlformats.org/officeDocument/2006/relationships/image" Target="media/image-41c79fb22c4f9d2c1c3a43095c82fc53f959fa1b.jpg" TargetMode="Internal"/><Relationship Id="rId12" Type="http://schemas.openxmlformats.org/officeDocument/2006/relationships/image" Target="media/image-8f444464bae9c6be34325db2fff1f89e5395861e.jpg" TargetMode="Internal"/><Relationship Id="rId13" Type="http://schemas.openxmlformats.org/officeDocument/2006/relationships/image" Target="media/image-80b13d6e6b333801d2e3c009f0d3497d2a0aa2f9.jpg" TargetMode="Internal"/><Relationship Id="rId14" Type="http://schemas.openxmlformats.org/officeDocument/2006/relationships/image" Target="media/image-fef219f367658e29f9a9ef431c141e6e59319d78.jpg" TargetMode="Internal"/><Relationship Id="rId15" Type="http://schemas.openxmlformats.org/officeDocument/2006/relationships/image" Target="media/image-e5a315d58f38ba483f7bc200f3d8c2160e8142c4.jpg" TargetMode="Internal"/><Relationship Id="rId16" Type="http://schemas.openxmlformats.org/officeDocument/2006/relationships/image" Target="media/image-607ca8178cb2ffb8dca01f120e74e28a6fa8a1c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