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Autour de la série harmonique et de la constante d'Euler</w:t>
      </w:r>
    </w:p>
    <w:p>
      <w:pPr>
        <w:spacing w:after="220" w:lineRule="auto"/>
      </w:pPr>
      <w:r>
        <w:rPr>
          <w:rFonts w:eastAsia="Georgia" w:cs="Georgia" w:ascii="Georgia" w:hAnsi="Georgia"/>
        </w:rPr>
        <w:t xml:space="preserve">Dans toute ce problème, on désigne par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la suite dont le terme général est donné par :</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sSub>
            <m:sSubPr/>
            <m:e>
              <m:r>
                <m:rPr>
                  <m:sty m:val="i"/>
                </m:rPr>
                <m:t>a</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i"/>
                </m:rPr>
                <m:t>k</m:t>
              </m:r>
            </m:den>
          </m:f>
          <m:r>
            <m:rPr>
              <m:sty m:val="p"/>
            </m:rPr>
            <m:t>−</m:t>
          </m:r>
          <m:r>
            <m:rPr>
              <m:sty m:val="p"/>
            </m:rPr>
            <m:t>ln</m:t>
          </m:r>
          <m:r>
            <m:rPr>
              <m:sty m:val="p"/>
            </m:rPr>
            <m:t>⁡</m:t>
          </m:r>
          <m:r>
            <m:rPr>
              <m:sty m:val="p"/>
            </m:rPr>
            <m:t>(</m:t>
          </m:r>
          <m:r>
            <m:rPr>
              <m:sty m:val="i"/>
            </m:rPr>
            <m:t>n</m:t>
          </m:r>
          <m:r>
            <m:rPr>
              <m:sty m:val="p"/>
            </m:rPr>
            <m:t>)</m:t>
          </m:r>
        </m:oMath>
      </m:oMathPara>
    </w:p>
    <w:p>
      <w:pPr>
        <w:spacing w:after="220" w:lineRule="auto"/>
      </w:pPr>
      <w:r>
        <w:rPr>
          <w:rFonts w:eastAsia="Georgia" w:cs="Georgia" w:ascii="Georgia" w:hAnsi="Georgia"/>
        </w:rPr>
        <w:t xml:space="preserve">Le but de ce problème est dans un premier temps de s'assurer de la convergence de la suite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puis d'essayer de déterminer différentes expressions de sa limite, à l'aide d'intégrales.</w:t>
      </w:r>
    </w:p>
    <w:p>
      <w:pPr>
        <w:spacing w:line="271" w:before="330" w:lineRule="auto"/>
      </w:pPr>
      <w:r>
        <w:rPr>
          <w:b/>
          <w:sz w:val="42"/>
        </w:rPr>
        <w:t xml:space="preserve">I Convergence de la suite </w:t>
      </w:r>
      <m:oMath>
        <m:sSub>
          <m:sSubPr>
            <m:ctrlPr>
              <w:rPr>
                <w:rFonts w:ascii="Cambria Math" w:hAnsi="Cambria Math"/>
                <w:sz w:val="42"/>
              </w:rPr>
            </m:ctrlPr>
          </m:sSubPr>
          <m:e>
            <m:d>
              <m:dPr>
                <m:begChr m:val="("/>
                <m:endChr m:val=")"/>
                <m:ctrlPr>
                  <w:rPr>
                    <w:rFonts w:ascii="Cambria Math" w:hAnsi="Cambria Math"/>
                    <w:sz w:val="42"/>
                  </w:rPr>
                </m:ctrlPr>
              </m:dPr>
              <m:e>
                <m:sSub>
                  <m:sSubPr>
                    <m:ctrlPr>
                      <w:rPr>
                        <w:rFonts w:ascii="Cambria Math" w:hAnsi="Cambria Math"/>
                        <w:sz w:val="42"/>
                      </w:rPr>
                    </m:ctrlPr>
                  </m:sSubPr>
                  <m:e>
                    <m:r>
                      <m:rPr>
                        <m:sty m:val="i"/>
                      </m:rPr>
                      <w:rPr>
                        <w:sz w:val="42"/>
                      </w:rPr>
                      <m:t>a</m:t>
                    </m:r>
                  </m:e>
                  <m:sub>
                    <m:r>
                      <m:rPr>
                        <m:sty m:val="i"/>
                      </m:rPr>
                      <w:rPr>
                        <w:sz w:val="42"/>
                      </w:rPr>
                      <m:t>n</m:t>
                    </m:r>
                  </m:sub>
                </m:sSub>
              </m:e>
            </m:d>
          </m:e>
          <m:sub>
            <m:r>
              <m:rPr>
                <m:sty m:val="i"/>
              </m:rPr>
              <w:rPr>
                <w:sz w:val="42"/>
              </w:rPr>
              <m:t>n</m:t>
            </m:r>
            <m:r>
              <m:rPr>
                <m:sty m:val="p"/>
              </m:rPr>
              <w:rPr>
                <w:sz w:val="42"/>
              </w:rPr>
              <m:t>∈</m:t>
            </m:r>
            <m:sSup>
              <m:sSupPr>
                <m:ctrlPr>
                  <w:rPr>
                    <w:rFonts w:ascii="Cambria Math" w:hAnsi="Cambria Math"/>
                    <w:sz w:val="42"/>
                  </w:rPr>
                </m:ctrlPr>
              </m:sSupPr>
              <m:e>
                <m:r>
                  <m:rPr>
                    <m:scr m:val="double-struck"/>
                  </m:rPr>
                  <w:rPr>
                    <w:sz w:val="42"/>
                  </w:rPr>
                  <m:t>N</m:t>
                </m:r>
              </m:e>
              <m:sup>
                <m:r>
                  <m:rPr>
                    <m:sty m:val="p"/>
                  </m:rPr>
                  <w:rPr>
                    <w:sz w:val="42"/>
                  </w:rPr>
                  <m:t>∗</m:t>
                </m:r>
              </m:sup>
            </m:sSup>
          </m:sub>
        </m:sSub>
      </m:oMath>
      <w:r>
        <w:rPr>
          <w:b/>
          <w:sz w:val="42"/>
        </w:rPr>
        <w:t xml:space="preserve">.</w:t>
      </w:r>
    </w:p>
    <w:p>
      <w:pPr>
        <w:spacing w:after="220" w:lineRule="auto"/>
      </w:pPr>
      <w:r>
        <w:rPr>
          <w:rFonts w:eastAsia="Georgia" w:cs="Georgia" w:ascii="Georgia" w:hAnsi="Georgia"/>
        </w:rPr>
        <w:t xml:space="preserve">Q 1. Déterminer un équivalent lorsque </w:t>
      </w:r>
      <m:oMath>
        <m:r>
          <m:rPr>
            <m:sty m:val="i"/>
          </m:rPr>
          <m:t>n</m:t>
        </m:r>
      </m:oMath>
      <w:r>
        <w:rPr/>
        <w:t xml:space="preserve"> tend vers </w:t>
      </w:r>
      <m:oMath>
        <m:r>
          <m:rPr>
            <m:sty m:val="p"/>
          </m:rPr>
          <m:t>+</m:t>
        </m:r>
        <m:r>
          <m:rPr>
            <m:sty m:val="p"/>
          </m:rPr>
          <m:t>∞</m:t>
        </m:r>
      </m:oMath>
      <w:r>
        <w:rPr>
          <w:rFonts w:eastAsia="Georgia" w:cs="Georgia" w:ascii="Georgia" w:hAnsi="Georgia"/>
        </w:rPr>
        <w:t xml:space="preserve"> de la différence </w:t>
      </w:r>
      <m:oMath>
        <m:sSub>
          <m:sSubPr/>
          <m:e>
            <m:r>
              <m:rPr>
                <m:sty m:val="i"/>
              </m:rPr>
              <m:t>a</m:t>
            </m:r>
          </m:e>
          <m:sub>
            <m:r>
              <m:rPr>
                <m:sty m:val="i"/>
              </m:rPr>
              <m:t>n</m:t>
            </m:r>
            <m:r>
              <m:rPr>
                <m:sty m:val="p"/>
              </m:rPr>
              <m:t>+</m:t>
            </m:r>
            <m:r>
              <m:rPr>
                <m:sty m:val="p"/>
              </m:rPr>
              <m:t>1</m:t>
            </m:r>
          </m:sub>
        </m:sSub>
        <m:r>
          <m:rPr>
            <m:sty m:val="p"/>
          </m:rPr>
          <m:t>−</m:t>
        </m:r>
        <m:sSub>
          <m:sSubPr/>
          <m:e>
            <m:r>
              <m:rPr>
                <m:sty m:val="i"/>
              </m:rPr>
              <m:t>a</m:t>
            </m:r>
          </m:e>
          <m:sub>
            <m:r>
              <m:rPr>
                <m:sty m:val="i"/>
              </m:rPr>
              <m:t>n</m:t>
            </m:r>
          </m:sub>
        </m:sSub>
      </m:oMath>
      <w:r>
        <w:rPr>
          <w:rFonts w:eastAsia="Georgia" w:cs="Georgia" w:ascii="Georgia" w:hAnsi="Georgia"/>
        </w:rPr>
        <w:t xml:space="preserve">, puis déterminer la nature de la série numérique </w:t>
      </w:r>
      <m:oMath>
        <m:nary>
          <m:naryPr>
            <m:chr m:val="∑"/>
            <m:limLoc m:val="undOvr"/>
            <m:subHide m:val="1"/>
            <m:supHide m:val="1"/>
            <m:ctrlPr>
              <w:rPr>
                <w:rFonts w:ascii="Cambria Math" w:hAnsi="Cambria Math"/>
              </w:rPr>
            </m:ctrlPr>
          </m:naryPr>
          <m:sub/>
          <m:sup/>
          <m:e>
            <m:r>
              <m:t xml:space="preserve"> </m:t>
            </m:r>
          </m:e>
        </m:nary>
        <m:d>
          <m:dPr>
            <m:begChr m:val="("/>
            <m:endChr m:val=")"/>
            <m:ctrlPr>
              <w:rPr>
                <w:rFonts w:ascii="Cambria Math" w:hAnsi="Cambria Math"/>
              </w:rPr>
            </m:ctrlPr>
          </m:dPr>
          <m:e>
            <m:sSub>
              <m:sSubPr/>
              <m:e>
                <m:r>
                  <m:rPr>
                    <m:sty m:val="i"/>
                  </m:rPr>
                  <m:t>a</m:t>
                </m:r>
              </m:e>
              <m:sub>
                <m:r>
                  <m:rPr>
                    <m:sty m:val="i"/>
                  </m:rPr>
                  <m:t>n</m:t>
                </m:r>
                <m:r>
                  <m:rPr>
                    <m:sty m:val="p"/>
                  </m:rPr>
                  <m:t>+</m:t>
                </m:r>
                <m:r>
                  <m:rPr>
                    <m:sty m:val="p"/>
                  </m:rPr>
                  <m:t>1</m:t>
                </m:r>
              </m:sub>
            </m:sSub>
            <m:r>
              <m:rPr>
                <m:sty m:val="p"/>
              </m:rPr>
              <m:t>−</m:t>
            </m:r>
            <m:sSub>
              <m:sSubPr/>
              <m:e>
                <m:r>
                  <m:rPr>
                    <m:sty m:val="i"/>
                  </m:rPr>
                  <m:t>a</m:t>
                </m:r>
              </m:e>
              <m:sub>
                <m:r>
                  <m:rPr>
                    <m:sty m:val="i"/>
                  </m:rPr>
                  <m:t>n</m:t>
                </m:r>
              </m:sub>
            </m:sSub>
          </m:e>
        </m:d>
      </m:oMath>
      <w:r>
        <w:rPr/>
        <w:t xml:space="preserve">.</w:t>
      </w:r>
    </w:p>
    <w:p>
      <w:pPr>
        <w:spacing w:after="220" w:lineRule="auto"/>
      </w:pPr>
      <w:r>
        <w:rPr/>
        <w:t xml:space="preserve">Q 2. Montrer que la suite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est convergente vers un réel que l'on notera </w:t>
      </w:r>
      <m:oMath>
        <m:r>
          <m:rPr>
            <m:sty m:val="i"/>
          </m:rPr>
          <m:t>γ</m:t>
        </m:r>
      </m:oMath>
      <w:r>
        <w:rPr>
          <w:rFonts w:eastAsia="Georgia" w:cs="Georgia" w:ascii="Georgia" w:hAnsi="Georgia"/>
        </w:rPr>
        <w:t xml:space="preserve"> pour toute la suite du problème, puis que:</w:t>
      </w:r>
    </w:p>
    <w:p>
      <w:pPr>
        <w:spacing w:after="220" w:lineRule="auto"/>
      </w:pPr>
      <m:oMathPara>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i"/>
                </m:rPr>
                <m:t>k</m:t>
              </m:r>
            </m:den>
          </m:f>
          <m:limLow>
            <m:limLowPr/>
            <m:e>
              <m:r>
                <m:rPr>
                  <m:sty m:val="p"/>
                </m:rPr>
                <m:t>=</m:t>
              </m:r>
            </m:e>
            <m:lim>
              <m:r>
                <m:rPr>
                  <m:sty m:val="i"/>
                </m:rPr>
                <m:t>n</m:t>
              </m:r>
              <m:r>
                <m:rPr>
                  <m:sty m:val="p"/>
                </m:rPr>
                <m:t>→</m:t>
              </m:r>
              <m:r>
                <m:rPr>
                  <m:sty m:val="p"/>
                </m:rPr>
                <m:t>+</m:t>
              </m:r>
              <m:r>
                <m:rPr>
                  <m:sty m:val="p"/>
                </m:rPr>
                <m:t>∞</m:t>
              </m:r>
            </m:lim>
          </m:limLow>
          <m:r>
            <m:rPr>
              <m:sty m:val="p"/>
            </m:rPr>
            <m:t>ln</m:t>
          </m:r>
          <m:r>
            <m:rPr>
              <m:sty m:val="p"/>
            </m:rPr>
            <m:t>⁡</m:t>
          </m:r>
          <m:r>
            <m:rPr>
              <m:sty m:val="p"/>
            </m:rPr>
            <m:t>(</m:t>
          </m:r>
          <m:r>
            <m:rPr>
              <m:sty m:val="i"/>
            </m:rPr>
            <m:t>n</m:t>
          </m:r>
          <m:r>
            <m:rPr>
              <m:sty m:val="p"/>
            </m:rPr>
            <m:t>)</m:t>
          </m:r>
          <m:r>
            <m:rPr>
              <m:sty m:val="p"/>
            </m:rPr>
            <m:t>+</m:t>
          </m:r>
          <m:r>
            <m:rPr>
              <m:sty m:val="i"/>
            </m:rPr>
            <m:t>γ</m:t>
          </m:r>
          <m:r>
            <m:rPr>
              <m:sty m:val="p"/>
            </m:rPr>
            <m:t>+</m:t>
          </m:r>
          <m:r>
            <m:rPr>
              <m:sty m:val="p"/>
            </m:rPr>
            <m:t>o</m:t>
          </m:r>
          <m:r>
            <m:rPr>
              <m:sty m:val="p"/>
            </m:rPr>
            <m:t>(</m:t>
          </m:r>
          <m:r>
            <m:rPr>
              <m:sty m:val="p"/>
            </m:rPr>
            <m:t>1</m:t>
          </m:r>
          <m:r>
            <m:rPr>
              <m:sty m:val="p"/>
            </m:rPr>
            <m:t>)</m:t>
          </m:r>
          <m:r>
            <m:rPr>
              <m:sty m:val="p"/>
            </m:rPr>
            <m:t>.</m:t>
          </m:r>
        </m:oMath>
      </m:oMathPara>
    </w:p>
    <w:p>
      <w:pPr>
        <w:spacing w:line="271" w:before="330" w:lineRule="auto"/>
      </w:pPr>
      <w:r>
        <w:rPr>
          <w:rFonts w:eastAsia="Georgia" w:cs="Georgia" w:ascii="Georgia" w:hAnsi="Georgia"/>
          <w:b/>
          <w:sz w:val="42"/>
        </w:rPr>
        <w:t xml:space="preserve">II Application au problème du collectionneur de vignettes</w:t>
      </w:r>
    </w:p>
    <w:p>
      <w:pPr>
        <w:spacing w:after="220" w:lineRule="auto"/>
      </w:pPr>
      <w:r>
        <w:rPr>
          <w:rFonts w:eastAsia="Georgia" w:cs="Georgia" w:ascii="Georgia" w:hAnsi="Georgia"/>
        </w:rPr>
        <w:t xml:space="preserve">Pour augmenter ses ventes, un industriel de l'agro-alimentaire qui commercialise des paquets de céréales pour le petit déjeuner décide d'insérer au fond du paquet une figurine de sportifs célèbres. Le modèle de figurine inséré dans le paquet est choisi de manière équiprobable parmi </w:t>
      </w:r>
      <m:oMath>
        <m:r>
          <m:rPr>
            <m:sty m:val="i"/>
          </m:rPr>
          <m:t>n</m:t>
        </m:r>
      </m:oMath>
      <w:r>
        <w:rPr>
          <w:rFonts w:eastAsia="Georgia" w:cs="Georgia" w:ascii="Georgia" w:hAnsi="Georgia"/>
        </w:rPr>
        <w:t xml:space="preserve"> modèles de référence.</w:t>
      </w:r>
    </w:p>
    <w:p>
      <w:pPr>
        <w:spacing w:after="220" w:lineRule="auto"/>
      </w:pPr>
      <w:r>
        <w:rPr>
          <w:rFonts w:eastAsia="Georgia" w:cs="Georgia" w:ascii="Georgia" w:hAnsi="Georgia"/>
        </w:rPr>
        <w:t xml:space="preserve">Pour différencier les </w:t>
      </w:r>
      <m:oMath>
        <m:r>
          <m:rPr>
            <m:sty m:val="i"/>
          </m:rPr>
          <m:t>n</m:t>
        </m:r>
      </m:oMath>
      <w:r>
        <w:rPr>
          <w:rFonts w:eastAsia="Georgia" w:cs="Georgia" w:ascii="Georgia" w:hAnsi="Georgia"/>
        </w:rPr>
        <w:t xml:space="preserve"> modèles de figurines et les identifier de manière unique, on considèrera que chaque modèle de figurine porte un numéro unique entre 1 et </w:t>
      </w:r>
      <m:oMath>
        <m:r>
          <m:rPr>
            <m:sty m:val="i"/>
          </m:rPr>
          <m:t>n</m:t>
        </m:r>
      </m:oMath>
      <w:r>
        <w:rPr/>
        <w:t xml:space="preserve">.</w:t>
      </w:r>
    </w:p>
    <w:p>
      <w:pPr>
        <w:spacing w:after="220" w:lineRule="auto"/>
      </w:pPr>
      <w:r>
        <w:rPr>
          <w:rFonts w:eastAsia="Georgia" w:cs="Georgia" w:ascii="Georgia" w:hAnsi="Georgia"/>
        </w:rPr>
        <w:t xml:space="preserve">Chaque paquet de céréales contient ainsi une figurine à collectionner, que l'on ne découvre qu'à l'ouverture du paquet. On se demande combien un consommateur, que l'on va appeler ici le " collectionneur ", doit ouvrir de paquets pour posséder au moins un exemplaire de chacune des </w:t>
      </w:r>
      <m:oMath>
        <m:r>
          <m:rPr>
            <m:sty m:val="i"/>
          </m:rPr>
          <m:t>n</m:t>
        </m:r>
      </m:oMath>
      <w:r>
        <w:rPr/>
        <w:t xml:space="preserve"> figurines.</w:t>
      </w:r>
    </w:p>
    <w:p>
      <w:pPr>
        <w:spacing w:after="220" w:lineRule="auto"/>
      </w:pPr>
      <w:r>
        <w:rPr>
          <w:rFonts w:eastAsia="Georgia" w:cs="Georgia" w:ascii="Georgia" w:hAnsi="Georgia"/>
        </w:rPr>
        <w:t xml:space="preserve">On décompose ce nombre de paquets </w:t>
      </w:r>
      <m:oMath>
        <m:sSub>
          <m:sSubPr/>
          <m:e>
            <m:r>
              <m:rPr>
                <m:sty m:val="i"/>
              </m:rPr>
              <m:t>N</m:t>
            </m:r>
          </m:e>
          <m:sub>
            <m:r>
              <m:rPr>
                <m:sty m:val="i"/>
              </m:rPr>
              <m:t>n</m:t>
            </m:r>
          </m:sub>
        </m:sSub>
      </m:oMath>
      <w:r>
        <w:rPr/>
        <w:t xml:space="preserve"> en </w:t>
      </w:r>
      <m:oMath>
        <m:sSub>
          <m:sSubPr/>
          <m:e>
            <m:r>
              <m:rPr>
                <m:sty m:val="i"/>
              </m:rPr>
              <m:t>N</m:t>
            </m:r>
          </m:e>
          <m:sub>
            <m:r>
              <m:rPr>
                <m:sty m:val="i"/>
              </m:rPr>
              <m:t>n</m:t>
            </m:r>
          </m:sub>
        </m:sSub>
        <m:r>
          <m:rPr>
            <m:sty m:val="p"/>
          </m:rPr>
          <m:t>=</m:t>
        </m:r>
        <m:sSub>
          <m:sSubPr/>
          <m:e>
            <m:r>
              <m:rPr>
                <m:sty m:val="i"/>
              </m:rPr>
              <m:t>τ</m:t>
            </m:r>
          </m:e>
          <m:sub>
            <m:r>
              <m:rPr>
                <m:sty m:val="p"/>
              </m:rPr>
              <m:t>1</m:t>
            </m:r>
          </m:sub>
        </m:sSub>
        <m:r>
          <m:rPr>
            <m:sty m:val="p"/>
          </m:rPr>
          <m:t>+</m:t>
        </m:r>
        <m:sSub>
          <m:sSubPr/>
          <m:e>
            <m:r>
              <m:rPr>
                <m:sty m:val="i"/>
              </m:rPr>
              <m:t>τ</m:t>
            </m:r>
          </m:e>
          <m:sub>
            <m:r>
              <m:rPr>
                <m:sty m:val="p"/>
              </m:rPr>
              <m:t>2</m:t>
            </m:r>
          </m:sub>
        </m:sSub>
        <m:r>
          <m:rPr>
            <m:sty m:val="p"/>
          </m:rPr>
          <m:t>+</m:t>
        </m:r>
        <m:r>
          <m:rPr>
            <m:sty m:val="p"/>
          </m:rPr>
          <m:t>…</m:t>
        </m:r>
        <m:r>
          <m:rPr>
            <m:sty m:val="p"/>
          </m:rPr>
          <m:t>+</m:t>
        </m:r>
        <m:sSub>
          <m:sSubPr/>
          <m:e>
            <m:r>
              <m:rPr>
                <m:sty m:val="i"/>
              </m:rPr>
              <m:t>τ</m:t>
            </m:r>
          </m:e>
          <m:sub>
            <m:r>
              <m:rPr>
                <m:sty m:val="i"/>
              </m:rPr>
              <m:t>n</m:t>
            </m:r>
          </m:sub>
        </m:sSub>
      </m:oMath>
      <w:r>
        <w:rPr>
          <w:rFonts w:eastAsia="Georgia" w:cs="Georgia" w:ascii="Georgia" w:hAnsi="Georgia"/>
        </w:rPr>
        <w:t xml:space="preserve"> où </w:t>
      </w:r>
      <m:oMath>
        <m:sSub>
          <m:sSubPr/>
          <m:e>
            <m:r>
              <m:rPr>
                <m:sty m:val="i"/>
              </m:rPr>
              <m:t>τ</m:t>
            </m:r>
          </m:e>
          <m:sub>
            <m:r>
              <m:rPr>
                <m:sty m:val="i"/>
              </m:rPr>
              <m:t>k</m:t>
            </m:r>
          </m:sub>
        </m:sSub>
      </m:oMath>
      <w:r>
        <w:rPr>
          <w:rFonts w:eastAsia="Georgia" w:cs="Georgia" w:ascii="Georgia" w:hAnsi="Georgia"/>
        </w:rPr>
        <w:t xml:space="preserve"> est le nombre de paquets supplémentaires nécessaires pour obtenir </w:t>
      </w:r>
      <m:oMath>
        <m:r>
          <m:rPr>
            <m:sty m:val="i"/>
          </m:rPr>
          <m:t>k</m:t>
        </m:r>
      </m:oMath>
      <w:r>
        <w:rPr>
          <w:rFonts w:eastAsia="Georgia" w:cs="Georgia" w:ascii="Georgia" w:hAnsi="Georgia"/>
        </w:rPr>
        <w:t xml:space="preserve"> figurines différentes quand on en a déjà </w:t>
      </w:r>
      <m:oMath>
        <m:r>
          <m:rPr>
            <m:sty m:val="i"/>
          </m:rPr>
          <m:t>k</m:t>
        </m:r>
        <m:r>
          <m:rPr>
            <m:sty m:val="p"/>
          </m:rPr>
          <m:t>−</m:t>
        </m:r>
        <m:r>
          <m:rPr>
            <m:sty m:val="p"/>
          </m:rPr>
          <m:t>1</m:t>
        </m:r>
      </m:oMath>
      <w:r>
        <w:rPr>
          <w:rFonts w:eastAsia="Georgia" w:cs="Georgia" w:ascii="Georgia" w:hAnsi="Georgia"/>
        </w:rPr>
        <w:t xml:space="preserve"> différentes.</w:t>
      </w:r>
    </w:p>
    <w:p>
      <w:pPr>
        <w:spacing w:after="220" w:lineRule="auto"/>
      </w:pPr>
      <w:r>
        <w:rPr>
          <w:rFonts w:eastAsia="Georgia" w:cs="Georgia" w:ascii="Georgia" w:hAnsi="Georgia"/>
        </w:rPr>
        <w:t xml:space="preserve">Dans tout ce qui suit, on désignera par </w:t>
      </w:r>
      <m:oMath>
        <m:sSubSup>
          <m:sSubSupPr/>
          <m:e>
            <m:r>
              <m:rPr>
                <m:sty m:val="i"/>
              </m:rPr>
              <m:t>C</m:t>
            </m:r>
          </m:e>
          <m:sub>
            <m:r>
              <m:rPr>
                <m:sty m:val="i"/>
              </m:rPr>
              <m:t>k</m:t>
            </m:r>
          </m:sub>
          <m:sup>
            <m:r>
              <m:rPr>
                <m:sty m:val="p"/>
              </m:rPr>
              <m:t>(</m:t>
            </m:r>
            <m:r>
              <m:rPr>
                <m:sty m:val="i"/>
              </m:rPr>
              <m:t>i</m:t>
            </m:r>
            <m:r>
              <m:rPr>
                <m:sty m:val="p"/>
              </m:rPr>
              <m:t>)</m:t>
            </m:r>
          </m:sup>
        </m:sSubSup>
      </m:oMath>
      <w:r>
        <w:rPr>
          <w:rFonts w:eastAsia="Georgia" w:cs="Georgia" w:ascii="Georgia" w:hAnsi="Georgia"/>
        </w:rPr>
        <w:t xml:space="preserve"> lévénénement "le collectionneur découvre dans le </w:t>
      </w:r>
      <m:oMath>
        <m:sSup>
          <m:sSupPr/>
          <m:e>
            <m:r>
              <m:rPr>
                <m:sty m:val="i"/>
              </m:rPr>
              <m:t>k</m:t>
            </m:r>
          </m:e>
          <m:sup>
            <m:r>
              <m:rPr>
                <m:sty m:val="p"/>
              </m:rPr>
              <m:t>e</m:t>
            </m:r>
          </m:sup>
        </m:sSup>
      </m:oMath>
      <w:r>
        <w:rPr>
          <w:rFonts w:eastAsia="Georgia" w:cs="Georgia" w:ascii="Georgia" w:hAnsi="Georgia"/>
        </w:rPr>
        <w:t xml:space="preserve"> paquet la figurine numérotée </w:t>
      </w:r>
      <m:oMath>
        <m:r>
          <m:rPr>
            <m:sty m:val="i"/>
          </m:rPr>
          <m:t>i</m:t>
        </m:r>
        <m:sSup>
          <m:sSupPr/>
          <m:e>
            <m:r>
              <m:t xml:space="preserve"> </m:t>
            </m:r>
          </m:e>
          <m:sup>
            <m:r>
              <m:rPr>
                <m:sty m:val="i"/>
              </m:rPr>
              <m:t>′</m:t>
            </m:r>
            <m:r>
              <m:rPr>
                <m:sty m:val="i"/>
              </m:rPr>
              <m:t>′</m:t>
            </m:r>
          </m:sup>
        </m:sSup>
      </m:oMath>
    </w:p>
    <w:p>
      <w:pPr>
        <w:spacing w:after="220" w:lineRule="auto"/>
      </w:pPr>
      <w:r>
        <w:rPr>
          <w:rFonts w:eastAsia="Georgia" w:cs="Georgia" w:ascii="Georgia" w:hAnsi="Georgia"/>
        </w:rPr>
        <w:t xml:space="preserve">Q 3. Déterminer la loi de </w:t>
      </w:r>
      <m:oMath>
        <m:sSub>
          <m:sSubPr/>
          <m:e>
            <m:r>
              <m:rPr>
                <m:sty m:val="i"/>
              </m:rPr>
              <m:t>N</m:t>
            </m:r>
          </m:e>
          <m:sub>
            <m:r>
              <m:rPr>
                <m:sty m:val="p"/>
              </m:rPr>
              <m:t>1</m:t>
            </m:r>
          </m:sub>
        </m:sSub>
      </m:oMath>
      <w:r>
        <w:rPr/>
        <w:t xml:space="preserve">.</w:t>
      </w:r>
      <w:r>
        <w:rPr/>
        <w:br w:type="textWrapping"/>
      </w:r>
      <w:r>
        <w:rPr/>
        <w:t xml:space="preserve">Q 4. Soit </w:t>
      </w:r>
      <m:oMath>
        <m:r>
          <m:rPr>
            <m:sty m:val="i"/>
          </m:rPr>
          <m:t>m</m:t>
        </m:r>
        <m:r>
          <m:rPr>
            <m:sty m:val="p"/>
          </m:rPr>
          <m:t>∈</m:t>
        </m:r>
        <m:r>
          <m:rPr>
            <m:scr m:val="double-struck"/>
          </m:rPr>
          <m:t>N</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Quelle est la probabilité de l'événement </w:t>
      </w:r>
      <m:oMath>
        <m:r>
          <m:rPr>
            <m:sty m:val="i"/>
          </m:rPr>
          <m:t>C</m:t>
        </m:r>
      </m:oMath>
      <w:r>
        <w:rPr>
          <w:rFonts w:eastAsia="Georgia" w:cs="Georgia" w:ascii="Georgia" w:hAnsi="Georgia"/>
        </w:rPr>
        <w:t xml:space="preserve"> : "le collectionneur obtient toujours la même vignette au cours de ses </w:t>
      </w:r>
      <m:oMath>
        <m:r>
          <m:rPr>
            <m:sty m:val="i"/>
          </m:rPr>
          <m:t>m</m:t>
        </m:r>
      </m:oMath>
      <w:r>
        <w:rPr/>
        <w:t xml:space="preserve"> premiers achats" ?</w:t>
      </w:r>
    </w:p>
    <w:p>
      <w:pPr>
        <w:spacing w:after="220" w:lineRule="auto"/>
      </w:pPr>
      <w:r>
        <w:rPr>
          <w:rFonts w:eastAsia="Georgia" w:cs="Georgia" w:ascii="Georgia" w:hAnsi="Georgia"/>
        </w:rPr>
        <w:t xml:space="preserve">En déduire que: </w:t>
      </w:r>
      <m:oMath>
        <m:r>
          <m:rPr>
            <m:sty m:val="p"/>
          </m:rPr>
          <m:t xml:space="preserve"> </m:t>
        </m:r>
        <m:r>
          <m:rPr>
            <m:sty m:val="p"/>
          </m:rPr>
          <m:t>∀</m:t>
        </m:r>
        <m:r>
          <m:rPr>
            <m:sty m:val="i"/>
          </m:rPr>
          <m:t>m</m:t>
        </m:r>
        <m:r>
          <m:rPr>
            <m:sty m:val="p"/>
          </m:rPr>
          <m:t>∈</m:t>
        </m:r>
        <m:sSup>
          <m:sSupPr/>
          <m:e>
            <m:r>
              <m:rPr>
                <m:scr m:val="double-struck"/>
              </m:rPr>
              <m:t>N</m:t>
            </m:r>
          </m:e>
          <m:sup>
            <m:r>
              <m:rPr>
                <m:sty m:val="p"/>
              </m:rPr>
              <m:t>∗</m:t>
            </m:r>
          </m:sup>
        </m:sSup>
        <m:r>
          <m:rPr>
            <m:sty m:val="p"/>
          </m:rPr>
          <m:t>,</m:t>
        </m:r>
        <m:r>
          <m:rPr>
            <m:scr m:val="double-struck"/>
          </m:rPr>
          <m:t>P</m:t>
        </m:r>
        <m:d>
          <m:dPr>
            <m:begChr m:val="("/>
            <m:endChr m:val=")"/>
            <m:ctrlPr>
              <w:rPr>
                <w:rFonts w:ascii="Cambria Math" w:hAnsi="Cambria Math"/>
              </w:rPr>
            </m:ctrlPr>
          </m:dPr>
          <m:e>
            <m:sSub>
              <m:sSubPr/>
              <m:e>
                <m:r>
                  <m:rPr>
                    <m:sty m:val="i"/>
                  </m:rPr>
                  <m:t>N</m:t>
                </m:r>
              </m:e>
              <m:sub>
                <m:r>
                  <m:rPr>
                    <m:sty m:val="p"/>
                  </m:rPr>
                  <m:t>2</m:t>
                </m:r>
              </m:sub>
            </m:sSub>
            <m:r>
              <m:rPr>
                <m:sty m:val="p"/>
              </m:rPr>
              <m:t>&gt;</m:t>
            </m:r>
            <m:r>
              <m:rPr>
                <m:sty m:val="i"/>
              </m:rPr>
              <m:t>m</m:t>
            </m:r>
          </m:e>
        </m:d>
        <m:r>
          <m:rPr>
            <m:sty m:val="p"/>
          </m:rPr>
          <m:t>=</m:t>
        </m:r>
        <m:f>
          <m:fPr>
            <m:ctrlPr>
              <w:rPr>
                <w:rFonts w:ascii="Cambria Math" w:hAnsi="Cambria Math"/>
              </w:rPr>
            </m:ctrlPr>
          </m:fPr>
          <m:num>
            <m:r>
              <m:rPr>
                <m:sty m:val="p"/>
              </m:rPr>
              <m:t>1</m:t>
            </m:r>
          </m:num>
          <m:den>
            <m:sSup>
              <m:sSupPr/>
              <m:e>
                <m:r>
                  <m:rPr>
                    <m:sty m:val="i"/>
                  </m:rPr>
                  <m:t>n</m:t>
                </m:r>
              </m:e>
              <m:sup>
                <m:r>
                  <m:rPr>
                    <m:sty m:val="i"/>
                  </m:rPr>
                  <m:t>m</m:t>
                </m:r>
                <m:r>
                  <m:rPr>
                    <m:sty m:val="p"/>
                  </m:rPr>
                  <m:t>−</m:t>
                </m:r>
                <m:r>
                  <m:rPr>
                    <m:sty m:val="p"/>
                  </m:rPr>
                  <m:t>1</m:t>
                </m:r>
              </m:sup>
            </m:sSup>
          </m:den>
        </m:f>
      </m:oMath>
      <w:r>
        <w:rPr/>
        <w:t xml:space="preserve">.</w:t>
      </w:r>
      <w:r>
        <w:rPr/>
        <w:br w:type="textWrapping"/>
      </w:r>
      <w:r>
        <w:rPr>
          <w:rFonts w:eastAsia="Georgia" w:cs="Georgia" w:ascii="Georgia" w:hAnsi="Georgia"/>
        </w:rPr>
        <w:t xml:space="preserve">Q 5. Déterminer alors la loi de </w:t>
      </w:r>
      <m:oMath>
        <m:sSub>
          <m:sSubPr/>
          <m:e>
            <m:r>
              <m:rPr>
                <m:sty m:val="i"/>
              </m:rPr>
              <m:t>N</m:t>
            </m:r>
          </m:e>
          <m:sub>
            <m:r>
              <m:rPr>
                <m:sty m:val="p"/>
              </m:rPr>
              <m:t>2</m:t>
            </m:r>
          </m:sub>
        </m:sSub>
      </m:oMath>
      <w:r>
        <w:rPr/>
        <w:t xml:space="preserve">.</w:t>
      </w:r>
    </w:p>
    <w:p>
      <w:pPr>
        <w:spacing w:after="220" w:lineRule="auto"/>
      </w:pPr>
      <w:r>
        <w:rPr/>
        <w:t xml:space="preserve">Q 6. Soit </w:t>
      </w:r>
      <m:oMath>
        <m:r>
          <m:rPr>
            <m:sty m:val="i"/>
          </m:rPr>
          <m:t>k</m:t>
        </m:r>
        <m:r>
          <m:rPr>
            <m:sty m:val="p"/>
          </m:rPr>
          <m:t>∈</m:t>
        </m:r>
        <m:sSup>
          <m:sSupPr/>
          <m:e>
            <m:r>
              <m:rPr>
                <m:scr m:val="double-struck"/>
              </m:rPr>
              <m:t>N</m:t>
            </m:r>
          </m:e>
          <m:sup>
            <m:r>
              <m:rPr>
                <m:sty m:val="p"/>
              </m:rPr>
              <m:t>∗</m:t>
            </m:r>
          </m:sup>
        </m:sSup>
      </m:oMath>
      <w:r>
        <w:rPr/>
        <w:t xml:space="preserve">. Justifier que </w:t>
      </w:r>
      <m:oMath>
        <m:sSub>
          <m:sSubPr/>
          <m:e>
            <m:r>
              <m:rPr>
                <m:sty m:val="i"/>
              </m:rPr>
              <m:t>τ</m:t>
            </m:r>
          </m:e>
          <m:sub>
            <m:r>
              <m:rPr>
                <m:sty m:val="i"/>
              </m:rPr>
              <m:t>k</m:t>
            </m:r>
          </m:sub>
        </m:sSub>
      </m:oMath>
      <w:r>
        <w:rPr>
          <w:rFonts w:eastAsia="Georgia" w:cs="Georgia" w:ascii="Georgia" w:hAnsi="Georgia"/>
        </w:rPr>
        <w:t xml:space="preserve"> suit une loi géométrique, dont on précisera le paramètre.</w:t>
      </w:r>
      <w:r>
        <w:rPr/>
        <w:br w:type="textWrapping"/>
      </w:r>
      <w:r>
        <w:rPr>
          <w:rFonts w:eastAsia="Georgia" w:cs="Georgia" w:ascii="Georgia" w:hAnsi="Georgia"/>
        </w:rPr>
        <w:t xml:space="preserve">Q 7. En déduire l'espérance de la variable aléatoire </w:t>
      </w:r>
      <m:oMath>
        <m:sSub>
          <m:sSubPr/>
          <m:e>
            <m:r>
              <m:rPr>
                <m:sty m:val="i"/>
              </m:rPr>
              <m:t>N</m:t>
            </m:r>
          </m:e>
          <m:sub>
            <m:r>
              <m:rPr>
                <m:sty m:val="i"/>
              </m:rPr>
              <m:t>n</m:t>
            </m:r>
          </m:sub>
        </m:sSub>
      </m:oMath>
      <w:r>
        <w:rPr>
          <w:rFonts w:eastAsia="Georgia" w:cs="Georgia" w:ascii="Georgia" w:hAnsi="Georgia"/>
        </w:rPr>
        <w:t xml:space="preserve"> et établir que :</w:t>
      </w:r>
    </w:p>
    <w:p>
      <w:pPr>
        <w:spacing w:after="220" w:lineRule="auto"/>
      </w:pPr>
      <m:oMathPara>
        <m:oMath>
          <m:r>
            <m:rPr>
              <m:scr m:val="double-struck"/>
            </m:rPr>
            <m:t>E</m:t>
          </m:r>
          <m:d>
            <m:dPr>
              <m:begChr m:val="("/>
              <m:endChr m:val=")"/>
              <m:ctrlPr>
                <w:rPr>
                  <w:rFonts w:ascii="Cambria Math" w:hAnsi="Cambria Math"/>
                </w:rPr>
              </m:ctrlPr>
            </m:dPr>
            <m:e>
              <m:sSub>
                <m:sSubPr/>
                <m:e>
                  <m:r>
                    <m:rPr>
                      <m:sty m:val="i"/>
                    </m:rPr>
                    <m:t>N</m:t>
                  </m:r>
                </m:e>
                <m:sub>
                  <m:r>
                    <m:rPr>
                      <m:sty m:val="i"/>
                    </m:rPr>
                    <m:t>n</m:t>
                  </m:r>
                </m:sub>
              </m:sSub>
            </m:e>
          </m:d>
          <m:limLow>
            <m:limLowPr/>
            <m:e>
              <m:r>
                <m:rPr>
                  <m:sty m:val="p"/>
                </m:rPr>
                <m:t>=</m:t>
              </m:r>
            </m:e>
            <m:lim>
              <m:r>
                <m:rPr>
                  <m:sty m:val="i"/>
                </m:rPr>
                <m:t>n</m:t>
              </m:r>
              <m:r>
                <m:rPr>
                  <m:sty m:val="p"/>
                </m:rPr>
                <m:t>→</m:t>
              </m:r>
              <m:r>
                <m:rPr>
                  <m:sty m:val="p"/>
                </m:rPr>
                <m:t>+</m:t>
              </m:r>
              <m:r>
                <m:rPr>
                  <m:sty m:val="p"/>
                </m:rPr>
                <m:t>∞</m:t>
              </m:r>
            </m:lim>
          </m:limLow>
          <m:r>
            <m:rPr>
              <m:sty m:val="i"/>
            </m:rPr>
            <m:t>n</m:t>
          </m:r>
          <m:r>
            <m:rPr>
              <m:sty m:val="p"/>
            </m:rPr>
            <m:t>(</m:t>
          </m:r>
          <m:r>
            <m:rPr>
              <m:sty m:val="p"/>
            </m:rPr>
            <m:t>ln</m:t>
          </m:r>
          <m:r>
            <m:rPr>
              <m:sty m:val="p"/>
            </m:rPr>
            <m:t>⁡</m:t>
          </m:r>
          <m:r>
            <m:rPr>
              <m:sty m:val="p"/>
            </m:rPr>
            <m:t>(</m:t>
          </m:r>
          <m:r>
            <m:rPr>
              <m:sty m:val="i"/>
            </m:rPr>
            <m:t>n</m:t>
          </m:r>
          <m:r>
            <m:rPr>
              <m:sty m:val="p"/>
            </m:rPr>
            <m:t>)</m:t>
          </m:r>
          <m:r>
            <m:rPr>
              <m:sty m:val="p"/>
            </m:rPr>
            <m:t>+</m:t>
          </m:r>
          <m:r>
            <m:rPr>
              <m:sty m:val="i"/>
            </m:rPr>
            <m:t>γ</m:t>
          </m:r>
          <m:r>
            <m:rPr>
              <m:sty m:val="p"/>
            </m:rPr>
            <m:t>+</m:t>
          </m:r>
          <m:r>
            <m:rPr>
              <m:sty m:val="p"/>
            </m:rPr>
            <m:t>o</m:t>
          </m:r>
          <m:r>
            <m:rPr>
              <m:sty m:val="p"/>
            </m:rPr>
            <m:t>(</m:t>
          </m:r>
          <m:r>
            <m:rPr>
              <m:sty m:val="p"/>
            </m:rPr>
            <m:t>1</m:t>
          </m:r>
          <m:r>
            <m:rPr>
              <m:sty m:val="p"/>
            </m:rPr>
            <m:t>)</m:t>
          </m:r>
          <m:r>
            <m:rPr>
              <m:sty m:val="p"/>
            </m:rPr>
            <m:t>)</m:t>
          </m:r>
        </m:oMath>
      </m:oMathPara>
    </w:p>
    <w:p>
      <w:pPr>
        <w:spacing w:after="220" w:lineRule="auto"/>
      </w:pPr>
      <w:r>
        <w:rPr>
          <w:rFonts w:eastAsia="Georgia" w:cs="Georgia" w:ascii="Georgia" w:hAnsi="Georgia"/>
        </w:rPr>
        <w:t xml:space="preserve">Q 8. Justifier l'indépendance des variables aléatoires </w:t>
      </w:r>
      <m:oMath>
        <m:sSub>
          <m:sSubPr/>
          <m:e>
            <m:r>
              <m:rPr>
                <m:sty m:val="i"/>
              </m:rPr>
              <m:t>τ</m:t>
            </m:r>
          </m:e>
          <m:sub>
            <m:r>
              <m:rPr>
                <m:sty m:val="p"/>
              </m:rPr>
              <m:t>1</m:t>
            </m:r>
          </m:sub>
        </m:sSub>
        <m:r>
          <m:rPr>
            <m:sty m:val="p"/>
          </m:rPr>
          <m:t>,</m:t>
        </m:r>
        <m:sSub>
          <m:sSubPr/>
          <m:e>
            <m:r>
              <m:rPr>
                <m:sty m:val="i"/>
              </m:rPr>
              <m:t>τ</m:t>
            </m:r>
          </m:e>
          <m:sub>
            <m:r>
              <m:rPr>
                <m:sty m:val="p"/>
              </m:rPr>
              <m:t>2</m:t>
            </m:r>
          </m:sub>
        </m:sSub>
        <m:r>
          <m:rPr>
            <m:sty m:val="p"/>
          </m:rPr>
          <m:t>,</m:t>
        </m:r>
        <m:r>
          <m:rPr>
            <m:sty m:val="p"/>
          </m:rPr>
          <m:t>…</m:t>
        </m:r>
        <m:r>
          <m:rPr>
            <m:sty m:val="p"/>
          </m:rPr>
          <m:t>,</m:t>
        </m:r>
        <m:sSub>
          <m:sSubPr/>
          <m:e>
            <m:r>
              <m:rPr>
                <m:sty m:val="i"/>
              </m:rPr>
              <m:t>τ</m:t>
            </m:r>
          </m:e>
          <m:sub>
            <m:r>
              <m:rPr>
                <m:sty m:val="i"/>
              </m:rPr>
              <m:t>n</m:t>
            </m:r>
          </m:sub>
        </m:sSub>
      </m:oMath>
      <w:r>
        <w:rPr/>
        <w:t xml:space="preserve">.</w:t>
      </w:r>
      <w:r>
        <w:rPr/>
        <w:br w:type="textWrapping"/>
      </w:r>
      <w:r>
        <w:rPr>
          <w:rFonts w:eastAsia="Georgia" w:cs="Georgia" w:ascii="Georgia" w:hAnsi="Georgia"/>
        </w:rPr>
        <w:t xml:space="preserve">Q 9. On rappelle par ailleurs que la série </w:t>
      </w:r>
      <m:oMath>
        <m:nary>
          <m:naryPr>
            <m:chr m:val="∑"/>
            <m:limLoc m:val="undOvr"/>
            <m:grow m:val="1"/>
            <m:supHide m:val="1"/>
          </m:naryPr>
          <m:sub>
            <m:r>
              <m:rPr>
                <m:sty m:val="i"/>
              </m:rPr>
              <m:t>n</m:t>
            </m:r>
            <m:r>
              <m:rPr>
                <m:sty m:val="p"/>
              </m:rPr>
              <m:t>⩾</m:t>
            </m:r>
            <m:r>
              <m:rPr>
                <m:sty m:val="p"/>
              </m:rPr>
              <m:t>1</m:t>
            </m:r>
          </m:sub>
          <m:sup/>
          <m:e>
            <m:r>
              <m:rPr>
                <m:sty m:val="p"/>
              </m:rPr>
              <m:t xml:space="preserve"> </m:t>
            </m:r>
          </m:e>
        </m:nary>
        <m:f>
          <m:fPr>
            <m:ctrlPr>
              <w:rPr>
                <w:rFonts w:ascii="Cambria Math" w:hAnsi="Cambria Math"/>
              </w:rPr>
            </m:ctrlPr>
          </m:fPr>
          <m:num>
            <m:r>
              <m:rPr>
                <m:sty m:val="p"/>
              </m:rPr>
              <m:t>1</m:t>
            </m:r>
          </m:num>
          <m:den>
            <m:sSup>
              <m:sSupPr/>
              <m:e>
                <m:r>
                  <m:rPr>
                    <m:sty m:val="i"/>
                  </m:rPr>
                  <m:t>n</m:t>
                </m:r>
              </m:e>
              <m:sup>
                <m:r>
                  <m:rPr>
                    <m:sty m:val="p"/>
                  </m:rPr>
                  <m:t>2</m:t>
                </m:r>
              </m:sup>
            </m:sSup>
          </m:den>
        </m:f>
      </m:oMath>
      <w:r>
        <w:rPr/>
        <w:t xml:space="preserve"> est convergente et que </w:t>
      </w:r>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n</m:t>
                </m:r>
              </m:e>
              <m:sup>
                <m:r>
                  <m:rPr>
                    <m:sty m:val="p"/>
                  </m:rPr>
                  <m:t>2</m:t>
                </m:r>
              </m:sup>
            </m:sSup>
          </m:den>
        </m:f>
        <m:r>
          <m:rPr>
            <m:sty m:val="p"/>
          </m:rPr>
          <m:t>=</m:t>
        </m:r>
        <m:f>
          <m:fPr>
            <m:ctrlPr>
              <w:rPr>
                <w:rFonts w:ascii="Cambria Math" w:hAnsi="Cambria Math"/>
              </w:rPr>
            </m:ctrlPr>
          </m:fPr>
          <m:num>
            <m:sSup>
              <m:sSupPr/>
              <m:e>
                <m:r>
                  <m:rPr>
                    <m:sty m:val="i"/>
                  </m:rPr>
                  <m:t>π</m:t>
                </m:r>
              </m:e>
              <m:sup>
                <m:r>
                  <m:rPr>
                    <m:sty m:val="p"/>
                  </m:rPr>
                  <m:t>2</m:t>
                </m:r>
              </m:sup>
            </m:sSup>
          </m:num>
          <m:den>
            <m:r>
              <m:rPr>
                <m:sty m:val="p"/>
              </m:rPr>
              <m:t>6</m:t>
            </m:r>
          </m:den>
        </m:f>
      </m:oMath>
      <w:r>
        <w:rPr>
          <w:rFonts w:eastAsia="Georgia" w:cs="Georgia" w:ascii="Georgia" w:hAnsi="Georgia"/>
        </w:rPr>
        <w:t xml:space="preserve">. Démontrer que </w:t>
      </w:r>
      <m:oMath>
        <m:sSub>
          <m:sSubPr/>
          <m:e>
            <m:r>
              <m:rPr>
                <m:sty m:val="i"/>
              </m:rPr>
              <m:t>N</m:t>
            </m:r>
          </m:e>
          <m:sub>
            <m:r>
              <m:rPr>
                <m:sty m:val="i"/>
              </m:rPr>
              <m:t>n</m:t>
            </m:r>
          </m:sub>
        </m:sSub>
      </m:oMath>
      <w:r>
        <w:rPr/>
        <w:t xml:space="preserve"> admet une variance et que: </w:t>
      </w:r>
      <m:oMath>
        <m:r>
          <m:rPr>
            <m:sty m:val="p"/>
          </m:rPr>
          <m:t xml:space="preserve"> </m:t>
        </m:r>
        <m:r>
          <m:rPr>
            <m:scr m:val="double-struck"/>
          </m:rPr>
          <m:t>V</m:t>
        </m:r>
        <m:d>
          <m:dPr>
            <m:begChr m:val="("/>
            <m:endChr m:val=")"/>
            <m:ctrlPr>
              <w:rPr>
                <w:rFonts w:ascii="Cambria Math" w:hAnsi="Cambria Math"/>
              </w:rPr>
            </m:ctrlPr>
          </m:dPr>
          <m:e>
            <m:sSub>
              <m:sSubPr/>
              <m:e>
                <m:r>
                  <m:rPr>
                    <m:sty m:val="i"/>
                  </m:rPr>
                  <m:t>N</m:t>
                </m:r>
              </m:e>
              <m:sub>
                <m:r>
                  <m:rPr>
                    <m:sty m:val="i"/>
                  </m:rPr>
                  <m:t>n</m:t>
                </m:r>
              </m:sub>
            </m:sSub>
          </m:e>
        </m:d>
        <m:r>
          <m:rPr>
            <m:sty m:val="p"/>
          </m:rPr>
          <m:t>⩽</m:t>
        </m:r>
        <m:f>
          <m:fPr>
            <m:ctrlPr>
              <w:rPr>
                <w:rFonts w:ascii="Cambria Math" w:hAnsi="Cambria Math"/>
              </w:rPr>
            </m:ctrlPr>
          </m:fPr>
          <m:num>
            <m:sSup>
              <m:sSupPr/>
              <m:e>
                <m:r>
                  <m:rPr>
                    <m:sty m:val="i"/>
                  </m:rPr>
                  <m:t>n</m:t>
                </m:r>
              </m:e>
              <m:sup>
                <m:r>
                  <m:rPr>
                    <m:sty m:val="p"/>
                  </m:rPr>
                  <m:t>2</m:t>
                </m:r>
              </m:sup>
            </m:sSup>
            <m:sSup>
              <m:sSupPr/>
              <m:e>
                <m:r>
                  <m:rPr>
                    <m:sty m:val="i"/>
                  </m:rPr>
                  <m:t>π</m:t>
                </m:r>
              </m:e>
              <m:sup>
                <m:r>
                  <m:rPr>
                    <m:sty m:val="p"/>
                  </m:rPr>
                  <m:t>2</m:t>
                </m:r>
              </m:sup>
            </m:sSup>
          </m:num>
          <m:den>
            <m:r>
              <m:rPr>
                <m:sty m:val="p"/>
              </m:rPr>
              <m:t>6</m:t>
            </m:r>
          </m:den>
        </m:f>
      </m:oMath>
      <w:r>
        <w:rPr/>
        <w:t xml:space="preserve">.</w:t>
      </w:r>
    </w:p>
    <w:p>
      <w:pPr>
        <w:spacing w:after="220" w:lineRule="auto"/>
      </w:pPr>
      <w:r>
        <w:rPr/>
        <w:t xml:space="preserve">Q 10. Soit </w:t>
      </w:r>
      <m:oMath>
        <m:r>
          <m:rPr>
            <m:sty m:val="i"/>
          </m:rPr>
          <m:t>ε</m:t>
        </m:r>
        <m:r>
          <m:rPr>
            <m:sty m:val="p"/>
          </m:rPr>
          <m:t>&gt;</m:t>
        </m:r>
        <m:r>
          <m:rPr>
            <m:sty m:val="p"/>
          </m:rPr>
          <m:t>0</m:t>
        </m:r>
      </m:oMath>
      <w:r>
        <w:rPr>
          <w:rFonts w:eastAsia="Georgia" w:cs="Georgia" w:ascii="Georgia" w:hAnsi="Georgia"/>
        </w:rPr>
        <w:t xml:space="preserve">. Démontrer que </w:t>
      </w:r>
      <m:oMath>
        <m:r>
          <m:rPr>
            <m:scr m:val="double-struck"/>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N</m:t>
                    </m:r>
                  </m:e>
                  <m:sub>
                    <m:r>
                      <m:rPr>
                        <m:sty m:val="i"/>
                      </m:rPr>
                      <m:t>n</m:t>
                    </m:r>
                  </m:sub>
                </m:sSub>
                <m:r>
                  <m:rPr>
                    <m:sty m:val="p"/>
                  </m:rPr>
                  <m:t>−</m:t>
                </m:r>
                <m:r>
                  <m:rPr>
                    <m:scr m:val="double-struck"/>
                  </m:rPr>
                  <m:t>E</m:t>
                </m:r>
                <m:d>
                  <m:dPr>
                    <m:begChr m:val="("/>
                    <m:endChr m:val=")"/>
                    <m:ctrlPr>
                      <w:rPr>
                        <w:rFonts w:ascii="Cambria Math" w:hAnsi="Cambria Math"/>
                      </w:rPr>
                    </m:ctrlPr>
                  </m:dPr>
                  <m:e>
                    <m:sSub>
                      <m:sSubPr/>
                      <m:e>
                        <m:r>
                          <m:rPr>
                            <m:sty m:val="i"/>
                          </m:rPr>
                          <m:t>N</m:t>
                        </m:r>
                      </m:e>
                      <m:sub>
                        <m:r>
                          <m:rPr>
                            <m:sty m:val="i"/>
                          </m:rPr>
                          <m:t>n</m:t>
                        </m:r>
                      </m:sub>
                    </m:sSub>
                  </m:e>
                </m:d>
              </m:e>
            </m:d>
            <m:r>
              <m:rPr>
                <m:sty m:val="p"/>
              </m:rPr>
              <m:t>&gt;</m:t>
            </m:r>
            <m:r>
              <m:rPr>
                <m:sty m:val="i"/>
              </m:rPr>
              <m:t>ε</m:t>
            </m:r>
            <m:r>
              <m:rPr>
                <m:sty m:val="i"/>
              </m:rPr>
              <m:t>n</m:t>
            </m:r>
            <m:r>
              <m:rPr>
                <m:sty m:val="p"/>
              </m:rPr>
              <m:t>ln</m:t>
            </m:r>
            <m:r>
              <m:rPr>
                <m:sty m:val="p"/>
              </m:rPr>
              <m:t>⁡</m:t>
            </m:r>
            <m:r>
              <m:rPr>
                <m:sty m:val="p"/>
              </m:rPr>
              <m:t>(</m:t>
            </m:r>
            <m:r>
              <m:rPr>
                <m:sty m:val="i"/>
              </m:rPr>
              <m:t>n</m:t>
            </m:r>
            <m:r>
              <m:rPr>
                <m:sty m:val="p"/>
              </m:rPr>
              <m:t>)</m:t>
            </m:r>
          </m:e>
        </m:d>
        <m:limLow>
          <m:limLowPr/>
          <m:e>
            <m:r>
              <m:rPr>
                <m:sty m:val="p"/>
              </m:rPr>
              <m:t>⟶</m:t>
            </m:r>
          </m:e>
          <m:lim>
            <m:r>
              <m:rPr>
                <m:sty m:val="i"/>
              </m:rPr>
              <m:t>n</m:t>
            </m:r>
            <m:r>
              <m:rPr>
                <m:sty m:val="p"/>
              </m:rPr>
              <m:t>→</m:t>
            </m:r>
            <m:r>
              <m:rPr>
                <m:sty m:val="p"/>
              </m:rPr>
              <m:t>+</m:t>
            </m:r>
            <m:r>
              <m:rPr>
                <m:sty m:val="p"/>
              </m:rPr>
              <m:t>∞</m:t>
            </m:r>
          </m:lim>
        </m:limLow>
        <m:r>
          <m:rPr>
            <m:sty m:val="p"/>
          </m:rPr>
          <m:t>0</m:t>
        </m:r>
      </m:oMath>
      <w:r>
        <w:rPr/>
        <w:t xml:space="preserve">.</w:t>
      </w:r>
      <w:r>
        <w:rPr/>
        <w:br w:type="textWrapping"/>
      </w:r>
      <w:r>
        <w:rPr/>
        <w:t xml:space="preserve">Q 11. Soit </w:t>
      </w:r>
      <m:oMath>
        <m:r>
          <m:rPr>
            <m:sty m:val="i"/>
          </m:rPr>
          <m:t>ε</m:t>
        </m:r>
        <m:r>
          <m:rPr>
            <m:sty m:val="p"/>
          </m:rPr>
          <m:t>&gt;</m:t>
        </m:r>
        <m:r>
          <m:rPr>
            <m:sty m:val="p"/>
          </m:rPr>
          <m:t>0</m:t>
        </m:r>
      </m:oMath>
      <w:r>
        <w:rPr>
          <w:rFonts w:eastAsia="Georgia" w:cs="Georgia" w:ascii="Georgia" w:hAnsi="Georgia"/>
        </w:rPr>
        <w:t xml:space="preserve">. Démontrer que </w:t>
      </w:r>
      <m:oMath>
        <m:r>
          <m:rPr>
            <m:scr m:val="double-struck"/>
          </m:rPr>
          <m:t>P</m:t>
        </m:r>
        <m:d>
          <m:dPr>
            <m:begChr m:val="("/>
            <m:endChr m:val=")"/>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sSub>
                      <m:sSubPr/>
                      <m:e>
                        <m:r>
                          <m:rPr>
                            <m:sty m:val="i"/>
                          </m:rPr>
                          <m:t>N</m:t>
                        </m:r>
                      </m:e>
                      <m:sub>
                        <m:r>
                          <m:rPr>
                            <m:sty m:val="i"/>
                          </m:rPr>
                          <m:t>n</m:t>
                        </m:r>
                      </m:sub>
                    </m:sSub>
                  </m:num>
                  <m:den>
                    <m:r>
                      <m:rPr>
                        <m:sty m:val="i"/>
                      </m:rPr>
                      <m:t>n</m:t>
                    </m:r>
                    <m:r>
                      <m:rPr>
                        <m:sty m:val="p"/>
                      </m:rPr>
                      <m:t>ln</m:t>
                    </m:r>
                    <m:r>
                      <m:rPr>
                        <m:sty m:val="p"/>
                      </m:rPr>
                      <m:t>⁡</m:t>
                    </m:r>
                    <m:r>
                      <m:rPr>
                        <m:sty m:val="p"/>
                      </m:rPr>
                      <m:t>(</m:t>
                    </m:r>
                    <m:r>
                      <m:rPr>
                        <m:sty m:val="i"/>
                      </m:rPr>
                      <m:t>n</m:t>
                    </m:r>
                    <m:r>
                      <m:rPr>
                        <m:sty m:val="p"/>
                      </m:rPr>
                      <m:t>)</m:t>
                    </m:r>
                  </m:den>
                </m:f>
                <m:r>
                  <m:rPr>
                    <m:sty m:val="p"/>
                  </m:rPr>
                  <m:t>−</m:t>
                </m:r>
                <m:r>
                  <m:rPr>
                    <m:sty m:val="p"/>
                  </m:rPr>
                  <m:t>1</m:t>
                </m:r>
              </m:e>
            </m:d>
            <m:r>
              <m:rPr>
                <m:sty m:val="p"/>
              </m:rPr>
              <m:t>&gt;</m:t>
            </m:r>
            <m:r>
              <m:rPr>
                <m:sty m:val="i"/>
              </m:rPr>
              <m:t>ε</m:t>
            </m:r>
          </m:e>
        </m:d>
        <m:limLow>
          <m:limLowPr/>
          <m:e>
            <m:r>
              <m:rPr>
                <m:sty m:val="p"/>
              </m:rPr>
              <m:t>⟶</m:t>
            </m:r>
          </m:e>
          <m:lim>
            <m:r>
              <m:rPr>
                <m:sty m:val="i"/>
              </m:rPr>
              <m:t>n</m:t>
            </m:r>
            <m:r>
              <m:rPr>
                <m:sty m:val="p"/>
              </m:rPr>
              <m:t>→</m:t>
            </m:r>
            <m:r>
              <m:rPr>
                <m:sty m:val="p"/>
              </m:rPr>
              <m:t>+</m:t>
            </m:r>
            <m:r>
              <m:rPr>
                <m:sty m:val="p"/>
              </m:rPr>
              <m:t>∞</m:t>
            </m:r>
          </m:lim>
        </m:limLow>
        <m:r>
          <m:rPr>
            <m:sty m:val="p"/>
          </m:rPr>
          <m:t>0</m:t>
        </m:r>
      </m:oMath>
      <w:r>
        <w:rPr/>
        <w:t xml:space="preserve">.</w:t>
      </w:r>
    </w:p>
    <w:p>
      <w:pPr>
        <w:spacing w:line="271" w:before="330" w:lineRule="auto"/>
      </w:pPr>
      <w:r>
        <w:rPr>
          <w:rFonts w:eastAsia="Georgia" w:cs="Georgia" w:ascii="Georgia" w:hAnsi="Georgia"/>
          <w:b/>
          <w:sz w:val="42"/>
        </w:rPr>
        <w:t xml:space="preserve">III Une première expression intégrale de </w:t>
      </w:r>
      <m:oMath>
        <m:r>
          <m:rPr>
            <m:sty m:val="i"/>
          </m:rPr>
          <w:rPr>
            <w:sz w:val="42"/>
          </w:rPr>
          <m:t>γ</m:t>
        </m:r>
      </m:oMath>
    </w:p>
    <w:p>
      <w:pPr>
        <w:spacing w:after="220" w:lineRule="auto"/>
      </w:pPr>
      <w:r>
        <w:rPr>
          <w:rFonts w:eastAsia="Georgia" w:cs="Georgia" w:ascii="Georgia" w:hAnsi="Georgia"/>
        </w:rPr>
        <w:t xml:space="preserve">On admettra le résultat suivant : pour tous réels </w:t>
      </w:r>
      <m:oMath>
        <m:r>
          <m:rPr>
            <m:sty m:val="i"/>
          </m:rPr>
          <m:t>a</m:t>
        </m:r>
      </m:oMath>
      <w:r>
        <w:rPr/>
        <w:t xml:space="preserve"> et </w:t>
      </w:r>
      <m:oMath>
        <m:r>
          <m:rPr>
            <m:sty m:val="i"/>
          </m:rPr>
          <m:t>b</m:t>
        </m:r>
      </m:oMath>
      <w:r>
        <w:rPr>
          <w:rFonts w:eastAsia="Georgia" w:cs="Georgia" w:ascii="Georgia" w:hAnsi="Georgia"/>
        </w:rPr>
        <w:t xml:space="preserve"> strictement positifs, l'intégrale </w:t>
      </w:r>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p"/>
                  </m:rPr>
                  <m:t>e</m:t>
                </m:r>
              </m:e>
              <m:sup>
                <m:r>
                  <m:rPr>
                    <m:sty m:val="p"/>
                  </m:rPr>
                  <m:t>−</m:t>
                </m:r>
                <m:r>
                  <m:rPr>
                    <m:sty m:val="p"/>
                  </m:rPr>
                  <m:t>at</m:t>
                </m:r>
              </m:sup>
            </m:sSup>
            <m:r>
              <m:rPr>
                <m:sty m:val="p"/>
              </m:rPr>
              <m:t>−</m:t>
            </m:r>
            <m:sSup>
              <m:sSupPr/>
              <m:e>
                <m:r>
                  <m:rPr>
                    <m:sty m:val="p"/>
                  </m:rPr>
                  <m:t>e</m:t>
                </m:r>
              </m:e>
              <m:sup>
                <m:r>
                  <m:rPr>
                    <m:sty m:val="p"/>
                  </m:rPr>
                  <m:t>−</m:t>
                </m:r>
                <m:r>
                  <m:rPr>
                    <m:sty m:val="p"/>
                  </m:rPr>
                  <m:t>bt</m:t>
                </m:r>
              </m:sup>
            </m:sSup>
          </m:num>
          <m:den>
            <m:r>
              <m:rPr>
                <m:sty m:val="i"/>
              </m:rPr>
              <m:t>t</m:t>
            </m:r>
          </m:den>
        </m:f>
        <m:r>
          <m:rPr>
            <m:sty m:val="p"/>
          </m:rPr>
          <m:t>dt</m:t>
        </m:r>
      </m:oMath>
      <w:r>
        <w:rPr/>
        <w:t xml:space="preserve"> est convergente, et on a </w:t>
      </w:r>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p"/>
                  </m:rPr>
                  <m:t>e</m:t>
                </m:r>
              </m:e>
              <m:sup>
                <m:r>
                  <m:rPr>
                    <m:sty m:val="p"/>
                  </m:rPr>
                  <m:t>−</m:t>
                </m:r>
                <m:r>
                  <m:rPr>
                    <m:sty m:val="p"/>
                  </m:rPr>
                  <m:t>at</m:t>
                </m:r>
              </m:sup>
            </m:sSup>
            <m:r>
              <m:rPr>
                <m:sty m:val="p"/>
              </m:rPr>
              <m:t>−</m:t>
            </m:r>
            <m:sSup>
              <m:sSupPr/>
              <m:e>
                <m:r>
                  <m:rPr>
                    <m:sty m:val="p"/>
                  </m:rPr>
                  <m:t>e</m:t>
                </m:r>
              </m:e>
              <m:sup>
                <m:r>
                  <m:rPr>
                    <m:sty m:val="p"/>
                  </m:rPr>
                  <m:t>−</m:t>
                </m:r>
                <m:r>
                  <m:rPr>
                    <m:sty m:val="p"/>
                  </m:rPr>
                  <m:t>bt</m:t>
                </m:r>
              </m:sup>
            </m:sSup>
          </m:num>
          <m:den>
            <m:r>
              <m:rPr>
                <m:sty m:val="i"/>
              </m:rPr>
              <m:t>t</m:t>
            </m:r>
          </m:den>
        </m:f>
        <m:r>
          <m:rPr>
            <m:sty m:val="p"/>
          </m:rPr>
          <m:t>dt</m:t>
        </m:r>
        <m:r>
          <m:rPr>
            <m:sty m:val="p"/>
          </m:rPr>
          <m:t>=</m:t>
        </m:r>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p"/>
                  </m:rPr>
                  <m:t>b</m:t>
                </m:r>
              </m:num>
              <m:den>
                <m:r>
                  <m:rPr>
                    <m:sty m:val="p"/>
                  </m:rPr>
                  <m:t>a</m:t>
                </m:r>
              </m:den>
            </m:f>
          </m:e>
        </m:d>
      </m:oMath>
      <w:r>
        <w:rPr/>
        <w:t xml:space="preserve">.</w:t>
      </w:r>
    </w:p>
    <w:p>
      <w:pPr>
        <w:spacing w:after="220" w:lineRule="auto"/>
      </w:pPr>
      <w:r>
        <w:rPr>
          <w:rFonts w:eastAsia="Georgia" w:cs="Georgia" w:ascii="Georgia" w:hAnsi="Georgia"/>
        </w:rPr>
        <w:t xml:space="preserve">Q 12. Démontrer que: </w:t>
      </w:r>
      <m:oMath>
        <m:r>
          <m:rPr>
            <m:sty m:val="p"/>
          </m:rPr>
          <m:t>∀</m:t>
        </m:r>
        <m:r>
          <m:rPr>
            <m:sty m:val="i"/>
          </m:rPr>
          <m:t>t</m:t>
        </m:r>
        <m:r>
          <m:rPr>
            <m:sty m:val="p"/>
          </m:rPr>
          <m:t>&gt;</m:t>
        </m:r>
        <m:r>
          <m:rPr>
            <m:sty m:val="p"/>
          </m:rPr>
          <m:t>0</m:t>
        </m:r>
        <m:r>
          <m:rPr>
            <m:sty m:val="p"/>
          </m:rPr>
          <m:t>,</m:t>
        </m:r>
        <m:f>
          <m:fPr>
            <m:ctrlPr>
              <w:rPr>
                <w:rFonts w:ascii="Cambria Math" w:hAnsi="Cambria Math"/>
              </w:rPr>
            </m:ctrlPr>
          </m:fPr>
          <m:num>
            <m:r>
              <m:rPr>
                <m:sty m:val="p"/>
              </m:rPr>
              <m:t>1</m:t>
            </m:r>
          </m:num>
          <m:den>
            <m:r>
              <m:rPr>
                <m:sty m:val="i"/>
              </m:rPr>
              <m:t>t</m:t>
            </m:r>
          </m:den>
        </m:f>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p"/>
                  </m:rPr>
                  <m:t>e</m:t>
                </m:r>
              </m:e>
              <m:sup>
                <m:r>
                  <m:rPr>
                    <m:sty m:val="p"/>
                  </m:rPr>
                  <m:t>−</m:t>
                </m:r>
                <m:r>
                  <m:rPr>
                    <m:sty m:val="p"/>
                  </m:rPr>
                  <m:t>nt</m:t>
                </m:r>
              </m:sup>
            </m:sSup>
            <m:r>
              <m:rPr>
                <m:sty m:val="p"/>
              </m:rPr>
              <m:t>−</m:t>
            </m:r>
            <m:sSup>
              <m:sSupPr/>
              <m:e>
                <m:r>
                  <m:rPr>
                    <m:sty m:val="p"/>
                  </m:rPr>
                  <m:t>e</m:t>
                </m:r>
              </m:e>
              <m:sup>
                <m:r>
                  <m:rPr>
                    <m:sty m:val="p"/>
                  </m:rPr>
                  <m:t>−</m:t>
                </m:r>
                <m:r>
                  <m:rPr>
                    <m:sty m:val="p"/>
                  </m:rPr>
                  <m:t>(</m:t>
                </m:r>
                <m:r>
                  <m:rPr>
                    <m:sty m:val="p"/>
                  </m:rPr>
                  <m:t>n</m:t>
                </m:r>
                <m:r>
                  <m:rPr>
                    <m:sty m:val="p"/>
                  </m:rPr>
                  <m:t>+</m:t>
                </m:r>
                <m:r>
                  <m:rPr>
                    <m:sty m:val="p"/>
                  </m:rPr>
                  <m:t>1</m:t>
                </m:r>
                <m:r>
                  <m:rPr>
                    <m:sty m:val="p"/>
                  </m:rPr>
                  <m:t>)</m:t>
                </m:r>
                <m:r>
                  <m:rPr>
                    <m:sty m:val="p"/>
                  </m:rPr>
                  <m:t>t</m:t>
                </m:r>
              </m:sup>
            </m:sSup>
          </m:num>
          <m:den>
            <m:r>
              <m:rPr>
                <m:sty m:val="i"/>
              </m:rPr>
              <m:t>t</m:t>
            </m:r>
          </m:den>
        </m:f>
      </m:oMath>
      <w:r>
        <w:rPr/>
        <w:t xml:space="preserve">.</w:t>
      </w:r>
      <w:r>
        <w:rPr/>
        <w:br w:type="textWrapping"/>
      </w:r>
      <w:r>
        <w:rPr>
          <w:rFonts w:eastAsia="Georgia" w:cs="Georgia" w:ascii="Georgia" w:hAnsi="Georgia"/>
        </w:rPr>
        <w:t xml:space="preserve">Q 13. En déduire que: </w:t>
      </w:r>
      <m:oMath>
        <m:r>
          <m:rPr>
            <m:sty m:val="p"/>
          </m:rPr>
          <m:t>∀</m:t>
        </m:r>
        <m:r>
          <m:rPr>
            <m:sty m:val="i"/>
          </m:rPr>
          <m:t>t</m:t>
        </m:r>
        <m:r>
          <m:rPr>
            <m:sty m:val="p"/>
          </m:rPr>
          <m:t>&gt;</m:t>
        </m:r>
        <m:r>
          <m:rPr>
            <m:sty m:val="p"/>
          </m:rPr>
          <m:t>0</m:t>
        </m:r>
        <m:r>
          <m:rPr>
            <m:sty m:val="p"/>
          </m:rPr>
          <m:t>,</m:t>
        </m:r>
        <m:sSup>
          <m:sSupPr/>
          <m:e>
            <m:r>
              <m:rPr>
                <m:sty m:val="i"/>
              </m:rPr>
              <m:t>e</m:t>
            </m:r>
          </m:e>
          <m:sup>
            <m:r>
              <m:rPr>
                <m:sty m:val="p"/>
              </m:rPr>
              <m:t>−</m:t>
            </m:r>
            <m:r>
              <m:rPr>
                <m:sty m:val="i"/>
              </m:rPr>
              <m:t>t</m:t>
            </m:r>
          </m:sup>
        </m:sSup>
        <m:d>
          <m:dPr>
            <m:begChr m:val="("/>
            <m:endChr m:val=")"/>
            <m:ctrlPr>
              <w:rPr>
                <w:rFonts w:ascii="Cambria Math" w:hAnsi="Cambria Math"/>
              </w:rPr>
            </m:ctrlPr>
          </m:dPr>
          <m:e>
            <m:f>
              <m:fPr>
                <m:ctrlPr>
                  <w:rPr>
                    <w:rFonts w:ascii="Cambria Math" w:hAnsi="Cambria Math"/>
                  </w:rPr>
                </m:ctrlPr>
              </m:fPr>
              <m:num>
                <m:r>
                  <m:rPr>
                    <m:sty m:val="p"/>
                  </m:rPr>
                  <m:t>1</m:t>
                </m:r>
              </m:num>
              <m:den>
                <m:r>
                  <m:rPr>
                    <m:sty m:val="p"/>
                  </m:rPr>
                  <m:t>1</m:t>
                </m:r>
                <m:r>
                  <m:rPr>
                    <m:sty m:val="p"/>
                  </m:rPr>
                  <m:t>−</m:t>
                </m:r>
                <m:sSup>
                  <m:sSupPr/>
                  <m:e>
                    <m:r>
                      <m:rPr>
                        <m:sty m:val="i"/>
                      </m:rPr>
                      <m:t>e</m:t>
                    </m:r>
                  </m:e>
                  <m:sup>
                    <m:r>
                      <m:rPr>
                        <m:sty m:val="p"/>
                      </m:rPr>
                      <m:t>−</m:t>
                    </m:r>
                    <m:r>
                      <m:rPr>
                        <m:sty m:val="i"/>
                      </m:rPr>
                      <m:t>t</m:t>
                    </m:r>
                  </m:sup>
                </m:sSup>
              </m:den>
            </m:f>
            <m:r>
              <m:rPr>
                <m:sty m:val="p"/>
              </m:rPr>
              <m:t>−</m:t>
            </m:r>
            <m:f>
              <m:fPr>
                <m:ctrlPr>
                  <w:rPr>
                    <w:rFonts w:ascii="Cambria Math" w:hAnsi="Cambria Math"/>
                  </w:rPr>
                </m:ctrlPr>
              </m:fPr>
              <m:num>
                <m:r>
                  <m:rPr>
                    <m:sty m:val="p"/>
                  </m:rPr>
                  <m:t>1</m:t>
                </m:r>
              </m:num>
              <m:den>
                <m:r>
                  <m:rPr>
                    <m:sty m:val="i"/>
                  </m:rPr>
                  <m:t>t</m:t>
                </m:r>
              </m:den>
            </m:f>
          </m:e>
        </m:d>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d>
          <m:dPr>
            <m:begChr m:val="("/>
            <m:endChr m:val=")"/>
            <m:ctrlPr>
              <w:rPr>
                <w:rFonts w:ascii="Cambria Math" w:hAnsi="Cambria Math"/>
              </w:rPr>
            </m:ctrlPr>
          </m:dPr>
          <m:e>
            <m:sSup>
              <m:sSupPr/>
              <m:e>
                <m:r>
                  <m:rPr>
                    <m:sty m:val="i"/>
                  </m:rPr>
                  <m:t>e</m:t>
                </m:r>
              </m:e>
              <m:sup>
                <m:r>
                  <m:rPr>
                    <m:sty m:val="p"/>
                  </m:rPr>
                  <m:t>−</m:t>
                </m:r>
                <m:r>
                  <m:rPr>
                    <m:sty m:val="p"/>
                  </m:rPr>
                  <m:t>(</m:t>
                </m:r>
                <m:r>
                  <m:rPr>
                    <m:sty m:val="i"/>
                  </m:rPr>
                  <m:t>n</m:t>
                </m:r>
                <m:r>
                  <m:rPr>
                    <m:sty m:val="p"/>
                  </m:rPr>
                  <m:t>+</m:t>
                </m:r>
                <m:r>
                  <m:rPr>
                    <m:sty m:val="p"/>
                  </m:rPr>
                  <m:t>1</m:t>
                </m:r>
                <m:r>
                  <m:rPr>
                    <m:sty m:val="p"/>
                  </m:rPr>
                  <m:t>)</m:t>
                </m:r>
                <m:r>
                  <m:rPr>
                    <m:sty m:val="i"/>
                  </m:rPr>
                  <m:t>t</m:t>
                </m:r>
              </m:sup>
            </m:sSup>
            <m:r>
              <m:rPr>
                <m:sty m:val="p"/>
              </m:rPr>
              <m:t>−</m:t>
            </m:r>
            <m:f>
              <m:fPr>
                <m:ctrlPr>
                  <w:rPr>
                    <w:rFonts w:ascii="Cambria Math" w:hAnsi="Cambria Math"/>
                  </w:rPr>
                </m:ctrlPr>
              </m:fPr>
              <m:num>
                <m:sSup>
                  <m:sSupPr/>
                  <m:e>
                    <m:r>
                      <m:rPr>
                        <m:sty m:val="i"/>
                      </m:rPr>
                      <m:t>e</m:t>
                    </m:r>
                  </m:e>
                  <m:sup>
                    <m:r>
                      <m:rPr>
                        <m:sty m:val="p"/>
                      </m:rPr>
                      <m:t>−</m:t>
                    </m:r>
                    <m:r>
                      <m:rPr>
                        <m:sty m:val="p"/>
                      </m:rPr>
                      <m:t>(</m:t>
                    </m:r>
                    <m:r>
                      <m:rPr>
                        <m:sty m:val="i"/>
                      </m:rPr>
                      <m:t>n</m:t>
                    </m:r>
                    <m:r>
                      <m:rPr>
                        <m:sty m:val="p"/>
                      </m:rPr>
                      <m:t>+</m:t>
                    </m:r>
                    <m:r>
                      <m:rPr>
                        <m:sty m:val="p"/>
                      </m:rPr>
                      <m:t>1</m:t>
                    </m:r>
                    <m:r>
                      <m:rPr>
                        <m:sty m:val="p"/>
                      </m:rPr>
                      <m:t>)</m:t>
                    </m:r>
                    <m:r>
                      <m:rPr>
                        <m:sty m:val="i"/>
                      </m:rPr>
                      <m:t>t</m:t>
                    </m:r>
                  </m:sup>
                </m:sSup>
                <m:r>
                  <m:rPr>
                    <m:sty m:val="p"/>
                  </m:rPr>
                  <m:t>−</m:t>
                </m:r>
                <m:sSup>
                  <m:sSupPr/>
                  <m:e>
                    <m:r>
                      <m:rPr>
                        <m:sty m:val="i"/>
                      </m:rPr>
                      <m:t>e</m:t>
                    </m:r>
                  </m:e>
                  <m:sup>
                    <m:r>
                      <m:rPr>
                        <m:sty m:val="p"/>
                      </m:rPr>
                      <m:t>−</m:t>
                    </m:r>
                    <m:r>
                      <m:rPr>
                        <m:sty m:val="p"/>
                      </m:rPr>
                      <m:t>(</m:t>
                    </m:r>
                    <m:r>
                      <m:rPr>
                        <m:sty m:val="i"/>
                      </m:rPr>
                      <m:t>n</m:t>
                    </m:r>
                    <m:r>
                      <m:rPr>
                        <m:sty m:val="p"/>
                      </m:rPr>
                      <m:t>+</m:t>
                    </m:r>
                    <m:r>
                      <m:rPr>
                        <m:sty m:val="p"/>
                      </m:rPr>
                      <m:t>2</m:t>
                    </m:r>
                    <m:r>
                      <m:rPr>
                        <m:sty m:val="p"/>
                      </m:rPr>
                      <m:t>)</m:t>
                    </m:r>
                    <m:r>
                      <m:rPr>
                        <m:sty m:val="i"/>
                      </m:rPr>
                      <m:t>t</m:t>
                    </m:r>
                  </m:sup>
                </m:sSup>
              </m:num>
              <m:den>
                <m:r>
                  <m:rPr>
                    <m:sty m:val="i"/>
                  </m:rPr>
                  <m:t>t</m:t>
                </m:r>
              </m:den>
            </m:f>
          </m:e>
        </m:d>
      </m:oMath>
      <w:r>
        <w:rPr/>
        <w:t xml:space="preserve">.</w:t>
      </w:r>
      <w:r>
        <w:rPr/>
        <w:br w:type="textWrapping"/>
      </w:r>
      <w:r>
        <w:rPr>
          <w:rFonts w:eastAsia="Georgia" w:cs="Georgia" w:ascii="Georgia" w:hAnsi="Georgia"/>
        </w:rPr>
        <w:t xml:space="preserve">Q 14. Montrer que l'intégrale </w:t>
      </w:r>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p"/>
              </m:rPr>
              <m:t>e</m:t>
            </m:r>
          </m:e>
          <m:sup>
            <m:r>
              <m:rPr>
                <m:sty m:val="p"/>
              </m:rPr>
              <m:t>−</m:t>
            </m:r>
            <m:r>
              <m:rPr>
                <m:sty m:val="p"/>
              </m:rPr>
              <m:t>t</m:t>
            </m:r>
          </m:sup>
        </m:sSup>
        <m:d>
          <m:dPr>
            <m:begChr m:val="("/>
            <m:endChr m:val=")"/>
            <m:ctrlPr>
              <w:rPr>
                <w:rFonts w:ascii="Cambria Math" w:hAnsi="Cambria Math"/>
              </w:rPr>
            </m:ctrlPr>
          </m:dPr>
          <m:e>
            <m:f>
              <m:fPr>
                <m:ctrlPr>
                  <w:rPr>
                    <w:rFonts w:ascii="Cambria Math" w:hAnsi="Cambria Math"/>
                  </w:rPr>
                </m:ctrlPr>
              </m:fPr>
              <m:num>
                <m:r>
                  <m:rPr>
                    <m:sty m:val="p"/>
                  </m:rPr>
                  <m:t>1</m:t>
                </m:r>
              </m:num>
              <m:den>
                <m:r>
                  <m:rPr>
                    <m:sty m:val="p"/>
                  </m:rPr>
                  <m:t>1</m:t>
                </m:r>
                <m:r>
                  <m:rPr>
                    <m:sty m:val="p"/>
                  </m:rPr>
                  <m:t>−</m:t>
                </m:r>
                <m:sSup>
                  <m:sSupPr/>
                  <m:e>
                    <m:r>
                      <m:rPr>
                        <m:sty m:val="p"/>
                      </m:rPr>
                      <m:t>e</m:t>
                    </m:r>
                  </m:e>
                  <m:sup>
                    <m:r>
                      <m:rPr>
                        <m:sty m:val="p"/>
                      </m:rPr>
                      <m:t>−</m:t>
                    </m:r>
                    <m:r>
                      <m:rPr>
                        <m:sty m:val="p"/>
                      </m:rPr>
                      <m:t>t</m:t>
                    </m:r>
                  </m:sup>
                </m:sSup>
              </m:den>
            </m:f>
            <m:r>
              <m:rPr>
                <m:sty m:val="p"/>
              </m:rPr>
              <m:t>−</m:t>
            </m:r>
            <m:f>
              <m:fPr>
                <m:ctrlPr>
                  <w:rPr>
                    <w:rFonts w:ascii="Cambria Math" w:hAnsi="Cambria Math"/>
                  </w:rPr>
                </m:ctrlPr>
              </m:fPr>
              <m:num>
                <m:r>
                  <m:rPr>
                    <m:sty m:val="p"/>
                  </m:rPr>
                  <m:t>1</m:t>
                </m:r>
              </m:num>
              <m:den>
                <m:r>
                  <m:rPr>
                    <m:sty m:val="p"/>
                  </m:rPr>
                  <m:t>t</m:t>
                </m:r>
              </m:den>
            </m:f>
          </m:e>
        </m:d>
        <m:r>
          <m:rPr>
            <m:sty m:val="p"/>
          </m:rPr>
          <m:t>dt</m:t>
        </m:r>
      </m:oMath>
      <w:r>
        <w:rPr/>
        <w:t xml:space="preserve"> est convergente et que l'on a:</w:t>
      </w:r>
    </w:p>
    <w:p>
      <w:pPr>
        <w:spacing w:after="220" w:lineRule="auto"/>
      </w:pPr>
      <m:oMathPara>
        <m:oMath>
          <m:r>
            <m:rPr>
              <m:sty m:val="i"/>
            </m:rPr>
            <m:t>γ</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p"/>
                </m:rPr>
                <m:t>e</m:t>
              </m:r>
            </m:e>
            <m:sup>
              <m:r>
                <m:rPr>
                  <m:sty m:val="p"/>
                </m:rPr>
                <m:t>−</m:t>
              </m:r>
              <m:r>
                <m:rPr>
                  <m:sty m:val="p"/>
                </m:rPr>
                <m:t>t</m:t>
              </m:r>
            </m:sup>
          </m:sSup>
          <m:d>
            <m:dPr>
              <m:begChr m:val="("/>
              <m:endChr m:val=")"/>
              <m:ctrlPr>
                <w:rPr>
                  <w:rFonts w:ascii="Cambria Math" w:hAnsi="Cambria Math"/>
                </w:rPr>
              </m:ctrlPr>
            </m:dPr>
            <m:e>
              <m:f>
                <m:fPr>
                  <m:ctrlPr>
                    <w:rPr>
                      <w:rFonts w:ascii="Cambria Math" w:hAnsi="Cambria Math"/>
                    </w:rPr>
                  </m:ctrlPr>
                </m:fPr>
                <m:num>
                  <m:r>
                    <m:rPr>
                      <m:sty m:val="p"/>
                    </m:rPr>
                    <m:t>1</m:t>
                  </m:r>
                </m:num>
                <m:den>
                  <m:r>
                    <m:rPr>
                      <m:sty m:val="p"/>
                    </m:rPr>
                    <m:t>1</m:t>
                  </m:r>
                  <m:r>
                    <m:rPr>
                      <m:sty m:val="p"/>
                    </m:rPr>
                    <m:t>−</m:t>
                  </m:r>
                  <m:sSup>
                    <m:sSupPr/>
                    <m:e>
                      <m:r>
                        <m:rPr>
                          <m:sty m:val="p"/>
                        </m:rPr>
                        <m:t>e</m:t>
                      </m:r>
                    </m:e>
                    <m:sup>
                      <m:r>
                        <m:rPr>
                          <m:sty m:val="p"/>
                        </m:rPr>
                        <m:t>−</m:t>
                      </m:r>
                      <m:r>
                        <m:rPr>
                          <m:sty m:val="p"/>
                        </m:rPr>
                        <m:t>t</m:t>
                      </m:r>
                    </m:sup>
                  </m:sSup>
                </m:den>
              </m:f>
              <m:r>
                <m:rPr>
                  <m:sty m:val="p"/>
                </m:rPr>
                <m:t>−</m:t>
              </m:r>
              <m:f>
                <m:fPr>
                  <m:ctrlPr>
                    <w:rPr>
                      <w:rFonts w:ascii="Cambria Math" w:hAnsi="Cambria Math"/>
                    </w:rPr>
                  </m:ctrlPr>
                </m:fPr>
                <m:num>
                  <m:r>
                    <m:rPr>
                      <m:sty m:val="p"/>
                    </m:rPr>
                    <m:t>1</m:t>
                  </m:r>
                </m:num>
                <m:den>
                  <m:r>
                    <m:rPr>
                      <m:sty m:val="p"/>
                    </m:rPr>
                    <m:t>t</m:t>
                  </m:r>
                </m:den>
              </m:f>
            </m:e>
          </m:d>
          <m:r>
            <m:rPr>
              <m:sty m:val="p"/>
            </m:rPr>
            <m:t>dt</m:t>
          </m:r>
        </m:oMath>
      </m:oMathPara>
    </w:p>
    <w:p>
      <w:pPr>
        <w:spacing w:line="271" w:before="330" w:lineRule="auto"/>
      </w:pPr>
      <w:r>
        <w:rPr>
          <w:rFonts w:eastAsia="Georgia" w:cs="Georgia" w:ascii="Georgia" w:hAnsi="Georgia"/>
          <w:b/>
          <w:sz w:val="42"/>
        </w:rPr>
        <w:t xml:space="preserve">IV Une deuxième expression intégrale de </w:t>
      </w:r>
      <m:oMath>
        <m:r>
          <m:rPr>
            <m:sty m:val="i"/>
          </m:rPr>
          <w:rPr>
            <w:sz w:val="42"/>
          </w:rPr>
          <m:t>γ</m:t>
        </m:r>
      </m:oMath>
    </w:p>
    <w:p>
      <w:pPr>
        <w:spacing w:after="220" w:lineRule="auto"/>
      </w:pPr>
      <w:r>
        <w:rPr/>
        <w:t xml:space="preserve">Q15. Soit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Étudier la continuité en 0 de la fonction </w:t>
      </w:r>
      <m:oMath>
        <m:r>
          <m:rPr>
            <m:sty m:val="i"/>
          </m:rPr>
          <m:t>t</m:t>
        </m:r>
        <m:r>
          <m:rPr>
            <m:sty m:val="p"/>
          </m:rPr>
          <m:t>⟼</m:t>
        </m:r>
        <m:f>
          <m:fPr>
            <m:ctrlPr>
              <w:rPr>
                <w:rFonts w:ascii="Cambria Math" w:hAnsi="Cambria Math"/>
              </w:rPr>
            </m:ctrlPr>
          </m:fPr>
          <m:num>
            <m:r>
              <m:rPr>
                <m:sty m:val="p"/>
              </m:rPr>
              <m:t>1</m:t>
            </m:r>
            <m:r>
              <m:rPr>
                <m:sty m:val="p"/>
              </m:rPr>
              <m:t>−</m:t>
            </m:r>
            <m:r>
              <m:rPr>
                <m:sty m:val="p"/>
              </m:rPr>
              <m:t>(</m:t>
            </m:r>
            <m:r>
              <m:rPr>
                <m:sty m:val="p"/>
              </m:rPr>
              <m:t>1</m:t>
            </m:r>
            <m:r>
              <m:rPr>
                <m:sty m:val="p"/>
              </m:rPr>
              <m:t>−</m:t>
            </m:r>
            <m:r>
              <m:rPr>
                <m:sty m:val="i"/>
              </m:rPr>
              <m:t>t</m:t>
            </m:r>
            <m:sSup>
              <m:sSupPr/>
              <m:e>
                <m:r>
                  <m:rPr>
                    <m:sty m:val="p"/>
                  </m:rPr>
                  <m:t>)</m:t>
                </m:r>
              </m:e>
              <m:sup>
                <m:r>
                  <m:rPr>
                    <m:sty m:val="i"/>
                  </m:rPr>
                  <m:t>n</m:t>
                </m:r>
              </m:sup>
            </m:sSup>
          </m:num>
          <m:den>
            <m:r>
              <m:rPr>
                <m:sty m:val="i"/>
              </m:rPr>
              <m:t>t</m:t>
            </m:r>
          </m:den>
        </m:f>
      </m:oMath>
      <w:r>
        <w:rPr/>
        <w:t xml:space="preserve">.</w:t>
      </w:r>
      <w:r>
        <w:rPr/>
        <w:br w:type="textWrapping"/>
      </w:r>
      <w:r>
        <w:rPr/>
        <w:t xml:space="preserve">Q16. Soit </w:t>
      </w:r>
      <m:oMath>
        <m:r>
          <m:rPr>
            <m:sty m:val="i"/>
          </m:rPr>
          <m:t>n</m:t>
        </m:r>
        <m:r>
          <m:rPr>
            <m:sty m:val="p"/>
          </m:rPr>
          <m:t>∈</m:t>
        </m:r>
        <m:sSup>
          <m:sSupPr/>
          <m:e>
            <m:r>
              <m:rPr>
                <m:scr m:val="double-struck"/>
              </m:rPr>
              <m:t>N</m:t>
            </m:r>
          </m:e>
          <m:sup>
            <m:r>
              <m:rPr>
                <m:sty m:val="p"/>
              </m:rPr>
              <m:t>∗</m:t>
            </m:r>
          </m:sup>
        </m:sSup>
      </m:oMath>
      <w:r>
        <w:rPr/>
        <w:t xml:space="preserve">. En remarquant que: </w:t>
      </w:r>
      <m:oMath>
        <m:r>
          <m:rPr>
            <m:sty m:val="p"/>
          </m:rPr>
          <m:t xml:space="preserve"> </m:t>
        </m:r>
        <m:nary>
          <m:naryPr>
            <m:chr m:val="∫"/>
            <m:limLoc m:val="subSup"/>
            <m:grow m:val="1"/>
          </m:naryPr>
          <m:sub>
            <m:r>
              <m:rPr>
                <m:sty m:val="p"/>
              </m:rPr>
              <m:t>0</m:t>
            </m:r>
          </m:sub>
          <m:sup>
            <m:r>
              <m:rPr>
                <m:sty m:val="p"/>
              </m:rPr>
              <m:t>1</m:t>
            </m:r>
          </m:sup>
          <m:e>
            <m:r>
              <m:rPr>
                <m:sty m:val="p"/>
              </m:rPr>
              <m:t xml:space="preserve"> </m:t>
            </m:r>
          </m:e>
        </m:nary>
        <m:r>
          <m:rPr>
            <m:sty m:val="p"/>
          </m:rPr>
          <m:t>(</m:t>
        </m:r>
        <m:r>
          <m:rPr>
            <m:sty m:val="p"/>
          </m:rPr>
          <m:t>1</m:t>
        </m:r>
        <m:r>
          <m:rPr>
            <m:sty m:val="p"/>
          </m:rPr>
          <m:t>−</m:t>
        </m:r>
        <m:r>
          <m:rPr>
            <m:sty m:val="i"/>
          </m:rPr>
          <m:t>t</m:t>
        </m:r>
        <m:sSup>
          <m:sSupPr/>
          <m:e>
            <m:r>
              <m:rPr>
                <m:sty m:val="p"/>
              </m:rPr>
              <m:t>)</m:t>
            </m:r>
          </m:e>
          <m:sup>
            <m:r>
              <m:rPr>
                <m:sty m:val="i"/>
              </m:rPr>
              <m:t>n</m:t>
            </m:r>
            <m:r>
              <m:rPr>
                <m:sty m:val="p"/>
              </m:rPr>
              <m:t>−</m:t>
            </m:r>
            <m:r>
              <m:rPr>
                <m:sty m:val="p"/>
              </m:rPr>
              <m:t>1</m:t>
            </m:r>
          </m:sup>
        </m:sSup>
        <m:r>
          <m:rPr>
            <m:sty m:val="p"/>
          </m:rPr>
          <m:t>dt</m:t>
        </m:r>
        <m:r>
          <m:rPr>
            <m:sty m:val="p"/>
          </m:rPr>
          <m:t>=</m:t>
        </m:r>
        <m:f>
          <m:fPr>
            <m:ctrlPr>
              <w:rPr>
                <w:rFonts w:ascii="Cambria Math" w:hAnsi="Cambria Math"/>
              </w:rPr>
            </m:ctrlPr>
          </m:fPr>
          <m:num>
            <m:r>
              <m:rPr>
                <m:sty m:val="p"/>
              </m:rPr>
              <m:t>1</m:t>
            </m:r>
          </m:num>
          <m:den>
            <m:r>
              <m:rPr>
                <m:sty m:val="p"/>
              </m:rPr>
              <m:t>n</m:t>
            </m:r>
          </m:den>
        </m:f>
      </m:oMath>
      <w:r>
        <w:rPr/>
        <w:t xml:space="preserve"> exprimer </w:t>
      </w:r>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i"/>
              </m:rPr>
              <m:t>k</m:t>
            </m:r>
          </m:den>
        </m:f>
      </m:oMath>
      <w:r>
        <w:rPr>
          <w:rFonts w:eastAsia="Georgia" w:cs="Georgia" w:ascii="Georgia" w:hAnsi="Georgia"/>
        </w:rPr>
        <w:t xml:space="preserve"> à l'aide d'une intégrale puis à l'aide d'un changement de variable affine, établir que :</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sSub>
            <m:sSubPr/>
            <m:e>
              <m:r>
                <m:rPr>
                  <m:sty m:val="i"/>
                </m:rPr>
                <m:t>a</m:t>
              </m:r>
            </m:e>
            <m:sub>
              <m:r>
                <m:rPr>
                  <m:sty m:val="i"/>
                </m:rPr>
                <m:t>n</m:t>
              </m:r>
            </m:sub>
          </m:sSub>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1</m:t>
              </m:r>
              <m:r>
                <m:rPr>
                  <m:sty m:val="p"/>
                </m:rPr>
                <m:t>−</m:t>
              </m:r>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u</m:t>
                          </m:r>
                        </m:num>
                        <m:den>
                          <m:r>
                            <m:rPr>
                              <m:sty m:val="i"/>
                            </m:rPr>
                            <m:t>n</m:t>
                          </m:r>
                        </m:den>
                      </m:f>
                    </m:e>
                  </m:d>
                </m:e>
                <m:sup>
                  <m:r>
                    <m:rPr>
                      <m:sty m:val="i"/>
                    </m:rPr>
                    <m:t>n</m:t>
                  </m:r>
                </m:sup>
              </m:sSup>
            </m:num>
            <m:den>
              <m:r>
                <m:rPr>
                  <m:sty m:val="i"/>
                </m:rPr>
                <m:t>u</m:t>
              </m:r>
            </m:den>
          </m:f>
          <m:r>
            <m:rPr>
              <m:sty m:val="p"/>
            </m:rPr>
            <m:t>du</m:t>
          </m:r>
          <m:r>
            <m:rPr>
              <m:sty m:val="p"/>
            </m:rPr>
            <m:t>−</m:t>
          </m:r>
          <m:nary>
            <m:naryPr>
              <m:chr m:val="∫"/>
              <m:limLoc m:val="subSup"/>
              <m:grow m:val="1"/>
            </m:naryPr>
            <m:sub>
              <m:r>
                <m:rPr>
                  <m:sty m:val="p"/>
                </m:rPr>
                <m:t>1</m:t>
              </m:r>
            </m:sub>
            <m:sup>
              <m:r>
                <m:rPr>
                  <m:sty m:val="p"/>
                </m:rPr>
                <m:t>n</m:t>
              </m:r>
            </m:sup>
            <m:e>
              <m:r>
                <m:rPr>
                  <m:sty m:val="p"/>
                </m:rPr>
                <m:t xml:space="preserve"> </m:t>
              </m:r>
            </m:e>
          </m:nary>
          <m:f>
            <m:fPr>
              <m:ctrlPr>
                <w:rPr>
                  <w:rFonts w:ascii="Cambria Math" w:hAnsi="Cambria Math"/>
                </w:rPr>
              </m:ctrlPr>
            </m:fPr>
            <m:num>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u</m:t>
                          </m:r>
                        </m:num>
                        <m:den>
                          <m:r>
                            <m:rPr>
                              <m:sty m:val="p"/>
                            </m:rPr>
                            <m:t>n</m:t>
                          </m:r>
                        </m:den>
                      </m:f>
                    </m:e>
                  </m:d>
                </m:e>
                <m:sup>
                  <m:r>
                    <m:rPr>
                      <m:sty m:val="p"/>
                    </m:rPr>
                    <m:t>n</m:t>
                  </m:r>
                </m:sup>
              </m:sSup>
            </m:num>
            <m:den>
              <m:r>
                <m:rPr>
                  <m:sty m:val="p"/>
                </m:rPr>
                <m:t>u</m:t>
              </m:r>
            </m:den>
          </m:f>
          <m:r>
            <m:rPr>
              <m:sty m:val="p"/>
            </m:rPr>
            <m:t>du</m:t>
          </m:r>
        </m:oMath>
      </m:oMathPara>
    </w:p>
    <w:p>
      <w:pPr>
        <w:spacing w:after="220" w:lineRule="auto"/>
      </w:pPr>
      <w:r>
        <w:rPr/>
        <w:t xml:space="preserve">Q 17. Soit </w:t>
      </w:r>
      <m:oMath>
        <m:r>
          <m:rPr>
            <m:sty m:val="i"/>
          </m:rPr>
          <m:t>x</m:t>
        </m:r>
        <m:r>
          <m:rPr>
            <m:sty m:val="p"/>
          </m:rPr>
          <m:t>∈</m:t>
        </m:r>
        <m:r>
          <m:rPr>
            <m:sty m:val="p"/>
          </m:rPr>
          <m:t>[</m:t>
        </m:r>
        <m:r>
          <m:rPr>
            <m:sty m:val="p"/>
          </m:rPr>
          <m:t>1</m:t>
        </m:r>
        <m:r>
          <m:rPr>
            <m:sty m:val="p"/>
          </m:rPr>
          <m:t>,</m:t>
        </m:r>
        <m:r>
          <m:rPr>
            <m:sty m:val="p"/>
          </m:rPr>
          <m:t>+</m:t>
        </m:r>
        <m:r>
          <m:rPr>
            <m:sty m:val="p"/>
          </m:rPr>
          <m:t>∞</m:t>
        </m:r>
        <m:r>
          <m:rPr>
            <m:sty m:val="p"/>
          </m:rPr>
          <m:t>[</m:t>
        </m:r>
      </m:oMath>
      <w:r>
        <w:rPr>
          <w:rFonts w:eastAsia="Georgia" w:cs="Georgia" w:ascii="Georgia" w:hAnsi="Georgia"/>
        </w:rPr>
        <w:t xml:space="preserve">. Déterminer la limite sous forme d'une intégrale quand </w:t>
      </w:r>
      <m:oMath>
        <m:r>
          <m:rPr>
            <m:sty m:val="i"/>
          </m:rPr>
          <m:t>n</m:t>
        </m:r>
      </m:oMath>
      <w:r>
        <w:rPr/>
        <w:t xml:space="preserve"> tend vers </w:t>
      </w:r>
      <m:oMath>
        <m:r>
          <m:rPr>
            <m:sty m:val="p"/>
          </m:rPr>
          <m:t>+</m:t>
        </m:r>
        <m:r>
          <m:rPr>
            <m:sty m:val="p"/>
          </m:rPr>
          <m:t>∞</m:t>
        </m:r>
      </m:oMath>
      <w:r>
        <w:rPr>
          <w:rFonts w:eastAsia="Georgia" w:cs="Georgia" w:ascii="Georgia" w:hAnsi="Georgia"/>
        </w:rPr>
        <w:t xml:space="preserve"> de la suite dont le terme général est </w:t>
      </w:r>
      <m:oMath>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x</m:t>
                    </m:r>
                  </m:num>
                  <m:den>
                    <m:r>
                      <m:rPr>
                        <m:sty m:val="i"/>
                      </m:rPr>
                      <m:t>n</m:t>
                    </m:r>
                  </m:den>
                </m:f>
              </m:e>
            </m:d>
          </m:e>
          <m:sup>
            <m:r>
              <m:rPr>
                <m:sty m:val="i"/>
              </m:rPr>
              <m:t>n</m:t>
            </m:r>
          </m:sup>
        </m:sSup>
      </m:oMath>
      <w:r>
        <w:rPr/>
        <w:t xml:space="preserve">.</w:t>
      </w:r>
    </w:p>
    <w:p>
      <w:pPr>
        <w:spacing w:after="220" w:lineRule="auto"/>
      </w:pPr>
      <w:r>
        <w:rPr>
          <w:rFonts w:eastAsia="Georgia" w:cs="Georgia" w:ascii="Georgia" w:hAnsi="Georgia"/>
        </w:rPr>
        <w:t xml:space="preserve">Q 18. On considère la suite de fonctions </w:t>
      </w:r>
      <m:oMath>
        <m:sSub>
          <m:sSubPr/>
          <m:e>
            <m:d>
              <m:dPr>
                <m:begChr m:val="("/>
                <m:endChr m:val=")"/>
                <m:ctrlPr>
                  <w:rPr>
                    <w:rFonts w:ascii="Cambria Math" w:hAnsi="Cambria Math"/>
                  </w:rPr>
                </m:ctrlPr>
              </m:dPr>
              <m:e>
                <m:sSub>
                  <m:sSubPr/>
                  <m:e>
                    <m:r>
                      <m:rPr>
                        <m:sty m:val="i"/>
                      </m:rPr>
                      <m:t>f</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définie par :</w:t>
      </w:r>
    </w:p>
    <w:p>
      <w:pPr>
        <w:spacing w:after="220" w:lineRule="auto"/>
      </w:pPr>
      <m:oMathPara>
        <m:oMath>
          <m:r>
            <m:rPr>
              <m:sty m:val="p"/>
            </m:rPr>
            <m:t>∀</m:t>
          </m:r>
          <m:r>
            <m:rPr>
              <m:sty m:val="i"/>
            </m:rPr>
            <m:t>n</m:t>
          </m:r>
          <m:r>
            <m:rPr>
              <m:sty m:val="p"/>
            </m:rPr>
            <m:t>∈</m:t>
          </m:r>
          <m:r>
            <m:rPr>
              <m:scr m:val="double-struck"/>
            </m:rPr>
            <m:t>N</m:t>
          </m:r>
          <m:r>
            <m:rPr>
              <m:sty m:val="p"/>
            </m:rPr>
            <m:t>,</m:t>
          </m:r>
          <m:sSub>
            <m:sSubPr/>
            <m:e>
              <m:r>
                <m:rPr>
                  <m:sty m:val="i"/>
                </m:rPr>
                <m:t>f</m:t>
              </m:r>
            </m:e>
            <m:sub>
              <m:r>
                <m:rPr>
                  <m:sty m:val="i"/>
                </m:rPr>
                <m:t>n</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m:t>
                    </m:r>
                    <m:r>
                      <m:rPr>
                        <m:sty m:val="p"/>
                      </m:rPr>
                      <m:t>1</m:t>
                    </m:r>
                    <m:r>
                      <m:rPr>
                        <m:sty m:val="p"/>
                      </m:rPr>
                      <m:t>,</m:t>
                    </m:r>
                    <m:r>
                      <m:rPr>
                        <m:sty m:val="p"/>
                      </m:rPr>
                      <m:t>+</m:t>
                    </m:r>
                    <m:r>
                      <m:rPr>
                        <m:sty m:val="p"/>
                      </m:rPr>
                      <m:t>∞</m:t>
                    </m:r>
                    <m:r>
                      <m:rPr>
                        <m:sty m:val="p"/>
                      </m:rPr>
                      <m:t>[</m:t>
                    </m:r>
                    <m:r>
                      <m:rPr>
                        <m:sty m:val="p"/>
                      </m:rPr>
                      <m:t>⟶</m:t>
                    </m:r>
                    <m:r>
                      <m:rPr>
                        <m:scr m:val="double-struck"/>
                      </m:rPr>
                      <m:t>R</m:t>
                    </m:r>
                  </m:e>
                  <m:e/>
                </m:mr>
                <m:mr>
                  <m:e>
                    <m:r>
                      <m:rPr>
                        <m:sty m:val="i"/>
                      </m:rPr>
                      <m:t>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f>
                                <m:fPr>
                                  <m:ctrlPr>
                                    <w:rPr>
                                      <w:rFonts w:ascii="Cambria Math" w:hAnsi="Cambria Math"/>
                                    </w:rPr>
                                  </m:ctrlPr>
                                </m:fPr>
                                <m:num>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t</m:t>
                                              </m:r>
                                            </m:num>
                                            <m:den>
                                              <m:r>
                                                <m:rPr>
                                                  <m:sty m:val="i"/>
                                                </m:rPr>
                                                <m:t>n</m:t>
                                              </m:r>
                                            </m:den>
                                          </m:f>
                                        </m:e>
                                      </m:d>
                                    </m:e>
                                    <m:sup>
                                      <m:r>
                                        <m:rPr>
                                          <m:sty m:val="i"/>
                                        </m:rPr>
                                        <m:t>n</m:t>
                                      </m:r>
                                    </m:sup>
                                  </m:sSup>
                                </m:num>
                                <m:den>
                                  <m:r>
                                    <m:rPr>
                                      <m:sty m:val="i"/>
                                    </m:rPr>
                                    <m:t>t</m:t>
                                  </m:r>
                                </m:den>
                              </m:f>
                            </m:e>
                            <m:e>
                              <m:r>
                                <m:rPr>
                                  <m:nor/>
                                </m:rPr>
                                <m:t> si </m:t>
                              </m:r>
                              <m:r>
                                <m:rPr>
                                  <m:sty m:val="p"/>
                                </m:rPr>
                                <m:t>1</m:t>
                              </m:r>
                              <m:r>
                                <m:rPr>
                                  <m:sty m:val="p"/>
                                </m:rPr>
                                <m:t>⩽</m:t>
                              </m:r>
                              <m:r>
                                <m:rPr>
                                  <m:sty m:val="p"/>
                                </m:rPr>
                                <m:t>t</m:t>
                              </m:r>
                              <m:r>
                                <m:rPr>
                                  <m:sty m:val="p"/>
                                </m:rPr>
                                <m:t>⩽</m:t>
                              </m:r>
                              <m:r>
                                <m:rPr>
                                  <m:sty m:val="p"/>
                                </m:rPr>
                                <m:t>n</m:t>
                              </m:r>
                            </m:e>
                          </m:mr>
                          <m:mr>
                            <m:e>
                              <m:r>
                                <m:rPr>
                                  <m:sty m:val="p"/>
                                </m:rPr>
                                <m:t>0</m:t>
                              </m:r>
                            </m:e>
                            <m:e>
                              <m:r>
                                <m:rPr>
                                  <m:nor/>
                                </m:rPr>
                                <m:t> si </m:t>
                              </m:r>
                              <m:r>
                                <m:rPr>
                                  <m:sty m:val="p"/>
                                </m:rPr>
                                <m:t>n</m:t>
                              </m:r>
                              <m:r>
                                <m:rPr>
                                  <m:sty m:val="p"/>
                                </m:rPr>
                                <m:t>&lt;</m:t>
                              </m:r>
                              <m:r>
                                <m:rPr>
                                  <m:sty m:val="p"/>
                                </m:rPr>
                                <m:t>t</m:t>
                              </m:r>
                            </m:e>
                          </m:mr>
                        </m:m>
                      </m:e>
                    </m:d>
                  </m:e>
                </m:mr>
              </m:m>
            </m:e>
          </m:d>
        </m:oMath>
      </m:oMathPara>
    </w:p>
    <w:p>
      <w:pPr>
        <w:spacing w:after="220" w:lineRule="auto"/>
      </w:pPr>
      <w:r>
        <w:rPr>
          <w:rFonts w:eastAsia="Georgia" w:cs="Georgia" w:ascii="Georgia" w:hAnsi="Georgia"/>
        </w:rPr>
        <w:t xml:space="preserve">Déterminer la limite simple de la suite de fonctions </w:t>
      </w:r>
      <m:oMath>
        <m:sSub>
          <m:sSubPr/>
          <m:e>
            <m:d>
              <m:dPr>
                <m:begChr m:val="("/>
                <m:endChr m:val=")"/>
                <m:ctrlPr>
                  <w:rPr>
                    <w:rFonts w:ascii="Cambria Math" w:hAnsi="Cambria Math"/>
                  </w:rPr>
                </m:ctrlPr>
              </m:dPr>
              <m:e>
                <m:sSub>
                  <m:sSubPr/>
                  <m:e>
                    <m:r>
                      <m:rPr>
                        <m:sty m:val="i"/>
                      </m:rPr>
                      <m:t>f</m:t>
                    </m:r>
                  </m:e>
                  <m:sub>
                    <m:r>
                      <m:rPr>
                        <m:sty m:val="i"/>
                      </m:rPr>
                      <m:t>n</m:t>
                    </m:r>
                  </m:sub>
                </m:sSub>
              </m:e>
            </m:d>
          </m:e>
          <m:sub>
            <m:r>
              <m:rPr>
                <m:sty m:val="i"/>
              </m:rPr>
              <m:t>n</m:t>
            </m:r>
            <m:r>
              <m:rPr>
                <m:sty m:val="p"/>
              </m:rPr>
              <m:t>∈</m:t>
            </m:r>
            <m:r>
              <m:rPr>
                <m:scr m:val="double-struck"/>
              </m:rPr>
              <m:t>N</m:t>
            </m:r>
          </m:sub>
        </m:sSub>
      </m:oMath>
      <w:r>
        <w:rPr/>
        <w:t xml:space="preserve">.</w:t>
      </w:r>
      <w:r>
        <w:rPr/>
        <w:br w:type="textWrapping"/>
      </w:r>
      <w:r>
        <w:rPr>
          <w:rFonts w:eastAsia="Georgia" w:cs="Georgia" w:ascii="Georgia" w:hAnsi="Georgia"/>
        </w:rPr>
        <w:t xml:space="preserve">Q 19. Démontrer que l'on a : </w:t>
      </w:r>
      <m:oMath>
        <m:r>
          <m:rPr>
            <m:sty m:val="p"/>
          </m:rPr>
          <m:t xml:space="preserve"> </m:t>
        </m:r>
        <m:r>
          <m:rPr>
            <m:sty m:val="p"/>
          </m:rPr>
          <m:t>∀</m:t>
        </m:r>
        <m:r>
          <m:rPr>
            <m:sty m:val="i"/>
          </m:rPr>
          <m:t>t</m:t>
        </m:r>
        <m:r>
          <m:rPr>
            <m:sty m:val="p"/>
          </m:rPr>
          <m:t>∈</m:t>
        </m:r>
        <m:r>
          <m:rPr>
            <m:sty m:val="p"/>
          </m:rPr>
          <m:t>[</m:t>
        </m:r>
        <m:r>
          <m:rPr>
            <m:sty m:val="p"/>
          </m:rPr>
          <m:t>0</m:t>
        </m:r>
        <m:r>
          <m:rPr>
            <m:sty m:val="p"/>
          </m:rPr>
          <m:t>,</m:t>
        </m:r>
        <m:r>
          <m:rPr>
            <m:sty m:val="p"/>
          </m:rPr>
          <m:t>1</m:t>
        </m:r>
        <m:r>
          <m:rPr>
            <m:sty m:val="p"/>
          </m:rPr>
          <m:t>[</m:t>
        </m:r>
        <m:r>
          <m:rPr>
            <m:sty m:val="p"/>
          </m:rPr>
          <m:t>,</m:t>
        </m:r>
        <m:r>
          <m:rPr>
            <m:sty m:val="p"/>
          </m:rPr>
          <m:t>ln</m:t>
        </m:r>
        <m:r>
          <m:rPr>
            <m:sty m:val="p"/>
          </m:rPr>
          <m:t>⁡</m:t>
        </m:r>
        <m:r>
          <m:rPr>
            <m:sty m:val="p"/>
          </m:rPr>
          <m:t>(</m:t>
        </m:r>
        <m:r>
          <m:rPr>
            <m:sty m:val="p"/>
          </m:rPr>
          <m:t>1</m:t>
        </m:r>
        <m:r>
          <m:rPr>
            <m:sty m:val="p"/>
          </m:rPr>
          <m:t>−</m:t>
        </m:r>
        <m:r>
          <m:rPr>
            <m:sty m:val="i"/>
          </m:rPr>
          <m:t>t</m:t>
        </m:r>
        <m:r>
          <m:rPr>
            <m:sty m:val="p"/>
          </m:rPr>
          <m:t>)</m:t>
        </m:r>
        <m:r>
          <m:rPr>
            <m:sty m:val="p"/>
          </m:rPr>
          <m:t>⩽</m:t>
        </m:r>
        <m:r>
          <m:rPr>
            <m:sty m:val="p"/>
          </m:rPr>
          <m:t>−</m:t>
        </m:r>
        <m:r>
          <m:rPr>
            <m:sty m:val="i"/>
          </m:rPr>
          <m:t>t</m:t>
        </m:r>
      </m:oMath>
      <w:r>
        <w:rPr/>
        <w:t xml:space="preserve">.</w:t>
      </w:r>
      <w:r>
        <w:rPr/>
        <w:br w:type="textWrapping"/>
      </w:r>
      <w:r>
        <w:rPr>
          <w:rFonts w:eastAsia="Georgia" w:cs="Georgia" w:ascii="Georgia" w:hAnsi="Georgia"/>
        </w:rPr>
        <w:t xml:space="preserve">Q 20. Établir la convergence de l'intégrale </w:t>
      </w:r>
      <m:oMath>
        <m:nary>
          <m:naryPr>
            <m:chr m:val="∫"/>
            <m:limLoc m:val="subSup"/>
            <m:grow m:val="1"/>
          </m:naryPr>
          <m:sub>
            <m:r>
              <m:rPr>
                <m:sty m:val="p"/>
              </m:rPr>
              <m:t>1</m:t>
            </m:r>
          </m:sub>
          <m:sup>
            <m:r>
              <m:rPr>
                <m:sty m:val="p"/>
              </m:rPr>
              <m:t>+</m:t>
            </m:r>
            <m:r>
              <m:rPr>
                <m:sty m:val="p"/>
              </m:rPr>
              <m:t>∞</m:t>
            </m:r>
          </m:sup>
          <m:e>
            <m:r>
              <m:rPr>
                <m:sty m:val="p"/>
              </m:rPr>
              <m:t xml:space="preserve"> </m:t>
            </m:r>
          </m:e>
        </m:nary>
        <m:f>
          <m:fPr>
            <m:ctrlPr>
              <w:rPr>
                <w:rFonts w:ascii="Cambria Math" w:hAnsi="Cambria Math"/>
              </w:rPr>
            </m:ctrlPr>
          </m:fPr>
          <m:num>
            <m:sSup>
              <m:sSupPr/>
              <m:e>
                <m:r>
                  <m:rPr>
                    <m:sty m:val="p"/>
                  </m:rPr>
                  <m:t>e</m:t>
                </m:r>
              </m:e>
              <m:sup>
                <m:r>
                  <m:rPr>
                    <m:sty m:val="p"/>
                  </m:rPr>
                  <m:t>−</m:t>
                </m:r>
                <m:r>
                  <m:rPr>
                    <m:sty m:val="p"/>
                  </m:rPr>
                  <m:t>u</m:t>
                </m:r>
              </m:sup>
            </m:sSup>
          </m:num>
          <m:den>
            <m:r>
              <m:rPr>
                <m:sty m:val="i"/>
              </m:rPr>
              <m:t>u</m:t>
            </m:r>
          </m:den>
        </m:f>
        <m:r>
          <m:rPr>
            <m:sty m:val="p"/>
          </m:rPr>
          <m:t>du</m:t>
        </m:r>
      </m:oMath>
      <w:r>
        <w:rPr/>
        <w:t xml:space="preserve">.</w:t>
      </w:r>
      <w:r>
        <w:rPr/>
        <w:br w:type="textWrapping"/>
      </w:r>
      <w:r>
        <w:rPr>
          <w:rFonts w:eastAsia="Georgia" w:cs="Georgia" w:ascii="Georgia" w:hAnsi="Georgia"/>
        </w:rPr>
        <w:t xml:space="preserve">Q 21. Justifier l'intégrabilité sur </w:t>
      </w:r>
      <m:oMath>
        <m:d>
          <m:dPr>
            <m:begChr m:val="["/>
            <m:endChr m:val=""/>
            <m:ctrlPr>
              <w:rPr>
                <w:rFonts w:ascii="Cambria Math" w:hAnsi="Cambria Math"/>
              </w:rPr>
            </m:ctrlPr>
          </m:dPr>
          <m:e>
            <m:r>
              <m:rPr>
                <m:sty m:val="p"/>
              </m:rPr>
              <m:t>1</m:t>
            </m:r>
            <m:r>
              <m:rPr>
                <m:sty m:val="p"/>
              </m:rPr>
              <m:t>,</m:t>
            </m:r>
            <m:r>
              <m:rPr>
                <m:sty m:val="p"/>
              </m:rPr>
              <m:t>+</m:t>
            </m:r>
            <m:r>
              <m:rPr>
                <m:sty m:val="p"/>
              </m:rPr>
              <m:t>∞</m:t>
            </m:r>
            <m:d>
              <m:dPr>
                <m:begChr m:val="["/>
                <m:endChr m:val=""/>
                <m:ctrlPr>
                  <w:rPr>
                    <w:rFonts w:ascii="Cambria Math" w:hAnsi="Cambria Math"/>
                  </w:rPr>
                </m:ctrlPr>
              </m:dPr>
              <m:e/>
            </m:d>
          </m:e>
        </m:d>
      </m:oMath>
      <w:r>
        <w:rPr/>
        <w:t xml:space="preserve"> des fonctions </w:t>
      </w:r>
      <m:oMath>
        <m:sSub>
          <m:sSubPr/>
          <m:e>
            <m:r>
              <m:rPr>
                <m:sty m:val="i"/>
              </m:rPr>
              <m:t>f</m:t>
            </m:r>
          </m:e>
          <m:sub>
            <m:r>
              <m:rPr>
                <m:sty m:val="i"/>
              </m:rPr>
              <m:t>n</m:t>
            </m:r>
          </m:sub>
        </m:sSub>
      </m:oMath>
      <w:r>
        <w:rPr>
          <w:rFonts w:eastAsia="Georgia" w:cs="Georgia" w:ascii="Georgia" w:hAnsi="Georgia"/>
        </w:rPr>
        <w:t xml:space="preserve"> définies dans la question précédente.</w:t>
      </w:r>
      <w:r>
        <w:rPr/>
        <w:br w:type="textWrapping"/>
      </w:r>
      <w:r>
        <w:rPr>
          <w:rFonts w:eastAsia="Georgia" w:cs="Georgia" w:ascii="Georgia" w:hAnsi="Georgia"/>
        </w:rPr>
        <w:t xml:space="preserve">Q 22. Établir la convergence, puis déterminer la limite sous forme d'une intégrale quand </w:t>
      </w:r>
      <m:oMath>
        <m:r>
          <m:rPr>
            <m:sty m:val="i"/>
          </m:rPr>
          <m:t>n</m:t>
        </m:r>
      </m:oMath>
      <w:r>
        <w:rPr/>
        <w:t xml:space="preserve"> tend vers </w:t>
      </w:r>
      <m:oMath>
        <m:r>
          <m:rPr>
            <m:sty m:val="p"/>
          </m:rPr>
          <m:t>+</m:t>
        </m:r>
        <m:r>
          <m:rPr>
            <m:sty m:val="p"/>
          </m:rPr>
          <m:t>∞</m:t>
        </m:r>
      </m:oMath>
      <w:r>
        <w:rPr>
          <w:rFonts w:eastAsia="Georgia" w:cs="Georgia" w:ascii="Georgia" w:hAnsi="Georgia"/>
        </w:rPr>
        <w:t xml:space="preserve">, de la suite de terme général</w:t>
      </w:r>
    </w:p>
    <w:p>
      <w:pPr>
        <w:spacing w:after="220" w:lineRule="auto"/>
      </w:pPr>
      <m:oMathPara>
        <m:oMath>
          <m:nary>
            <m:naryPr>
              <m:chr m:val="∫"/>
              <m:limLoc m:val="subSup"/>
              <m:grow m:val="1"/>
            </m:naryPr>
            <m:sub>
              <m:r>
                <m:rPr>
                  <m:sty m:val="p"/>
                </m:rPr>
                <m:t>1</m:t>
              </m:r>
            </m:sub>
            <m:sup>
              <m:r>
                <m:rPr>
                  <m:sty m:val="i"/>
                </m:rPr>
                <m:t>n</m:t>
              </m:r>
            </m:sup>
            <m:e>
              <m:r>
                <m:rPr>
                  <m:sty m:val="p"/>
                </m:rPr>
                <m:t xml:space="preserve"> </m:t>
              </m:r>
            </m:e>
          </m:nary>
          <m:f>
            <m:fPr>
              <m:ctrlPr>
                <w:rPr>
                  <w:rFonts w:ascii="Cambria Math" w:hAnsi="Cambria Math"/>
                </w:rPr>
              </m:ctrlPr>
            </m:fPr>
            <m:num>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u</m:t>
                          </m:r>
                        </m:num>
                        <m:den>
                          <m:r>
                            <m:rPr>
                              <m:sty m:val="i"/>
                            </m:rPr>
                            <m:t>n</m:t>
                          </m:r>
                        </m:den>
                      </m:f>
                    </m:e>
                  </m:d>
                </m:e>
                <m:sup>
                  <m:r>
                    <m:rPr>
                      <m:sty m:val="i"/>
                    </m:rPr>
                    <m:t>n</m:t>
                  </m:r>
                </m:sup>
              </m:sSup>
            </m:num>
            <m:den>
              <m:r>
                <m:rPr>
                  <m:sty m:val="i"/>
                </m:rPr>
                <m:t>u</m:t>
              </m:r>
            </m:den>
          </m:f>
          <m:r>
            <m:rPr>
              <m:sty m:val="p"/>
            </m:rPr>
            <m:t>du</m:t>
          </m:r>
        </m:oMath>
      </m:oMathPara>
    </w:p>
    <w:p>
      <w:pPr>
        <w:spacing w:after="220" w:lineRule="auto"/>
      </w:pPr>
      <w:r>
        <w:rPr>
          <w:rFonts w:eastAsia="Georgia" w:cs="Georgia" w:ascii="Georgia" w:hAnsi="Georgia"/>
        </w:rPr>
        <w:t xml:space="preserve">Q 23. Établir la convergence de l'intégrale </w:t>
      </w:r>
      <m:oMath>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1</m:t>
            </m:r>
            <m:r>
              <m:rPr>
                <m:sty m:val="p"/>
              </m:rPr>
              <m:t>−</m:t>
            </m:r>
            <m:sSup>
              <m:sSupPr/>
              <m:e>
                <m:r>
                  <m:rPr>
                    <m:sty m:val="p"/>
                  </m:rPr>
                  <m:t>e</m:t>
                </m:r>
              </m:e>
              <m:sup>
                <m:r>
                  <m:rPr>
                    <m:sty m:val="p"/>
                  </m:rPr>
                  <m:t>−</m:t>
                </m:r>
                <m:r>
                  <m:rPr>
                    <m:sty m:val="p"/>
                  </m:rPr>
                  <m:t>u</m:t>
                </m:r>
              </m:sup>
            </m:sSup>
          </m:num>
          <m:den>
            <m:r>
              <m:rPr>
                <m:sty m:val="i"/>
              </m:rPr>
              <m:t>u</m:t>
            </m:r>
          </m:den>
        </m:f>
        <m:r>
          <m:rPr>
            <m:sty m:val="p"/>
          </m:rPr>
          <m:t>du</m:t>
        </m:r>
      </m:oMath>
      <w:r>
        <w:rPr/>
        <w:t xml:space="preserve">.</w:t>
      </w:r>
      <w:r>
        <w:rPr/>
        <w:br w:type="textWrapping"/>
      </w:r>
      <w:r>
        <w:rPr>
          <w:rFonts w:eastAsia="Georgia" w:cs="Georgia" w:ascii="Georgia" w:hAnsi="Georgia"/>
        </w:rPr>
        <w:t xml:space="preserve">Q 24. À l'aide de l'inégalité des accroissements finis, montrer que :</w:t>
      </w:r>
    </w:p>
    <w:p>
      <w:pPr>
        <w:spacing w:after="220" w:lineRule="auto"/>
      </w:pPr>
      <m:oMathPara>
        <m:oMath>
          <m:d>
            <m:dPr>
              <m:begChr m:val=""/>
              <m:endChr m:val="]"/>
              <m:ctrlPr>
                <w:rPr>
                  <w:rFonts w:ascii="Cambria Math" w:hAnsi="Cambria Math"/>
                </w:rPr>
              </m:ctrlPr>
            </m:dPr>
            <m:e>
              <m:d>
                <m:dPr>
                  <m:begChr m:val=""/>
                  <m:endChr m:val="]"/>
                  <m:ctrlPr>
                    <w:rPr>
                      <w:rFonts w:ascii="Cambria Math" w:hAnsi="Cambria Math"/>
                    </w:rPr>
                  </m:ctrlPr>
                </m:dPr>
                <m:e>
                  <m:r>
                    <m:rPr>
                      <m:sty m:val="p"/>
                    </m:rPr>
                    <m:t>∀</m:t>
                  </m:r>
                  <m:r>
                    <m:rPr>
                      <m:sty m:val="i"/>
                    </m:rPr>
                    <m:t>n</m:t>
                  </m:r>
                  <m:r>
                    <m:rPr>
                      <m:sty m:val="p"/>
                    </m:rPr>
                    <m:t>∈</m:t>
                  </m:r>
                  <m:sSup>
                    <m:sSupPr/>
                    <m:e>
                      <m:r>
                        <m:rPr>
                          <m:scr m:val="double-struck"/>
                        </m:rPr>
                        <m:t>N</m:t>
                      </m:r>
                    </m:e>
                    <m:sup>
                      <m:r>
                        <m:rPr>
                          <m:sty m:val="p"/>
                        </m:rPr>
                        <m:t>∗</m:t>
                      </m:r>
                    </m:sup>
                  </m:sSup>
                  <m:r>
                    <m:rPr>
                      <m:sty m:val="p"/>
                    </m:rPr>
                    <m:t>,</m:t>
                  </m:r>
                  <m:r>
                    <m:rPr>
                      <m:sty m:val="p"/>
                    </m:rPr>
                    <m:t>∀</m:t>
                  </m:r>
                  <m:r>
                    <m:rPr>
                      <m:sty m:val="i"/>
                    </m:rPr>
                    <m:t>t</m:t>
                  </m:r>
                  <m:r>
                    <m:rPr>
                      <m:sty m:val="p"/>
                    </m:rPr>
                    <m:t>∈</m:t>
                  </m:r>
                </m:e>
              </m:d>
              <m:r>
                <m:rPr>
                  <m:sty m:val="p"/>
                </m:rPr>
                <m:t>0</m:t>
              </m:r>
              <m:r>
                <m:rPr>
                  <m:sty m:val="p"/>
                </m:rPr>
                <m:t>,</m:t>
              </m:r>
              <m:r>
                <m:rPr>
                  <m:sty m:val="p"/>
                </m:rPr>
                <m:t>1</m:t>
              </m:r>
            </m:e>
          </m:d>
          <m:r>
            <m:rPr>
              <m:sty m:val="p"/>
            </m:rPr>
            <m:t>,</m:t>
          </m:r>
          <m:r>
            <m:rPr>
              <m:sty m:val="p"/>
            </m:rPr>
            <m:t>0</m:t>
          </m:r>
          <m:r>
            <m:rPr>
              <m:sty m:val="p"/>
            </m:rPr>
            <m:t>⩽</m:t>
          </m:r>
          <m:f>
            <m:fPr>
              <m:ctrlPr>
                <w:rPr>
                  <w:rFonts w:ascii="Cambria Math" w:hAnsi="Cambria Math"/>
                </w:rPr>
              </m:ctrlPr>
            </m:fPr>
            <m:num>
              <m:r>
                <m:rPr>
                  <m:sty m:val="p"/>
                </m:rPr>
                <m:t>1</m:t>
              </m:r>
              <m:r>
                <m:rPr>
                  <m:sty m:val="p"/>
                </m:rPr>
                <m:t>−</m:t>
              </m:r>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t</m:t>
                          </m:r>
                        </m:num>
                        <m:den>
                          <m:r>
                            <m:rPr>
                              <m:sty m:val="i"/>
                            </m:rPr>
                            <m:t>n</m:t>
                          </m:r>
                        </m:den>
                      </m:f>
                    </m:e>
                  </m:d>
                </m:e>
                <m:sup>
                  <m:r>
                    <m:rPr>
                      <m:sty m:val="i"/>
                    </m:rPr>
                    <m:t>n</m:t>
                  </m:r>
                </m:sup>
              </m:sSup>
            </m:num>
            <m:den>
              <m:r>
                <m:rPr>
                  <m:sty m:val="i"/>
                </m:rPr>
                <m:t>t</m:t>
              </m:r>
            </m:den>
          </m:f>
          <m:r>
            <m:rPr>
              <m:sty m:val="p"/>
            </m:rPr>
            <m:t>⩽</m:t>
          </m:r>
          <m:r>
            <m:rPr>
              <m:sty m:val="p"/>
            </m:rPr>
            <m:t>1</m:t>
          </m:r>
          <m:r>
            <m:rPr>
              <m:sty m:val="p"/>
            </m:rPr>
            <m:t>.</m:t>
          </m:r>
        </m:oMath>
      </m:oMathPara>
    </w:p>
    <w:p>
      <w:pPr>
        <w:spacing w:after="220" w:lineRule="auto"/>
      </w:pPr>
      <w:r>
        <w:rPr>
          <w:rFonts w:eastAsia="Georgia" w:cs="Georgia" w:ascii="Georgia" w:hAnsi="Georgia"/>
        </w:rPr>
        <w:t xml:space="preserve">Q 25. Établir la convergence, puis déterminer la limite sous forme d'une intégrale quand </w:t>
      </w:r>
      <m:oMath>
        <m:r>
          <m:rPr>
            <m:sty m:val="i"/>
          </m:rPr>
          <m:t>n</m:t>
        </m:r>
      </m:oMath>
      <w:r>
        <w:rPr/>
        <w:t xml:space="preserve"> tend vers </w:t>
      </w:r>
      <m:oMath>
        <m:r>
          <m:rPr>
            <m:sty m:val="p"/>
          </m:rPr>
          <m:t>+</m:t>
        </m:r>
        <m:r>
          <m:rPr>
            <m:sty m:val="p"/>
          </m:rPr>
          <m:t>∞</m:t>
        </m:r>
      </m:oMath>
      <w:r>
        <w:rPr>
          <w:rFonts w:eastAsia="Georgia" w:cs="Georgia" w:ascii="Georgia" w:hAnsi="Georgia"/>
        </w:rPr>
        <w:t xml:space="preserve">, de la suite de terme général</w:t>
      </w:r>
    </w:p>
    <w:p>
      <w:pPr>
        <w:spacing w:after="220" w:lineRule="auto"/>
      </w:pPr>
      <m:oMathPara>
        <m:oMath>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1</m:t>
              </m:r>
              <m:r>
                <m:rPr>
                  <m:sty m:val="p"/>
                </m:rPr>
                <m:t>−</m:t>
              </m:r>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u</m:t>
                          </m:r>
                        </m:num>
                        <m:den>
                          <m:r>
                            <m:rPr>
                              <m:sty m:val="i"/>
                            </m:rPr>
                            <m:t>n</m:t>
                          </m:r>
                        </m:den>
                      </m:f>
                    </m:e>
                  </m:d>
                </m:e>
                <m:sup>
                  <m:r>
                    <m:rPr>
                      <m:sty m:val="i"/>
                    </m:rPr>
                    <m:t>n</m:t>
                  </m:r>
                </m:sup>
              </m:sSup>
            </m:num>
            <m:den>
              <m:r>
                <m:rPr>
                  <m:sty m:val="i"/>
                </m:rPr>
                <m:t>u</m:t>
              </m:r>
            </m:den>
          </m:f>
          <m:r>
            <m:rPr>
              <m:sty m:val="p"/>
            </m:rPr>
            <m:t>du</m:t>
          </m:r>
        </m:oMath>
      </m:oMathPara>
    </w:p>
    <w:p>
      <w:pPr>
        <w:spacing w:after="220" w:lineRule="auto"/>
      </w:pPr>
      <w:r>
        <w:rPr>
          <w:rFonts w:eastAsia="Georgia" w:cs="Georgia" w:ascii="Georgia" w:hAnsi="Georgia"/>
        </w:rPr>
        <w:t xml:space="preserve">Q 26. En déduire que : </w:t>
      </w:r>
      <m:oMath>
        <m:r>
          <m:rPr>
            <m:sty m:val="p"/>
          </m:rPr>
          <m:t xml:space="preserve"> </m:t>
        </m:r>
        <m:r>
          <m:rPr>
            <m:sty m:val="i"/>
          </m:rPr>
          <m:t>γ</m:t>
        </m:r>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1</m:t>
            </m:r>
            <m:r>
              <m:rPr>
                <m:sty m:val="p"/>
              </m:rPr>
              <m:t>−</m:t>
            </m:r>
            <m:sSup>
              <m:sSupPr/>
              <m:e>
                <m:r>
                  <m:rPr>
                    <m:sty m:val="p"/>
                  </m:rPr>
                  <m:t>e</m:t>
                </m:r>
              </m:e>
              <m:sup>
                <m:r>
                  <m:rPr>
                    <m:sty m:val="p"/>
                  </m:rPr>
                  <m:t>−</m:t>
                </m:r>
                <m:r>
                  <m:rPr>
                    <m:sty m:val="p"/>
                  </m:rPr>
                  <m:t>u</m:t>
                </m:r>
              </m:sup>
            </m:sSup>
          </m:num>
          <m:den>
            <m:r>
              <m:rPr>
                <m:sty m:val="i"/>
              </m:rPr>
              <m:t>u</m:t>
            </m:r>
          </m:den>
        </m:f>
        <m:r>
          <m:rPr>
            <m:sty m:val="p"/>
          </m:rPr>
          <m:t>du</m:t>
        </m:r>
        <m:r>
          <m:rPr>
            <m:sty m:val="p"/>
          </m:rPr>
          <m:t>−</m:t>
        </m:r>
        <m:nary>
          <m:naryPr>
            <m:chr m:val="∫"/>
            <m:limLoc m:val="subSup"/>
            <m:grow m:val="1"/>
          </m:naryPr>
          <m:sub>
            <m:r>
              <m:rPr>
                <m:sty m:val="p"/>
              </m:rPr>
              <m:t>1</m:t>
            </m:r>
          </m:sub>
          <m:sup>
            <m:r>
              <m:rPr>
                <m:sty m:val="p"/>
              </m:rPr>
              <m:t>+</m:t>
            </m:r>
            <m:r>
              <m:rPr>
                <m:sty m:val="p"/>
              </m:rPr>
              <m:t>∞</m:t>
            </m:r>
          </m:sup>
          <m:e>
            <m:r>
              <m:rPr>
                <m:sty m:val="p"/>
              </m:rPr>
              <m:t xml:space="preserve"> </m:t>
            </m:r>
          </m:e>
        </m:nary>
        <m:f>
          <m:fPr>
            <m:ctrlPr>
              <w:rPr>
                <w:rFonts w:ascii="Cambria Math" w:hAnsi="Cambria Math"/>
              </w:rPr>
            </m:ctrlPr>
          </m:fPr>
          <m:num>
            <m:sSup>
              <m:sSupPr/>
              <m:e>
                <m:r>
                  <m:rPr>
                    <m:sty m:val="p"/>
                  </m:rPr>
                  <m:t>e</m:t>
                </m:r>
              </m:e>
              <m:sup>
                <m:r>
                  <m:rPr>
                    <m:sty m:val="p"/>
                  </m:rPr>
                  <m:t>−</m:t>
                </m:r>
                <m:r>
                  <m:rPr>
                    <m:sty m:val="p"/>
                  </m:rPr>
                  <m:t>u</m:t>
                </m:r>
              </m:sup>
            </m:sSup>
          </m:num>
          <m:den>
            <m:r>
              <m:rPr>
                <m:sty m:val="p"/>
              </m:rPr>
              <m:t>u</m:t>
            </m:r>
          </m:den>
        </m:f>
        <m:r>
          <m:rPr>
            <m:sty m:val="p"/>
          </m:rPr>
          <m:t>du</m:t>
        </m:r>
      </m:oMath>
      <w:r>
        <w:rPr/>
        <w:t xml:space="preserve">.</w:t>
      </w:r>
    </w:p>
    <w:p>
      <w:pPr>
        <w:spacing w:line="271" w:before="330" w:lineRule="auto"/>
      </w:pPr>
      <w:r>
        <w:rPr>
          <w:rFonts w:eastAsia="Georgia" w:cs="Georgia" w:ascii="Georgia" w:hAnsi="Georgia"/>
          <w:b/>
          <w:sz w:val="42"/>
        </w:rPr>
        <w:t xml:space="preserve">V Deux autres expressions intégrales de </w:t>
      </w:r>
      <m:oMath>
        <m:r>
          <m:rPr>
            <m:sty m:val="i"/>
          </m:rPr>
          <w:rPr>
            <w:sz w:val="42"/>
          </w:rPr>
          <m:t>γ</m:t>
        </m:r>
      </m:oMath>
    </w:p>
    <w:p>
      <w:pPr>
        <w:spacing w:after="220" w:lineRule="auto"/>
      </w:pPr>
      <w:r>
        <w:rPr>
          <w:rFonts w:eastAsia="Georgia" w:cs="Georgia" w:ascii="Georgia" w:hAnsi="Georgia"/>
        </w:rPr>
        <w:t xml:space="preserve">Sous réserve que cela ait du sens, on appelle fonction </w:t>
      </w:r>
      <m:oMath>
        <m:r>
          <m:rPr>
            <m:sty m:val="p"/>
          </m:rPr>
          <m:t>Γ</m:t>
        </m:r>
      </m:oMath>
      <w:r>
        <w:rPr>
          <w:rFonts w:eastAsia="Georgia" w:cs="Georgia" w:ascii="Georgia" w:hAnsi="Georgia"/>
        </w:rPr>
        <w:t xml:space="preserve"> la fonction donnée par :</w:t>
      </w:r>
    </w:p>
    <w:p>
      <w:pPr>
        <w:spacing w:after="220" w:lineRule="auto"/>
      </w:pPr>
      <m:oMathPara>
        <m:oMath>
          <m:r>
            <m:rPr>
              <m:sty m:val="p"/>
            </m:rPr>
            <m:t>Γ</m:t>
          </m:r>
          <m:r>
            <m:rPr>
              <m:sty m:val="p"/>
            </m:rPr>
            <m:t>:</m:t>
          </m:r>
          <m:r>
            <m:rPr>
              <m:sty m:val="i"/>
            </m:rPr>
            <m:t>x</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t</m:t>
              </m:r>
            </m:e>
            <m:sup>
              <m:r>
                <m:rPr>
                  <m:sty m:val="i"/>
                </m:rPr>
                <m:t>x</m:t>
              </m:r>
              <m:r>
                <m:rPr>
                  <m:sty m:val="p"/>
                </m:rPr>
                <m:t>−</m:t>
              </m:r>
              <m:r>
                <m:rPr>
                  <m:sty m:val="p"/>
                </m:rPr>
                <m:t>1</m:t>
              </m:r>
            </m:sup>
          </m:sSup>
          <m:sSup>
            <m:sSupPr/>
            <m:e>
              <m:r>
                <m:rPr>
                  <m:sty m:val="p"/>
                </m:rPr>
                <m:t>e</m:t>
              </m:r>
            </m:e>
            <m:sup>
              <m:r>
                <m:rPr>
                  <m:sty m:val="p"/>
                </m:rPr>
                <m:t>−</m:t>
              </m:r>
              <m:r>
                <m:rPr>
                  <m:sty m:val="p"/>
                </m:rPr>
                <m:t>t</m:t>
              </m:r>
            </m:sup>
          </m:sSup>
          <m:r>
            <m:rPr>
              <m:sty m:val="p"/>
            </m:rPr>
            <m:t>dt</m:t>
          </m:r>
        </m:oMath>
      </m:oMathPara>
    </w:p>
    <w:p>
      <w:pPr>
        <w:spacing w:after="220" w:lineRule="auto"/>
      </w:pPr>
      <w:r>
        <w:rPr>
          <w:rFonts w:eastAsia="Georgia" w:cs="Georgia" w:ascii="Georgia" w:hAnsi="Georgia"/>
        </w:rPr>
        <w:t xml:space="preserve">On désignera par </w:t>
      </w:r>
      <m:oMath>
        <m:r>
          <m:rPr>
            <m:sty m:val="i"/>
          </m:rPr>
          <m:t>u</m:t>
        </m:r>
      </m:oMath>
      <w:r>
        <w:rPr>
          <w:rFonts w:eastAsia="Georgia" w:cs="Georgia" w:ascii="Georgia" w:hAnsi="Georgia"/>
        </w:rPr>
        <w:t xml:space="preserve"> la fonction de deux variables définie par : </w:t>
      </w:r>
      <m:oMath>
        <m:r>
          <m:rPr>
            <m:sty m:val="p"/>
          </m:rPr>
          <m:t xml:space="preserve"> </m:t>
        </m:r>
        <m:r>
          <m:rPr>
            <m:sty m:val="i"/>
          </m:rPr>
          <m:t>u</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cr m:val="double-struck"/>
                    </m:rPr>
                    <m:t>R</m:t>
                  </m:r>
                  <m:r>
                    <m:rPr>
                      <m:sty m:val="p"/>
                    </m:rPr>
                    <m:t>×</m:t>
                  </m:r>
                  <m:sSubSup>
                    <m:sSubSupPr/>
                    <m:e>
                      <m:r>
                        <m:rPr>
                          <m:scr m:val="double-struck"/>
                        </m:rPr>
                        <m:t>R</m:t>
                      </m:r>
                    </m:e>
                    <m:sub>
                      <m:r>
                        <m:rPr>
                          <m:sty m:val="p"/>
                        </m:rPr>
                        <m:t>+</m:t>
                      </m:r>
                    </m:sub>
                    <m:sup>
                      <m:r>
                        <m:rPr>
                          <m:sty m:val="p"/>
                        </m:rPr>
                        <m:t>∗</m:t>
                      </m:r>
                    </m:sup>
                  </m:sSubSup>
                </m:e>
                <m:e>
                  <m:r>
                    <m:rPr>
                      <m:sty m:val="p"/>
                    </m:rPr>
                    <m:t>⟶</m:t>
                  </m:r>
                  <m:r>
                    <m:rPr>
                      <m:scr m:val="double-struck"/>
                    </m:rPr>
                    <m:t>R</m:t>
                  </m:r>
                </m:e>
              </m:mr>
              <m:mr>
                <m:e>
                  <m:r>
                    <m:rPr>
                      <m:sty m:val="p"/>
                    </m:rPr>
                    <m:t>(</m:t>
                  </m:r>
                  <m:r>
                    <m:rPr>
                      <m:sty m:val="i"/>
                    </m:rPr>
                    <m:t>x</m:t>
                  </m:r>
                  <m:r>
                    <m:rPr>
                      <m:sty m:val="p"/>
                    </m:rPr>
                    <m:t>,</m:t>
                  </m:r>
                  <m:r>
                    <m:rPr>
                      <m:sty m:val="i"/>
                    </m:rPr>
                    <m:t>t</m:t>
                  </m:r>
                  <m:r>
                    <m:rPr>
                      <m:sty m:val="p"/>
                    </m:rPr>
                    <m:t>)</m:t>
                  </m:r>
                </m:e>
                <m:e>
                  <m:r>
                    <m:rPr>
                      <m:sty m:val="p"/>
                    </m:rPr>
                    <m:t>⟼</m:t>
                  </m:r>
                  <m:sSup>
                    <m:sSupPr/>
                    <m:e>
                      <m:r>
                        <m:rPr>
                          <m:sty m:val="i"/>
                        </m:rPr>
                        <m:t>t</m:t>
                      </m:r>
                    </m:e>
                    <m:sup>
                      <m:r>
                        <m:rPr>
                          <m:sty m:val="i"/>
                        </m:rPr>
                        <m:t>x</m:t>
                      </m:r>
                      <m:r>
                        <m:rPr>
                          <m:sty m:val="p"/>
                        </m:rPr>
                        <m:t>−</m:t>
                      </m:r>
                      <m:r>
                        <m:rPr>
                          <m:sty m:val="p"/>
                        </m:rPr>
                        <m:t>1</m:t>
                      </m:r>
                    </m:sup>
                  </m:sSup>
                  <m:sSup>
                    <m:sSupPr/>
                    <m:e>
                      <m:r>
                        <m:rPr>
                          <m:sty m:val="p"/>
                        </m:rPr>
                        <m:t>e</m:t>
                      </m:r>
                    </m:e>
                    <m:sup>
                      <m:r>
                        <m:rPr>
                          <m:sty m:val="p"/>
                        </m:rPr>
                        <m:t>−</m:t>
                      </m:r>
                      <m:r>
                        <m:rPr>
                          <m:sty m:val="p"/>
                        </m:rPr>
                        <m:t>t</m:t>
                      </m:r>
                    </m:sup>
                  </m:sSup>
                </m:e>
              </m:mr>
            </m:m>
          </m:e>
        </m:d>
      </m:oMath>
      <w:r>
        <w:rPr/>
        <w:br w:type="textWrapping"/>
      </w:r>
      <w:r>
        <w:rPr/>
        <w:t xml:space="preserve">Q 27. Montrer que </w:t>
      </w:r>
      <m:oMath>
        <m:r>
          <m:rPr>
            <m:sty m:val="p"/>
          </m:rPr>
          <m:t>Γ</m:t>
        </m:r>
      </m:oMath>
      <w:r>
        <w:rPr>
          <w:rFonts w:eastAsia="Georgia" w:cs="Georgia" w:ascii="Georgia" w:hAnsi="Georgia"/>
        </w:rPr>
        <w:t xml:space="preserve"> est définie sur l'intervalle </w:t>
      </w:r>
      <m:oMath>
        <m:r>
          <m:rPr>
            <m:sty m:val="p"/>
          </m:rPr>
          <m:t>]</m:t>
        </m:r>
        <m:r>
          <m:rPr>
            <m:sty m:val="p"/>
          </m:rPr>
          <m:t>0</m:t>
        </m:r>
        <m:r>
          <m:rPr>
            <m:sty m:val="p"/>
          </m:rPr>
          <m:t>,</m:t>
        </m:r>
        <m:r>
          <m:rPr>
            <m:sty m:val="p"/>
          </m:rPr>
          <m:t>+</m:t>
        </m:r>
        <m:r>
          <m:rPr>
            <m:sty m:val="p"/>
          </m:rPr>
          <m:t>∞</m:t>
        </m:r>
        <m:r>
          <m:rPr>
            <m:sty m:val="p"/>
          </m:rPr>
          <m:t>[</m:t>
        </m:r>
      </m:oMath>
      <w:r>
        <w:rPr/>
        <w:t xml:space="preserve">.</w:t>
      </w:r>
    </w:p>
    <w:p>
      <w:pPr>
        <w:spacing w:after="220" w:lineRule="auto"/>
      </w:pPr>
      <w:r>
        <w:rPr/>
        <w:t xml:space="preserve">Q 28. Montrer que </w:t>
      </w:r>
      <m:oMath>
        <m:r>
          <m:rPr>
            <m:sty m:val="p"/>
          </m:rPr>
          <m:t>Γ</m:t>
        </m:r>
      </m:oMath>
      <w:r>
        <w:rPr/>
        <w:t xml:space="preserve"> est de classe </w:t>
      </w:r>
      <m:oMath>
        <m:sSup>
          <m:sSupPr/>
          <m:e>
            <m:r>
              <m:rPr>
                <m:scr m:val="script"/>
              </m:rPr>
              <m:t>C</m:t>
            </m:r>
          </m:e>
          <m:sup>
            <m:r>
              <m:rPr>
                <m:sty m:val="p"/>
              </m:rPr>
              <m:t>1</m:t>
            </m:r>
          </m:sup>
        </m:sSup>
      </m:oMath>
      <w:r>
        <w:rPr/>
        <w:t xml:space="preserve"> sur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et donner une expression de sa dérivée.</w:t>
      </w:r>
      <w:r>
        <w:rPr/>
        <w:br w:type="textWrapping"/>
      </w:r>
      <w:r>
        <w:rPr>
          <w:rFonts w:eastAsia="Georgia" w:cs="Georgia" w:ascii="Georgia" w:hAnsi="Georgia"/>
        </w:rPr>
        <w:t xml:space="preserve">Q 29. Établir que: </w:t>
      </w:r>
      <m:oMath>
        <m:r>
          <m:rPr>
            <m:sty m:val="p"/>
          </m:rPr>
          <m:t xml:space="preserve"> </m:t>
        </m:r>
        <m:r>
          <m:rPr>
            <m:sty m:val="p"/>
          </m:rPr>
          <m:t>∀</m:t>
        </m:r>
        <m:r>
          <m:rPr>
            <m:sty m:val="i"/>
          </m:rPr>
          <m:t>x</m:t>
        </m:r>
        <m:r>
          <m:rPr>
            <m:sty m:val="p"/>
          </m:rPr>
          <m:t>∈</m:t>
        </m:r>
        <m:r>
          <m:rPr>
            <m:sty m:val="p"/>
          </m:rPr>
          <m:t>]</m:t>
        </m:r>
        <m:r>
          <m:rPr>
            <m:sty m:val="p"/>
          </m:rPr>
          <m:t>0</m:t>
        </m:r>
        <m:r>
          <m:rPr>
            <m:sty m:val="p"/>
          </m:rPr>
          <m:t>,</m:t>
        </m:r>
        <m:r>
          <m:rPr>
            <m:sty m:val="p"/>
          </m:rPr>
          <m:t>+</m:t>
        </m:r>
        <m:r>
          <m:rPr>
            <m:sty m:val="p"/>
          </m:rPr>
          <m:t>∞</m:t>
        </m:r>
        <m:r>
          <m:rPr>
            <m:sty m:val="p"/>
          </m:rPr>
          <m:t>[</m:t>
        </m:r>
        <m:r>
          <m:rPr>
            <m:sty m:val="p"/>
          </m:rPr>
          <m:t>,</m:t>
        </m:r>
        <m:r>
          <m:rPr>
            <m:sty m:val="p"/>
          </m:rPr>
          <m:t>Γ</m:t>
        </m:r>
        <m:r>
          <m:rPr>
            <m:sty m:val="p"/>
          </m:rPr>
          <m:t>(</m:t>
        </m:r>
        <m:r>
          <m:rPr>
            <m:sty m:val="i"/>
          </m:rPr>
          <m:t>x</m:t>
        </m:r>
        <m:r>
          <m:rPr>
            <m:sty m:val="p"/>
          </m:rPr>
          <m:t>+</m:t>
        </m:r>
        <m:r>
          <m:rPr>
            <m:sty m:val="p"/>
          </m:rPr>
          <m:t>1</m:t>
        </m:r>
        <m:r>
          <m:rPr>
            <m:sty m:val="p"/>
          </m:rPr>
          <m:t>)</m:t>
        </m:r>
        <m:r>
          <m:rPr>
            <m:sty m:val="p"/>
          </m:rPr>
          <m:t>=</m:t>
        </m:r>
        <m:r>
          <m:rPr>
            <m:sty m:val="i"/>
          </m:rPr>
          <m:t>x</m:t>
        </m:r>
        <m:r>
          <m:rPr>
            <m:sty m:val="p"/>
          </m:rPr>
          <m:t>Γ</m:t>
        </m:r>
        <m:r>
          <m:rPr>
            <m:sty m:val="p"/>
          </m:rPr>
          <m:t>(</m:t>
        </m:r>
        <m:r>
          <m:rPr>
            <m:sty m:val="i"/>
          </m:rPr>
          <m:t>x</m:t>
        </m:r>
        <m:r>
          <m:rPr>
            <m:sty m:val="p"/>
          </m:rPr>
          <m:t>)</m:t>
        </m:r>
      </m:oMath>
      <w:r>
        <w:rPr/>
        <w:t xml:space="preserve">.</w:t>
      </w:r>
      <w:r>
        <w:rPr/>
        <w:br w:type="textWrapping"/>
      </w:r>
      <w:r>
        <w:rPr/>
        <w:t xml:space="preserve">Q 30. On admet la formule de Weierstrass :</w:t>
      </w:r>
    </w:p>
    <w:p>
      <w:pPr>
        <w:spacing w:after="220" w:lineRule="auto"/>
      </w:pPr>
      <m:oMathPara>
        <m:oMath>
          <m:r>
            <m:rPr>
              <m:sty m:val="p"/>
            </m:rPr>
            <m:t>(</m:t>
          </m:r>
          <m:r>
            <m:rPr>
              <m:sty m:val="i"/>
            </m:rPr>
            <m:t>W</m:t>
          </m:r>
          <m:r>
            <m:rPr>
              <m:sty m:val="p"/>
            </m:rPr>
            <m:t>)</m:t>
          </m:r>
          <m:r>
            <m:rPr>
              <m:sty m:val="p"/>
            </m:rPr>
            <m:t>:</m:t>
          </m:r>
          <m:r>
            <m:rPr>
              <m:sty m:val="p"/>
            </m:rPr>
            <m:t xml:space="preserve"> </m:t>
          </m:r>
          <m:r>
            <m:rPr>
              <m:sty m:val="p"/>
            </m:rPr>
            <m:t>∀</m:t>
          </m:r>
          <m:r>
            <m:rPr>
              <m:sty m:val="i"/>
            </m:rPr>
            <m:t>x</m:t>
          </m:r>
          <m:r>
            <m:rPr>
              <m:sty m:val="p"/>
            </m:rPr>
            <m:t>∈</m:t>
          </m:r>
          <m:sSubSup>
            <m:sSubSupPr/>
            <m:e>
              <m:r>
                <m:rPr>
                  <m:scr m:val="double-struck"/>
                </m:rPr>
                <m:t>R</m:t>
              </m:r>
            </m:e>
            <m:sub>
              <m:r>
                <m:rPr>
                  <m:sty m:val="p"/>
                </m:rPr>
                <m:t>+</m:t>
              </m:r>
            </m:sub>
            <m:sup>
              <m:r>
                <m:rPr>
                  <m:sty m:val="p"/>
                </m:rPr>
                <m:t>∗</m:t>
              </m:r>
            </m:sup>
          </m:sSubSup>
          <m:r>
            <m:rPr>
              <m:sty m:val="p"/>
            </m:rPr>
            <m:t>,</m:t>
          </m:r>
          <m:f>
            <m:fPr>
              <m:ctrlPr>
                <w:rPr>
                  <w:rFonts w:ascii="Cambria Math" w:hAnsi="Cambria Math"/>
                </w:rPr>
              </m:ctrlPr>
            </m:fPr>
            <m:num>
              <m:r>
                <m:rPr>
                  <m:sty m:val="p"/>
                </m:rPr>
                <m:t>1</m:t>
              </m:r>
            </m:num>
            <m:den>
              <m:r>
                <m:rPr>
                  <m:sty m:val="p"/>
                </m:rPr>
                <m:t>Γ</m:t>
              </m:r>
              <m:r>
                <m:rPr>
                  <m:sty m:val="p"/>
                </m:rPr>
                <m:t>(</m:t>
              </m:r>
              <m:r>
                <m:rPr>
                  <m:sty m:val="i"/>
                </m:rPr>
                <m:t>x</m:t>
              </m:r>
              <m:r>
                <m:rPr>
                  <m:sty m:val="p"/>
                </m:rPr>
                <m:t>)</m:t>
              </m:r>
            </m:den>
          </m:f>
          <m:r>
            <m:rPr>
              <m:sty m:val="p"/>
            </m:rPr>
            <m:t>=</m:t>
          </m:r>
          <m:r>
            <m:rPr>
              <m:sty m:val="i"/>
            </m:rPr>
            <m:t>x</m:t>
          </m:r>
          <m:sSup>
            <m:sSupPr/>
            <m:e>
              <m:r>
                <m:rPr>
                  <m:sty m:val="p"/>
                </m:rPr>
                <m:t>e</m:t>
              </m:r>
            </m:e>
            <m:sup>
              <m:r>
                <m:rPr>
                  <m:sty m:val="i"/>
                </m:rPr>
                <m:t>γ</m:t>
              </m:r>
              <m:r>
                <m:rPr>
                  <m:sty m:val="p"/>
                </m:rPr>
                <m:t>x</m:t>
              </m:r>
            </m:sup>
          </m:sSup>
          <m:nary>
            <m:naryPr>
              <m:chr m:val="∏"/>
              <m:limLoc m:val="undOvr"/>
              <m:grow m:val="1"/>
            </m:naryPr>
            <m:sub>
              <m:r>
                <m:rPr>
                  <m:sty m:val="p"/>
                </m:rPr>
                <m:t>n</m:t>
              </m:r>
              <m:r>
                <m:rPr>
                  <m:sty m:val="p"/>
                </m:rPr>
                <m:t>=</m:t>
              </m:r>
              <m:r>
                <m:rPr>
                  <m:sty m:val="p"/>
                </m:rPr>
                <m:t>1</m:t>
              </m:r>
            </m:sub>
            <m:sup>
              <m:r>
                <m:rPr>
                  <m:sty m:val="p"/>
                </m:rPr>
                <m:t>+</m:t>
              </m:r>
              <m:r>
                <m:rPr>
                  <m:sty m:val="p"/>
                </m:rPr>
                <m:t>∞</m:t>
              </m:r>
            </m:sup>
            <m:e>
              <m:r>
                <m:rPr>
                  <m:sty m:val="p"/>
                </m:rPr>
                <m:t xml:space="preserve"> </m:t>
              </m:r>
            </m:e>
          </m:nary>
          <m:d>
            <m:dPr>
              <m:begChr m:val="("/>
              <m:endChr m:val=")"/>
              <m:ctrlPr>
                <w:rPr>
                  <w:rFonts w:ascii="Cambria Math" w:hAnsi="Cambria Math"/>
                </w:rPr>
              </m:ctrlPr>
            </m:dPr>
            <m:e>
              <m:sSup>
                <m:sSupPr/>
                <m:e>
                  <m:r>
                    <m:rPr>
                      <m:sty m:val="p"/>
                    </m:rPr>
                    <m:t>e</m:t>
                  </m:r>
                </m:e>
                <m:sup>
                  <m:r>
                    <m:rPr>
                      <m:sty m:val="p"/>
                    </m:rPr>
                    <m:t>−</m:t>
                  </m:r>
                  <m:f>
                    <m:fPr>
                      <m:ctrlPr>
                        <w:rPr>
                          <w:rFonts w:ascii="Cambria Math" w:hAnsi="Cambria Math"/>
                        </w:rPr>
                      </m:ctrlPr>
                    </m:fPr>
                    <m:num>
                      <m:r>
                        <m:rPr>
                          <m:sty m:val="p"/>
                        </m:rPr>
                        <m:t>x</m:t>
                      </m:r>
                    </m:num>
                    <m:den>
                      <m:r>
                        <m:rPr>
                          <m:sty m:val="p"/>
                        </m:rPr>
                        <m:t>n</m:t>
                      </m:r>
                    </m:den>
                  </m:f>
                </m:sup>
              </m:sSup>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x</m:t>
                      </m:r>
                    </m:num>
                    <m:den>
                      <m:r>
                        <m:rPr>
                          <m:sty m:val="p"/>
                        </m:rPr>
                        <m:t>n</m:t>
                      </m:r>
                    </m:den>
                  </m:f>
                </m:e>
              </m:d>
            </m:e>
          </m:d>
        </m:oMath>
      </m:oMathPara>
    </w:p>
    <w:p>
      <w:pPr>
        <w:spacing w:after="220" w:lineRule="auto"/>
      </w:pPr>
      <w:r>
        <w:rPr>
          <w:rFonts w:eastAsia="Georgia" w:cs="Georgia" w:ascii="Georgia" w:hAnsi="Georgia"/>
        </w:rPr>
        <w:t xml:space="preserve">À l'aide de la série de fonctions </w:t>
      </w:r>
      <m:oMath>
        <m:nary>
          <m:naryPr>
            <m:chr m:val="∑"/>
            <m:limLoc m:val="undOvr"/>
            <m:grow m:val="1"/>
            <m:supHide m:val="1"/>
          </m:naryPr>
          <m:sub>
            <m:r>
              <m:rPr>
                <m:sty m:val="i"/>
              </m:rPr>
              <m:t>n</m:t>
            </m:r>
            <m:r>
              <m:rPr>
                <m:sty m:val="p"/>
              </m:rPr>
              <m:t>⩾</m:t>
            </m:r>
            <m:r>
              <m:rPr>
                <m:sty m:val="p"/>
              </m:rPr>
              <m:t>1</m:t>
            </m:r>
          </m:sub>
          <m:sup/>
          <m:e>
            <m:r>
              <m:rPr>
                <m:sty m:val="p"/>
              </m:rPr>
              <m:t xml:space="preserve"> </m:t>
            </m:r>
          </m:e>
        </m:nary>
        <m:d>
          <m:dPr>
            <m:begChr m:val="("/>
            <m:endChr m:val=")"/>
            <m:ctrlPr>
              <w:rPr>
                <w:rFonts w:ascii="Cambria Math" w:hAnsi="Cambria Math"/>
              </w:rPr>
            </m:ctrlPr>
          </m:dPr>
          <m:e>
            <m:f>
              <m:fPr>
                <m:ctrlPr>
                  <w:rPr>
                    <w:rFonts w:ascii="Cambria Math" w:hAnsi="Cambria Math"/>
                  </w:rPr>
                </m:ctrlPr>
              </m:fPr>
              <m:num>
                <m:r>
                  <m:rPr>
                    <m:sty m:val="i"/>
                  </m:rPr>
                  <m:t>x</m:t>
                </m:r>
              </m:num>
              <m:den>
                <m:r>
                  <m:rPr>
                    <m:sty m:val="i"/>
                  </m:rPr>
                  <m:t>n</m:t>
                </m:r>
              </m:den>
            </m:f>
            <m:r>
              <m:rPr>
                <m:sty m:val="p"/>
              </m:rPr>
              <m:t>−</m:t>
            </m:r>
            <m:r>
              <m:rPr>
                <m:sty m:val="p"/>
              </m:rPr>
              <m:t>ln</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x</m:t>
                    </m:r>
                  </m:num>
                  <m:den>
                    <m:r>
                      <m:rPr>
                        <m:sty m:val="i"/>
                      </m:rPr>
                      <m:t>n</m:t>
                    </m:r>
                  </m:den>
                </m:f>
              </m:e>
            </m:d>
          </m:e>
        </m:d>
      </m:oMath>
      <w:r>
        <w:rPr/>
        <w:t xml:space="preserve">, montrer que :</w:t>
      </w:r>
    </w:p>
    <w:p>
      <w:pPr>
        <w:spacing w:after="220" w:lineRule="auto"/>
      </w:pPr>
      <m:oMathPara>
        <m:oMath>
          <m:r>
            <m:rPr>
              <m:sty m:val="p"/>
            </m:rPr>
            <m:t>∀</m:t>
          </m:r>
          <m:r>
            <m:rPr>
              <m:sty m:val="i"/>
            </m:rPr>
            <m:t>x</m:t>
          </m:r>
          <m:r>
            <m:rPr>
              <m:sty m:val="p"/>
            </m:rPr>
            <m:t>&gt;</m:t>
          </m:r>
          <m:r>
            <m:rPr>
              <m:sty m:val="p"/>
            </m:rPr>
            <m:t>0</m:t>
          </m:r>
          <m:r>
            <m:rPr>
              <m:sty m:val="p"/>
            </m:rPr>
            <m:t>,</m:t>
          </m:r>
          <m:f>
            <m:fPr>
              <m:ctrlPr>
                <w:rPr>
                  <w:rFonts w:ascii="Cambria Math" w:hAnsi="Cambria Math"/>
                </w:rPr>
              </m:ctrlPr>
            </m:fPr>
            <m:num>
              <m:sSup>
                <m:sSupPr/>
                <m:e>
                  <m:r>
                    <m:rPr>
                      <m:sty m:val="p"/>
                    </m:rPr>
                    <m:t>Γ</m:t>
                  </m:r>
                </m:e>
                <m:sup>
                  <m:r>
                    <m:rPr>
                      <m:sty m:val="i"/>
                    </m:rPr>
                    <m:t>′</m:t>
                  </m:r>
                </m:sup>
              </m:sSup>
              <m:r>
                <m:rPr>
                  <m:sty m:val="p"/>
                </m:rPr>
                <m:t>(</m:t>
              </m:r>
              <m:r>
                <m:rPr>
                  <m:sty m:val="i"/>
                </m:rPr>
                <m:t>x</m:t>
              </m:r>
              <m:r>
                <m:rPr>
                  <m:sty m:val="p"/>
                </m:rPr>
                <m:t>)</m:t>
              </m:r>
            </m:num>
            <m:den>
              <m:r>
                <m:rPr>
                  <m:sty m:val="p"/>
                </m:rPr>
                <m:t>Γ</m:t>
              </m:r>
              <m:r>
                <m:rPr>
                  <m:sty m:val="p"/>
                </m:rPr>
                <m:t>(</m:t>
              </m:r>
              <m:r>
                <m:rPr>
                  <m:sty m:val="i"/>
                </m:rPr>
                <m:t>x</m:t>
              </m:r>
              <m:r>
                <m:rPr>
                  <m:sty m:val="p"/>
                </m:rPr>
                <m:t>)</m:t>
              </m:r>
            </m:den>
          </m:f>
          <m:r>
            <m:rPr>
              <m:sty m:val="p"/>
            </m:rPr>
            <m:t>=</m:t>
          </m:r>
          <m:r>
            <m:rPr>
              <m:sty m:val="p"/>
            </m:rPr>
            <m:t>−</m:t>
          </m:r>
          <m:f>
            <m:fPr>
              <m:ctrlPr>
                <w:rPr>
                  <w:rFonts w:ascii="Cambria Math" w:hAnsi="Cambria Math"/>
                </w:rPr>
              </m:ctrlPr>
            </m:fPr>
            <m:num>
              <m:r>
                <m:rPr>
                  <m:sty m:val="p"/>
                </m:rPr>
                <m:t>1</m:t>
              </m:r>
            </m:num>
            <m:den>
              <m:r>
                <m:rPr>
                  <m:sty m:val="i"/>
                </m:rPr>
                <m:t>x</m:t>
              </m:r>
            </m:den>
          </m:f>
          <m:r>
            <m:rPr>
              <m:sty m:val="p"/>
            </m:rPr>
            <m:t>−</m:t>
          </m:r>
          <m:r>
            <m:rPr>
              <m:sty m:val="i"/>
            </m:rPr>
            <m:t>γ</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r>
                <m:rPr>
                  <m:sty m:val="p"/>
                </m:rPr>
                <m:t>−</m:t>
              </m:r>
              <m:f>
                <m:fPr>
                  <m:ctrlPr>
                    <w:rPr>
                      <w:rFonts w:ascii="Cambria Math" w:hAnsi="Cambria Math"/>
                    </w:rPr>
                  </m:ctrlPr>
                </m:fPr>
                <m:num>
                  <m:r>
                    <m:rPr>
                      <m:sty m:val="p"/>
                    </m:rPr>
                    <m:t>1</m:t>
                  </m:r>
                </m:num>
                <m:den>
                  <m:r>
                    <m:rPr>
                      <m:sty m:val="i"/>
                    </m:rPr>
                    <m:t>x</m:t>
                  </m:r>
                  <m:r>
                    <m:rPr>
                      <m:sty m:val="p"/>
                    </m:rPr>
                    <m:t>+</m:t>
                  </m:r>
                  <m:r>
                    <m:rPr>
                      <m:sty m:val="i"/>
                    </m:rPr>
                    <m:t>n</m:t>
                  </m:r>
                </m:den>
              </m:f>
            </m:e>
          </m:d>
        </m:oMath>
      </m:oMathPara>
    </w:p>
    <w:p>
      <w:pPr>
        <w:spacing w:after="220" w:lineRule="auto"/>
      </w:pPr>
      <w:r>
        <w:rPr>
          <w:rFonts w:eastAsia="Georgia" w:cs="Georgia" w:ascii="Georgia" w:hAnsi="Georgia"/>
        </w:rPr>
        <w:t xml:space="preserve">Q 31. En déduire que </w:t>
      </w:r>
      <m:oMath>
        <m:sSup>
          <m:sSupPr/>
          <m:e>
            <m:r>
              <m:rPr>
                <m:sty m:val="p"/>
              </m:rPr>
              <m:t>Γ</m:t>
            </m:r>
          </m:e>
          <m:sup>
            <m:r>
              <m:rPr>
                <m:sty m:val="i"/>
              </m:rPr>
              <m:t>′</m:t>
            </m:r>
          </m:sup>
        </m:sSup>
        <m:r>
          <m:rPr>
            <m:sty m:val="p"/>
          </m:rPr>
          <m:t>(</m:t>
        </m:r>
        <m:r>
          <m:rPr>
            <m:sty m:val="p"/>
          </m:rPr>
          <m:t>1</m:t>
        </m:r>
        <m:r>
          <m:rPr>
            <m:sty m:val="p"/>
          </m:rPr>
          <m:t>)</m:t>
        </m:r>
        <m:r>
          <m:rPr>
            <m:sty m:val="p"/>
          </m:rPr>
          <m:t>=</m:t>
        </m:r>
        <m:r>
          <m:rPr>
            <m:sty m:val="p"/>
          </m:rPr>
          <m:t>−</m:t>
        </m:r>
        <m:r>
          <m:rPr>
            <m:sty m:val="i"/>
          </m:rPr>
          <m:t>γ</m:t>
        </m:r>
      </m:oMath>
      <w:r>
        <w:rPr/>
        <w:t xml:space="preserve">, et calculer alors </w:t>
      </w:r>
      <m:oMath>
        <m:sSup>
          <m:sSupPr/>
          <m:e>
            <m:r>
              <m:rPr>
                <m:sty m:val="p"/>
              </m:rPr>
              <m:t>Γ</m:t>
            </m:r>
          </m:e>
          <m:sup>
            <m:r>
              <m:rPr>
                <m:sty m:val="i"/>
              </m:rPr>
              <m:t>′</m:t>
            </m:r>
          </m:sup>
        </m:sSup>
        <m:r>
          <m:rPr>
            <m:sty m:val="p"/>
          </m:rPr>
          <m:t>(</m:t>
        </m:r>
        <m:r>
          <m:rPr>
            <m:sty m:val="p"/>
          </m:rPr>
          <m:t>2</m:t>
        </m:r>
        <m:r>
          <m:rPr>
            <m:sty m:val="p"/>
          </m:rPr>
          <m:t>)</m:t>
        </m:r>
      </m:oMath>
      <w:r>
        <w:rPr/>
        <w:t xml:space="preserve">.</w:t>
      </w:r>
      <w:r>
        <w:rPr/>
        <w:br w:type="textWrapping"/>
      </w:r>
      <w:r>
        <w:rPr>
          <w:rFonts w:eastAsia="Georgia" w:cs="Georgia" w:ascii="Georgia" w:hAnsi="Georgia"/>
        </w:rPr>
        <w:t xml:space="preserve">Q 32. À l'aide d'un changement de variables, montrer que l'on a </w:t>
      </w:r>
      <m:oMath>
        <m:r>
          <m:rPr>
            <m:sty m:val="i"/>
          </m:rPr>
          <m:t>γ</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r>
          <m:rPr>
            <m:sty m:val="p"/>
          </m:rPr>
          <m:t>ln</m:t>
        </m:r>
        <m:r>
          <m:rPr>
            <m:sty m:val="p"/>
          </m:rPr>
          <m:t>⁡</m:t>
        </m:r>
        <m:r>
          <m:rPr>
            <m:sty m:val="p"/>
          </m:rPr>
          <m:t>(</m:t>
        </m:r>
        <m:r>
          <m:rPr>
            <m:sty m:val="p"/>
          </m:rPr>
          <m:t>−</m:t>
        </m:r>
        <m:r>
          <m:rPr>
            <m:sty m:val="p"/>
          </m:rPr>
          <m:t>ln</m:t>
        </m:r>
        <m:r>
          <m:rPr>
            <m:sty m:val="p"/>
          </m:rPr>
          <m:t>⁡</m:t>
        </m:r>
        <m:r>
          <m:rPr>
            <m:sty m:val="p"/>
          </m:rPr>
          <m:t>(</m:t>
        </m:r>
        <m:r>
          <m:rPr>
            <m:sty m:val="i"/>
          </m:rPr>
          <m:t>t</m:t>
        </m:r>
        <m:r>
          <m:rPr>
            <m:sty m:val="p"/>
          </m:rPr>
          <m:t>)</m:t>
        </m:r>
        <m:r>
          <m:rPr>
            <m:sty m:val="p"/>
          </m:rPr>
          <m:t>)</m:t>
        </m:r>
        <m:r>
          <m:rPr>
            <m:sty m:val="p"/>
          </m:rPr>
          <m:t>dt</m:t>
        </m:r>
      </m:oMath>
      <w:r>
        <w:rPr/>
        <w:t xml:space="preserve">.</w:t>
      </w:r>
    </w:p>
    <w:p>
      <w:pPr>
        <w:spacing w:line="271" w:before="330" w:lineRule="auto"/>
      </w:pPr>
      <w:r>
        <w:rPr>
          <w:rFonts w:eastAsia="Georgia" w:cs="Georgia" w:ascii="Georgia" w:hAnsi="Georgia"/>
          <w:b/>
          <w:sz w:val="42"/>
        </w:rPr>
        <w:t xml:space="preserve">VI Recherche d'une valeur approchée de </w:t>
      </w:r>
      <m:oMath>
        <m:r>
          <m:rPr>
            <m:sty m:val="i"/>
          </m:rPr>
          <w:rPr>
            <w:sz w:val="42"/>
          </w:rPr>
          <m:t>γ</m:t>
        </m:r>
      </m:oMath>
    </w:p>
    <w:p>
      <w:pPr>
        <w:spacing w:after="220" w:lineRule="auto"/>
      </w:pPr>
      <w:r>
        <w:rPr/>
        <w:t xml:space="preserve">Dans toute cette partie, </w:t>
      </w:r>
      <m:oMath>
        <m:r>
          <m:rPr>
            <m:sty m:val="i"/>
          </m:rPr>
          <m:t>A</m:t>
        </m:r>
      </m:oMath>
      <w:r>
        <w:rPr>
          <w:rFonts w:eastAsia="Georgia" w:cs="Georgia" w:ascii="Georgia" w:hAnsi="Georgia"/>
        </w:rPr>
        <w:t xml:space="preserve"> désigne un réel strictement positif.</w:t>
      </w:r>
      <w:r>
        <w:rPr/>
        <w:br w:type="textWrapping"/>
      </w:r>
      <w:r>
        <w:rPr>
          <w:rFonts w:eastAsia="Georgia" w:cs="Georgia" w:ascii="Georgia" w:hAnsi="Georgia"/>
        </w:rPr>
        <w:t xml:space="preserve">Q 33. Démontrer que : </w:t>
      </w:r>
      <m:oMath>
        <m:r>
          <m:rPr>
            <m:sty m:val="i"/>
          </m:rPr>
          <m:t>γ</m:t>
        </m:r>
        <m:r>
          <m:rPr>
            <m:sty m:val="p"/>
          </m:rPr>
          <m:t>=</m:t>
        </m:r>
        <m:r>
          <m:rPr>
            <m:sty m:val="p"/>
          </m:rPr>
          <m:t>−</m:t>
        </m:r>
        <m:r>
          <m:rPr>
            <m:sty m:val="p"/>
          </m:rPr>
          <m:t>ln</m:t>
        </m:r>
        <m:r>
          <m:rPr>
            <m:sty m:val="p"/>
          </m:rPr>
          <m:t>⁡</m:t>
        </m:r>
        <m:r>
          <m:rPr>
            <m:sty m:val="p"/>
          </m:rPr>
          <m:t>(</m:t>
        </m:r>
        <m:r>
          <m:rPr>
            <m:sty m:val="i"/>
          </m:rPr>
          <m:t>A</m:t>
        </m:r>
        <m:r>
          <m:rPr>
            <m:sty m:val="p"/>
          </m:rPr>
          <m:t>)</m:t>
        </m:r>
        <m:r>
          <m:rPr>
            <m:sty m:val="p"/>
          </m:rPr>
          <m:t>+</m:t>
        </m:r>
        <m:nary>
          <m:naryPr>
            <m:chr m:val="∫"/>
            <m:limLoc m:val="subSup"/>
            <m:grow m:val="1"/>
          </m:naryPr>
          <m:sub>
            <m:r>
              <m:rPr>
                <m:sty m:val="p"/>
              </m:rPr>
              <m:t>0</m:t>
            </m:r>
          </m:sub>
          <m:sup>
            <m:r>
              <m:rPr>
                <m:sty m:val="i"/>
              </m:rPr>
              <m:t>A</m:t>
            </m:r>
          </m:sup>
          <m:e>
            <m:r>
              <m:rPr>
                <m:sty m:val="p"/>
              </m:rPr>
              <m:t xml:space="preserve"> </m:t>
            </m:r>
          </m:e>
        </m:nary>
        <m:f>
          <m:fPr>
            <m:ctrlPr>
              <w:rPr>
                <w:rFonts w:ascii="Cambria Math" w:hAnsi="Cambria Math"/>
              </w:rPr>
            </m:ctrlPr>
          </m:fPr>
          <m:num>
            <m:r>
              <m:rPr>
                <m:sty m:val="p"/>
              </m:rPr>
              <m:t>1</m:t>
            </m:r>
            <m:r>
              <m:rPr>
                <m:sty m:val="p"/>
              </m:rPr>
              <m:t>−</m:t>
            </m:r>
            <m:sSup>
              <m:sSupPr/>
              <m:e>
                <m:r>
                  <m:rPr>
                    <m:sty m:val="p"/>
                  </m:rPr>
                  <m:t>e</m:t>
                </m:r>
              </m:e>
              <m:sup>
                <m:r>
                  <m:rPr>
                    <m:sty m:val="p"/>
                  </m:rPr>
                  <m:t>−</m:t>
                </m:r>
                <m:r>
                  <m:rPr>
                    <m:sty m:val="p"/>
                  </m:rPr>
                  <m:t>u</m:t>
                </m:r>
              </m:sup>
            </m:sSup>
          </m:num>
          <m:den>
            <m:r>
              <m:rPr>
                <m:sty m:val="i"/>
              </m:rPr>
              <m:t>u</m:t>
            </m:r>
          </m:den>
        </m:f>
        <m:r>
          <m:rPr>
            <m:sty m:val="p"/>
          </m:rPr>
          <m:t>du</m:t>
        </m:r>
        <m:r>
          <m:rPr>
            <m:sty m:val="p"/>
          </m:rPr>
          <m:t>−</m:t>
        </m:r>
        <m:nary>
          <m:naryPr>
            <m:chr m:val="∫"/>
            <m:limLoc m:val="subSup"/>
            <m:grow m:val="1"/>
          </m:naryPr>
          <m:sub>
            <m:r>
              <m:rPr>
                <m:sty m:val="p"/>
              </m:rPr>
              <m:t>A</m:t>
            </m:r>
          </m:sub>
          <m:sup>
            <m:r>
              <m:rPr>
                <m:sty m:val="p"/>
              </m:rPr>
              <m:t>+</m:t>
            </m:r>
            <m:r>
              <m:rPr>
                <m:sty m:val="p"/>
              </m:rPr>
              <m:t>∞</m:t>
            </m:r>
          </m:sup>
          <m:e>
            <m:r>
              <m:rPr>
                <m:sty m:val="p"/>
              </m:rPr>
              <m:t xml:space="preserve"> </m:t>
            </m:r>
          </m:e>
        </m:nary>
        <m:f>
          <m:fPr>
            <m:ctrlPr>
              <w:rPr>
                <w:rFonts w:ascii="Cambria Math" w:hAnsi="Cambria Math"/>
              </w:rPr>
            </m:ctrlPr>
          </m:fPr>
          <m:num>
            <m:sSup>
              <m:sSupPr/>
              <m:e>
                <m:r>
                  <m:rPr>
                    <m:sty m:val="p"/>
                  </m:rPr>
                  <m:t>e</m:t>
                </m:r>
              </m:e>
              <m:sup>
                <m:r>
                  <m:rPr>
                    <m:sty m:val="p"/>
                  </m:rPr>
                  <m:t>−</m:t>
                </m:r>
                <m:r>
                  <m:rPr>
                    <m:sty m:val="p"/>
                  </m:rPr>
                  <m:t>u</m:t>
                </m:r>
              </m:sup>
            </m:sSup>
          </m:num>
          <m:den>
            <m:r>
              <m:rPr>
                <m:sty m:val="p"/>
              </m:rPr>
              <m:t>u</m:t>
            </m:r>
          </m:den>
        </m:f>
        <m:r>
          <m:rPr>
            <m:sty m:val="p"/>
          </m:rPr>
          <m:t>du</m:t>
        </m:r>
      </m:oMath>
      <w:r>
        <w:rPr/>
        <w:t xml:space="preserve">.</w:t>
      </w:r>
      <w:r>
        <w:rPr/>
        <w:br w:type="textWrapping"/>
      </w:r>
      <w:r>
        <w:rPr>
          <w:rFonts w:eastAsia="Georgia" w:cs="Georgia" w:ascii="Georgia" w:hAnsi="Georgia"/>
        </w:rPr>
        <w:t xml:space="preserve">Q 34. Établir la convergence de la série numérique </w:t>
      </w:r>
      <m:oMath>
        <m:nary>
          <m:naryPr>
            <m:chr m:val="∑"/>
            <m:limLoc m:val="undOvr"/>
            <m:subHide m:val="1"/>
            <m:supHide m:val="1"/>
            <m:ctrlPr>
              <w:rPr>
                <w:rFonts w:ascii="Cambria Math" w:hAnsi="Cambria Math"/>
              </w:rPr>
            </m:ctrlPr>
          </m:naryPr>
          <m:sub/>
          <m:sup/>
          <m:e>
            <m: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k</m:t>
                </m:r>
              </m:sup>
            </m:sSup>
            <m:sSup>
              <m:sSupPr/>
              <m:e>
                <m:r>
                  <m:rPr>
                    <m:sty m:val="i"/>
                  </m:rPr>
                  <m:t>A</m:t>
                </m:r>
              </m:e>
              <m:sup>
                <m:r>
                  <m:rPr>
                    <m:sty m:val="i"/>
                  </m:rPr>
                  <m:t>k</m:t>
                </m:r>
                <m:r>
                  <m:rPr>
                    <m:sty m:val="p"/>
                  </m:rPr>
                  <m:t>+</m:t>
                </m:r>
                <m:r>
                  <m:rPr>
                    <m:sty m:val="p"/>
                  </m:rPr>
                  <m:t>1</m:t>
                </m:r>
              </m:sup>
            </m:sSup>
          </m:num>
          <m:den>
            <m:r>
              <m:rPr>
                <m:sty m:val="p"/>
              </m:rPr>
              <m:t>(</m:t>
            </m:r>
            <m:r>
              <m:rPr>
                <m:sty m:val="i"/>
              </m:rPr>
              <m:t>k</m:t>
            </m:r>
            <m:r>
              <m:rPr>
                <m:sty m:val="p"/>
              </m:rPr>
              <m:t>+</m:t>
            </m:r>
            <m:r>
              <m:rPr>
                <m:sty m:val="p"/>
              </m:rPr>
              <m:t>1</m:t>
            </m:r>
            <m:r>
              <m:rPr>
                <m:sty m:val="p"/>
              </m:rPr>
              <m:t>)</m:t>
            </m:r>
            <m:r>
              <m:rPr>
                <m:sty m:val="p"/>
              </m:rPr>
              <m:t>(</m:t>
            </m:r>
            <m:r>
              <m:rPr>
                <m:sty m:val="i"/>
              </m:rPr>
              <m:t>k</m:t>
            </m:r>
            <m:r>
              <m:rPr>
                <m:sty m:val="p"/>
              </m:rPr>
              <m:t>+</m:t>
            </m:r>
            <m:r>
              <m:rPr>
                <m:sty m:val="p"/>
              </m:rPr>
              <m:t>1</m:t>
            </m:r>
            <m:r>
              <m:rPr>
                <m:sty m:val="p"/>
              </m:rPr>
              <m:t>)</m:t>
            </m:r>
            <m:r>
              <m:rPr>
                <m:sty m:val="p"/>
              </m:rPr>
              <m:t>!</m:t>
            </m:r>
          </m:den>
        </m:f>
      </m:oMath>
      <w:r>
        <w:rPr>
          <w:rFonts w:eastAsia="Georgia" w:cs="Georgia" w:ascii="Georgia" w:hAnsi="Georgia"/>
        </w:rPr>
        <w:t xml:space="preserve">, puis en donner sa somme à l'aide d'une intégrale.</w:t>
      </w:r>
    </w:p>
    <w:p>
      <w:pPr>
        <w:spacing w:after="220" w:lineRule="auto"/>
      </w:pPr>
      <w:r>
        <w:rPr>
          <w:rFonts w:eastAsia="Georgia" w:cs="Georgia" w:ascii="Georgia" w:hAnsi="Georgia"/>
        </w:rPr>
        <w:t xml:space="preserve">Q 35. Démontrer que: </w:t>
      </w:r>
      <m:oMath>
        <m:r>
          <m:rPr>
            <m:sty m:val="p"/>
          </m:rPr>
          <m:t>∀</m:t>
        </m:r>
        <m:r>
          <m:rPr>
            <m:sty m:val="i"/>
          </m:rPr>
          <m:t>x</m:t>
        </m:r>
        <m:r>
          <m:rPr>
            <m:sty m:val="p"/>
          </m:rPr>
          <m:t>&gt;</m:t>
        </m:r>
        <m:r>
          <m:rPr>
            <m:sty m:val="p"/>
          </m:rPr>
          <m:t>0</m:t>
        </m:r>
        <m:r>
          <m:rPr>
            <m:sty m:val="p"/>
          </m:rPr>
          <m:t>,</m:t>
        </m:r>
        <m:nary>
          <m:naryPr>
            <m:chr m:val="∫"/>
            <m:limLoc m:val="subSup"/>
            <m:grow m:val="1"/>
          </m:naryPr>
          <m:sub>
            <m:r>
              <m:rPr>
                <m:sty m:val="i"/>
              </m:rPr>
              <m:t>x</m:t>
            </m:r>
          </m:sub>
          <m:sup>
            <m:r>
              <m:rPr>
                <m:sty m:val="p"/>
              </m:rPr>
              <m:t>+</m:t>
            </m:r>
            <m:r>
              <m:rPr>
                <m:sty m:val="p"/>
              </m:rPr>
              <m:t>∞</m:t>
            </m:r>
          </m:sup>
          <m:e>
            <m:r>
              <m:rPr>
                <m:sty m:val="p"/>
              </m:rPr>
              <m:t xml:space="preserve"> </m:t>
            </m:r>
          </m:e>
        </m:nary>
        <m:f>
          <m:fPr>
            <m:ctrlPr>
              <w:rPr>
                <w:rFonts w:ascii="Cambria Math" w:hAnsi="Cambria Math"/>
              </w:rPr>
            </m:ctrlPr>
          </m:fPr>
          <m:num>
            <m:sSup>
              <m:sSupPr/>
              <m:e>
                <m:r>
                  <m:rPr>
                    <m:sty m:val="p"/>
                  </m:rPr>
                  <m:t>e</m:t>
                </m:r>
              </m:e>
              <m:sup>
                <m:r>
                  <m:rPr>
                    <m:sty m:val="p"/>
                  </m:rPr>
                  <m:t>−</m:t>
                </m:r>
                <m:r>
                  <m:rPr>
                    <m:sty m:val="p"/>
                  </m:rPr>
                  <m:t>u</m:t>
                </m:r>
              </m:sup>
            </m:sSup>
          </m:num>
          <m:den>
            <m:r>
              <m:rPr>
                <m:sty m:val="i"/>
              </m:rPr>
              <m:t>u</m:t>
            </m:r>
          </m:den>
        </m:f>
        <m:r>
          <m:rPr>
            <m:nor/>
          </m:rPr>
          <m:t xml:space="preserve"> </m:t>
        </m:r>
        <m:r>
          <m:rPr>
            <m:sty m:val="p"/>
          </m:rPr>
          <m:t>d</m:t>
        </m:r>
        <m:r>
          <m:rPr>
            <m:sty m:val="i"/>
          </m:rPr>
          <m:t>u</m:t>
        </m:r>
        <m:r>
          <m:rPr>
            <m:sty m:val="p"/>
          </m:rPr>
          <m:t>=</m:t>
        </m:r>
        <m:f>
          <m:fPr>
            <m:ctrlPr>
              <w:rPr>
                <w:rFonts w:ascii="Cambria Math" w:hAnsi="Cambria Math"/>
              </w:rPr>
            </m:ctrlPr>
          </m:fPr>
          <m:num>
            <m:sSup>
              <m:sSupPr/>
              <m:e>
                <m:r>
                  <m:rPr>
                    <m:sty m:val="p"/>
                  </m:rPr>
                  <m:t>e</m:t>
                </m:r>
              </m:e>
              <m:sup>
                <m:r>
                  <m:rPr>
                    <m:sty m:val="p"/>
                  </m:rPr>
                  <m:t>−</m:t>
                </m:r>
                <m:r>
                  <m:rPr>
                    <m:sty m:val="p"/>
                  </m:rPr>
                  <m:t>x</m:t>
                </m:r>
              </m:sup>
            </m:sSup>
          </m:num>
          <m:den>
            <m:r>
              <m:rPr>
                <m:sty m:val="p"/>
              </m:rPr>
              <m:t>x</m:t>
            </m:r>
          </m:den>
        </m:f>
        <m:r>
          <m:rPr>
            <m:sty m:val="p"/>
          </m:rPr>
          <m:t>−</m:t>
        </m:r>
        <m:nary>
          <m:naryPr>
            <m:chr m:val="∫"/>
            <m:limLoc m:val="subSup"/>
            <m:grow m:val="1"/>
          </m:naryPr>
          <m:sub>
            <m:r>
              <m:rPr>
                <m:sty m:val="p"/>
              </m:rPr>
              <m:t>x</m:t>
            </m:r>
          </m:sub>
          <m:sup>
            <m:r>
              <m:rPr>
                <m:sty m:val="p"/>
              </m:rPr>
              <m:t>+</m:t>
            </m:r>
            <m:r>
              <m:rPr>
                <m:sty m:val="p"/>
              </m:rPr>
              <m:t>∞</m:t>
            </m:r>
          </m:sup>
          <m:e>
            <m:r>
              <m:rPr>
                <m:sty m:val="p"/>
              </m:rPr>
              <m:t xml:space="preserve"> </m:t>
            </m:r>
          </m:e>
        </m:nary>
        <m:f>
          <m:fPr>
            <m:ctrlPr>
              <w:rPr>
                <w:rFonts w:ascii="Cambria Math" w:hAnsi="Cambria Math"/>
              </w:rPr>
            </m:ctrlPr>
          </m:fPr>
          <m:num>
            <m:sSup>
              <m:sSupPr/>
              <m:e>
                <m:r>
                  <m:rPr>
                    <m:sty m:val="p"/>
                  </m:rPr>
                  <m:t>e</m:t>
                </m:r>
              </m:e>
              <m:sup>
                <m:r>
                  <m:rPr>
                    <m:sty m:val="p"/>
                  </m:rPr>
                  <m:t>−</m:t>
                </m:r>
                <m:r>
                  <m:rPr>
                    <m:sty m:val="p"/>
                  </m:rPr>
                  <m:t>u</m:t>
                </m:r>
              </m:sup>
            </m:sSup>
          </m:num>
          <m:den>
            <m:sSup>
              <m:sSupPr/>
              <m:e>
                <m:r>
                  <m:rPr>
                    <m:sty m:val="p"/>
                  </m:rPr>
                  <m:t>u</m:t>
                </m:r>
              </m:e>
              <m:sup>
                <m:r>
                  <m:rPr>
                    <m:sty m:val="p"/>
                  </m:rPr>
                  <m:t>2</m:t>
                </m:r>
              </m:sup>
            </m:sSup>
          </m:den>
        </m:f>
        <m:r>
          <m:rPr>
            <m:nor/>
          </m:rPr>
          <m:t xml:space="preserve"> </m:t>
        </m:r>
        <m:r>
          <m:rPr>
            <m:sty m:val="p"/>
          </m:rPr>
          <m:t>d</m:t>
        </m:r>
        <m:r>
          <m:rPr>
            <m:sty m:val="i"/>
          </m:rPr>
          <m:t>u</m:t>
        </m:r>
      </m:oMath>
      <w:r>
        <w:rPr/>
        <w:br w:type="textWrapping"/>
      </w:r>
      <w:r>
        <w:rPr>
          <w:rFonts w:eastAsia="Georgia" w:cs="Georgia" w:ascii="Georgia" w:hAnsi="Georgia"/>
        </w:rPr>
        <w:t xml:space="preserve">Q 36. Déterminer l'expression d'un polynôme </w:t>
      </w:r>
      <m:oMath>
        <m:r>
          <m:rPr>
            <m:sty m:val="i"/>
          </m:rPr>
          <m:t>R</m:t>
        </m:r>
      </m:oMath>
      <w:r>
        <w:rPr>
          <w:rFonts w:eastAsia="Georgia" w:cs="Georgia" w:ascii="Georgia" w:hAnsi="Georgia"/>
        </w:rPr>
        <w:t xml:space="preserve"> de degré 2 à coefficients réels tel que :</w:t>
      </w:r>
    </w:p>
    <w:p>
      <w:pPr>
        <w:spacing w:after="220" w:lineRule="auto"/>
      </w:pPr>
      <m:oMathPara>
        <m:oMath>
          <m:r>
            <m:rPr>
              <m:sty m:val="p"/>
            </m:rPr>
            <m:t>∀</m:t>
          </m:r>
          <m:r>
            <m:rPr>
              <m:sty m:val="i"/>
            </m:rPr>
            <m:t>x</m:t>
          </m:r>
          <m:r>
            <m:rPr>
              <m:sty m:val="p"/>
            </m:rPr>
            <m:t>&gt;</m:t>
          </m:r>
          <m:r>
            <m:rPr>
              <m:sty m:val="p"/>
            </m:rPr>
            <m:t>0</m:t>
          </m:r>
          <m:r>
            <m:rPr>
              <m:sty m:val="p"/>
            </m:rPr>
            <m:t>,</m:t>
          </m:r>
          <m:nary>
            <m:naryPr>
              <m:chr m:val="∫"/>
              <m:limLoc m:val="subSup"/>
              <m:grow m:val="1"/>
            </m:naryPr>
            <m:sub>
              <m:r>
                <m:rPr>
                  <m:sty m:val="i"/>
                </m:rPr>
                <m:t>x</m:t>
              </m:r>
            </m:sub>
            <m:sup>
              <m:r>
                <m:rPr>
                  <m:sty m:val="p"/>
                </m:rPr>
                <m:t>+</m:t>
              </m:r>
              <m:r>
                <m:rPr>
                  <m:sty m:val="p"/>
                </m:rPr>
                <m:t>∞</m:t>
              </m:r>
            </m:sup>
            <m:e>
              <m:r>
                <m:rPr>
                  <m:sty m:val="p"/>
                </m:rPr>
                <m:t xml:space="preserve"> </m:t>
              </m:r>
            </m:e>
          </m:nary>
          <m:f>
            <m:fPr>
              <m:ctrlPr>
                <w:rPr>
                  <w:rFonts w:ascii="Cambria Math" w:hAnsi="Cambria Math"/>
                </w:rPr>
              </m:ctrlPr>
            </m:fPr>
            <m:num>
              <m:sSup>
                <m:sSupPr/>
                <m:e>
                  <m:r>
                    <m:rPr>
                      <m:sty m:val="p"/>
                    </m:rPr>
                    <m:t>e</m:t>
                  </m:r>
                </m:e>
                <m:sup>
                  <m:r>
                    <m:rPr>
                      <m:sty m:val="p"/>
                    </m:rPr>
                    <m:t>−</m:t>
                  </m:r>
                  <m:r>
                    <m:rPr>
                      <m:sty m:val="p"/>
                    </m:rPr>
                    <m:t>u</m:t>
                  </m:r>
                </m:sup>
              </m:sSup>
            </m:num>
            <m:den>
              <m:r>
                <m:rPr>
                  <m:sty m:val="i"/>
                </m:rPr>
                <m:t>u</m:t>
              </m:r>
            </m:den>
          </m:f>
          <m:r>
            <m:rPr>
              <m:sty m:val="p"/>
            </m:rPr>
            <m:t>du</m:t>
          </m:r>
          <m:r>
            <m:rPr>
              <m:sty m:val="p"/>
            </m:rPr>
            <m:t>=</m:t>
          </m:r>
          <m:f>
            <m:fPr>
              <m:ctrlPr>
                <w:rPr>
                  <w:rFonts w:ascii="Cambria Math" w:hAnsi="Cambria Math"/>
                </w:rPr>
              </m:ctrlPr>
            </m:fPr>
            <m:num>
              <m:r>
                <m:rPr>
                  <m:sty m:val="p"/>
                </m:rPr>
                <m:t>R</m:t>
              </m:r>
              <m:r>
                <m:rPr>
                  <m:sty m:val="p"/>
                </m:rPr>
                <m:t>(</m:t>
              </m:r>
              <m:r>
                <m:rPr>
                  <m:sty m:val="p"/>
                </m:rPr>
                <m:t>x</m:t>
              </m:r>
              <m:r>
                <m:rPr>
                  <m:sty m:val="p"/>
                </m:rPr>
                <m:t>)</m:t>
              </m:r>
              <m:sSup>
                <m:sSupPr/>
                <m:e>
                  <m:r>
                    <m:rPr>
                      <m:sty m:val="p"/>
                    </m:rPr>
                    <m:t>e</m:t>
                  </m:r>
                </m:e>
                <m:sup>
                  <m:r>
                    <m:rPr>
                      <m:sty m:val="p"/>
                    </m:rPr>
                    <m:t>−</m:t>
                  </m:r>
                  <m:r>
                    <m:rPr>
                      <m:sty m:val="p"/>
                    </m:rPr>
                    <m:t>x</m:t>
                  </m:r>
                </m:sup>
              </m:sSup>
            </m:num>
            <m:den>
              <m:sSup>
                <m:sSupPr/>
                <m:e>
                  <m:r>
                    <m:rPr>
                      <m:sty m:val="p"/>
                    </m:rPr>
                    <m:t>x</m:t>
                  </m:r>
                </m:e>
                <m:sup>
                  <m:r>
                    <m:rPr>
                      <m:sty m:val="p"/>
                    </m:rPr>
                    <m:t>3</m:t>
                  </m:r>
                </m:sup>
              </m:sSup>
            </m:den>
          </m:f>
          <m:r>
            <m:rPr>
              <m:sty m:val="p"/>
            </m:rPr>
            <m:t>−</m:t>
          </m:r>
          <m:nary>
            <m:naryPr>
              <m:chr m:val="∫"/>
              <m:limLoc m:val="subSup"/>
              <m:grow m:val="1"/>
            </m:naryPr>
            <m:sub>
              <m:r>
                <m:rPr>
                  <m:sty m:val="p"/>
                </m:rPr>
                <m:t>x</m:t>
              </m:r>
            </m:sub>
            <m:sup>
              <m:r>
                <m:rPr>
                  <m:sty m:val="p"/>
                </m:rPr>
                <m:t>+</m:t>
              </m:r>
              <m:r>
                <m:rPr>
                  <m:sty m:val="p"/>
                </m:rPr>
                <m:t>∞</m:t>
              </m:r>
            </m:sup>
            <m:e>
              <m:r>
                <m:rPr>
                  <m:sty m:val="p"/>
                </m:rPr>
                <m:t xml:space="preserve"> </m:t>
              </m:r>
            </m:e>
          </m:nary>
          <m:f>
            <m:fPr>
              <m:ctrlPr>
                <w:rPr>
                  <w:rFonts w:ascii="Cambria Math" w:hAnsi="Cambria Math"/>
                </w:rPr>
              </m:ctrlPr>
            </m:fPr>
            <m:num>
              <m:r>
                <m:rPr>
                  <m:sty m:val="p"/>
                </m:rPr>
                <m:t>6</m:t>
              </m:r>
              <m:sSup>
                <m:sSupPr/>
                <m:e>
                  <m:r>
                    <m:rPr>
                      <m:sty m:val="p"/>
                    </m:rPr>
                    <m:t>e</m:t>
                  </m:r>
                </m:e>
                <m:sup>
                  <m:r>
                    <m:rPr>
                      <m:sty m:val="p"/>
                    </m:rPr>
                    <m:t>−</m:t>
                  </m:r>
                  <m:r>
                    <m:rPr>
                      <m:sty m:val="p"/>
                    </m:rPr>
                    <m:t>u</m:t>
                  </m:r>
                </m:sup>
              </m:sSup>
            </m:num>
            <m:den>
              <m:sSup>
                <m:sSupPr/>
                <m:e>
                  <m:r>
                    <m:rPr>
                      <m:sty m:val="p"/>
                    </m:rPr>
                    <m:t>u</m:t>
                  </m:r>
                </m:e>
                <m:sup>
                  <m:r>
                    <m:rPr>
                      <m:sty m:val="p"/>
                    </m:rPr>
                    <m:t>4</m:t>
                  </m:r>
                </m:sup>
              </m:sSup>
            </m:den>
          </m:f>
          <m:r>
            <m:rPr>
              <m:sty m:val="p"/>
            </m:rPr>
            <m:t>du</m:t>
          </m:r>
        </m:oMath>
      </m:oMathPara>
    </w:p>
    <w:p>
      <w:pPr>
        <w:spacing w:after="220" w:lineRule="auto"/>
      </w:pPr>
      <w:r>
        <w:rPr/>
        <w:t xml:space="preserve">Q 37. Soit </w:t>
      </w:r>
      <m:oMath>
        <m:r>
          <m:rPr>
            <m:sty m:val="i"/>
          </m:rPr>
          <m:t>n</m:t>
        </m:r>
        <m:r>
          <m:rPr>
            <m:sty m:val="p"/>
          </m:rPr>
          <m:t>∈</m:t>
        </m:r>
        <m:r>
          <m:rPr>
            <m:scr m:val="double-struck"/>
          </m:rPr>
          <m:t>N</m:t>
        </m:r>
      </m:oMath>
      <w:r>
        <w:rPr/>
        <w:t xml:space="preserve"> tel que </w:t>
      </w:r>
      <m:oMath>
        <m:r>
          <m:rPr>
            <m:sty m:val="i"/>
          </m:rPr>
          <m:t>n</m:t>
        </m:r>
        <m:r>
          <m:rPr>
            <m:sty m:val="p"/>
          </m:rPr>
          <m:t>&gt;</m:t>
        </m:r>
        <m:r>
          <m:rPr>
            <m:sty m:val="i"/>
          </m:rPr>
          <m:t>A</m:t>
        </m:r>
        <m:r>
          <m:rPr>
            <m:sty m:val="p"/>
          </m:rPr>
          <m:t>+</m:t>
        </m:r>
        <m:r>
          <m:rPr>
            <m:sty m:val="p"/>
          </m:rPr>
          <m:t>1</m:t>
        </m:r>
      </m:oMath>
      <w:r>
        <w:rPr/>
        <w:t xml:space="preserve">. Justifier alors que :</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d>
            <m:dPr>
              <m:begChr m:val="|"/>
              <m:endChr m:val="|"/>
              <m:ctrlPr>
                <w:rPr>
                  <w:rFonts w:ascii="Cambria Math" w:hAnsi="Cambria Math"/>
                </w:rPr>
              </m:ctrlPr>
            </m:dPr>
            <m:e>
              <m:r>
                <m:rPr>
                  <m:sty m:val="i"/>
                </m:rPr>
                <m:t>γ</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 xml:space="preserve"> </m:t>
              </m:r>
              <m:f>
                <m:fPr>
                  <m:ctrlPr>
                    <w:rPr>
                      <w:rFonts w:ascii="Cambria Math" w:hAnsi="Cambria Math"/>
                    </w:rPr>
                  </m:ctrlPr>
                </m:fPr>
                <m:num>
                  <m:r>
                    <m:rPr>
                      <m:sty m:val="p"/>
                    </m:rPr>
                    <m:t>(</m:t>
                  </m:r>
                  <m:r>
                    <m:rPr>
                      <m:sty m:val="p"/>
                    </m:rPr>
                    <m:t>−</m:t>
                  </m:r>
                  <m:r>
                    <m:rPr>
                      <m:sty m:val="p"/>
                    </m:rPr>
                    <m:t>1</m:t>
                  </m:r>
                  <m:sSup>
                    <m:sSupPr/>
                    <m:e>
                      <m:r>
                        <m:rPr>
                          <m:sty m:val="p"/>
                        </m:rPr>
                        <m:t>)</m:t>
                      </m:r>
                    </m:e>
                    <m:sup>
                      <m:r>
                        <m:rPr>
                          <m:sty m:val="i"/>
                        </m:rPr>
                        <m:t>k</m:t>
                      </m:r>
                    </m:sup>
                  </m:sSup>
                  <m:sSup>
                    <m:sSupPr/>
                    <m:e>
                      <m:r>
                        <m:rPr>
                          <m:sty m:val="i"/>
                        </m:rPr>
                        <m:t>A</m:t>
                      </m:r>
                    </m:e>
                    <m:sup>
                      <m:r>
                        <m:rPr>
                          <m:sty m:val="i"/>
                        </m:rPr>
                        <m:t>k</m:t>
                      </m:r>
                      <m:r>
                        <m:rPr>
                          <m:sty m:val="p"/>
                        </m:rPr>
                        <m:t>+</m:t>
                      </m:r>
                      <m:r>
                        <m:rPr>
                          <m:sty m:val="p"/>
                        </m:rPr>
                        <m:t>1</m:t>
                      </m:r>
                    </m:sup>
                  </m:sSup>
                </m:num>
                <m:den>
                  <m:r>
                    <m:rPr>
                      <m:sty m:val="p"/>
                    </m:rPr>
                    <m:t>(</m:t>
                  </m:r>
                  <m:r>
                    <m:rPr>
                      <m:sty m:val="i"/>
                    </m:rPr>
                    <m:t>k</m:t>
                  </m:r>
                  <m:r>
                    <m:rPr>
                      <m:sty m:val="p"/>
                    </m:rPr>
                    <m:t>+</m:t>
                  </m:r>
                  <m:r>
                    <m:rPr>
                      <m:sty m:val="p"/>
                    </m:rPr>
                    <m:t>1</m:t>
                  </m:r>
                  <m:r>
                    <m:rPr>
                      <m:sty m:val="p"/>
                    </m:rPr>
                    <m:t>)</m:t>
                  </m:r>
                  <m:r>
                    <m:rPr>
                      <m:sty m:val="p"/>
                    </m:rPr>
                    <m:t>(</m:t>
                  </m:r>
                  <m:r>
                    <m:rPr>
                      <m:sty m:val="i"/>
                    </m:rPr>
                    <m:t>k</m:t>
                  </m:r>
                  <m:r>
                    <m:rPr>
                      <m:sty m:val="p"/>
                    </m:rPr>
                    <m:t>+</m:t>
                  </m:r>
                  <m:r>
                    <m:rPr>
                      <m:sty m:val="p"/>
                    </m:rPr>
                    <m:t>1</m:t>
                  </m:r>
                  <m:r>
                    <m:rPr>
                      <m:sty m:val="p"/>
                    </m:rPr>
                    <m:t>)</m:t>
                  </m:r>
                  <m:r>
                    <m:rPr>
                      <m:sty m:val="p"/>
                    </m:rPr>
                    <m:t>!</m:t>
                  </m:r>
                </m:den>
              </m:f>
              <m:r>
                <m:rPr>
                  <m:sty m:val="p"/>
                </m:rPr>
                <m:t>−</m:t>
              </m:r>
              <m:f>
                <m:fPr>
                  <m:ctrlPr>
                    <w:rPr>
                      <w:rFonts w:ascii="Cambria Math" w:hAnsi="Cambria Math"/>
                    </w:rPr>
                  </m:ctrlPr>
                </m:fPr>
                <m:num>
                  <m:r>
                    <m:rPr>
                      <m:sty m:val="i"/>
                    </m:rPr>
                    <m:t>R</m:t>
                  </m:r>
                  <m:r>
                    <m:rPr>
                      <m:sty m:val="p"/>
                    </m:rPr>
                    <m:t>(</m:t>
                  </m:r>
                  <m:r>
                    <m:rPr>
                      <m:sty m:val="i"/>
                    </m:rPr>
                    <m:t>A</m:t>
                  </m:r>
                  <m:r>
                    <m:rPr>
                      <m:sty m:val="p"/>
                    </m:rPr>
                    <m:t>)</m:t>
                  </m:r>
                  <m:sSup>
                    <m:sSupPr/>
                    <m:e>
                      <m:r>
                        <m:rPr>
                          <m:sty m:val="p"/>
                        </m:rPr>
                        <m:t>e</m:t>
                      </m:r>
                    </m:e>
                    <m:sup>
                      <m:r>
                        <m:rPr>
                          <m:sty m:val="p"/>
                        </m:rPr>
                        <m:t>−</m:t>
                      </m:r>
                      <m:r>
                        <m:rPr>
                          <m:sty m:val="p"/>
                        </m:rPr>
                        <m:t>A</m:t>
                      </m:r>
                    </m:sup>
                  </m:sSup>
                </m:num>
                <m:den>
                  <m:sSup>
                    <m:sSupPr/>
                    <m:e>
                      <m:r>
                        <m:rPr>
                          <m:sty m:val="i"/>
                        </m:rPr>
                        <m:t>A</m:t>
                      </m:r>
                    </m:e>
                    <m:sup>
                      <m:r>
                        <m:rPr>
                          <m:sty m:val="p"/>
                        </m:rPr>
                        <m:t>3</m:t>
                      </m:r>
                    </m:sup>
                  </m:sSup>
                </m:den>
              </m:f>
              <m:r>
                <m:rPr>
                  <m:sty m:val="p"/>
                </m:rPr>
                <m:t>+</m:t>
              </m:r>
              <m:r>
                <m:rPr>
                  <m:sty m:val="p"/>
                </m:rPr>
                <m:t>ln</m:t>
              </m:r>
              <m:r>
                <m:rPr>
                  <m:sty m:val="p"/>
                </m:rPr>
                <m:t>⁡</m:t>
              </m:r>
              <m:r>
                <m:rPr>
                  <m:sty m:val="p"/>
                </m:rPr>
                <m:t>(</m:t>
              </m:r>
              <m:r>
                <m:rPr>
                  <m:sty m:val="i"/>
                </m:rPr>
                <m:t>A</m:t>
              </m:r>
              <m:r>
                <m:rPr>
                  <m:sty m:val="p"/>
                </m:rPr>
                <m:t>)</m:t>
              </m:r>
            </m:e>
          </m:d>
          <m:r>
            <m:rPr>
              <m:sty m:val="p"/>
            </m:rPr>
            <m:t>⩽</m:t>
          </m:r>
          <m:f>
            <m:fPr>
              <m:ctrlPr>
                <w:rPr>
                  <w:rFonts w:ascii="Cambria Math" w:hAnsi="Cambria Math"/>
                </w:rPr>
              </m:ctrlPr>
            </m:fPr>
            <m:num>
              <m:sSup>
                <m:sSupPr/>
                <m:e>
                  <m:r>
                    <m:rPr>
                      <m:sty m:val="i"/>
                    </m:rPr>
                    <m:t>A</m:t>
                  </m:r>
                </m:e>
                <m:sup>
                  <m:r>
                    <m:rPr>
                      <m:sty m:val="i"/>
                    </m:rPr>
                    <m:t>n</m:t>
                  </m:r>
                  <m:r>
                    <m:rPr>
                      <m:sty m:val="p"/>
                    </m:rPr>
                    <m:t>+</m:t>
                  </m:r>
                  <m:r>
                    <m:rPr>
                      <m:sty m:val="p"/>
                    </m:rPr>
                    <m:t>1</m:t>
                  </m:r>
                </m:sup>
              </m:sSup>
            </m:num>
            <m:den>
              <m:r>
                <m:rPr>
                  <m:sty m:val="p"/>
                </m:rPr>
                <m:t>(</m:t>
              </m:r>
              <m:r>
                <m:rPr>
                  <m:sty m:val="i"/>
                </m:rPr>
                <m:t>n</m:t>
              </m:r>
              <m:r>
                <m:rPr>
                  <m:sty m:val="p"/>
                </m:rPr>
                <m:t>+</m:t>
              </m:r>
              <m:r>
                <m:rPr>
                  <m:sty m:val="p"/>
                </m:rPr>
                <m:t>1</m:t>
              </m:r>
              <m:r>
                <m:rPr>
                  <m:sty m:val="p"/>
                </m:rPr>
                <m:t>)</m:t>
              </m:r>
              <m:r>
                <m:rPr>
                  <m:sty m:val="p"/>
                </m:rPr>
                <m:t>(</m:t>
              </m:r>
              <m:r>
                <m:rPr>
                  <m:sty m:val="i"/>
                </m:rPr>
                <m:t>n</m:t>
              </m:r>
              <m:r>
                <m:rPr>
                  <m:sty m:val="p"/>
                </m:rPr>
                <m:t>+</m:t>
              </m:r>
              <m:r>
                <m:rPr>
                  <m:sty m:val="p"/>
                </m:rPr>
                <m:t>1</m:t>
              </m:r>
              <m:r>
                <m:rPr>
                  <m:sty m:val="p"/>
                </m:rPr>
                <m:t>)</m:t>
              </m:r>
              <m:r>
                <m:rPr>
                  <m:sty m:val="p"/>
                </m:rPr>
                <m:t>!</m:t>
              </m:r>
            </m:den>
          </m:f>
          <m:r>
            <m:rPr>
              <m:sty m:val="p"/>
            </m:rPr>
            <m:t>+</m:t>
          </m:r>
          <m:f>
            <m:fPr>
              <m:ctrlPr>
                <w:rPr>
                  <w:rFonts w:ascii="Cambria Math" w:hAnsi="Cambria Math"/>
                </w:rPr>
              </m:ctrlPr>
            </m:fPr>
            <m:num>
              <m:r>
                <m:rPr>
                  <m:sty m:val="p"/>
                </m:rPr>
                <m:t>6</m:t>
              </m:r>
              <m:sSup>
                <m:sSupPr/>
                <m:e>
                  <m:r>
                    <m:rPr>
                      <m:sty m:val="p"/>
                    </m:rPr>
                    <m:t>e</m:t>
                  </m:r>
                </m:e>
                <m:sup>
                  <m:r>
                    <m:rPr>
                      <m:sty m:val="p"/>
                    </m:rPr>
                    <m:t>−</m:t>
                  </m:r>
                  <m:r>
                    <m:rPr>
                      <m:sty m:val="p"/>
                    </m:rPr>
                    <m:t>A</m:t>
                  </m:r>
                </m:sup>
              </m:sSup>
            </m:num>
            <m:den>
              <m:sSup>
                <m:sSupPr/>
                <m:e>
                  <m:r>
                    <m:rPr>
                      <m:sty m:val="i"/>
                    </m:rPr>
                    <m:t>A</m:t>
                  </m:r>
                </m:e>
                <m:sup>
                  <m:r>
                    <m:rPr>
                      <m:sty m:val="p"/>
                    </m:rPr>
                    <m:t>4</m:t>
                  </m:r>
                </m:sup>
              </m:sSup>
            </m:den>
          </m:f>
        </m:oMath>
      </m:oMathPara>
    </w:p>
    <w:p>
      <w:pPr>
        <w:spacing w:line="271" w:before="330" w:lineRule="auto"/>
      </w:pPr>
      <w:r>
        <w:rPr>
          <w:rFonts w:eastAsia="Georgia" w:cs="Georgia" w:ascii="Georgia" w:hAnsi="Georgia"/>
          <w:b/>
          <w:sz w:val="42"/>
        </w:rPr>
        <w:t xml:space="preserve">VII Étude d'une série entière aux bornes de son disque ouvert de convergence</w:t>
      </w:r>
    </w:p>
    <w:p>
      <w:pPr>
        <w:spacing w:after="220" w:lineRule="auto"/>
      </w:pPr>
      <w:r>
        <w:rPr>
          <w:rFonts w:eastAsia="Georgia" w:cs="Georgia" w:ascii="Georgia" w:hAnsi="Georgia"/>
        </w:rPr>
        <w:t xml:space="preserve">L'objet de cette partie du problème est d'étudier le comportement de la somme </w:t>
      </w:r>
      <m:oMath>
        <m:r>
          <m:rPr>
            <m:sty m:val="i"/>
          </m:rPr>
          <m:t>f</m:t>
        </m:r>
      </m:oMath>
      <w:r>
        <w:rPr>
          <w:rFonts w:eastAsia="Georgia" w:cs="Georgia" w:ascii="Georgia" w:hAnsi="Georgia"/>
        </w:rPr>
        <w:t xml:space="preserve"> de la série entière </w:t>
      </w:r>
      <m:oMath>
        <m:nary>
          <m:naryPr>
            <m:chr m:val="∑"/>
            <m:limLoc m:val="undOvr"/>
            <m:grow m:val="1"/>
            <m:supHide m:val="1"/>
          </m:naryPr>
          <m:sub>
            <m:r>
              <m:rPr>
                <m:sty m:val="i"/>
              </m:rPr>
              <m:t>n</m:t>
            </m:r>
            <m:r>
              <m:rPr>
                <m:sty m:val="p"/>
              </m:rPr>
              <m:t>⩾</m:t>
            </m:r>
            <m:r>
              <m:rPr>
                <m:sty m:val="p"/>
              </m:rPr>
              <m:t>1</m:t>
            </m:r>
          </m:sub>
          <m:sup/>
          <m:e>
            <m:r>
              <m:rPr>
                <m:sty m:val="p"/>
              </m:rPr>
              <m:t xml:space="preserve"> </m:t>
            </m:r>
          </m:e>
        </m:nary>
        <m:r>
          <m:rPr>
            <m:sty m:val="p"/>
          </m:rPr>
          <m:t>ln</m:t>
        </m:r>
        <m:r>
          <m:rPr>
            <m:sty m:val="p"/>
          </m:rPr>
          <m:t>⁡</m:t>
        </m:r>
        <m:r>
          <m:rPr>
            <m:sty m:val="p"/>
          </m:rPr>
          <m:t>(</m:t>
        </m:r>
        <m:r>
          <m:rPr>
            <m:sty m:val="i"/>
          </m:rPr>
          <m:t>n</m:t>
        </m:r>
        <m:r>
          <m:rPr>
            <m:sty m:val="p"/>
          </m:rPr>
          <m:t>)</m:t>
        </m:r>
        <m:sSup>
          <m:sSupPr/>
          <m:e>
            <m:r>
              <m:rPr>
                <m:sty m:val="i"/>
              </m:rPr>
              <m:t>x</m:t>
            </m:r>
          </m:e>
          <m:sup>
            <m:r>
              <m:rPr>
                <m:sty m:val="i"/>
              </m:rPr>
              <m:t>n</m:t>
            </m:r>
          </m:sup>
        </m:sSup>
      </m:oMath>
      <w:r>
        <w:rPr>
          <w:rFonts w:eastAsia="Georgia" w:cs="Georgia" w:ascii="Georgia" w:hAnsi="Georgia"/>
        </w:rPr>
        <w:t xml:space="preserve"> de la variable réelle </w:t>
      </w:r>
      <m:oMath>
        <m:r>
          <m:rPr>
            <m:sty m:val="i"/>
          </m:rPr>
          <m:t>x</m:t>
        </m:r>
      </m:oMath>
      <w:r>
        <w:rPr/>
        <w:t xml:space="preserve"> aux bornes de son intervalle ouvert de convergence.</w:t>
      </w:r>
      <w:r>
        <w:rPr/>
        <w:br w:type="textWrapping"/>
      </w:r>
      <w:r>
        <w:rPr>
          <w:rFonts w:eastAsia="Georgia" w:cs="Georgia" w:ascii="Georgia" w:hAnsi="Georgia"/>
        </w:rPr>
        <w:t xml:space="preserve">VII.A - Rayon de convergence et première expression de la somme.</w:t>
      </w:r>
    </w:p>
    <w:p>
      <w:pPr>
        <w:spacing w:after="220" w:lineRule="auto"/>
      </w:pPr>
      <w:r>
        <w:rPr>
          <w:rFonts w:eastAsia="Georgia" w:cs="Georgia" w:ascii="Georgia" w:hAnsi="Georgia"/>
        </w:rPr>
        <w:t xml:space="preserve">Q 38. Démontrer que la série entière </w:t>
      </w:r>
      <m:oMath>
        <m:nary>
          <m:naryPr>
            <m:chr m:val="∑"/>
            <m:limLoc m:val="undOvr"/>
            <m:grow m:val="1"/>
            <m:supHide m:val="1"/>
          </m:naryPr>
          <m:sub>
            <m:r>
              <m:rPr>
                <m:sty m:val="i"/>
              </m:rPr>
              <m:t>n</m:t>
            </m:r>
            <m:r>
              <m:rPr>
                <m:sty m:val="p"/>
              </m:rPr>
              <m:t>⩾</m:t>
            </m:r>
            <m:r>
              <m:rPr>
                <m:sty m:val="p"/>
              </m:rPr>
              <m:t>1</m:t>
            </m:r>
          </m:sub>
          <m:sup/>
          <m:e>
            <m:r>
              <m:rPr>
                <m:sty m:val="p"/>
              </m:rPr>
              <m:t xml:space="preserve"> </m:t>
            </m:r>
          </m:e>
        </m:nary>
        <m:r>
          <m:rPr>
            <m:sty m:val="p"/>
          </m:rPr>
          <m:t>ln</m:t>
        </m:r>
        <m:r>
          <m:rPr>
            <m:sty m:val="p"/>
          </m:rPr>
          <m:t>⁡</m:t>
        </m:r>
        <m:r>
          <m:rPr>
            <m:sty m:val="p"/>
          </m:rPr>
          <m:t>(</m:t>
        </m:r>
        <m:r>
          <m:rPr>
            <m:sty m:val="i"/>
          </m:rPr>
          <m:t>n</m:t>
        </m:r>
        <m:r>
          <m:rPr>
            <m:sty m:val="p"/>
          </m:rPr>
          <m:t>)</m:t>
        </m:r>
        <m:sSup>
          <m:sSupPr/>
          <m:e>
            <m:r>
              <m:rPr>
                <m:sty m:val="i"/>
              </m:rPr>
              <m:t>x</m:t>
            </m:r>
          </m:e>
          <m:sup>
            <m:r>
              <m:rPr>
                <m:sty m:val="i"/>
              </m:rPr>
              <m:t>n</m:t>
            </m:r>
          </m:sup>
        </m:sSup>
      </m:oMath>
      <w:r>
        <w:rPr>
          <w:rFonts w:eastAsia="Georgia" w:cs="Georgia" w:ascii="Georgia" w:hAnsi="Georgia"/>
        </w:rPr>
        <w:t xml:space="preserve">, est de rayon de convergence égal à 1 , puis préciser le domaine de définition de la fonction </w:t>
      </w:r>
      <m:oMath>
        <m:r>
          <m:rPr>
            <m:sty m:val="i"/>
          </m:rPr>
          <m:t>f</m:t>
        </m:r>
      </m:oMath>
      <w:r>
        <w:rPr/>
        <w:t xml:space="preserve">.</w:t>
      </w:r>
    </w:p>
    <w:p>
      <w:pPr>
        <w:spacing w:line="271" w:before="330" w:lineRule="auto"/>
      </w:pPr>
      <w:r>
        <w:rPr>
          <w:rFonts w:eastAsia="Georgia" w:cs="Georgia" w:ascii="Georgia" w:hAnsi="Georgia"/>
          <w:b/>
          <w:sz w:val="42"/>
        </w:rPr>
        <w:t xml:space="preserve">VII.B - Étude de f en 1.</w:t>
      </w:r>
    </w:p>
    <w:p>
      <w:pPr>
        <w:spacing w:after="220" w:lineRule="auto"/>
      </w:pPr>
      <w:r>
        <w:rPr>
          <w:rFonts w:eastAsia="Georgia" w:cs="Georgia" w:ascii="Georgia" w:hAnsi="Georgia"/>
        </w:rPr>
        <w:t xml:space="preserve">Q 39. Déterminer la limite de </w:t>
      </w:r>
      <m:oMath>
        <m:r>
          <m:rPr>
            <m:sty m:val="i"/>
          </m:rPr>
          <m:t>f</m:t>
        </m:r>
      </m:oMath>
      <w:r>
        <w:rPr/>
        <w:t xml:space="preserve"> lorsque </w:t>
      </w:r>
      <m:oMath>
        <m:r>
          <m:rPr>
            <m:sty m:val="i"/>
          </m:rPr>
          <m:t>x</m:t>
        </m:r>
      </m:oMath>
      <w:r>
        <w:rPr>
          <w:rFonts w:eastAsia="Georgia" w:cs="Georgia" w:ascii="Georgia" w:hAnsi="Georgia"/>
        </w:rPr>
        <w:t xml:space="preserve"> tend vers 1 par valeur inférieure.</w:t>
      </w:r>
      <w:r>
        <w:rPr/>
        <w:br w:type="textWrapping"/>
      </w:r>
      <w:r>
        <w:rPr>
          <w:rFonts w:eastAsia="Georgia" w:cs="Georgia" w:ascii="Georgia" w:hAnsi="Georgia"/>
        </w:rPr>
        <w:t xml:space="preserve">Q 40. Déterminer le rayon de convergence de la série entière </w:t>
      </w:r>
      <m:oMath>
        <m:nary>
          <m:naryPr>
            <m:chr m:val="∑"/>
            <m:limLoc m:val="undOvr"/>
            <m:grow m:val="1"/>
            <m:supHide m:val="1"/>
          </m:naryPr>
          <m:sub>
            <m:r>
              <m:rPr>
                <m:sty m:val="i"/>
              </m:rPr>
              <m:t>n</m:t>
            </m:r>
            <m:r>
              <m:rPr>
                <m:sty m:val="p"/>
              </m:rPr>
              <m:t>⩾</m:t>
            </m:r>
            <m:r>
              <m:rPr>
                <m:sty m:val="p"/>
              </m:rPr>
              <m:t>1</m:t>
            </m:r>
          </m:sub>
          <m:sup/>
          <m:e>
            <m:r>
              <m:rPr>
                <m:sty m:val="p"/>
              </m:rPr>
              <m:t xml:space="preserve"> </m:t>
            </m:r>
          </m:e>
        </m:nary>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p"/>
                  </m:rPr>
                  <m:t>2</m:t>
                </m:r>
              </m:den>
            </m:f>
            <m:r>
              <m:rPr>
                <m:sty m:val="p"/>
              </m:rPr>
              <m:t>+</m:t>
            </m:r>
            <m:r>
              <m:rPr>
                <m:sty m:val="p"/>
              </m:rPr>
              <m:t>…</m:t>
            </m:r>
            <m:r>
              <m:rPr>
                <m:sty m:val="p"/>
              </m:rPr>
              <m:t>+</m:t>
            </m:r>
            <m:f>
              <m:fPr>
                <m:ctrlPr>
                  <w:rPr>
                    <w:rFonts w:ascii="Cambria Math" w:hAnsi="Cambria Math"/>
                  </w:rPr>
                </m:ctrlPr>
              </m:fPr>
              <m:num>
                <m:r>
                  <m:rPr>
                    <m:sty m:val="p"/>
                  </m:rPr>
                  <m:t>1</m:t>
                </m:r>
              </m:num>
              <m:den>
                <m:r>
                  <m:rPr>
                    <m:sty m:val="i"/>
                  </m:rPr>
                  <m:t>n</m:t>
                </m:r>
              </m:den>
            </m:f>
          </m:e>
        </m:d>
        <m:sSup>
          <m:sSupPr/>
          <m:e>
            <m:r>
              <m:rPr>
                <m:sty m:val="i"/>
              </m:rPr>
              <m:t>x</m:t>
            </m:r>
          </m:e>
          <m:sup>
            <m:r>
              <m:rPr>
                <m:sty m:val="i"/>
              </m:rPr>
              <m:t>n</m:t>
            </m:r>
          </m:sup>
        </m:sSup>
      </m:oMath>
      <w:r>
        <w:rPr>
          <w:rFonts w:eastAsia="Georgia" w:cs="Georgia" w:ascii="Georgia" w:hAnsi="Georgia"/>
        </w:rPr>
        <w:t xml:space="preserve"> de la variable réelle </w:t>
      </w:r>
      <m:oMath>
        <m:r>
          <m:rPr>
            <m:sty m:val="i"/>
          </m:rPr>
          <m:t>x</m:t>
        </m:r>
      </m:oMath>
      <w:r>
        <w:rPr/>
        <w:t xml:space="preserve"> dont on note alors </w:t>
      </w:r>
      <m:oMath>
        <m:r>
          <m:rPr>
            <m:sty m:val="i"/>
          </m:rPr>
          <m:t>g</m:t>
        </m:r>
      </m:oMath>
      <w:r>
        <w:rPr/>
        <w:t xml:space="preserve"> sa somme.</w:t>
      </w:r>
    </w:p>
    <w:p>
      <w:pPr>
        <w:spacing w:after="220" w:lineRule="auto"/>
      </w:pPr>
      <w:r>
        <w:rPr>
          <w:rFonts w:eastAsia="Georgia" w:cs="Georgia" w:ascii="Georgia" w:hAnsi="Georgia"/>
        </w:rPr>
        <w:t xml:space="preserve">Q 41. À l'aide des deux séries entières </w:t>
      </w:r>
      <m:oMath>
        <m:nary>
          <m:naryPr>
            <m:chr m:val="∑"/>
            <m:limLoc m:val="undOvr"/>
            <m:grow m:val="1"/>
            <m:supHide m:val="1"/>
          </m:naryPr>
          <m:sub>
            <m:r>
              <m:rPr>
                <m:sty m:val="i"/>
              </m:rPr>
              <m:t>n</m:t>
            </m:r>
            <m:r>
              <m:rPr>
                <m:sty m:val="p"/>
              </m:rPr>
              <m:t>⩾</m:t>
            </m:r>
            <m:r>
              <m:rPr>
                <m:sty m:val="p"/>
              </m:rPr>
              <m:t>0</m:t>
            </m:r>
          </m:sub>
          <m:sup/>
          <m:e>
            <m:r>
              <m:rPr>
                <m:sty m:val="p"/>
              </m:rPr>
              <m:t xml:space="preserve"> </m:t>
            </m:r>
          </m:e>
        </m:nary>
        <m:sSup>
          <m:sSupPr/>
          <m:e>
            <m:r>
              <m:rPr>
                <m:sty m:val="i"/>
              </m:rPr>
              <m:t>x</m:t>
            </m:r>
          </m:e>
          <m:sup>
            <m:r>
              <m:rPr>
                <m:sty m:val="i"/>
              </m:rPr>
              <m:t>n</m:t>
            </m:r>
          </m:sup>
        </m:sSup>
      </m:oMath>
      <w:r>
        <w:rPr/>
        <w:t xml:space="preserve"> et </w:t>
      </w:r>
      <m:oMath>
        <m:nary>
          <m:naryPr>
            <m:chr m:val="∑"/>
            <m:limLoc m:val="undOvr"/>
            <m:grow m:val="1"/>
            <m:supHide m:val="1"/>
          </m:naryPr>
          <m:sub>
            <m:r>
              <m:rPr>
                <m:sty m:val="i"/>
              </m:rPr>
              <m:t>n</m:t>
            </m:r>
            <m:r>
              <m:rPr>
                <m:sty m:val="p"/>
              </m:rPr>
              <m:t>⩾</m:t>
            </m:r>
            <m:r>
              <m:rPr>
                <m:sty m:val="p"/>
              </m:rPr>
              <m:t>1</m:t>
            </m:r>
          </m:sub>
          <m:sup/>
          <m:e>
            <m:r>
              <m:rPr>
                <m:sty m:val="p"/>
              </m:rPr>
              <m:t xml:space="preserve"> </m:t>
            </m:r>
          </m:e>
        </m:nary>
        <m:f>
          <m:fPr>
            <m:ctrlPr>
              <w:rPr>
                <w:rFonts w:ascii="Cambria Math" w:hAnsi="Cambria Math"/>
              </w:rPr>
            </m:ctrlPr>
          </m:fPr>
          <m:num>
            <m:sSup>
              <m:sSupPr/>
              <m:e>
                <m:r>
                  <m:rPr>
                    <m:sty m:val="i"/>
                  </m:rPr>
                  <m:t>x</m:t>
                </m:r>
              </m:e>
              <m:sup>
                <m:r>
                  <m:rPr>
                    <m:sty m:val="i"/>
                  </m:rPr>
                  <m:t>n</m:t>
                </m:r>
              </m:sup>
            </m:sSup>
          </m:num>
          <m:den>
            <m:r>
              <m:rPr>
                <m:sty m:val="i"/>
              </m:rPr>
              <m:t>n</m:t>
            </m:r>
          </m:den>
        </m:f>
      </m:oMath>
      <w:r>
        <w:rPr/>
        <w:t xml:space="preserve"> montrer que :</w:t>
      </w:r>
    </w:p>
    <w:p>
      <w:pPr>
        <w:spacing w:after="220" w:lineRule="auto"/>
      </w:pPr>
      <m:oMathPara>
        <m:oMath>
          <m:r>
            <m:rPr>
              <m:sty m:val="p"/>
            </m:rPr>
            <m:t>∀</m:t>
          </m:r>
          <m:r>
            <m:rPr>
              <m:sty m:val="i"/>
            </m:rPr>
            <m:t>x</m:t>
          </m:r>
          <m:r>
            <m:rPr>
              <m:sty m:val="p"/>
            </m:rPr>
            <m:t>∈</m:t>
          </m:r>
          <m:r>
            <m:rPr>
              <m:sty m:val="p"/>
            </m:rPr>
            <m:t>]</m:t>
          </m:r>
          <m:r>
            <m:rPr>
              <m:sty m:val="p"/>
            </m:rPr>
            <m:t>−</m:t>
          </m:r>
          <m:r>
            <m:rPr>
              <m:sty m:val="p"/>
            </m:rPr>
            <m:t>1</m:t>
          </m:r>
          <m:r>
            <m:rPr>
              <m:sty m:val="p"/>
            </m:rPr>
            <m:t>,</m:t>
          </m:r>
          <m:r>
            <m:rPr>
              <m:sty m:val="p"/>
            </m:rPr>
            <m:t>1</m:t>
          </m:r>
          <m:d>
            <m:dPr>
              <m:begChr m:val="["/>
              <m:endChr m:val=""/>
              <m:ctrlPr>
                <w:rPr>
                  <w:rFonts w:ascii="Cambria Math" w:hAnsi="Cambria Math"/>
                </w:rPr>
              </m:ctrlPr>
            </m:dPr>
            <m:e>
              <m:r>
                <m:rPr>
                  <m:sty m:val="p"/>
                </m:rPr>
                <m:t>,</m:t>
              </m:r>
              <m:r>
                <m:rPr>
                  <m:sty m:val="i"/>
                </m:rPr>
                <m:t>g</m:t>
              </m:r>
              <m:r>
                <m:rPr>
                  <m:sty m:val="p"/>
                </m:rPr>
                <m:t>(</m:t>
              </m:r>
              <m:r>
                <m:rPr>
                  <m:sty m:val="i"/>
                </m:rPr>
                <m:t>x</m:t>
              </m:r>
              <m:r>
                <m:rPr>
                  <m:sty m:val="p"/>
                </m:rPr>
                <m:t>)</m:t>
              </m:r>
              <m:r>
                <m:rPr>
                  <m:sty m:val="p"/>
                </m:rPr>
                <m:t>=</m:t>
              </m:r>
              <m:f>
                <m:fPr>
                  <m:ctrlPr>
                    <w:rPr>
                      <w:rFonts w:ascii="Cambria Math" w:hAnsi="Cambria Math"/>
                    </w:rPr>
                  </m:ctrlPr>
                </m:fPr>
                <m:num>
                  <m:r>
                    <m:rPr>
                      <m:sty m:val="p"/>
                    </m:rPr>
                    <m:t>ln</m:t>
                  </m:r>
                  <m:r>
                    <m:rPr>
                      <m:sty m:val="p"/>
                    </m:rPr>
                    <m:t>⁡</m:t>
                  </m:r>
                  <m:r>
                    <m:rPr>
                      <m:sty m:val="p"/>
                    </m:rPr>
                    <m:t>(</m:t>
                  </m:r>
                  <m:r>
                    <m:rPr>
                      <m:sty m:val="p"/>
                    </m:rPr>
                    <m:t>1</m:t>
                  </m:r>
                  <m:r>
                    <m:rPr>
                      <m:sty m:val="p"/>
                    </m:rPr>
                    <m:t>−</m:t>
                  </m:r>
                  <m:r>
                    <m:rPr>
                      <m:sty m:val="i"/>
                    </m:rPr>
                    <m:t>x</m:t>
                  </m:r>
                  <m:r>
                    <m:rPr>
                      <m:sty m:val="p"/>
                    </m:rPr>
                    <m:t>)</m:t>
                  </m:r>
                </m:num>
                <m:den>
                  <m:r>
                    <m:rPr>
                      <m:sty m:val="i"/>
                    </m:rPr>
                    <m:t>x</m:t>
                  </m:r>
                  <m:r>
                    <m:rPr>
                      <m:sty m:val="p"/>
                    </m:rPr>
                    <m:t>−</m:t>
                  </m:r>
                  <m:r>
                    <m:rPr>
                      <m:sty m:val="p"/>
                    </m:rPr>
                    <m:t>1</m:t>
                  </m:r>
                </m:den>
              </m:f>
            </m:e>
          </m:d>
        </m:oMath>
      </m:oMathPara>
    </w:p>
    <w:p>
      <w:pPr>
        <w:spacing w:after="220" w:lineRule="auto"/>
      </w:pPr>
      <w:r>
        <w:rPr/>
        <w:t xml:space="preserve">Q 42. Montrer qu'il existe </w:t>
      </w:r>
      <m:oMath>
        <m:r>
          <m:rPr>
            <m:sty m:val="i"/>
          </m:rPr>
          <m:t>M</m:t>
        </m:r>
        <m:r>
          <m:rPr>
            <m:sty m:val="p"/>
          </m:rPr>
          <m:t>&gt;</m:t>
        </m:r>
        <m:r>
          <m:rPr>
            <m:sty m:val="p"/>
          </m:rPr>
          <m:t>0</m:t>
        </m:r>
      </m:oMath>
      <w:r>
        <w:rPr/>
        <w:t xml:space="preserve"> tel que: </w:t>
      </w:r>
      <m:oMath>
        <m:r>
          <m:rPr>
            <m:sty m:val="p"/>
          </m:rPr>
          <m:t xml:space="preserve"> </m:t>
        </m:r>
        <m:r>
          <m:rPr>
            <m:sty m:val="p"/>
          </m:rPr>
          <m:t>∀</m:t>
        </m:r>
        <m:r>
          <m:rPr>
            <m:sty m:val="i"/>
          </m:rPr>
          <m:t>x</m:t>
        </m:r>
        <m:r>
          <m:rPr>
            <m:sty m:val="p"/>
          </m:rPr>
          <m:t>∈</m:t>
        </m:r>
        <m:d>
          <m:dPr>
            <m:begChr m:val="["/>
            <m:endChr m:val=""/>
            <m:ctrlPr>
              <w:rPr>
                <w:rFonts w:ascii="Cambria Math" w:hAnsi="Cambria Math"/>
              </w:rPr>
            </m:ctrlPr>
          </m:dPr>
          <m:e>
            <m:r>
              <m:rPr>
                <m:sty m:val="p"/>
              </m:rPr>
              <m:t>0</m:t>
            </m:r>
            <m:r>
              <m:rPr>
                <m:sty m:val="p"/>
              </m:rPr>
              <m:t>,</m:t>
            </m:r>
            <m:r>
              <m:rPr>
                <m:sty m:val="p"/>
              </m:rPr>
              <m:t>1</m:t>
            </m:r>
            <m:d>
              <m:dPr>
                <m:begChr m:val="["/>
                <m:endChr m:val=""/>
                <m:ctrlPr>
                  <w:rPr>
                    <w:rFonts w:ascii="Cambria Math" w:hAnsi="Cambria Math"/>
                  </w:rPr>
                </m:ctrlPr>
              </m:dPr>
              <m:e>
                <m:r>
                  <m:rPr>
                    <m:sty m:val="p"/>
                  </m:rPr>
                  <m:t>,</m:t>
                </m:r>
                <m:r>
                  <m:rPr>
                    <m:sty m:val="p"/>
                  </m:rPr>
                  <m:t>|</m:t>
                </m:r>
                <m:r>
                  <m:rPr>
                    <m:sty m:val="i"/>
                  </m:rPr>
                  <m:t>f</m:t>
                </m:r>
                <m:r>
                  <m:rPr>
                    <m:sty m:val="p"/>
                  </m:rPr>
                  <m:t>(</m:t>
                </m:r>
                <m:r>
                  <m:rPr>
                    <m:sty m:val="i"/>
                  </m:rPr>
                  <m:t>x</m:t>
                </m:r>
                <m:r>
                  <m:rPr>
                    <m:sty m:val="p"/>
                  </m:rPr>
                  <m:t>)</m:t>
                </m:r>
                <m:r>
                  <m:rPr>
                    <m:sty m:val="p"/>
                  </m:rPr>
                  <m:t>−</m:t>
                </m:r>
                <m:r>
                  <m:rPr>
                    <m:sty m:val="i"/>
                  </m:rPr>
                  <m:t>g</m:t>
                </m:r>
                <m:r>
                  <m:rPr>
                    <m:sty m:val="p"/>
                  </m:rPr>
                  <m:t>(</m:t>
                </m:r>
                <m:r>
                  <m:rPr>
                    <m:sty m:val="i"/>
                  </m:rPr>
                  <m:t>x</m:t>
                </m:r>
                <m:r>
                  <m:rPr>
                    <m:sty m:val="p"/>
                  </m:rPr>
                  <m:t>)</m:t>
                </m:r>
                <m:r>
                  <m:rPr>
                    <m:sty m:val="p"/>
                  </m:rPr>
                  <m:t>|</m:t>
                </m:r>
                <m:r>
                  <m:rPr>
                    <m:sty m:val="p"/>
                  </m:rPr>
                  <m:t>⩽</m:t>
                </m:r>
                <m:f>
                  <m:fPr>
                    <m:ctrlPr>
                      <w:rPr>
                        <w:rFonts w:ascii="Cambria Math" w:hAnsi="Cambria Math"/>
                      </w:rPr>
                    </m:ctrlPr>
                  </m:fPr>
                  <m:num>
                    <m:r>
                      <m:rPr>
                        <m:sty m:val="i"/>
                      </m:rPr>
                      <m:t>M</m:t>
                    </m:r>
                  </m:num>
                  <m:den>
                    <m:r>
                      <m:rPr>
                        <m:sty m:val="p"/>
                      </m:rPr>
                      <m:t>1</m:t>
                    </m:r>
                    <m:r>
                      <m:rPr>
                        <m:sty m:val="p"/>
                      </m:rPr>
                      <m:t>−</m:t>
                    </m:r>
                    <m:r>
                      <m:rPr>
                        <m:sty m:val="i"/>
                      </m:rPr>
                      <m:t>x</m:t>
                    </m:r>
                  </m:den>
                </m:f>
              </m:e>
            </m:d>
          </m:e>
        </m:d>
      </m:oMath>
      <w:r>
        <w:rPr/>
        <w:t xml:space="preserve">.</w:t>
      </w:r>
      <w:r>
        <w:rPr/>
        <w:br w:type="textWrapping"/>
      </w:r>
      <w:r>
        <w:rPr>
          <w:rFonts w:eastAsia="Georgia" w:cs="Georgia" w:ascii="Georgia" w:hAnsi="Georgia"/>
        </w:rPr>
        <w:t xml:space="preserve">Q 43. En déduire que </w:t>
      </w:r>
      <m:oMath>
        <m:r>
          <m:rPr>
            <m:sty m:val="i"/>
          </m:rPr>
          <m:t>f</m:t>
        </m:r>
        <m:r>
          <m:rPr>
            <m:sty m:val="p"/>
          </m:rPr>
          <m:t>(</m:t>
        </m:r>
        <m:r>
          <m:rPr>
            <m:sty m:val="i"/>
          </m:rPr>
          <m:t>x</m:t>
        </m:r>
        <m:r>
          <m:rPr>
            <m:sty m:val="p"/>
          </m:rPr>
          <m:t>)</m:t>
        </m:r>
        <m:limLow>
          <m:limLowPr/>
          <m:e>
            <m:r>
              <m:rPr>
                <m:sty m:val="p"/>
              </m:rPr>
              <m:t>∼</m:t>
            </m:r>
          </m:e>
          <m:lim>
            <m:m>
              <m:mPr>
                <m:plcHide m:val="1"/>
                <m:cGpRule m:val="4"/>
                <m:mcs>
                  <m:mc>
                    <m:mcPr>
                      <m:count m:val="1"/>
                      <m:mcJc m:val="center"/>
                    </m:mcPr>
                  </m:mc>
                </m:mcs>
                <m:ctrlPr>
                  <w:rPr>
                    <w:rFonts w:ascii="Cambria Math" w:hAnsi="Cambria Math"/>
                    <w:i/>
                  </w:rPr>
                </m:ctrlPr>
              </m:mPr>
              <m:mr>
                <m:e>
                  <m:r>
                    <m:rPr>
                      <m:sty m:val="i"/>
                    </m:rPr>
                    <m:t>x</m:t>
                  </m:r>
                  <m:r>
                    <m:rPr>
                      <m:sty m:val="p"/>
                    </m:rPr>
                    <m:t>→</m:t>
                  </m:r>
                  <m:r>
                    <m:rPr>
                      <m:sty m:val="p"/>
                    </m:rPr>
                    <m:t>1</m:t>
                  </m:r>
                </m:e>
              </m:mr>
              <m:mr>
                <m:e>
                  <m:r>
                    <m:rPr>
                      <m:sty m:val="i"/>
                    </m:rPr>
                    <m:t>x</m:t>
                  </m:r>
                  <m:r>
                    <m:rPr>
                      <m:sty m:val="p"/>
                    </m:rPr>
                    <m:t>&lt;</m:t>
                  </m:r>
                  <m:r>
                    <m:rPr>
                      <m:sty m:val="p"/>
                    </m:rPr>
                    <m:t>1</m:t>
                  </m:r>
                </m:e>
              </m:mr>
            </m:m>
          </m:lim>
        </m:limLow>
        <m:r>
          <m:rPr>
            <m:sty m:val="i"/>
          </m:rPr>
          <m:t>g</m:t>
        </m:r>
        <m:r>
          <m:rPr>
            <m:sty m:val="p"/>
          </m:rPr>
          <m:t>(</m:t>
        </m:r>
        <m:r>
          <m:rPr>
            <m:sty m:val="i"/>
          </m:rPr>
          <m:t>x</m:t>
        </m:r>
        <m:r>
          <m:rPr>
            <m:sty m:val="p"/>
          </m:rPr>
          <m:t>)</m:t>
        </m:r>
      </m:oMath>
      <w:r>
        <w:rPr/>
        <w:t xml:space="preserve">.</w:t>
      </w:r>
    </w:p>
    <w:p>
      <w:pPr>
        <w:spacing w:line="271" w:before="330" w:lineRule="auto"/>
      </w:pPr>
      <w:r>
        <w:rPr>
          <w:rFonts w:eastAsia="Georgia" w:cs="Georgia" w:ascii="Georgia" w:hAnsi="Georgia"/>
          <w:b/>
          <w:sz w:val="42"/>
        </w:rPr>
        <w:t xml:space="preserve">VII.C-Étude de fen-1.</w:t>
      </w:r>
    </w:p>
    <w:p>
      <w:pPr>
        <w:spacing w:after="220" w:lineRule="auto"/>
      </w:pPr>
      <w:r>
        <w:rPr>
          <w:rFonts w:eastAsia="Georgia" w:cs="Georgia" w:ascii="Georgia" w:hAnsi="Georgia"/>
        </w:rPr>
        <w:t xml:space="preserve">On considère la suite </w:t>
      </w:r>
      <m:oMath>
        <m:sSub>
          <m:sSubPr/>
          <m:e>
            <m:d>
              <m:dPr>
                <m:begChr m:val="("/>
                <m:endChr m:val=")"/>
                <m:ctrlPr>
                  <w:rPr>
                    <w:rFonts w:ascii="Cambria Math" w:hAnsi="Cambria Math"/>
                  </w:rPr>
                </m:ctrlPr>
              </m:dPr>
              <m:e>
                <m:sSub>
                  <m:sSubPr/>
                  <m:e>
                    <m:r>
                      <m:rPr>
                        <m:sty m:val="i"/>
                      </m:rPr>
                      <m:t>c</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dont le terme général est donné par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c</m:t>
                        </m:r>
                      </m:e>
                      <m:sub>
                        <m:r>
                          <m:rPr>
                            <m:sty m:val="p"/>
                          </m:rPr>
                          <m:t>1</m:t>
                        </m:r>
                      </m:sub>
                    </m:sSub>
                    <m:r>
                      <m:rPr>
                        <m:sty m:val="p"/>
                      </m:rPr>
                      <m:t>=</m:t>
                    </m:r>
                    <m:r>
                      <m:rPr>
                        <m:sty m:val="p"/>
                      </m:rPr>
                      <m:t>−</m:t>
                    </m:r>
                    <m:r>
                      <m:rPr>
                        <m:sty m:val="p"/>
                      </m:rPr>
                      <m:t>1</m:t>
                    </m:r>
                  </m:e>
                </m:mr>
                <m:mr>
                  <m:e>
                    <m:r>
                      <m:rPr>
                        <m:sty m:val="p"/>
                      </m:rPr>
                      <m:t>∀</m:t>
                    </m:r>
                    <m:r>
                      <m:rPr>
                        <m:sty m:val="i"/>
                      </m:rPr>
                      <m:t>n</m:t>
                    </m:r>
                    <m:r>
                      <m:rPr>
                        <m:sty m:val="p"/>
                      </m:rPr>
                      <m:t>∈</m:t>
                    </m:r>
                    <m:r>
                      <m:rPr>
                        <m:scr m:val="double-struck"/>
                      </m:rPr>
                      <m:t>N</m:t>
                    </m:r>
                    <m:r>
                      <m:rPr>
                        <m:sty m:val="p"/>
                      </m:rPr>
                      <m:t>∖</m:t>
                    </m:r>
                    <m:r>
                      <m:rPr>
                        <m:sty m:val="p"/>
                      </m:rPr>
                      <m:t>{</m:t>
                    </m:r>
                    <m:r>
                      <m:rPr>
                        <m:sty m:val="p"/>
                      </m:rPr>
                      <m:t>0</m:t>
                    </m:r>
                    <m:r>
                      <m:rPr>
                        <m:sty m:val="p"/>
                      </m:rPr>
                      <m:t>,</m:t>
                    </m:r>
                    <m:r>
                      <m:rPr>
                        <m:sty m:val="p"/>
                      </m:rPr>
                      <m:t>1</m:t>
                    </m:r>
                    <m:r>
                      <m:rPr>
                        <m:sty m:val="p"/>
                      </m:rPr>
                      <m:t>}</m:t>
                    </m:r>
                    <m:r>
                      <m:rPr>
                        <m:sty m:val="p"/>
                      </m:rPr>
                      <m:t>,</m:t>
                    </m:r>
                    <m:sSub>
                      <m:sSubPr/>
                      <m:e>
                        <m:r>
                          <m:rPr>
                            <m:sty m:val="i"/>
                          </m:rPr>
                          <m:t>c</m:t>
                        </m:r>
                      </m:e>
                      <m:sub>
                        <m:r>
                          <m:rPr>
                            <m:sty m:val="i"/>
                          </m:rPr>
                          <m:t>n</m:t>
                        </m:r>
                      </m:sub>
                    </m:sSub>
                    <m:r>
                      <m:rPr>
                        <m:sty m:val="p"/>
                      </m:rPr>
                      <m:t>=</m:t>
                    </m:r>
                    <m:r>
                      <m:rPr>
                        <m:sty m:val="p"/>
                      </m:rPr>
                      <m:t>−</m:t>
                    </m:r>
                    <m:r>
                      <m:rPr>
                        <m:sty m:val="p"/>
                      </m:rPr>
                      <m:t>ln</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i"/>
                              </m:rPr>
                              <m:t>n</m:t>
                            </m:r>
                          </m:den>
                        </m:f>
                      </m:e>
                    </m:d>
                    <m:r>
                      <m:rPr>
                        <m:sty m:val="p"/>
                      </m:rPr>
                      <m:t>−</m:t>
                    </m:r>
                    <m:f>
                      <m:fPr>
                        <m:ctrlPr>
                          <w:rPr>
                            <w:rFonts w:ascii="Cambria Math" w:hAnsi="Cambria Math"/>
                          </w:rPr>
                        </m:ctrlPr>
                      </m:fPr>
                      <m:num>
                        <m:r>
                          <m:rPr>
                            <m:sty m:val="p"/>
                          </m:rPr>
                          <m:t>1</m:t>
                        </m:r>
                      </m:num>
                      <m:den>
                        <m:r>
                          <m:rPr>
                            <m:sty m:val="i"/>
                          </m:rPr>
                          <m:t>n</m:t>
                        </m:r>
                      </m:den>
                    </m:f>
                  </m:e>
                </m:mr>
              </m:m>
            </m:e>
          </m:d>
        </m:oMath>
      </m:oMathPara>
    </w:p>
    <w:p>
      <w:pPr>
        <w:spacing w:after="220" w:lineRule="auto"/>
      </w:pPr>
      <w:r>
        <w:rPr>
          <w:rFonts w:eastAsia="Georgia" w:cs="Georgia" w:ascii="Georgia" w:hAnsi="Georgia"/>
        </w:rPr>
        <w:t xml:space="preserve">Q 44. Montrer que le rayon de convergence de la série entière </w:t>
      </w:r>
      <m:oMath>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c</m:t>
            </m:r>
          </m:e>
          <m:sub>
            <m:r>
              <m:rPr>
                <m:sty m:val="i"/>
              </m:rPr>
              <m:t>n</m:t>
            </m:r>
          </m:sub>
        </m:sSub>
        <m:sSup>
          <m:sSupPr/>
          <m:e>
            <m:r>
              <m:rPr>
                <m:sty m:val="i"/>
              </m:rPr>
              <m:t>x</m:t>
            </m:r>
          </m:e>
          <m:sup>
            <m:r>
              <m:rPr>
                <m:sty m:val="i"/>
              </m:rPr>
              <m:t>n</m:t>
            </m:r>
          </m:sup>
        </m:sSup>
      </m:oMath>
      <w:r>
        <w:rPr>
          <w:rFonts w:eastAsia="Georgia" w:cs="Georgia" w:ascii="Georgia" w:hAnsi="Georgia"/>
        </w:rPr>
        <w:t xml:space="preserve"> de la variable réelle </w:t>
      </w:r>
      <m:oMath>
        <m:r>
          <m:rPr>
            <m:sty m:val="i"/>
          </m:rPr>
          <m:t>x</m:t>
        </m:r>
      </m:oMath>
      <w:r>
        <w:rPr/>
        <w:t xml:space="preserve">, dont on note alors </w:t>
      </w:r>
      <m:oMath>
        <m:r>
          <m:rPr>
            <m:sty m:val="i"/>
          </m:rPr>
          <m:t>h</m:t>
        </m:r>
      </m:oMath>
      <w:r>
        <w:rPr>
          <w:rFonts w:eastAsia="Georgia" w:cs="Georgia" w:ascii="Georgia" w:hAnsi="Georgia"/>
        </w:rPr>
        <w:t xml:space="preserve"> sa somme, est égal à 1, puis préciser le domaine de définition de </w:t>
      </w:r>
      <m:oMath>
        <m:r>
          <m:rPr>
            <m:sty m:val="i"/>
          </m:rPr>
          <m:t>h</m:t>
        </m:r>
      </m:oMath>
      <w:r>
        <w:rPr/>
        <w:t xml:space="preserve">.</w:t>
      </w:r>
      <w:r>
        <w:rPr/>
        <w:br w:type="textWrapping"/>
      </w:r>
      <w:r>
        <w:rPr>
          <w:rFonts w:eastAsia="Georgia" w:cs="Georgia" w:ascii="Georgia" w:hAnsi="Georgia"/>
        </w:rPr>
        <w:t xml:space="preserve">Q 45. Montrer que la série numérique </w:t>
      </w:r>
      <m:oMath>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c</m:t>
            </m:r>
          </m:e>
          <m:sub>
            <m:r>
              <m:rPr>
                <m:sty m:val="i"/>
              </m:rPr>
              <m:t>n</m:t>
            </m:r>
          </m:sub>
        </m:sSub>
      </m:oMath>
      <w:r>
        <w:rPr/>
        <w:t xml:space="preserve"> converge vers la constante </w:t>
      </w:r>
      <m:oMath>
        <m:r>
          <m:rPr>
            <m:sty m:val="p"/>
          </m:rPr>
          <m:t>−</m:t>
        </m:r>
        <m:r>
          <m:rPr>
            <m:sty m:val="i"/>
          </m:rPr>
          <m:t>γ</m:t>
        </m:r>
      </m:oMath>
      <w:r>
        <w:rPr/>
        <w:t xml:space="preserve">.</w:t>
      </w:r>
      <w:r>
        <w:rPr/>
        <w:br w:type="textWrapping"/>
      </w:r>
      <w:r>
        <w:rPr/>
        <w:t xml:space="preserve">Q 46. La fonction </w:t>
      </w:r>
      <m:oMath>
        <m:r>
          <m:rPr>
            <m:sty m:val="i"/>
          </m:rPr>
          <m:t>h</m:t>
        </m:r>
      </m:oMath>
      <w:r>
        <w:rPr/>
        <w:t xml:space="preserve"> est-elle continue en 1 ?</w:t>
      </w:r>
      <w:r>
        <w:rPr/>
        <w:br w:type="textWrapping"/>
      </w:r>
      <w:r>
        <w:rPr/>
        <w:t xml:space="preserve">Q 47. Montrer que :</w:t>
      </w:r>
    </w:p>
    <w:p>
      <w:pPr>
        <w:spacing w:after="220" w:lineRule="auto"/>
      </w:pPr>
      <m:oMathPara>
        <m:oMath>
          <m:r>
            <m:rPr>
              <m:sty m:val="p"/>
            </m:rPr>
            <m:t>∀</m:t>
          </m:r>
          <m:r>
            <m:rPr>
              <m:sty m:val="i"/>
            </m:rPr>
            <m:t>p</m:t>
          </m:r>
          <m:r>
            <m:rPr>
              <m:sty m:val="p"/>
            </m:rPr>
            <m:t>∈</m:t>
          </m:r>
          <m:sSup>
            <m:sSupPr/>
            <m:e>
              <m:r>
                <m:rPr>
                  <m:scr m:val="double-struck"/>
                </m:rPr>
                <m:t>N</m:t>
              </m:r>
            </m:e>
            <m:sup>
              <m:r>
                <m:rPr>
                  <m:sty m:val="p"/>
                </m:rPr>
                <m:t>∗</m:t>
              </m:r>
            </m:sup>
          </m:sSup>
          <m:r>
            <m:rPr>
              <m:sty m:val="p"/>
            </m:rPr>
            <m:t>,</m:t>
          </m:r>
          <m:nary>
            <m:naryPr>
              <m:chr m:val="∑"/>
              <m:limLoc m:val="undOvr"/>
              <m:grow m:val="1"/>
            </m:naryPr>
            <m:sub>
              <m:r>
                <m:rPr>
                  <m:sty m:val="i"/>
                </m:rPr>
                <m:t>k</m:t>
              </m:r>
              <m:r>
                <m:rPr>
                  <m:sty m:val="p"/>
                </m:rPr>
                <m:t>=</m:t>
              </m:r>
              <m:r>
                <m:rPr>
                  <m:sty m:val="p"/>
                </m:rPr>
                <m:t>1</m:t>
              </m:r>
            </m:sub>
            <m:sup>
              <m:r>
                <m:rPr>
                  <m:sty m:val="p"/>
                </m:rPr>
                <m:t>2</m:t>
              </m:r>
              <m:r>
                <m:rPr>
                  <m:sty m:val="i"/>
                </m:rPr>
                <m:t>p</m:t>
              </m:r>
            </m:sup>
            <m:e>
              <m:r>
                <m:rPr>
                  <m:sty m:val="p"/>
                </m:rPr>
                <m:t xml:space="preserve"> </m:t>
              </m:r>
            </m:e>
          </m:nary>
          <m:r>
            <m:rPr>
              <m:sty m:val="p"/>
            </m:rPr>
            <m:t>(</m:t>
          </m:r>
          <m:r>
            <m:rPr>
              <m:sty m:val="p"/>
            </m:rPr>
            <m:t>−</m:t>
          </m:r>
          <m:r>
            <m:rPr>
              <m:sty m:val="p"/>
            </m:rPr>
            <m:t>1</m:t>
          </m:r>
          <m:sSup>
            <m:sSupPr/>
            <m:e>
              <m:r>
                <m:rPr>
                  <m:sty m:val="p"/>
                </m:rPr>
                <m:t>)</m:t>
              </m:r>
            </m:e>
            <m:sup>
              <m:r>
                <m:rPr>
                  <m:sty m:val="i"/>
                </m:rPr>
                <m:t>k</m:t>
              </m:r>
            </m:sup>
          </m:sSup>
          <m:sSub>
            <m:sSubPr/>
            <m:e>
              <m:r>
                <m:rPr>
                  <m:sty m:val="i"/>
                </m:rPr>
                <m:t>c</m:t>
              </m:r>
            </m:e>
            <m:sub>
              <m:r>
                <m:rPr>
                  <m:sty m:val="i"/>
                </m:rPr>
                <m:t>k</m:t>
              </m:r>
            </m:sub>
          </m:sSub>
          <m:r>
            <m:rPr>
              <m:sty m:val="p"/>
            </m:rPr>
            <m:t>=</m:t>
          </m:r>
          <m:r>
            <m:rPr>
              <m:sty m:val="p"/>
            </m:rPr>
            <m:t>ln</m:t>
          </m:r>
          <m:r>
            <m:rPr>
              <m:sty m:val="p"/>
            </m:rPr>
            <m:t>⁡</m:t>
          </m:r>
          <m:d>
            <m:dPr>
              <m:begChr m:val="("/>
              <m:endChr m:val=")"/>
              <m:ctrlPr>
                <w:rPr>
                  <w:rFonts w:ascii="Cambria Math" w:hAnsi="Cambria Math"/>
                </w:rPr>
              </m:ctrlPr>
            </m:dPr>
            <m:e>
              <m:f>
                <m:fPr>
                  <m:ctrlPr>
                    <w:rPr>
                      <w:rFonts w:ascii="Cambria Math" w:hAnsi="Cambria Math"/>
                    </w:rPr>
                  </m:ctrlPr>
                </m:fPr>
                <m:num>
                  <m:sSup>
                    <m:sSupPr/>
                    <m:e>
                      <m:r>
                        <m:rPr>
                          <m:sty m:val="p"/>
                        </m:rPr>
                        <m:t>2</m:t>
                      </m:r>
                    </m:e>
                    <m:sup>
                      <m:r>
                        <m:rPr>
                          <m:sty m:val="p"/>
                        </m:rPr>
                        <m:t>4</m:t>
                      </m:r>
                      <m:r>
                        <m:rPr>
                          <m:sty m:val="i"/>
                        </m:rPr>
                        <m:t>p</m:t>
                      </m:r>
                    </m:sup>
                  </m:sSup>
                  <m:r>
                    <m:rPr>
                      <m:sty m:val="p"/>
                    </m:rPr>
                    <m:t>(</m:t>
                  </m:r>
                  <m:r>
                    <m:rPr>
                      <m:sty m:val="i"/>
                    </m:rPr>
                    <m:t>p</m:t>
                  </m:r>
                  <m:r>
                    <m:rPr>
                      <m:sty m:val="p"/>
                    </m:rPr>
                    <m:t>!</m:t>
                  </m:r>
                  <m:sSup>
                    <m:sSupPr/>
                    <m:e>
                      <m:r>
                        <m:rPr>
                          <m:sty m:val="p"/>
                        </m:rPr>
                        <m:t>)</m:t>
                      </m:r>
                    </m:e>
                    <m:sup>
                      <m:r>
                        <m:rPr>
                          <m:sty m:val="p"/>
                        </m:rPr>
                        <m:t>4</m:t>
                      </m:r>
                    </m:sup>
                  </m:sSup>
                </m:num>
                <m:den>
                  <m:r>
                    <m:rPr>
                      <m:sty m:val="p"/>
                    </m:rPr>
                    <m:t>2</m:t>
                  </m:r>
                  <m:r>
                    <m:rPr>
                      <m:sty m:val="i"/>
                    </m:rPr>
                    <m:t>p</m:t>
                  </m:r>
                  <m:r>
                    <m:rPr>
                      <m:sty m:val="p"/>
                    </m:rPr>
                    <m:t>(</m:t>
                  </m:r>
                  <m:r>
                    <m:rPr>
                      <m:sty m:val="p"/>
                    </m:rPr>
                    <m:t>(</m:t>
                  </m:r>
                  <m:r>
                    <m:rPr>
                      <m:sty m:val="p"/>
                    </m:rPr>
                    <m:t>2</m:t>
                  </m:r>
                  <m:r>
                    <m:rPr>
                      <m:sty m:val="i"/>
                    </m:rPr>
                    <m:t>p</m:t>
                  </m:r>
                  <m:r>
                    <m:rPr>
                      <m:sty m:val="p"/>
                    </m:rPr>
                    <m:t>)</m:t>
                  </m:r>
                  <m:r>
                    <m:rPr>
                      <m:sty m:val="p"/>
                    </m:rPr>
                    <m:t>!</m:t>
                  </m:r>
                  <m:sSup>
                    <m:sSupPr/>
                    <m:e>
                      <m:r>
                        <m:rPr>
                          <m:sty m:val="p"/>
                        </m:rPr>
                        <m:t>)</m:t>
                      </m:r>
                    </m:e>
                    <m:sup>
                      <m:r>
                        <m:rPr>
                          <m:sty m:val="p"/>
                        </m:rPr>
                        <m:t>2</m:t>
                      </m:r>
                    </m:sup>
                  </m:sSup>
                </m:den>
              </m:f>
            </m:e>
          </m:d>
          <m:r>
            <m:rPr>
              <m:sty m:val="p"/>
            </m:rPr>
            <m:t>+</m:t>
          </m:r>
          <m:nary>
            <m:naryPr>
              <m:chr m:val="∑"/>
              <m:limLoc m:val="undOvr"/>
              <m:grow m:val="1"/>
            </m:naryPr>
            <m:sub>
              <m:r>
                <m:rPr>
                  <m:sty m:val="i"/>
                </m:rPr>
                <m:t>k</m:t>
              </m:r>
              <m:r>
                <m:rPr>
                  <m:sty m:val="p"/>
                </m:rPr>
                <m:t>=</m:t>
              </m:r>
              <m:r>
                <m:rPr>
                  <m:sty m:val="p"/>
                </m:rPr>
                <m:t>1</m:t>
              </m:r>
            </m:sub>
            <m:sup>
              <m:r>
                <m:rPr>
                  <m:sty m:val="p"/>
                </m:rPr>
                <m:t>2</m:t>
              </m:r>
              <m:r>
                <m:rPr>
                  <m:sty m:val="i"/>
                </m:rPr>
                <m:t>p</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k</m:t>
                  </m:r>
                  <m:r>
                    <m:rPr>
                      <m:sty m:val="p"/>
                    </m:rPr>
                    <m:t>−</m:t>
                  </m:r>
                  <m:r>
                    <m:rPr>
                      <m:sty m:val="p"/>
                    </m:rPr>
                    <m:t>1</m:t>
                  </m:r>
                </m:sup>
              </m:sSup>
            </m:num>
            <m:den>
              <m:r>
                <m:rPr>
                  <m:sty m:val="i"/>
                </m:rPr>
                <m:t>k</m:t>
              </m:r>
            </m:den>
          </m:f>
          <m:r>
            <m:rPr>
              <m:sty m:val="p"/>
            </m:rPr>
            <m:t>.</m:t>
          </m:r>
        </m:oMath>
      </m:oMathPara>
    </w:p>
    <w:p>
      <w:pPr>
        <w:spacing w:after="220" w:lineRule="auto"/>
      </w:pPr>
      <w:r>
        <w:rPr>
          <w:rFonts w:eastAsia="Georgia" w:cs="Georgia" w:ascii="Georgia" w:hAnsi="Georgia"/>
        </w:rPr>
        <w:t xml:space="preserve">Q 48. On rappelle que la série </w:t>
      </w:r>
      <m:oMath>
        <m:nary>
          <m:naryPr>
            <m:chr m:val="∑"/>
            <m:limLoc m:val="undOvr"/>
            <m:grow m:val="1"/>
            <m:supHide m:val="1"/>
          </m:naryPr>
          <m:sub>
            <m:r>
              <m:rPr>
                <m:sty m:val="i"/>
              </m:rPr>
              <m:t>k</m:t>
            </m:r>
            <m:r>
              <m:rPr>
                <m:sty m:val="p"/>
              </m:rPr>
              <m:t>⩾</m:t>
            </m:r>
            <m:r>
              <m:rPr>
                <m:sty m:val="p"/>
              </m:rPr>
              <m:t>1</m:t>
            </m:r>
          </m:sub>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k</m:t>
                </m:r>
                <m:r>
                  <m:rPr>
                    <m:sty m:val="p"/>
                  </m:rPr>
                  <m:t>−</m:t>
                </m:r>
                <m:r>
                  <m:rPr>
                    <m:sty m:val="p"/>
                  </m:rPr>
                  <m:t>1</m:t>
                </m:r>
              </m:sup>
            </m:sSup>
          </m:num>
          <m:den>
            <m:r>
              <m:rPr>
                <m:sty m:val="i"/>
              </m:rPr>
              <m:t>k</m:t>
            </m:r>
          </m:den>
        </m:f>
      </m:oMath>
      <w:r>
        <w:rPr/>
        <w:t xml:space="preserve"> est convergente et que </w:t>
      </w:r>
      <m:oMath>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k</m:t>
                </m:r>
                <m:r>
                  <m:rPr>
                    <m:sty m:val="p"/>
                  </m:rPr>
                  <m:t>−</m:t>
                </m:r>
                <m:r>
                  <m:rPr>
                    <m:sty m:val="p"/>
                  </m:rPr>
                  <m:t>1</m:t>
                </m:r>
              </m:sup>
            </m:sSup>
          </m:num>
          <m:den>
            <m:r>
              <m:rPr>
                <m:sty m:val="i"/>
              </m:rPr>
              <m:t>k</m:t>
            </m:r>
          </m:den>
        </m:f>
        <m:r>
          <m:rPr>
            <m:sty m:val="p"/>
          </m:rPr>
          <m:t>=</m:t>
        </m:r>
        <m:r>
          <m:rPr>
            <m:sty m:val="p"/>
          </m:rPr>
          <m:t>ln</m:t>
        </m:r>
        <m:r>
          <m:rPr>
            <m:sty m:val="p"/>
          </m:rPr>
          <m:t>⁡</m:t>
        </m:r>
        <m:r>
          <m:rPr>
            <m:sty m:val="p"/>
          </m:rPr>
          <m:t>(</m:t>
        </m:r>
        <m:r>
          <m:rPr>
            <m:sty m:val="p"/>
          </m:rPr>
          <m:t>2</m:t>
        </m:r>
        <m:r>
          <m:rPr>
            <m:sty m:val="p"/>
          </m:rPr>
          <m:t>)</m:t>
        </m:r>
      </m:oMath>
      <w:r>
        <w:rPr/>
        <w:t xml:space="preserve">.</w:t>
      </w:r>
      <w:r>
        <w:rPr/>
        <w:br w:type="textWrapping"/>
      </w:r>
      <w:r>
        <w:rPr/>
        <w:t xml:space="preserve">Montrer que </w:t>
      </w:r>
      <m:oMath>
        <m:r>
          <m:rPr>
            <m:sty m:val="i"/>
          </m:rPr>
          <m:t>f</m:t>
        </m:r>
        <m:r>
          <m:rPr>
            <m:sty m:val="p"/>
          </m:rPr>
          <m:t>(</m:t>
        </m:r>
        <m:r>
          <m:rPr>
            <m:sty m:val="i"/>
          </m:rPr>
          <m:t>x</m:t>
        </m:r>
        <m:r>
          <m:rPr>
            <m:sty m:val="p"/>
          </m:rPr>
          <m:t>)</m:t>
        </m:r>
        <m:limLow>
          <m:limLowPr/>
          <m:e>
            <m:r>
              <m:rPr>
                <m:sty m:val="p"/>
              </m:rPr>
              <m:t>⟶</m:t>
            </m:r>
          </m:e>
          <m:lim>
            <m:m>
              <m:mPr>
                <m:plcHide m:val="1"/>
                <m:cGpRule m:val="4"/>
                <m:mcs>
                  <m:mc>
                    <m:mcPr>
                      <m:count m:val="1"/>
                      <m:mcJc m:val="center"/>
                    </m:mcPr>
                  </m:mc>
                </m:mcs>
                <m:ctrlPr>
                  <w:rPr>
                    <w:rFonts w:ascii="Cambria Math" w:hAnsi="Cambria Math"/>
                    <w:i/>
                  </w:rPr>
                </m:ctrlPr>
              </m:mPr>
              <m:mr>
                <m:e>
                  <m:r>
                    <m:rPr>
                      <m:sty m:val="i"/>
                    </m:rPr>
                    <m:t>x</m:t>
                  </m:r>
                  <m:r>
                    <m:rPr>
                      <m:sty m:val="p"/>
                    </m:rPr>
                    <m:t>→</m:t>
                  </m:r>
                  <m:r>
                    <m:rPr>
                      <m:sty m:val="p"/>
                    </m:rPr>
                    <m:t>−</m:t>
                  </m:r>
                  <m:r>
                    <m:rPr>
                      <m:sty m:val="p"/>
                    </m:rPr>
                    <m:t>1</m:t>
                  </m:r>
                </m:e>
              </m:mr>
              <m:mr>
                <m:e>
                  <m:r>
                    <m:rPr>
                      <m:sty m:val="i"/>
                    </m:rPr>
                    <m:t>x</m:t>
                  </m:r>
                  <m:r>
                    <m:rPr>
                      <m:sty m:val="p"/>
                    </m:rPr>
                    <m:t>&gt;</m:t>
                  </m:r>
                  <m:r>
                    <m:rPr>
                      <m:sty m:val="p"/>
                    </m:rPr>
                    <m:t>−</m:t>
                  </m:r>
                  <m:r>
                    <m:rPr>
                      <m:sty m:val="p"/>
                    </m:rPr>
                    <m:t>1</m:t>
                  </m:r>
                </m:e>
              </m:mr>
            </m:m>
          </m:lim>
        </m:limLow>
        <m:f>
          <m:fPr>
            <m:ctrlPr>
              <w:rPr>
                <w:rFonts w:ascii="Cambria Math" w:hAnsi="Cambria Math"/>
              </w:rPr>
            </m:ctrlPr>
          </m:fPr>
          <m:num>
            <m:r>
              <m:rPr>
                <m:sty m:val="p"/>
              </m:rPr>
              <m:t>1</m:t>
            </m:r>
          </m:num>
          <m:den>
            <m:r>
              <m:rPr>
                <m:sty m:val="p"/>
              </m:rPr>
              <m:t>2</m:t>
            </m:r>
          </m:den>
        </m:f>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π</m:t>
                </m:r>
              </m:num>
              <m:den>
                <m:r>
                  <m:rPr>
                    <m:sty m:val="p"/>
                  </m:rPr>
                  <m:t>2</m:t>
                </m:r>
              </m:den>
            </m:f>
          </m:e>
        </m:d>
      </m:oMath>
      <w:r>
        <w:rPr/>
        <w:t xml:space="preserve">.</w:t>
      </w:r>
      <w:r>
        <w:rPr/>
        <w:br w:type="textWrapping"/>
      </w:r>
      <w:r>
        <w:rPr>
          <w:rFonts w:eastAsia="Georgia" w:cs="Georgia" w:ascii="Georgia" w:hAnsi="Georgia"/>
        </w:rPr>
        <w:t xml:space="preserve">On pourra au préalable déterminer une relation entre </w:t>
      </w:r>
      <m:oMath>
        <m:r>
          <m:rPr>
            <m:sty m:val="i"/>
          </m:rPr>
          <m:t>f</m:t>
        </m:r>
      </m:oMath>
      <w:r>
        <w:rPr/>
        <w:t xml:space="preserve"> et </w:t>
      </w:r>
      <m:oMath>
        <m:r>
          <m:rPr>
            <m:sty m:val="i"/>
          </m:rPr>
          <m:t>h</m:t>
        </m:r>
      </m:oMath>
      <w:r>
        <w:rPr/>
        <w:t xml:space="preserve"> sur un intervalle de </w:t>
      </w:r>
      <m:oMath>
        <m:r>
          <m:rPr>
            <m:scr m:val="double-struck"/>
          </m:rPr>
          <m:t>R</m:t>
        </m:r>
      </m:oMath>
      <w:r>
        <w:rPr>
          <w:rFonts w:eastAsia="Georgia" w:cs="Georgia" w:ascii="Georgia" w:hAnsi="Georgia"/>
        </w:rPr>
        <w:t xml:space="preserve"> que l'on précisera.</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2025-08-29T16:04:46.998Z</dcterms:created>
  <dcterms:modified xsi:type="dcterms:W3CDTF">2025-08-29T16:04:46.998Z</dcterms:modified>
</cp:coreProperties>
</file>