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Autour des fonctions hypergéométriques</w:t>
      </w:r>
    </w:p>
    <w:p>
      <w:pPr>
        <w:spacing w:line="271" w:before="330" w:lineRule="auto"/>
      </w:pPr>
      <w:r>
        <w:rPr>
          <w:b/>
          <w:sz w:val="42"/>
        </w:rPr>
        <w:t xml:space="preserve">Objectif</w:t>
      </w:r>
    </w:p>
    <w:p>
      <w:pPr>
        <w:spacing w:after="220" w:lineRule="auto"/>
      </w:pPr>
      <w:r>
        <w:rPr>
          <w:rFonts w:eastAsia="Georgia" w:cs="Georgia" w:ascii="Georgia" w:hAnsi="Georgia"/>
        </w:rPr>
        <w:t xml:space="preserve">L'objectif du problème est l'étude de suites, séries et fonctions dites hypergéométriques et d'en donner quelques exemples en analyse et en probabilités.</w:t>
      </w:r>
    </w:p>
    <w:p>
      <w:pPr>
        <w:spacing w:after="220" w:lineRule="auto"/>
      </w:pPr>
      <w:r>
        <w:rPr>
          <w:rFonts w:eastAsia="Georgia" w:cs="Georgia" w:ascii="Georgia" w:hAnsi="Georgia"/>
        </w:rPr>
        <w:t xml:space="preserve">La partie I introduit la notion de suites et séries hypergéométriques. La partie II, indépendante de la partie I, définit la fonction </w:t>
      </w:r>
      <m:oMath>
        <m:r>
          <m:rPr>
            <m:sty m:val="p"/>
          </m:rPr>
          <m:t>Γ</m:t>
        </m:r>
      </m:oMath>
      <w:r>
        <w:rPr>
          <w:rFonts w:eastAsia="Georgia" w:cs="Georgia" w:ascii="Georgia" w:hAnsi="Georgia"/>
        </w:rPr>
        <w:t xml:space="preserve">, permettant d'étendre la factorielle à des valeurs non entières. La partie III, qui s'appuie sur certains résultats des deux premières parties, introduit deux familles de fonctions hypergéométriques. Les parties IV et V, indépendantes l'une de l'autre, donnent des exemples de fonctions hypergéométriques, respectivement dans le cadre d'une famille de polynômes et dans un contexte probabiliste.</w:t>
      </w:r>
    </w:p>
    <w:p>
      <w:pPr>
        <w:spacing w:line="271" w:before="330" w:lineRule="auto"/>
      </w:pPr>
      <w:r>
        <w:rPr>
          <w:b/>
          <w:sz w:val="42"/>
        </w:rPr>
        <w:t xml:space="preserve">Notations</w:t>
      </w:r>
    </w:p>
    <w:p>
      <w:pPr>
        <w:spacing w:after="220" w:lineRule="auto"/>
      </w:pPr>
      <w:r>
        <w:rPr/>
        <w:t xml:space="preserve">Soit </w:t>
      </w:r>
      <m:oMath>
        <m:r>
          <m:rPr>
            <m:sty m:val="p"/>
          </m:rPr>
          <m:t>(</m:t>
        </m:r>
        <m:r>
          <m:rPr>
            <m:sty m:val="i"/>
          </m:rPr>
          <m:t>n</m:t>
        </m:r>
        <m:r>
          <m:rPr>
            <m:sty m:val="p"/>
          </m:rPr>
          <m:t>,</m:t>
        </m:r>
        <m:r>
          <m:rPr>
            <m:sty m:val="i"/>
          </m:rPr>
          <m:t>p</m:t>
        </m:r>
        <m:r>
          <m:rPr>
            <m:sty m:val="p"/>
          </m:rPr>
          <m:t>)</m:t>
        </m:r>
        <m:r>
          <m:rPr>
            <m:sty m:val="p"/>
          </m:rPr>
          <m:t>∈</m:t>
        </m:r>
        <m:sSup>
          <m:sSupPr/>
          <m:e>
            <m:r>
              <m:rPr>
                <m:scr m:val="double-struck"/>
              </m:rPr>
              <m:t>N</m:t>
            </m:r>
          </m:e>
          <m:sup>
            <m:r>
              <m:rPr>
                <m:sty m:val="p"/>
              </m:rPr>
              <m:t>2</m:t>
            </m:r>
          </m:sup>
        </m:sSup>
      </m:oMath>
      <w:r>
        <w:rPr/>
        <w:t xml:space="preserve">. On note </w:t>
      </w:r>
      <m:oMath>
        <m:d>
          <m:dPr>
            <m:begChr m:val="("/>
            <m:endChr m:val=")"/>
            <m:grow/>
          </m:dPr>
          <m:e>
            <m:f>
              <m:fPr>
                <m:type m:val="noBar"/>
                <m:ctrlPr>
                  <w:rPr>
                    <w:rFonts w:ascii="Cambria Math" w:hAnsi="Cambria Math"/>
                  </w:rPr>
                </m:ctrlPr>
              </m:fPr>
              <m:num>
                <m:r>
                  <m:rPr>
                    <m:sty m:val="i"/>
                  </m:rPr>
                  <m:t>n</m:t>
                </m:r>
              </m:num>
              <m:den>
                <m:r>
                  <m:rPr>
                    <m:sty m:val="i"/>
                  </m:rPr>
                  <m:t>p</m:t>
                </m:r>
              </m:den>
            </m:f>
          </m:e>
        </m:d>
      </m:oMath>
      <w:r>
        <w:rPr/>
        <w:t xml:space="preserve"> le coefficient binomial </w:t>
      </w:r>
      <m:oMath>
        <m:r>
          <m:rPr>
            <m:sty m:val="i"/>
          </m:rPr>
          <m:t>p</m:t>
        </m:r>
      </m:oMath>
      <w:r>
        <w:rPr/>
        <w:t xml:space="preserve"> parmi </w:t>
      </w:r>
      <m:oMath>
        <m:r>
          <m:rPr>
            <m:sty m:val="i"/>
          </m:rPr>
          <m:t>n</m:t>
        </m:r>
      </m:oMath>
      <w:r>
        <w:rPr>
          <w:rFonts w:eastAsia="Georgia" w:cs="Georgia" w:ascii="Georgia" w:hAnsi="Georgia"/>
        </w:rPr>
        <w:t xml:space="preserve">, égal à </w:t>
      </w:r>
      <m:oMath>
        <m:f>
          <m:fPr>
            <m:ctrlPr>
              <w:rPr>
                <w:rFonts w:ascii="Cambria Math" w:hAnsi="Cambria Math"/>
              </w:rPr>
            </m:ctrlPr>
          </m:fPr>
          <m:num>
            <m:r>
              <m:rPr>
                <m:sty m:val="i"/>
              </m:rPr>
              <m:t>n</m:t>
            </m:r>
            <m:r>
              <m:rPr>
                <m:sty m:val="p"/>
              </m:rPr>
              <m:t>!</m:t>
            </m:r>
          </m:num>
          <m:den>
            <m:r>
              <m:rPr>
                <m:sty m:val="i"/>
              </m:rPr>
              <m:t>p</m:t>
            </m:r>
            <m:r>
              <m:rPr>
                <m:sty m:val="p"/>
              </m:rPr>
              <m:t>!</m:t>
            </m:r>
            <m:r>
              <m:rPr>
                <m:sty m:val="p"/>
              </m:rPr>
              <m:t>(</m:t>
            </m:r>
            <m:r>
              <m:rPr>
                <m:sty m:val="i"/>
              </m:rPr>
              <m:t>n</m:t>
            </m:r>
            <m:r>
              <m:rPr>
                <m:sty m:val="p"/>
              </m:rPr>
              <m:t>−</m:t>
            </m:r>
            <m:r>
              <m:rPr>
                <m:sty m:val="i"/>
              </m:rPr>
              <m:t>p</m:t>
            </m:r>
            <m:r>
              <m:rPr>
                <m:sty m:val="p"/>
              </m:rPr>
              <m:t>)</m:t>
            </m:r>
            <m:r>
              <m:rPr>
                <m:sty m:val="p"/>
              </m:rPr>
              <m:t>!</m:t>
            </m:r>
          </m:den>
        </m:f>
      </m:oMath>
      <w:r>
        <w:rPr/>
        <w:t xml:space="preserve"> si </w:t>
      </w:r>
      <m:oMath>
        <m:r>
          <m:rPr>
            <m:sty m:val="i"/>
          </m:rPr>
          <m:t>p</m:t>
        </m:r>
        <m:r>
          <m:rPr>
            <m:sty m:val="p"/>
          </m:rPr>
          <m:t>⩽</m:t>
        </m:r>
        <m:r>
          <m:rPr>
            <m:sty m:val="i"/>
          </m:rPr>
          <m:t>n</m:t>
        </m:r>
      </m:oMath>
      <w:r>
        <w:rPr>
          <w:rFonts w:eastAsia="Georgia" w:cs="Georgia" w:ascii="Georgia" w:hAnsi="Georgia"/>
        </w:rPr>
        <w:t xml:space="preserve"> et égal à 0 sinon.</w:t>
      </w:r>
      <w:r>
        <w:rPr/>
        <w:br w:type="textWrapping"/>
      </w:r>
      <w:r>
        <w:rPr/>
        <w:t xml:space="preserve">On note </w:t>
      </w:r>
      <m:oMath>
        <m:r>
          <m:rPr>
            <m:sty m:val="i"/>
          </m:rPr>
          <m:t>D</m:t>
        </m:r>
        <m:r>
          <m:rPr>
            <m:sty m:val="p"/>
          </m:rPr>
          <m:t>=</m:t>
        </m:r>
        <m:r>
          <m:rPr>
            <m:scr m:val="double-struck"/>
          </m:rPr>
          <m:t>R</m:t>
        </m:r>
        <m:r>
          <m:rPr>
            <m:sty m:val="p"/>
          </m:rPr>
          <m:t>∖</m:t>
        </m:r>
        <m:r>
          <m:rPr>
            <m:sty m:val="p"/>
          </m:rPr>
          <m:t>{</m:t>
        </m:r>
        <m:r>
          <m:rPr>
            <m:sty m:val="p"/>
          </m:rPr>
          <m:t>−</m:t>
        </m:r>
        <m:r>
          <m:rPr>
            <m:sty m:val="i"/>
          </m:rPr>
          <m:t>n</m:t>
        </m:r>
        <m:r>
          <m:rPr>
            <m:sty m:val="p"/>
          </m:rPr>
          <m:t>∣</m:t>
        </m:r>
        <m:r>
          <m:rPr>
            <m:sty m:val="i"/>
          </m:rPr>
          <m:t>n</m:t>
        </m:r>
        <m:r>
          <m:rPr>
            <m:sty m:val="p"/>
          </m:rPr>
          <m:t>∈</m:t>
        </m:r>
        <m:r>
          <m:rPr>
            <m:scr m:val="double-struck"/>
          </m:rPr>
          <m:t>N</m:t>
        </m:r>
        <m:r>
          <m:rPr>
            <m:sty m:val="p"/>
          </m:rPr>
          <m:t>}</m:t>
        </m:r>
      </m:oMath>
      <w:r>
        <w:rPr>
          <w:rFonts w:eastAsia="Georgia" w:cs="Georgia" w:ascii="Georgia" w:hAnsi="Georgia"/>
        </w:rPr>
        <w:t xml:space="preserve"> l'ensemble des réels qui ne sont pas des entiers négatifs ou nuls.</w:t>
      </w:r>
      <w:r>
        <w:rPr/>
        <w:br w:type="textWrapping"/>
      </w:r>
      <w:r>
        <w:rPr/>
        <w:t xml:space="preserve">Si </w:t>
      </w:r>
      <m:oMath>
        <m:r>
          <m:rPr>
            <m:sty m:val="i"/>
          </m:rPr>
          <m:t>f</m:t>
        </m:r>
      </m:oMath>
      <w:r>
        <w:rPr/>
        <w:t xml:space="preserve"> est une fonction de classe </w:t>
      </w:r>
      <m:oMath>
        <m:sSup>
          <m:sSupPr/>
          <m:e>
            <m:r>
              <m:rPr>
                <m:scr m:val="script"/>
              </m:rPr>
              <m:t>C</m:t>
            </m:r>
          </m:e>
          <m:sup>
            <m:r>
              <m:rPr>
                <m:sty m:val="i"/>
              </m:rPr>
              <m:t>n</m:t>
            </m:r>
          </m:sup>
        </m:sSup>
      </m:oMath>
      <w:r>
        <w:rPr/>
        <w:t xml:space="preserve">, les deux notations </w:t>
      </w:r>
      <m:oMath>
        <m:sSup>
          <m:sSupPr/>
          <m:e>
            <m:r>
              <m:rPr>
                <m:sty m:val="i"/>
              </m:rPr>
              <m:t>f</m:t>
            </m:r>
          </m:e>
          <m:sup>
            <m:r>
              <m:rPr>
                <m:sty m:val="p"/>
              </m:rPr>
              <m:t>(</m:t>
            </m:r>
            <m:r>
              <m:rPr>
                <m:sty m:val="i"/>
              </m:rPr>
              <m:t>n</m:t>
            </m:r>
            <m:r>
              <m:rPr>
                <m:sty m:val="p"/>
              </m:rPr>
              <m:t>)</m:t>
            </m:r>
          </m:sup>
        </m:sSup>
      </m:oMath>
      <w:r>
        <w:rPr/>
        <w:t xml:space="preserve"> et </w:t>
      </w:r>
      <m:oMath>
        <m:f>
          <m:fPr>
            <m:ctrlPr>
              <w:rPr>
                <w:rFonts w:ascii="Cambria Math" w:hAnsi="Cambria Math"/>
              </w:rPr>
            </m:ctrlPr>
          </m:fPr>
          <m:num>
            <m:sSup>
              <m:sSupPr/>
              <m:e>
                <m:r>
                  <m:rPr>
                    <m:sty m:val="p"/>
                  </m:rPr>
                  <m:t>d</m:t>
                </m:r>
              </m:e>
              <m:sup>
                <m:r>
                  <m:rPr>
                    <m:sty m:val="i"/>
                  </m:rPr>
                  <m:t>n</m:t>
                </m:r>
              </m:sup>
            </m:sSup>
            <m:r>
              <m:rPr>
                <m:sty m:val="i"/>
              </m:rPr>
              <m:t>f</m:t>
            </m:r>
          </m:num>
          <m:den>
            <m:r>
              <m:rPr>
                <m:nor/>
              </m:rPr>
              <m:t xml:space="preserve"> </m:t>
            </m:r>
            <m:r>
              <m:rPr>
                <m:sty m:val="p"/>
              </m:rPr>
              <m:t>d</m:t>
            </m:r>
            <m:sSup>
              <m:sSupPr/>
              <m:e>
                <m:r>
                  <m:rPr>
                    <m:sty m:val="i"/>
                  </m:rPr>
                  <m:t>x</m:t>
                </m:r>
              </m:e>
              <m:sup>
                <m:r>
                  <m:rPr>
                    <m:sty m:val="i"/>
                  </m:rPr>
                  <m:t>n</m:t>
                </m:r>
              </m:sup>
            </m:sSup>
          </m:den>
        </m:f>
      </m:oMath>
      <w:r>
        <w:rPr>
          <w:rFonts w:eastAsia="Georgia" w:cs="Georgia" w:ascii="Georgia" w:hAnsi="Georgia"/>
        </w:rPr>
        <w:t xml:space="preserve"> sont utilisées pour la dérivée </w:t>
      </w:r>
      <m:oMath>
        <m:r>
          <m:rPr>
            <m:sty m:val="i"/>
          </m:rPr>
          <m:t>n</m:t>
        </m:r>
      </m:oMath>
      <w:r>
        <w:rPr>
          <w:rFonts w:eastAsia="Georgia" w:cs="Georgia" w:ascii="Georgia" w:hAnsi="Georgia"/>
        </w:rPr>
        <w:t xml:space="preserve">-ième de </w:t>
      </w:r>
      <m:oMath>
        <m:r>
          <m:rPr>
            <m:sty m:val="i"/>
          </m:rPr>
          <m:t>f</m:t>
        </m:r>
      </m:oMath>
      <w:r>
        <w:rPr/>
        <w:t xml:space="preserve">.</w:t>
      </w:r>
    </w:p>
    <w:p>
      <w:pPr>
        <w:spacing w:line="271" w:before="330" w:lineRule="auto"/>
      </w:pPr>
      <w:r>
        <w:rPr>
          <w:rFonts w:eastAsia="Georgia" w:cs="Georgia" w:ascii="Georgia" w:hAnsi="Georgia"/>
          <w:b/>
          <w:sz w:val="42"/>
        </w:rPr>
        <w:t xml:space="preserve">I Suites et séries hypergéométriques</w:t>
      </w:r>
    </w:p>
    <w:p>
      <w:pPr>
        <w:spacing w:after="220"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à valeurs réelles. On dit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hypergéométrique lorsqu'il existe deux polynômes non nuls </w:t>
      </w:r>
      <m:oMath>
        <m:r>
          <m:rPr>
            <m:sty m:val="i"/>
          </m:rPr>
          <m:t>P</m:t>
        </m:r>
      </m:oMath>
      <w:r>
        <w:rPr/>
        <w:t xml:space="preserve"> et </w:t>
      </w:r>
      <m:oMath>
        <m:r>
          <m:rPr>
            <m:sty m:val="i"/>
          </m:rPr>
          <m:t>Q</m:t>
        </m:r>
      </m:oMath>
      <w:r>
        <w:rPr/>
        <w:t xml:space="preserve"> de </w:t>
      </w:r>
      <m:oMath>
        <m:r>
          <m:rPr>
            <m:scr m:val="double-struck"/>
          </m:rPr>
          <m:t>R</m:t>
        </m:r>
        <m:r>
          <m:rPr>
            <m:sty m:val="p"/>
          </m:rPr>
          <m:t>[</m:t>
        </m:r>
        <m:r>
          <m:rPr>
            <m:sty m:val="i"/>
          </m:rPr>
          <m:t>X</m:t>
        </m:r>
        <m:r>
          <m:rPr>
            <m:sty m:val="p"/>
          </m:rPr>
          <m:t>]</m:t>
        </m:r>
      </m:oMath>
      <w:r>
        <w:rPr/>
        <w:t xml:space="preserve"> tels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i"/>
            </m:rPr>
            <m:t>P</m:t>
          </m:r>
          <m:r>
            <m:rPr>
              <m:sty m:val="p"/>
            </m:rPr>
            <m:t>(</m:t>
          </m:r>
          <m:r>
            <m:rPr>
              <m:sty m:val="i"/>
            </m:rPr>
            <m:t>n</m:t>
          </m:r>
          <m:r>
            <m:rPr>
              <m:sty m:val="p"/>
            </m:rPr>
            <m:t>)</m:t>
          </m:r>
          <m:sSub>
            <m:sSubPr/>
            <m:e>
              <m:r>
                <m:rPr>
                  <m:sty m:val="i"/>
                </m:rPr>
                <m:t>u</m:t>
              </m:r>
            </m:e>
            <m:sub>
              <m:r>
                <m:rPr>
                  <m:sty m:val="i"/>
                </m:rPr>
                <m:t>n</m:t>
              </m:r>
            </m:sub>
          </m:sSub>
          <m:r>
            <m:rPr>
              <m:sty m:val="p"/>
            </m:rPr>
            <m:t>=</m:t>
          </m:r>
          <m:r>
            <m:rPr>
              <m:sty m:val="i"/>
            </m:rPr>
            <m:t>Q</m:t>
          </m:r>
          <m:r>
            <m:rPr>
              <m:sty m:val="p"/>
            </m:rPr>
            <m:t>(</m:t>
          </m:r>
          <m:r>
            <m:rPr>
              <m:sty m:val="i"/>
            </m:rPr>
            <m:t>n</m:t>
          </m:r>
          <m:r>
            <m:rPr>
              <m:sty m:val="p"/>
            </m:rPr>
            <m:t>)</m:t>
          </m:r>
          <m:sSub>
            <m:sSubPr/>
            <m:e>
              <m:r>
                <m:rPr>
                  <m:sty m:val="i"/>
                </m:rPr>
                <m:t>u</m:t>
              </m:r>
            </m:e>
            <m:sub>
              <m:r>
                <m:rPr>
                  <m:sty m:val="i"/>
                </m:rPr>
                <m:t>n</m:t>
              </m:r>
              <m:r>
                <m:rPr>
                  <m:sty m:val="p"/>
                </m:rPr>
                <m:t>+</m:t>
              </m:r>
              <m:r>
                <m:rPr>
                  <m:sty m:val="p"/>
                </m:rPr>
                <m:t>1</m:t>
              </m:r>
            </m:sub>
          </m:sSub>
          <m:r>
            <m:rPr>
              <m:sty m:val="p"/>
            </m:rPr>
            <m:t>.</m:t>
          </m:r>
        </m:oMath>
      </m:oMathPara>
    </w:p>
    <w:p>
      <w:pPr>
        <w:spacing w:after="220" w:lineRule="auto"/>
      </w:pPr>
      <w:r>
        <w:rPr/>
        <w:t xml:space="preserve">On dit alors que </w:t>
      </w:r>
      <m:oMath>
        <m:r>
          <m:rPr>
            <m:sty m:val="i"/>
          </m:rPr>
          <m:t>P</m:t>
        </m:r>
      </m:oMath>
      <w:r>
        <w:rPr/>
        <w:t xml:space="preserve"> et </w:t>
      </w:r>
      <m:oMath>
        <m:r>
          <m:rPr>
            <m:sty m:val="i"/>
          </m:rPr>
          <m:t>Q</m:t>
        </m:r>
      </m:oMath>
      <w:r>
        <w:rPr>
          <w:rFonts w:eastAsia="Georgia" w:cs="Georgia" w:ascii="Georgia" w:hAnsi="Georgia"/>
        </w:rPr>
        <w:t xml:space="preserve"> sont des polynômes associés à la suite hypergéométrique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w:t>
      </w:r>
      <w:r>
        <w:rPr/>
        <w:br w:type="textWrapping"/>
      </w:r>
      <w:r>
        <w:rPr>
          <w:rFonts w:eastAsia="Georgia" w:cs="Georgia" w:ascii="Georgia" w:hAnsi="Georgia"/>
        </w:rPr>
        <w:t xml:space="preserve">On dit également qu'une série entière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sSup>
          <m:sSupPr/>
          <m:e>
            <m:r>
              <m:rPr>
                <m:sty m:val="i"/>
              </m:rPr>
              <m:t>x</m:t>
            </m:r>
          </m:e>
          <m:sup>
            <m:r>
              <m:rPr>
                <m:sty m:val="i"/>
              </m:rPr>
              <m:t>n</m:t>
            </m:r>
          </m:sup>
        </m:sSup>
      </m:oMath>
      <w:r>
        <w:rPr>
          <w:rFonts w:eastAsia="Georgia" w:cs="Georgia" w:ascii="Georgia" w:hAnsi="Georgia"/>
        </w:rPr>
        <w:t xml:space="preserve"> est une série hypergéométrique lorsque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hypergéométrique.</w:t>
      </w:r>
    </w:p>
    <w:p>
      <w:pPr>
        <w:spacing w:after="220" w:lineRule="auto"/>
      </w:pPr>
      <w:r>
        <w:rPr>
          <w:rFonts w:eastAsia="Georgia" w:cs="Georgia" w:ascii="Georgia" w:hAnsi="Georgia"/>
        </w:rPr>
        <w:t xml:space="preserve">Q 1. Montrer qu'une suite géométrique est hypergéométrique.</w:t>
      </w:r>
      <w:r>
        <w:rPr/>
        <w:br w:type="textWrapping"/>
      </w:r>
      <w:r>
        <w:rPr/>
        <w:t xml:space="preserve">Q 2. Soit </w:t>
      </w:r>
      <m:oMath>
        <m:r>
          <m:rPr>
            <m:sty m:val="i"/>
          </m:rPr>
          <m:t>p</m:t>
        </m:r>
        <m:r>
          <m:rPr>
            <m:sty m:val="p"/>
          </m:rPr>
          <m:t>∈</m:t>
        </m:r>
        <m:r>
          <m:rPr>
            <m:scr m:val="double-struck"/>
          </m:rPr>
          <m:t>N</m:t>
        </m:r>
      </m:oMath>
      <w:r>
        <w:rPr>
          <w:rFonts w:eastAsia="Georgia" w:cs="Georgia" w:ascii="Georgia" w:hAnsi="Georgia"/>
        </w:rPr>
        <w:t xml:space="preserve">. Montrer que la suite de terme général </w:t>
      </w:r>
      <m:oMath>
        <m:sSub>
          <m:sSubPr/>
          <m:e>
            <m:r>
              <m:rPr>
                <m:sty m:val="i"/>
              </m:rPr>
              <m:t>u</m:t>
            </m:r>
          </m:e>
          <m:sub>
            <m:r>
              <m:rPr>
                <m:sty m:val="i"/>
              </m:rPr>
              <m:t>n</m:t>
            </m:r>
          </m:sub>
        </m:sSub>
        <m:r>
          <m:rPr>
            <m:sty m:val="p"/>
          </m:rPr>
          <m:t>=</m:t>
        </m:r>
        <m:d>
          <m:dPr>
            <m:begChr m:val="("/>
            <m:endChr m:val=")"/>
            <m:grow/>
          </m:dPr>
          <m:e>
            <m:f>
              <m:fPr>
                <m:type m:val="noBar"/>
                <m:ctrlPr>
                  <w:rPr>
                    <w:rFonts w:ascii="Cambria Math" w:hAnsi="Cambria Math"/>
                  </w:rPr>
                </m:ctrlPr>
              </m:fPr>
              <m:num>
                <m:r>
                  <m:rPr>
                    <m:sty m:val="i"/>
                  </m:rPr>
                  <m:t>n</m:t>
                </m:r>
              </m:num>
              <m:den>
                <m:r>
                  <m:rPr>
                    <m:sty m:val="i"/>
                  </m:rPr>
                  <m:t>p</m:t>
                </m:r>
              </m:den>
            </m:f>
          </m:e>
        </m:d>
      </m:oMath>
      <w:r>
        <w:rPr>
          <w:rFonts w:eastAsia="Georgia" w:cs="Georgia" w:ascii="Georgia" w:hAnsi="Georgia"/>
        </w:rPr>
        <w:t xml:space="preserve"> est hypergéométrique.</w:t>
      </w:r>
      <w:r>
        <w:rPr/>
        <w:br w:type="textWrapping"/>
      </w:r>
      <w:r>
        <w:rPr>
          <w:rFonts w:eastAsia="Georgia" w:cs="Georgia" w:ascii="Georgia" w:hAnsi="Georgia"/>
        </w:rPr>
        <w:t xml:space="preserve">Q 3. Démontrer que l'ensemble des suites vérifiant la relation (I.1), avec</w:t>
      </w:r>
    </w:p>
    <w:p>
      <w:pPr>
        <w:spacing w:after="220" w:lineRule="auto"/>
      </w:pPr>
      <m:oMathPara>
        <m:oMath>
          <m:r>
            <m:rPr>
              <m:sty m:val="i"/>
            </m:rPr>
            <m:t>P</m:t>
          </m:r>
          <m:r>
            <m:rPr>
              <m:sty m:val="p"/>
            </m:rPr>
            <m:t>(</m:t>
          </m:r>
          <m:r>
            <m:rPr>
              <m:sty m:val="i"/>
            </m:rPr>
            <m:t>X</m:t>
          </m:r>
          <m:r>
            <m:rPr>
              <m:sty m:val="p"/>
            </m:rPr>
            <m:t>)</m:t>
          </m:r>
          <m:r>
            <m:rPr>
              <m:sty m:val="p"/>
            </m:rPr>
            <m:t>=</m:t>
          </m:r>
          <m:r>
            <m:rPr>
              <m:sty m:val="i"/>
            </m:rPr>
            <m:t>X</m:t>
          </m:r>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2</m:t>
          </m:r>
          <m:r>
            <m:rPr>
              <m:sty m:val="p"/>
            </m:rPr>
            <m:t>)</m:t>
          </m:r>
          <m:r>
            <m:rPr>
              <m:sty m:val="p"/>
            </m:rPr>
            <m:t xml:space="preserve"> </m:t>
          </m:r>
          <m:r>
            <m:rPr>
              <m:nor/>
            </m:rPr>
            <m:t> et </m:t>
          </m:r>
          <m:r>
            <m:rPr>
              <m:sty m:val="p"/>
            </m:rPr>
            <m:t xml:space="preserve"> </m:t>
          </m:r>
          <m:r>
            <m:rPr>
              <m:sty m:val="i"/>
            </m:rPr>
            <m:t>Q</m:t>
          </m:r>
          <m:r>
            <m:rPr>
              <m:sty m:val="p"/>
            </m:rPr>
            <m:t>(</m:t>
          </m:r>
          <m:r>
            <m:rPr>
              <m:sty m:val="i"/>
            </m:rPr>
            <m:t>X</m:t>
          </m:r>
          <m:r>
            <m:rPr>
              <m:sty m:val="p"/>
            </m:rPr>
            <m:t>)</m:t>
          </m:r>
          <m:r>
            <m:rPr>
              <m:sty m:val="p"/>
            </m:rPr>
            <m:t>=</m:t>
          </m:r>
          <m:r>
            <m:rPr>
              <m:sty m:val="i"/>
            </m:rPr>
            <m:t>X</m:t>
          </m:r>
          <m:r>
            <m:rPr>
              <m:sty m:val="p"/>
            </m:rPr>
            <m:t>(</m:t>
          </m:r>
          <m:r>
            <m:rPr>
              <m:sty m:val="i"/>
            </m:rPr>
            <m:t>X</m:t>
          </m:r>
          <m:r>
            <m:rPr>
              <m:sty m:val="p"/>
            </m:rPr>
            <m:t>−</m:t>
          </m:r>
          <m:r>
            <m:rPr>
              <m:sty m:val="p"/>
            </m:rPr>
            <m:t>2</m:t>
          </m:r>
          <m:r>
            <m:rPr>
              <m:sty m:val="p"/>
            </m:rPr>
            <m:t>)</m:t>
          </m:r>
          <m:r>
            <m:rPr>
              <m:sty m:val="p"/>
            </m:rPr>
            <m:t>,</m:t>
          </m:r>
        </m:oMath>
      </m:oMathPara>
    </w:p>
    <w:p>
      <w:pPr>
        <w:spacing w:after="220" w:lineRule="auto"/>
      </w:pPr>
      <w:r>
        <w:rPr>
          <w:rFonts w:eastAsia="Georgia" w:cs="Georgia" w:ascii="Georgia" w:hAnsi="Georgia"/>
        </w:rPr>
        <w:t xml:space="preserve">est un espace vectoriel dont on précisera une base et la dimension.</w:t>
      </w:r>
      <w:r>
        <w:rPr/>
        <w:br w:type="textWrapping"/>
      </w:r>
      <w:r>
        <w:rPr/>
        <w:t xml:space="preserve">Q 4.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hypergéométrique de polynômes associés </w:t>
      </w:r>
      <m:oMath>
        <m:r>
          <m:rPr>
            <m:sty m:val="i"/>
          </m:rPr>
          <m:t>P</m:t>
        </m:r>
      </m:oMath>
      <w:r>
        <w:rPr/>
        <w:t xml:space="preserve"> et </w:t>
      </w:r>
      <m:oMath>
        <m:r>
          <m:rPr>
            <m:sty m:val="i"/>
          </m:rPr>
          <m:t>Q</m:t>
        </m:r>
      </m:oMath>
      <w:r>
        <w:rPr/>
        <w:t xml:space="preserve">. On suppose qu'il existe un entier naturel </w:t>
      </w:r>
      <m:oMath>
        <m:sSub>
          <m:sSubPr/>
          <m:e>
            <m:r>
              <m:rPr>
                <m:sty m:val="i"/>
              </m:rPr>
              <m:t>n</m:t>
            </m:r>
          </m:e>
          <m:sub>
            <m:r>
              <m:rPr>
                <m:sty m:val="p"/>
              </m:rPr>
              <m:t>0</m:t>
            </m:r>
          </m:sub>
        </m:sSub>
      </m:oMath>
      <w:r>
        <w:rPr/>
        <w:t xml:space="preserve"> tel que </w:t>
      </w:r>
      <m:oMath>
        <m:r>
          <m:rPr>
            <m:sty m:val="i"/>
          </m:rPr>
          <m:t>P</m:t>
        </m:r>
        <m:d>
          <m:dPr>
            <m:begChr m:val="("/>
            <m:endChr m:val=")"/>
            <m:ctrlPr>
              <w:rPr>
                <w:rFonts w:ascii="Cambria Math" w:hAnsi="Cambria Math"/>
              </w:rPr>
            </m:ctrlPr>
          </m:dPr>
          <m:e>
            <m:sSub>
              <m:sSubPr/>
              <m:e>
                <m:r>
                  <m:rPr>
                    <m:sty m:val="i"/>
                  </m:rPr>
                  <m:t>n</m:t>
                </m:r>
              </m:e>
              <m:sub>
                <m:r>
                  <m:rPr>
                    <m:sty m:val="p"/>
                  </m:rPr>
                  <m:t>0</m:t>
                </m:r>
              </m:sub>
            </m:sSub>
          </m:e>
        </m:d>
        <m:r>
          <m:rPr>
            <m:sty m:val="p"/>
          </m:rPr>
          <m:t>=</m:t>
        </m:r>
        <m:r>
          <m:rPr>
            <m:sty m:val="p"/>
          </m:rPr>
          <m:t>0</m:t>
        </m:r>
      </m:oMath>
      <w:r>
        <w:rPr/>
        <w:t xml:space="preserve"> et, </w:t>
      </w:r>
      <m:oMath>
        <m:r>
          <m:rPr>
            <m:sty m:val="p"/>
          </m:rPr>
          <m:t>∀</m:t>
        </m:r>
        <m:r>
          <m:rPr>
            <m:sty m:val="i"/>
          </m:rPr>
          <m:t>n</m:t>
        </m:r>
        <m:r>
          <m:rPr>
            <m:sty m:val="p"/>
          </m:rPr>
          <m:t>⩾</m:t>
        </m:r>
        <m:sSub>
          <m:sSubPr/>
          <m:e>
            <m:r>
              <m:rPr>
                <m:sty m:val="i"/>
              </m:rPr>
              <m:t>n</m:t>
            </m:r>
          </m:e>
          <m:sub>
            <m:r>
              <m:rPr>
                <m:sty m:val="p"/>
              </m:rPr>
              <m:t>0</m:t>
            </m:r>
          </m:sub>
        </m:sSub>
        <m:r>
          <m:rPr>
            <m:sty m:val="p"/>
          </m:rPr>
          <m:t>,</m:t>
        </m:r>
        <m:r>
          <m:rPr>
            <m:sty m:val="i"/>
          </m:rPr>
          <m:t>Q</m:t>
        </m:r>
        <m:r>
          <m:rPr>
            <m:sty m:val="p"/>
          </m:rPr>
          <m:t>(</m:t>
        </m:r>
        <m:r>
          <m:rPr>
            <m:sty m:val="i"/>
          </m:rPr>
          <m:t>n</m:t>
        </m:r>
        <m:r>
          <m:rPr>
            <m:sty m:val="p"/>
          </m:rPr>
          <m:t>)</m:t>
        </m:r>
        <m:r>
          <m:rPr>
            <m:sty m:val="p"/>
          </m:rPr>
          <m:t>≠</m:t>
        </m:r>
        <m:r>
          <m:rPr>
            <m:sty m:val="p"/>
          </m:rPr>
          <m:t>0</m:t>
        </m:r>
      </m:oMath>
      <w:r>
        <w:rPr/>
        <w:t xml:space="preserve">. Justifier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nulle à partir d'un certain rang.</w:t>
      </w:r>
    </w:p>
    <w:p>
      <w:pPr>
        <w:spacing w:line="271" w:before="330" w:lineRule="auto"/>
      </w:pPr>
      <w:r>
        <w:rPr>
          <w:b/>
          <w:sz w:val="42"/>
        </w:rPr>
        <w:t xml:space="preserve">II Extension de la factorielle</w:t>
      </w:r>
    </w:p>
    <w:p>
      <w:pPr>
        <w:spacing w:after="220" w:lineRule="auto"/>
      </w:pPr>
      <w:r>
        <w:rPr/>
        <w:t xml:space="preserve">On pose, pour tout </w:t>
      </w:r>
      <m:oMath>
        <m:r>
          <m:rPr>
            <m:sty m:val="i"/>
          </m:rPr>
          <m:t>x</m:t>
        </m:r>
        <m:r>
          <m:rPr>
            <m:sty m:val="p"/>
          </m:rPr>
          <m:t>∈</m:t>
        </m:r>
        <m:sSup>
          <m:sSupPr/>
          <m:e>
            <m:r>
              <m:rPr>
                <m:scr m:val="double-struck"/>
              </m:rPr>
              <m:t>R</m:t>
            </m:r>
          </m:e>
          <m:sup>
            <m:r>
              <m:rPr>
                <m:sty m:val="p"/>
              </m:rPr>
              <m:t>+</m:t>
            </m:r>
            <m:r>
              <m:rPr>
                <m:sty m:val="p"/>
              </m:rPr>
              <m:t>∗</m:t>
            </m:r>
          </m:sup>
        </m:sSup>
      </m:oMath>
      <w:r>
        <w:rPr/>
        <w:t xml:space="preserve">,</w:t>
      </w:r>
    </w:p>
    <w:p>
      <w:pPr>
        <w:spacing w:after="220" w:lineRule="auto"/>
      </w:pPr>
      <m:oMathPara>
        <m:oMath>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p"/>
                </m:rPr>
                <m:t>e</m:t>
              </m:r>
            </m:e>
            <m:sup>
              <m:r>
                <m:rPr>
                  <m:sty m:val="p"/>
                </m:rPr>
                <m:t>−</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Q 5. Justifier qu'on définit ainsi une fonction sur </w:t>
      </w:r>
      <m:oMath>
        <m:sSup>
          <m:sSupPr/>
          <m:e>
            <m:r>
              <m:rPr>
                <m:scr m:val="double-struck"/>
              </m:rPr>
              <m:t>R</m:t>
            </m:r>
          </m:e>
          <m:sup>
            <m:r>
              <m:rPr>
                <m:sty m:val="p"/>
              </m:rPr>
              <m:t>+</m:t>
            </m:r>
            <m:r>
              <m:rPr>
                <m:sty m:val="p"/>
              </m:rPr>
              <m:t>∗</m:t>
            </m:r>
          </m:sup>
        </m:sSup>
      </m:oMath>
      <w:r>
        <w:rPr/>
        <w:t xml:space="preserve">.</w:t>
      </w:r>
      <w:r>
        <w:rPr/>
        <w:br w:type="textWrapping"/>
      </w:r>
      <w:r>
        <w:rPr/>
        <w:t xml:space="preserve">Q 6. Montrer que la fonction </w:t>
      </w:r>
      <m:oMath>
        <m:r>
          <m:rPr>
            <m:sty m:val="p"/>
          </m:rPr>
          <m:t>Γ</m:t>
        </m:r>
      </m:oMath>
      <w:r>
        <w:rPr/>
        <w:t xml:space="preserve"> est continue et strictement positive sur </w:t>
      </w:r>
      <m:oMath>
        <m:sSup>
          <m:sSupPr/>
          <m:e>
            <m:r>
              <m:rPr>
                <m:scr m:val="double-struck"/>
              </m:rPr>
              <m:t>R</m:t>
            </m:r>
          </m:e>
          <m:sup>
            <m:r>
              <m:rPr>
                <m:sty m:val="p"/>
              </m:rPr>
              <m:t>+</m:t>
            </m:r>
            <m:r>
              <m:rPr>
                <m:sty m:val="p"/>
              </m:rPr>
              <m:t>∗</m:t>
            </m:r>
          </m:sup>
        </m:sSup>
      </m:oMath>
      <w:r>
        <w:rPr/>
        <w:t xml:space="preserve">.</w:t>
      </w:r>
      <w:r>
        <w:rPr/>
        <w:br w:type="textWrapping"/>
      </w:r>
      <w:r>
        <w:rPr/>
        <w:t xml:space="preserve">Q 7. Montrer que, pour tout </w:t>
      </w:r>
      <m:oMath>
        <m:r>
          <m:rPr>
            <m:sty m:val="i"/>
          </m:rPr>
          <m:t>x</m:t>
        </m:r>
        <m:r>
          <m:rPr>
            <m:sty m:val="p"/>
          </m:rPr>
          <m:t>∈</m:t>
        </m:r>
        <m:sSup>
          <m:sSupPr/>
          <m:e>
            <m:r>
              <m:rPr>
                <m:scr m:val="double-struck"/>
              </m:rPr>
              <m:t>R</m:t>
            </m:r>
          </m:e>
          <m:sup>
            <m:r>
              <m:rPr>
                <m:sty m:val="p"/>
              </m:rPr>
              <m:t>+</m:t>
            </m:r>
            <m:r>
              <m:rPr>
                <m:sty m:val="p"/>
              </m:rPr>
              <m:t>∗</m:t>
            </m:r>
          </m:sup>
        </m:sSup>
      </m:oMath>
      <w:r>
        <w:rPr/>
        <w:t xml:space="preserve">,</w:t>
      </w:r>
    </w:p>
    <w:p>
      <w:pPr>
        <w:spacing w:after="220" w:lineRule="auto"/>
      </w:pPr>
      <m:oMathPara>
        <m:oMath>
          <m:r>
            <m:rPr>
              <m:sty m:val="p"/>
            </m:rPr>
            <m:t>Γ</m:t>
          </m:r>
          <m:r>
            <m:rPr>
              <m:sty m:val="p"/>
            </m:rPr>
            <m:t>(</m:t>
          </m:r>
          <m:r>
            <m:rPr>
              <m:sty m:val="i"/>
            </m:rPr>
            <m:t>x</m:t>
          </m:r>
          <m:r>
            <m:rPr>
              <m:sty m:val="p"/>
            </m:rPr>
            <m:t>+</m:t>
          </m:r>
          <m:r>
            <m:rPr>
              <m:sty m:val="p"/>
            </m:rPr>
            <m:t>1</m:t>
          </m:r>
          <m:r>
            <m:rPr>
              <m:sty m:val="p"/>
            </m:rPr>
            <m:t>)</m:t>
          </m:r>
          <m:r>
            <m:rPr>
              <m:sty m:val="p"/>
            </m:rPr>
            <m:t>=</m:t>
          </m:r>
          <m:r>
            <m:rPr>
              <m:sty m:val="i"/>
            </m:rPr>
            <m:t>x</m:t>
          </m:r>
          <m:r>
            <m:rPr>
              <m:sty m:val="p"/>
            </m:rPr>
            <m:t>Γ</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Q 8. Déterminer la valeur de </w:t>
      </w:r>
      <m:oMath>
        <m:r>
          <m:rPr>
            <m:sty m:val="p"/>
          </m:rPr>
          <m:t>Γ</m:t>
        </m:r>
        <m:r>
          <m:rPr>
            <m:sty m:val="p"/>
          </m:rPr>
          <m:t>(</m:t>
        </m:r>
        <m:r>
          <m:rPr>
            <m:sty m:val="i"/>
          </m:rPr>
          <m:t>n</m:t>
        </m:r>
        <m:r>
          <m:rPr>
            <m:sty m:val="p"/>
          </m:rPr>
          <m:t>)</m:t>
        </m:r>
      </m:oMath>
      <w:r>
        <w:rPr/>
        <w:t xml:space="preserve">, pour </w:t>
      </w:r>
      <m:oMath>
        <m:r>
          <m:rPr>
            <m:sty m:val="i"/>
          </m:rPr>
          <m:t>n</m:t>
        </m:r>
        <m:r>
          <m:rPr>
            <m:sty m:val="p"/>
          </m:rPr>
          <m:t>∈</m:t>
        </m:r>
        <m:sSup>
          <m:sSupPr/>
          <m:e>
            <m:r>
              <m:rPr>
                <m:scr m:val="double-struck"/>
              </m:rPr>
              <m:t>N</m:t>
            </m:r>
          </m:e>
          <m:sup>
            <m:r>
              <m:rPr>
                <m:sty m:val="p"/>
              </m:rPr>
              <m:t>∗</m:t>
            </m:r>
          </m:sup>
        </m:sSup>
      </m:oMath>
      <w:r>
        <w:rPr/>
        <w:t xml:space="preserve">.</w:t>
      </w:r>
      <w:r>
        <w:rPr/>
        <w:br w:type="textWrapping"/>
      </w:r>
      <w:r>
        <w:rPr/>
        <w:t xml:space="preserve">On admet qu'on peut prolonger la fonction </w:t>
      </w:r>
      <m:oMath>
        <m:r>
          <m:rPr>
            <m:sty m:val="p"/>
          </m:rPr>
          <m:t>Γ</m:t>
        </m:r>
      </m:oMath>
      <w:r>
        <w:rPr/>
        <w:t xml:space="preserve"> sur </w:t>
      </w:r>
      <m:oMath>
        <m:r>
          <m:rPr>
            <m:sty m:val="i"/>
          </m:rPr>
          <m:t>D</m:t>
        </m:r>
      </m:oMath>
      <w:r>
        <w:rPr>
          <w:rFonts w:eastAsia="Georgia" w:cs="Georgia" w:ascii="Georgia" w:hAnsi="Georgia"/>
        </w:rPr>
        <w:t xml:space="preserve"> par une fonction continue, toujours notée </w:t>
      </w:r>
      <m:oMath>
        <m:r>
          <m:rPr>
            <m:sty m:val="p"/>
          </m:rPr>
          <m:t>Γ</m:t>
        </m:r>
      </m:oMath>
      <w:r>
        <w:rPr>
          <w:rFonts w:eastAsia="Georgia" w:cs="Georgia" w:ascii="Georgia" w:hAnsi="Georgia"/>
        </w:rPr>
        <w:t xml:space="preserve">, qui vérifie la relation (II.1) pour tout </w:t>
      </w:r>
      <m:oMath>
        <m:r>
          <m:rPr>
            <m:sty m:val="i"/>
          </m:rPr>
          <m:t>x</m:t>
        </m:r>
        <m:r>
          <m:rPr>
            <m:sty m:val="p"/>
          </m:rPr>
          <m:t>∈</m:t>
        </m:r>
        <m:r>
          <m:rPr>
            <m:sty m:val="i"/>
          </m:rPr>
          <m:t>D</m:t>
        </m:r>
      </m:oMath>
      <w:r>
        <w:rPr/>
        <w:t xml:space="preserve">.</w:t>
      </w:r>
    </w:p>
    <w:p>
      <w:pPr>
        <w:spacing w:line="271" w:before="330" w:lineRule="auto"/>
      </w:pPr>
      <w:r>
        <w:rPr>
          <w:rFonts w:eastAsia="Georgia" w:cs="Georgia" w:ascii="Georgia" w:hAnsi="Georgia"/>
          <w:b/>
          <w:sz w:val="42"/>
        </w:rPr>
        <w:t xml:space="preserve">III Fonctions hypergéométriques</w:t>
      </w:r>
    </w:p>
    <w:p>
      <w:pPr>
        <w:spacing w:line="271" w:before="330" w:lineRule="auto"/>
      </w:pPr>
      <w:r>
        <w:rPr>
          <w:b/>
          <w:sz w:val="42"/>
        </w:rPr>
        <w:t xml:space="preserve">III.A - Symbole de Pochhammer</w:t>
      </w:r>
    </w:p>
    <w:p>
      <w:pPr>
        <w:spacing w:after="220" w:lineRule="auto"/>
      </w:pPr>
      <w:r>
        <w:rPr>
          <w:rFonts w:eastAsia="Georgia" w:cs="Georgia" w:ascii="Georgia" w:hAnsi="Georgia"/>
        </w:rPr>
        <w:t xml:space="preserve">On définit le symbole de Pochhammer, pour tout nombre réel </w:t>
      </w:r>
      <m:oMath>
        <m:r>
          <m:rPr>
            <m:sty m:val="i"/>
          </m:rPr>
          <m:t>a</m:t>
        </m:r>
      </m:oMath>
      <w:r>
        <w:rPr/>
        <w:t xml:space="preserve"> et tout entier naturel </w:t>
      </w:r>
      <m:oMath>
        <m:r>
          <m:rPr>
            <m:sty m:val="i"/>
          </m:rPr>
          <m:t>n</m:t>
        </m:r>
      </m:oMath>
      <w:r>
        <w:rPr/>
        <w:t xml:space="preserve"> par</w:t>
      </w:r>
    </w:p>
    <w:p>
      <w:pPr>
        <w:spacing w:after="220" w:lineRule="auto"/>
      </w:pPr>
      <m:oMathPara>
        <m:oMath>
          <m:r>
            <m:rPr>
              <m:sty m:val="p"/>
            </m:rPr>
            <m:t>[</m:t>
          </m:r>
          <m:r>
            <m:rPr>
              <m:sty m:val="i"/>
            </m:rPr>
            <m:t>a</m:t>
          </m:r>
          <m:sSub>
            <m:sSubPr/>
            <m:e>
              <m:r>
                <m:rPr>
                  <m:sty m:val="p"/>
                </m:rPr>
                <m:t>]</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n</m:t>
                    </m:r>
                    <m:r>
                      <m:rPr>
                        <m:sty m:val="p"/>
                      </m:rPr>
                      <m:t>=</m:t>
                    </m:r>
                    <m:r>
                      <m:rPr>
                        <m:sty m:val="p"/>
                      </m:rPr>
                      <m:t>0</m:t>
                    </m:r>
                  </m:e>
                </m:mr>
                <m:mr>
                  <m:e>
                    <m:r>
                      <m:rPr>
                        <m:sty m:val="i"/>
                      </m:rPr>
                      <m:t>a</m:t>
                    </m:r>
                    <m:r>
                      <m:rPr>
                        <m:sty m:val="p"/>
                      </m:rPr>
                      <m:t>(</m:t>
                    </m:r>
                    <m:r>
                      <m:rPr>
                        <m:sty m:val="i"/>
                      </m:rPr>
                      <m:t>a</m:t>
                    </m:r>
                    <m:r>
                      <m:rPr>
                        <m:sty m:val="p"/>
                      </m:rPr>
                      <m:t>+</m:t>
                    </m:r>
                    <m:r>
                      <m:rPr>
                        <m:sty m:val="p"/>
                      </m:rPr>
                      <m:t>1</m:t>
                    </m:r>
                    <m:r>
                      <m:rPr>
                        <m:sty m:val="p"/>
                      </m:rPr>
                      <m:t>)</m:t>
                    </m:r>
                    <m:r>
                      <m:rPr>
                        <m:sty m:val="p"/>
                      </m:rPr>
                      <m:t>⋯</m:t>
                    </m:r>
                    <m:r>
                      <m:rPr>
                        <m:sty m:val="p"/>
                      </m:rPr>
                      <m:t>(</m:t>
                    </m:r>
                    <m:r>
                      <m:rPr>
                        <m:sty m:val="i"/>
                      </m:rPr>
                      <m:t>a</m:t>
                    </m:r>
                    <m:r>
                      <m:rPr>
                        <m:sty m:val="p"/>
                      </m:rPr>
                      <m:t>+</m:t>
                    </m:r>
                    <m:r>
                      <m:rPr>
                        <m:sty m:val="i"/>
                      </m:rPr>
                      <m:t>n</m:t>
                    </m:r>
                    <m:r>
                      <m:rPr>
                        <m:sty m:val="p"/>
                      </m:rPr>
                      <m:t>−</m:t>
                    </m:r>
                    <m:r>
                      <m:rPr>
                        <m:sty m:val="p"/>
                      </m:rPr>
                      <m:t>1</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r>
                      <m:rPr>
                        <m:sty m:val="p"/>
                      </m:rPr>
                      <m:t>(</m:t>
                    </m:r>
                    <m:r>
                      <m:rPr>
                        <m:sty m:val="i"/>
                      </m:rPr>
                      <m:t>a</m:t>
                    </m:r>
                    <m:r>
                      <m:rPr>
                        <m:sty m:val="p"/>
                      </m:rPr>
                      <m:t>+</m:t>
                    </m:r>
                    <m:r>
                      <m:rPr>
                        <m:sty m:val="i"/>
                      </m:rPr>
                      <m:t>k</m:t>
                    </m:r>
                    <m:r>
                      <m:rPr>
                        <m:sty m:val="p"/>
                      </m:rPr>
                      <m:t>)</m:t>
                    </m:r>
                  </m:e>
                  <m:e>
                    <m:r>
                      <m:rPr>
                        <m:nor/>
                      </m:rPr>
                      <m:t> sinon </m:t>
                    </m:r>
                  </m:e>
                </m:mr>
              </m:m>
            </m:e>
          </m:d>
        </m:oMath>
      </m:oMathPara>
    </w:p>
    <w:p>
      <w:pPr>
        <w:spacing w:after="220" w:lineRule="auto"/>
      </w:pPr>
      <w:r>
        <w:rPr/>
        <w:t xml:space="preserve">Q 9. Si </w:t>
      </w:r>
      <m:oMath>
        <m:r>
          <m:rPr>
            <m:sty m:val="i"/>
          </m:rPr>
          <m:t>a</m:t>
        </m:r>
      </m:oMath>
      <w:r>
        <w:rPr>
          <w:rFonts w:eastAsia="Georgia" w:cs="Georgia" w:ascii="Georgia" w:hAnsi="Georgia"/>
        </w:rPr>
        <w:t xml:space="preserve"> est un entier négatif ou nul, justifier que la suite </w:t>
      </w:r>
      <m:oMath>
        <m:sSub>
          <m:sSubPr/>
          <m:e>
            <m:d>
              <m:dPr>
                <m:begChr m:val="("/>
                <m:endChr m:val=")"/>
                <m:ctrlPr>
                  <w:rPr>
                    <w:rFonts w:ascii="Cambria Math" w:hAnsi="Cambria Math"/>
                  </w:rPr>
                </m:ctrlPr>
              </m:dPr>
              <m:e>
                <m:r>
                  <m:rPr>
                    <m:sty m:val="p"/>
                  </m:rPr>
                  <m:t>[</m:t>
                </m:r>
                <m:r>
                  <m:rPr>
                    <m:sty m:val="i"/>
                  </m:rPr>
                  <m:t>a</m:t>
                </m:r>
                <m:sSub>
                  <m:sSubPr/>
                  <m:e>
                    <m:r>
                      <m:rPr>
                        <m:sty m:val="p"/>
                      </m:rPr>
                      <m:t>]</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nulle à partir d'un certain rang.</w:t>
      </w:r>
      <w:r>
        <w:rPr/>
        <w:br w:type="textWrapping"/>
      </w:r>
      <w:r>
        <w:rPr/>
        <w:t xml:space="preserve">Q 10. Soit </w:t>
      </w:r>
      <m:oMath>
        <m:r>
          <m:rPr>
            <m:sty m:val="i"/>
          </m:rPr>
          <m:t>a</m:t>
        </m:r>
        <m:r>
          <m:rPr>
            <m:sty m:val="p"/>
          </m:rPr>
          <m:t>∈</m:t>
        </m:r>
        <m:r>
          <m:rPr>
            <m:scr m:val="double-struck"/>
          </m:rPr>
          <m:t>R</m:t>
        </m:r>
      </m:oMath>
      <w:r>
        <w:rPr>
          <w:rFonts w:eastAsia="Georgia" w:cs="Georgia" w:ascii="Georgia" w:hAnsi="Georgia"/>
        </w:rPr>
        <w:t xml:space="preserve">. Vérifier que, pour tout entier naturel </w:t>
      </w:r>
      <m:oMath>
        <m:r>
          <m:rPr>
            <m:sty m:val="i"/>
          </m:rPr>
          <m:t>n</m:t>
        </m:r>
        <m:r>
          <m:rPr>
            <m:sty m:val="p"/>
          </m:rPr>
          <m:t>,</m:t>
        </m:r>
        <m:r>
          <m:rPr>
            <m:sty m:val="p"/>
          </m:rPr>
          <m:t>[</m:t>
        </m:r>
        <m:r>
          <m:rPr>
            <m:sty m:val="i"/>
          </m:rPr>
          <m:t>a</m:t>
        </m:r>
        <m:sSub>
          <m:sSubPr/>
          <m:e>
            <m:r>
              <m:rPr>
                <m:sty m:val="p"/>
              </m:rPr>
              <m:t>]</m:t>
            </m:r>
          </m:e>
          <m:sub>
            <m:r>
              <m:rPr>
                <m:sty m:val="i"/>
              </m:rPr>
              <m:t>n</m:t>
            </m:r>
            <m:r>
              <m:rPr>
                <m:sty m:val="p"/>
              </m:rPr>
              <m:t>+</m:t>
            </m:r>
            <m:r>
              <m:rPr>
                <m:sty m:val="p"/>
              </m:rPr>
              <m:t>1</m:t>
            </m:r>
          </m:sub>
        </m:sSub>
        <m:r>
          <m:rPr>
            <m:sty m:val="p"/>
          </m:rPr>
          <m:t>=</m:t>
        </m:r>
        <m:r>
          <m:rPr>
            <m:sty m:val="i"/>
          </m:rPr>
          <m:t>a</m:t>
        </m:r>
        <m:r>
          <m:rPr>
            <m:sty m:val="p"/>
          </m:rPr>
          <m:t>[</m:t>
        </m:r>
        <m:r>
          <m:rPr>
            <m:sty m:val="i"/>
          </m:rPr>
          <m:t>a</m:t>
        </m:r>
        <m:r>
          <m:rPr>
            <m:sty m:val="p"/>
          </m:rPr>
          <m:t>+</m:t>
        </m:r>
        <m:r>
          <m:rPr>
            <m:sty m:val="p"/>
          </m:rPr>
          <m:t>1</m:t>
        </m:r>
        <m:sSub>
          <m:sSubPr/>
          <m:e>
            <m:r>
              <m:rPr>
                <m:sty m:val="p"/>
              </m:rPr>
              <m:t>]</m:t>
            </m:r>
          </m:e>
          <m:sub>
            <m:r>
              <m:rPr>
                <m:sty m:val="i"/>
              </m:rPr>
              <m:t>n</m:t>
            </m:r>
          </m:sub>
        </m:sSub>
      </m:oMath>
      <w:r>
        <w:rPr/>
        <w:t xml:space="preserve">.</w:t>
      </w:r>
      <w:r>
        <w:rPr/>
        <w:br w:type="textWrapping"/>
      </w:r>
      <w:r>
        <w:rPr/>
        <w:t xml:space="preserve">Q 11. Soit </w:t>
      </w:r>
      <m:oMath>
        <m:r>
          <m:rPr>
            <m:sty m:val="i"/>
          </m:rPr>
          <m:t>n</m:t>
        </m:r>
        <m:r>
          <m:rPr>
            <m:sty m:val="p"/>
          </m:rPr>
          <m:t>∈</m:t>
        </m:r>
        <m:r>
          <m:rPr>
            <m:scr m:val="double-struck"/>
          </m:rPr>
          <m:t>N</m:t>
        </m:r>
      </m:oMath>
      <w:r>
        <w:rPr/>
        <w:t xml:space="preserve">. Donner une expression de </w:t>
      </w:r>
      <m:oMath>
        <m:r>
          <m:rPr>
            <m:sty m:val="p"/>
          </m:rPr>
          <m:t>[</m:t>
        </m:r>
        <m:r>
          <m:rPr>
            <m:sty m:val="i"/>
          </m:rPr>
          <m:t>a</m:t>
        </m:r>
        <m:sSub>
          <m:sSubPr/>
          <m:e>
            <m:r>
              <m:rPr>
                <m:sty m:val="p"/>
              </m:rPr>
              <m:t>]</m:t>
            </m:r>
          </m:e>
          <m:sub>
            <m:r>
              <m:rPr>
                <m:sty m:val="i"/>
              </m:rPr>
              <m:t>n</m:t>
            </m:r>
          </m:sub>
        </m:sSub>
      </m:oMath>
    </w:p>
    <w:p>
      <w:pPr>
        <w:numPr>
          <w:ilvl w:val="0"/>
          <w:numId w:val="1"/>
        </w:numPr>
        <w:spacing w:lineRule="auto"/>
      </w:pPr>
      <w:r>
        <w:rPr>
          <w:rFonts w:eastAsia="Georgia" w:cs="Georgia" w:ascii="Georgia" w:hAnsi="Georgia"/>
        </w:rPr>
        <w:t xml:space="preserve">à l'aide de factorielles lorsque </w:t>
      </w:r>
      <m:oMath>
        <m:r>
          <m:rPr>
            <m:sty m:val="i"/>
          </m:rPr>
          <m:t>a</m:t>
        </m:r>
        <m:r>
          <m:rPr>
            <m:sty m:val="p"/>
          </m:rPr>
          <m:t>∈</m:t>
        </m:r>
        <m:sSup>
          <m:sSupPr/>
          <m:e>
            <m:r>
              <m:rPr>
                <m:scr m:val="double-struck"/>
              </m:rPr>
              <m:t>N</m:t>
            </m:r>
          </m:e>
          <m:sup>
            <m:r>
              <m:rPr>
                <m:sty m:val="p"/>
              </m:rPr>
              <m:t>∗</m:t>
            </m:r>
          </m:sup>
        </m:sSup>
      </m:oMath>
      <w:r>
        <w:rPr/>
        <w:t xml:space="preserve">;</w:t>
      </w:r>
    </w:p>
    <w:p>
      <w:pPr>
        <w:numPr>
          <w:ilvl w:val="0"/>
          <w:numId w:val="1"/>
        </w:numPr>
        <w:spacing w:lineRule="auto"/>
      </w:pPr>
      <w:r>
        <w:rPr>
          <w:rFonts w:eastAsia="Georgia" w:cs="Georgia" w:ascii="Georgia" w:hAnsi="Georgia"/>
        </w:rPr>
        <w:t xml:space="preserve">à l'aide de deux valeurs de la fonction </w:t>
      </w:r>
      <m:oMath>
        <m:r>
          <m:rPr>
            <m:sty m:val="p"/>
          </m:rPr>
          <m:t>Γ</m:t>
        </m:r>
      </m:oMath>
      <w:r>
        <w:rPr/>
        <w:t xml:space="preserve">, lorsque </w:t>
      </w:r>
      <m:oMath>
        <m:r>
          <m:rPr>
            <m:sty m:val="i"/>
          </m:rPr>
          <m:t>a</m:t>
        </m:r>
        <m:r>
          <m:rPr>
            <m:sty m:val="p"/>
          </m:rPr>
          <m:t>∈</m:t>
        </m:r>
        <m:r>
          <m:rPr>
            <m:sty m:val="i"/>
          </m:rPr>
          <m:t>D</m:t>
        </m:r>
      </m:oMath>
      <w:r>
        <w:rPr/>
        <w:t xml:space="preserve">.</w:t>
      </w:r>
    </w:p>
    <w:p>
      <w:pPr>
        <w:spacing w:line="271" w:before="330" w:lineRule="auto"/>
      </w:pPr>
      <w:r>
        <w:rPr>
          <w:rFonts w:eastAsia="Georgia" w:cs="Georgia" w:ascii="Georgia" w:hAnsi="Georgia"/>
          <w:b/>
          <w:sz w:val="42"/>
        </w:rPr>
        <w:t xml:space="preserve">III.B - Fonction hypergéométrique de Gauss</w:t>
      </w:r>
    </w:p>
    <w:p>
      <w:pPr>
        <w:spacing w:after="220" w:lineRule="auto"/>
      </w:pPr>
      <w:r>
        <w:rPr>
          <w:rFonts w:eastAsia="Georgia" w:cs="Georgia" w:ascii="Georgia" w:hAnsi="Georgia"/>
        </w:rPr>
        <w:t xml:space="preserve">Étant donné trois nombres réels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on appelle fonction hypergéométrique de Gauss associée au triplet (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 la fonction, définie sur un sous-ensemble de </w:t>
      </w:r>
      <m:oMath>
        <m:r>
          <m:rPr>
            <m:scr m:val="double-struck"/>
          </m:rPr>
          <m:t>R</m:t>
        </m:r>
      </m:oMath>
      <w:r>
        <w:rPr/>
        <w:t xml:space="preserve">, par</w:t>
      </w:r>
    </w:p>
    <w:p>
      <w:pPr>
        <w:spacing w:after="220" w:lineRule="auto"/>
      </w:pPr>
      <m:oMathPara>
        <m:oMath>
          <m:sSub>
            <m:sSubPr/>
            <m:e>
              <m:r>
                <m:rPr>
                  <m:sty m:val="i"/>
                </m:rPr>
                <m:t>F</m:t>
              </m:r>
            </m:e>
            <m:sub>
              <m:r>
                <m:rPr>
                  <m:sty m:val="i"/>
                </m:rPr>
                <m:t>a</m:t>
              </m:r>
              <m:r>
                <m:rPr>
                  <m:sty m:val="p"/>
                </m:rPr>
                <m:t>,</m:t>
              </m:r>
              <m:r>
                <m:rPr>
                  <m:sty m:val="i"/>
                </m:rPr>
                <m:t>b</m:t>
              </m:r>
              <m:r>
                <m:rPr>
                  <m:sty m:val="p"/>
                </m:rPr>
                <m:t>,</m:t>
              </m:r>
              <m:r>
                <m:rPr>
                  <m:sty m:val="i"/>
                </m:rPr>
                <m:t>c</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i"/>
                </m:rPr>
                <m:t>a</m:t>
              </m:r>
              <m:sSub>
                <m:sSubPr/>
                <m:e>
                  <m:r>
                    <m:rPr>
                      <m:sty m:val="p"/>
                    </m:rPr>
                    <m:t>]</m:t>
                  </m:r>
                </m:e>
                <m:sub>
                  <m:r>
                    <m:rPr>
                      <m:sty m:val="i"/>
                    </m:rPr>
                    <m:t>n</m:t>
                  </m:r>
                </m:sub>
              </m:sSub>
              <m:r>
                <m:rPr>
                  <m:sty m:val="p"/>
                </m:rPr>
                <m:t>[</m:t>
              </m:r>
              <m:r>
                <m:rPr>
                  <m:sty m:val="i"/>
                </m:rPr>
                <m:t>b</m:t>
              </m:r>
              <m:sSub>
                <m:sSubPr/>
                <m:e>
                  <m:r>
                    <m:rPr>
                      <m:sty m:val="p"/>
                    </m:rPr>
                    <m:t>]</m:t>
                  </m:r>
                </m:e>
                <m:sub>
                  <m:r>
                    <m:rPr>
                      <m:sty m:val="i"/>
                    </m:rPr>
                    <m:t>n</m:t>
                  </m:r>
                </m:sub>
              </m:sSub>
            </m:num>
            <m:den>
              <m:r>
                <m:rPr>
                  <m:sty m:val="p"/>
                </m:rPr>
                <m:t>[</m:t>
              </m:r>
              <m:r>
                <m:rPr>
                  <m:sty m:val="i"/>
                </m:rPr>
                <m:t>c</m:t>
              </m:r>
              <m:sSub>
                <m:sSubPr/>
                <m:e>
                  <m:r>
                    <m:rPr>
                      <m:sty m:val="p"/>
                    </m:rPr>
                    <m:t>]</m:t>
                  </m:r>
                </m:e>
                <m:sub>
                  <m:r>
                    <m:rPr>
                      <m:sty m:val="i"/>
                    </m:rPr>
                    <m:t>n</m:t>
                  </m:r>
                </m:sub>
              </m:sSub>
            </m:den>
          </m:f>
          <m:f>
            <m:fPr>
              <m:ctrlPr>
                <w:rPr>
                  <w:rFonts w:ascii="Cambria Math" w:hAnsi="Cambria Math"/>
                </w:rPr>
              </m:ctrlPr>
            </m:fPr>
            <m:num>
              <m:sSup>
                <m:sSupPr/>
                <m:e>
                  <m:r>
                    <m:rPr>
                      <m:sty m:val="i"/>
                    </m:rPr>
                    <m:t>x</m:t>
                  </m:r>
                </m:e>
                <m:sup>
                  <m:r>
                    <m:rPr>
                      <m:sty m:val="i"/>
                    </m:rPr>
                    <m:t>n</m:t>
                  </m:r>
                </m:sup>
              </m:sSup>
            </m:num>
            <m:den>
              <m:r>
                <m:rPr>
                  <m:sty m:val="i"/>
                </m:rPr>
                <m:t>n</m:t>
              </m:r>
              <m:r>
                <m:rPr>
                  <m:sty m:val="p"/>
                </m:rPr>
                <m:t>!</m:t>
              </m:r>
            </m:den>
          </m:f>
          <m:r>
            <m:rPr>
              <m:sty m:val="p"/>
            </m:rPr>
            <m:t>.</m:t>
          </m:r>
        </m:oMath>
      </m:oMathPara>
    </w:p>
    <w:p>
      <w:pPr>
        <w:spacing w:after="220" w:lineRule="auto"/>
      </w:pPr>
      <w:r>
        <w:rPr/>
        <w:t xml:space="preserve">Q 12. Justifier que, si </w:t>
      </w:r>
      <m:oMath>
        <m:r>
          <m:rPr>
            <m:sty m:val="i"/>
          </m:rPr>
          <m:t>c</m:t>
        </m:r>
        <m:r>
          <m:rPr>
            <m:sty m:val="p"/>
          </m:rPr>
          <m:t>∈</m:t>
        </m:r>
        <m:r>
          <m:rPr>
            <m:sty m:val="i"/>
          </m:rPr>
          <m:t>D</m:t>
        </m:r>
      </m:oMath>
      <w:r>
        <w:rPr/>
        <w:t xml:space="preserve">, alors </w:t>
      </w:r>
      <m:oMath>
        <m:f>
          <m:fPr>
            <m:ctrlPr>
              <w:rPr>
                <w:rFonts w:ascii="Cambria Math" w:hAnsi="Cambria Math"/>
              </w:rPr>
            </m:ctrlPr>
          </m:fPr>
          <m:num>
            <m:r>
              <m:rPr>
                <m:sty m:val="p"/>
              </m:rPr>
              <m:t>[</m:t>
            </m:r>
            <m:r>
              <m:rPr>
                <m:sty m:val="i"/>
              </m:rPr>
              <m:t>a</m:t>
            </m:r>
            <m:sSub>
              <m:sSubPr/>
              <m:e>
                <m:r>
                  <m:rPr>
                    <m:sty m:val="p"/>
                  </m:rPr>
                  <m:t>]</m:t>
                </m:r>
              </m:e>
              <m:sub>
                <m:r>
                  <m:rPr>
                    <m:sty m:val="i"/>
                  </m:rPr>
                  <m:t>n</m:t>
                </m:r>
              </m:sub>
            </m:sSub>
            <m:r>
              <m:rPr>
                <m:sty m:val="p"/>
              </m:rPr>
              <m:t>[</m:t>
            </m:r>
            <m:r>
              <m:rPr>
                <m:sty m:val="i"/>
              </m:rPr>
              <m:t>b</m:t>
            </m:r>
            <m:sSub>
              <m:sSubPr/>
              <m:e>
                <m:r>
                  <m:rPr>
                    <m:sty m:val="p"/>
                  </m:rPr>
                  <m:t>]</m:t>
                </m:r>
              </m:e>
              <m:sub>
                <m:r>
                  <m:rPr>
                    <m:sty m:val="i"/>
                  </m:rPr>
                  <m:t>n</m:t>
                </m:r>
              </m:sub>
            </m:sSub>
          </m:num>
          <m:den>
            <m:r>
              <m:rPr>
                <m:sty m:val="p"/>
              </m:rPr>
              <m:t>[</m:t>
            </m:r>
            <m:r>
              <m:rPr>
                <m:sty m:val="i"/>
              </m:rPr>
              <m:t>c</m:t>
            </m:r>
            <m:sSub>
              <m:sSubPr/>
              <m:e>
                <m:r>
                  <m:rPr>
                    <m:sty m:val="p"/>
                  </m:rPr>
                  <m:t>]</m:t>
                </m:r>
              </m:e>
              <m:sub>
                <m:r>
                  <m:rPr>
                    <m:sty m:val="i"/>
                  </m:rPr>
                  <m:t>n</m:t>
                </m:r>
              </m:sub>
            </m:sSub>
          </m:den>
        </m:f>
      </m:oMath>
      <w:r>
        <w:rPr>
          <w:rFonts w:eastAsia="Georgia" w:cs="Georgia" w:ascii="Georgia" w:hAnsi="Georgia"/>
        </w:rPr>
        <w:t xml:space="preserve"> est bien défini pour tout entier naturel </w:t>
      </w:r>
      <m:oMath>
        <m:r>
          <m:rPr>
            <m:sty m:val="i"/>
          </m:rPr>
          <m:t>n</m:t>
        </m:r>
      </m:oMath>
      <w:r>
        <w:rPr/>
        <w:t xml:space="preserve">.</w:t>
      </w:r>
      <w:r>
        <w:rPr/>
        <w:br w:type="textWrapping"/>
      </w:r>
      <w:r>
        <w:rPr>
          <w:rFonts w:eastAsia="Georgia" w:cs="Georgia" w:ascii="Georgia" w:hAnsi="Georgia"/>
        </w:rPr>
        <w:t xml:space="preserve">On suppose cette condition vérifiée dans les questions suivantes.</w:t>
      </w:r>
      <w:r>
        <w:rPr/>
        <w:br w:type="textWrapping"/>
      </w:r>
      <w:r>
        <w:rPr>
          <w:rFonts w:eastAsia="Georgia" w:cs="Georgia" w:ascii="Georgia" w:hAnsi="Georgia"/>
        </w:rPr>
        <w:t xml:space="preserve">Q 13. Montrer que la série entière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m:t>
            </m:r>
            <m:r>
              <m:rPr>
                <m:sty m:val="i"/>
              </m:rPr>
              <m:t>a</m:t>
            </m:r>
            <m:sSub>
              <m:sSubPr/>
              <m:e>
                <m:r>
                  <m:rPr>
                    <m:sty m:val="p"/>
                  </m:rPr>
                  <m:t>]</m:t>
                </m:r>
              </m:e>
              <m:sub>
                <m:r>
                  <m:rPr>
                    <m:sty m:val="i"/>
                  </m:rPr>
                  <m:t>n</m:t>
                </m:r>
              </m:sub>
            </m:sSub>
            <m:r>
              <m:rPr>
                <m:sty m:val="p"/>
              </m:rPr>
              <m:t>[</m:t>
            </m:r>
            <m:r>
              <m:rPr>
                <m:sty m:val="i"/>
              </m:rPr>
              <m:t>b</m:t>
            </m:r>
            <m:sSub>
              <m:sSubPr/>
              <m:e>
                <m:r>
                  <m:rPr>
                    <m:sty m:val="p"/>
                  </m:rPr>
                  <m:t>]</m:t>
                </m:r>
              </m:e>
              <m:sub>
                <m:r>
                  <m:rPr>
                    <m:sty m:val="i"/>
                  </m:rPr>
                  <m:t>n</m:t>
                </m:r>
              </m:sub>
            </m:sSub>
          </m:num>
          <m:den>
            <m:r>
              <m:rPr>
                <m:sty m:val="p"/>
              </m:rPr>
              <m:t>[</m:t>
            </m:r>
            <m:r>
              <m:rPr>
                <m:sty m:val="i"/>
              </m:rPr>
              <m:t>c</m:t>
            </m:r>
            <m:sSub>
              <m:sSubPr/>
              <m:e>
                <m:r>
                  <m:rPr>
                    <m:sty m:val="p"/>
                  </m:rPr>
                  <m:t>]</m:t>
                </m:r>
              </m:e>
              <m:sub>
                <m:r>
                  <m:rPr>
                    <m:sty m:val="i"/>
                  </m:rPr>
                  <m:t>n</m:t>
                </m:r>
              </m:sub>
            </m:sSub>
          </m:den>
        </m:f>
        <m:f>
          <m:fPr>
            <m:ctrlPr>
              <w:rPr>
                <w:rFonts w:ascii="Cambria Math" w:hAnsi="Cambria Math"/>
              </w:rPr>
            </m:ctrlPr>
          </m:fPr>
          <m:num>
            <m:sSup>
              <m:sSupPr/>
              <m:e>
                <m:r>
                  <m:rPr>
                    <m:sty m:val="i"/>
                  </m:rPr>
                  <m:t>x</m:t>
                </m:r>
              </m:e>
              <m:sup>
                <m:r>
                  <m:rPr>
                    <m:sty m:val="i"/>
                  </m:rPr>
                  <m:t>n</m:t>
                </m:r>
              </m:sup>
            </m:sSup>
          </m:num>
          <m:den>
            <m:r>
              <m:rPr>
                <m:sty m:val="i"/>
              </m:rPr>
              <m:t>n</m:t>
            </m:r>
            <m:r>
              <m:rPr>
                <m:sty m:val="p"/>
              </m:rPr>
              <m:t>!</m:t>
            </m:r>
          </m:den>
        </m:f>
      </m:oMath>
      <w:r>
        <w:rPr>
          <w:rFonts w:eastAsia="Georgia" w:cs="Georgia" w:ascii="Georgia" w:hAnsi="Georgia"/>
        </w:rPr>
        <w:t xml:space="preserve"> est hypergéométrique et préciser des polynômes associés.</w:t>
      </w:r>
      <w:r>
        <w:rPr/>
        <w:br w:type="textWrapping"/>
      </w:r>
      <w:r>
        <w:rPr>
          <w:rFonts w:eastAsia="Georgia" w:cs="Georgia" w:ascii="Georgia" w:hAnsi="Georgia"/>
        </w:rPr>
        <w:t xml:space="preserve">Q 14. Réciproquement, démontrer que l'ensemble des séries hypergéométriques associées aux polynômes obtenus à la question précédente est un espace vectoriel dont on donnera une base et dont on précisera la dimension.</w:t>
      </w:r>
    </w:p>
    <w:p>
      <w:pPr>
        <w:spacing w:after="220" w:lineRule="auto"/>
      </w:pPr>
      <w:r>
        <w:rPr>
          <w:rFonts w:eastAsia="Georgia" w:cs="Georgia" w:ascii="Georgia" w:hAnsi="Georgia"/>
        </w:rPr>
        <w:t xml:space="preserve">Q 15. Déterminer le rayon de convergence de la série entière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m:t>
            </m:r>
            <m:r>
              <m:rPr>
                <m:sty m:val="i"/>
              </m:rPr>
              <m:t>a</m:t>
            </m:r>
            <m:sSub>
              <m:sSubPr/>
              <m:e>
                <m:r>
                  <m:rPr>
                    <m:sty m:val="p"/>
                  </m:rPr>
                  <m:t>]</m:t>
                </m:r>
              </m:e>
              <m:sub>
                <m:r>
                  <m:rPr>
                    <m:sty m:val="i"/>
                  </m:rPr>
                  <m:t>n</m:t>
                </m:r>
              </m:sub>
            </m:sSub>
            <m:r>
              <m:rPr>
                <m:sty m:val="p"/>
              </m:rPr>
              <m:t>[</m:t>
            </m:r>
            <m:r>
              <m:rPr>
                <m:sty m:val="i"/>
              </m:rPr>
              <m:t>b</m:t>
            </m:r>
            <m:sSub>
              <m:sSubPr/>
              <m:e>
                <m:r>
                  <m:rPr>
                    <m:sty m:val="p"/>
                  </m:rPr>
                  <m:t>]</m:t>
                </m:r>
              </m:e>
              <m:sub>
                <m:r>
                  <m:rPr>
                    <m:sty m:val="i"/>
                  </m:rPr>
                  <m:t>n</m:t>
                </m:r>
              </m:sub>
            </m:sSub>
          </m:num>
          <m:den>
            <m:r>
              <m:rPr>
                <m:sty m:val="p"/>
              </m:rPr>
              <m:t>[</m:t>
            </m:r>
            <m:r>
              <m:rPr>
                <m:sty m:val="i"/>
              </m:rPr>
              <m:t>c</m:t>
            </m:r>
            <m:sSub>
              <m:sSubPr/>
              <m:e>
                <m:r>
                  <m:rPr>
                    <m:sty m:val="p"/>
                  </m:rPr>
                  <m:t>]</m:t>
                </m:r>
              </m:e>
              <m:sub>
                <m:r>
                  <m:rPr>
                    <m:sty m:val="i"/>
                  </m:rPr>
                  <m:t>n</m:t>
                </m:r>
              </m:sub>
            </m:sSub>
          </m:den>
        </m:f>
        <m:f>
          <m:fPr>
            <m:ctrlPr>
              <w:rPr>
                <w:rFonts w:ascii="Cambria Math" w:hAnsi="Cambria Math"/>
              </w:rPr>
            </m:ctrlPr>
          </m:fPr>
          <m:num>
            <m:sSup>
              <m:sSupPr/>
              <m:e>
                <m:r>
                  <m:rPr>
                    <m:sty m:val="i"/>
                  </m:rPr>
                  <m:t>x</m:t>
                </m:r>
              </m:e>
              <m:sup>
                <m:r>
                  <m:rPr>
                    <m:sty m:val="i"/>
                  </m:rPr>
                  <m:t>n</m:t>
                </m:r>
              </m:sup>
            </m:sSup>
          </m:num>
          <m:den>
            <m:r>
              <m:rPr>
                <m:sty m:val="i"/>
              </m:rPr>
              <m:t>n</m:t>
            </m:r>
            <m:r>
              <m:rPr>
                <m:sty m:val="p"/>
              </m:rPr>
              <m:t>!</m:t>
            </m:r>
          </m:den>
        </m:f>
      </m:oMath>
      <w:r>
        <w:rPr/>
        <w:t xml:space="preserve">.</w:t>
      </w:r>
    </w:p>
    <w:p>
      <w:pPr>
        <w:spacing w:after="220" w:lineRule="auto"/>
      </w:pPr>
      <w:r>
        <w:rPr/>
        <w:t xml:space="preserve">Q 16. Justifier que </w:t>
      </w:r>
      <m:oMath>
        <m:sSub>
          <m:sSubPr/>
          <m:e>
            <m:r>
              <m:rPr>
                <m:sty m:val="i"/>
              </m:rPr>
              <m:t>F</m:t>
            </m:r>
          </m:e>
          <m:sub>
            <m:r>
              <m:rPr>
                <m:sty m:val="i"/>
              </m:rPr>
              <m:t>a</m:t>
            </m:r>
            <m:r>
              <m:rPr>
                <m:sty m:val="p"/>
              </m:rPr>
              <m:t>,</m:t>
            </m:r>
            <m:r>
              <m:rPr>
                <m:sty m:val="i"/>
              </m:rPr>
              <m:t>b</m:t>
            </m:r>
            <m:r>
              <m:rPr>
                <m:sty m:val="p"/>
              </m:rPr>
              <m:t>,</m:t>
            </m:r>
            <m:r>
              <m:rPr>
                <m:sty m:val="i"/>
              </m:rPr>
              <m:t>c</m:t>
            </m:r>
          </m:sub>
        </m:sSub>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Calculer sa dérivée et l'exprimer à l'aide d'une fonction hypergéométrique de Gauss.</w:t>
      </w:r>
    </w:p>
    <w:p>
      <w:pPr>
        <w:spacing w:after="220" w:lineRule="auto"/>
      </w:pPr>
      <w:r>
        <w:rPr/>
        <w:t xml:space="preserve">Q 17. Justifier que </w:t>
      </w:r>
      <m:oMath>
        <m:sSub>
          <m:sSubPr/>
          <m:e>
            <m:r>
              <m:rPr>
                <m:sty m:val="i"/>
              </m:rPr>
              <m:t>F</m:t>
            </m:r>
          </m:e>
          <m:sub>
            <m:r>
              <m:rPr>
                <m:sty m:val="i"/>
              </m:rPr>
              <m:t>a</m:t>
            </m:r>
            <m:r>
              <m:rPr>
                <m:sty m:val="p"/>
              </m:rPr>
              <m:t>,</m:t>
            </m:r>
            <m:r>
              <m:rPr>
                <m:sty m:val="i"/>
              </m:rPr>
              <m:t>b</m:t>
            </m:r>
            <m:r>
              <m:rPr>
                <m:sty m:val="p"/>
              </m:rPr>
              <m:t>,</m:t>
            </m:r>
            <m:r>
              <m:rPr>
                <m:sty m:val="i"/>
              </m:rPr>
              <m:t>c</m:t>
            </m:r>
          </m:sub>
        </m:sSub>
      </m:oMath>
      <w:r>
        <w:rPr/>
        <w:t xml:space="preserve"> est de classe </w:t>
      </w:r>
      <m:oMath>
        <m:sSup>
          <m:sSupPr/>
          <m:e>
            <m:r>
              <m:rPr>
                <m:scr m:val="script"/>
              </m:rPr>
              <m:t>C</m:t>
            </m:r>
          </m:e>
          <m:sup>
            <m:r>
              <m:rPr>
                <m:sty m:val="p"/>
              </m:rPr>
              <m:t>∞</m:t>
            </m:r>
          </m:sup>
        </m:sSup>
      </m:oMath>
      <w:r>
        <w:rPr/>
        <w:t xml:space="preserve">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et exprimer sa dérivée </w:t>
      </w:r>
      <m:oMath>
        <m:r>
          <m:rPr>
            <m:sty m:val="i"/>
          </m:rPr>
          <m:t>n</m:t>
        </m:r>
      </m:oMath>
      <w:r>
        <w:rPr>
          <w:rFonts w:eastAsia="Georgia" w:cs="Georgia" w:ascii="Georgia" w:hAnsi="Georgia"/>
        </w:rPr>
        <w:t xml:space="preserve">-ième à l'aide d'une fonction hypergéométrique de Gauss.</w:t>
      </w:r>
    </w:p>
    <w:p>
      <w:pPr>
        <w:spacing w:after="220" w:lineRule="auto"/>
      </w:pPr>
      <w:r>
        <w:rPr/>
        <w:t xml:space="preserve">Q 18. Exprimer la fonction </w:t>
      </w:r>
      <m:oMath>
        <m:r>
          <m:rPr>
            <m:sty m:val="i"/>
          </m:rPr>
          <m:t>x</m:t>
        </m:r>
        <m:r>
          <m:rPr>
            <m:sty m:val="p"/>
          </m:rPr>
          <m:t>↦</m:t>
        </m:r>
        <m:sSub>
          <m:sSubPr/>
          <m:e>
            <m:r>
              <m:rPr>
                <m:sty m:val="i"/>
              </m:rPr>
              <m:t>F</m:t>
            </m:r>
          </m:e>
          <m:sub>
            <m:f>
              <m:fPr>
                <m:ctrlPr>
                  <w:rPr>
                    <w:rFonts w:ascii="Cambria Math" w:hAnsi="Cambria Math"/>
                  </w:rPr>
                </m:ctrlPr>
              </m:fPr>
              <m:num>
                <m:r>
                  <m:rPr>
                    <m:sty m:val="p"/>
                  </m:rPr>
                  <m:t>1</m:t>
                </m:r>
              </m:num>
              <m:den>
                <m:r>
                  <m:rPr>
                    <m:sty m:val="p"/>
                  </m:rPr>
                  <m:t>2</m:t>
                </m:r>
              </m:den>
            </m:f>
            <m:r>
              <m:rPr>
                <m:sty m:val="p"/>
              </m:rPr>
              <m:t>,</m:t>
            </m:r>
            <m:r>
              <m:rPr>
                <m:sty m:val="p"/>
              </m:rPr>
              <m:t>1</m:t>
            </m:r>
            <m:r>
              <m:rPr>
                <m:sty m:val="p"/>
              </m:rPr>
              <m:t>,</m:t>
            </m:r>
            <m:f>
              <m:fPr>
                <m:ctrlPr>
                  <w:rPr>
                    <w:rFonts w:ascii="Cambria Math" w:hAnsi="Cambria Math"/>
                  </w:rPr>
                </m:ctrlPr>
              </m:fPr>
              <m:num>
                <m:r>
                  <m:rPr>
                    <m:sty m:val="p"/>
                  </m:rPr>
                  <m:t>3</m:t>
                </m:r>
              </m:num>
              <m:den>
                <m:r>
                  <m:rPr>
                    <m:sty m:val="p"/>
                  </m:rPr>
                  <m:t>2</m:t>
                </m:r>
              </m:den>
            </m:f>
          </m:sub>
        </m:sSub>
        <m:d>
          <m:dPr>
            <m:begChr m:val="("/>
            <m:endChr m:val=")"/>
            <m:ctrlPr>
              <w:rPr>
                <w:rFonts w:ascii="Cambria Math" w:hAnsi="Cambria Math"/>
              </w:rPr>
            </m:ctrlPr>
          </m:dPr>
          <m:e>
            <m:r>
              <m:rPr>
                <m:sty m:val="p"/>
              </m:rPr>
              <m:t>−</m:t>
            </m:r>
            <m:sSup>
              <m:sSupPr/>
              <m:e>
                <m:r>
                  <m:rPr>
                    <m:sty m:val="i"/>
                  </m:rPr>
                  <m:t>x</m:t>
                </m:r>
              </m:e>
              <m:sup>
                <m:r>
                  <m:rPr>
                    <m:sty m:val="p"/>
                  </m:rPr>
                  <m:t>2</m:t>
                </m:r>
              </m:sup>
            </m:sSup>
          </m:e>
        </m:d>
      </m:oMath>
      <w:r>
        <w:rPr>
          <w:rFonts w:eastAsia="Georgia" w:cs="Georgia" w:ascii="Georgia" w:hAnsi="Georgia"/>
        </w:rPr>
        <w:t xml:space="preserve"> à l'aide de fonctions usuelles.</w:t>
      </w:r>
      <w:r>
        <w:rPr/>
        <w:br w:type="textWrapping"/>
      </w:r>
      <w:r>
        <w:rPr/>
        <w:t xml:space="preserve">Q 19. Exprimer la fonction</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x</m:t>
                        </m:r>
                        <m:r>
                          <m:rPr>
                            <m:sty m:val="p"/>
                          </m:rPr>
                          <m:t>)</m:t>
                        </m:r>
                      </m:num>
                      <m:den>
                        <m:r>
                          <m:rPr>
                            <m:sty m:val="i"/>
                          </m:rPr>
                          <m:t>x</m:t>
                        </m:r>
                      </m:den>
                    </m:f>
                  </m:e>
                  <m:e>
                    <m:r>
                      <m:rPr>
                        <m:nor/>
                      </m:rPr>
                      <m:t> si </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m:t>
                    </m:r>
                    <m:r>
                      <m:rPr>
                        <m:sty m:val="p"/>
                      </m:rPr>
                      <m:t>0</m:t>
                    </m:r>
                    <m:r>
                      <m:rPr>
                        <m:sty m:val="p"/>
                      </m:rPr>
                      <m:t>}</m:t>
                    </m:r>
                  </m:e>
                </m:mr>
                <m:mr>
                  <m:e>
                    <m:r>
                      <m:rPr>
                        <m:sty m:val="p"/>
                      </m:rPr>
                      <m:t>1</m:t>
                    </m:r>
                  </m:e>
                  <m:e>
                    <m:r>
                      <m:rPr>
                        <m:nor/>
                      </m:rPr>
                      <m:t> si </m:t>
                    </m:r>
                    <m:r>
                      <m:rPr>
                        <m:sty m:val="i"/>
                      </m:rPr>
                      <m:t>x</m:t>
                    </m:r>
                    <m:r>
                      <m:rPr>
                        <m:sty m:val="p"/>
                      </m:rPr>
                      <m:t>=</m:t>
                    </m:r>
                    <m:r>
                      <m:rPr>
                        <m:sty m:val="p"/>
                      </m:rPr>
                      <m:t>0</m:t>
                    </m:r>
                  </m:e>
                </m:mr>
              </m:m>
            </m:e>
          </m:d>
        </m:oMath>
      </m:oMathPara>
    </w:p>
    <w:p>
      <w:pPr>
        <w:spacing w:after="220" w:lineRule="auto"/>
      </w:pPr>
      <w:r>
        <w:rPr>
          <w:rFonts w:eastAsia="Georgia" w:cs="Georgia" w:ascii="Georgia" w:hAnsi="Georgia"/>
        </w:rPr>
        <w:t xml:space="preserve">à l'aide d'une fonction hypergéométrique de Gauss.</w:t>
      </w:r>
      <w:r>
        <w:rPr/>
        <w:br w:type="textWrapping"/>
      </w:r>
      <w:r>
        <w:rPr>
          <w:rFonts w:eastAsia="Georgia" w:cs="Georgia" w:ascii="Georgia" w:hAnsi="Georgia"/>
        </w:rPr>
        <w:t xml:space="preserve">On admet, en cas d'existence de toutes les quantités présentes dans l'expression suivante, que</w:t>
      </w:r>
    </w:p>
    <w:p>
      <w:pPr>
        <w:spacing w:after="220" w:lineRule="auto"/>
      </w:pPr>
      <m:oMathPara>
        <m:oMath>
          <m:sSub>
            <m:sSubPr/>
            <m:e>
              <m:r>
                <m:rPr>
                  <m:sty m:val="i"/>
                </m:rPr>
                <m:t>F</m:t>
              </m:r>
            </m:e>
            <m:sub>
              <m:r>
                <m:rPr>
                  <m:sty m:val="i"/>
                </m:rPr>
                <m:t>a</m:t>
              </m:r>
              <m:r>
                <m:rPr>
                  <m:sty m:val="p"/>
                </m:rPr>
                <m:t>,</m:t>
              </m:r>
              <m:r>
                <m:rPr>
                  <m:sty m:val="i"/>
                </m:rPr>
                <m:t>b</m:t>
              </m:r>
              <m:r>
                <m:rPr>
                  <m:sty m:val="p"/>
                </m:rPr>
                <m:t>,</m:t>
              </m:r>
              <m:r>
                <m:rPr>
                  <m:sty m:val="i"/>
                </m:rPr>
                <m:t>c</m:t>
              </m:r>
            </m:sub>
          </m:sSub>
          <m:r>
            <m:rPr>
              <m:sty m:val="p"/>
            </m:rPr>
            <m:t>(</m:t>
          </m:r>
          <m:r>
            <m:rPr>
              <m:sty m:val="p"/>
            </m:rPr>
            <m:t>1</m:t>
          </m:r>
          <m:r>
            <m:rPr>
              <m:sty m:val="p"/>
            </m:rPr>
            <m:t>)</m:t>
          </m:r>
          <m:r>
            <m:rPr>
              <m:sty m:val="p"/>
            </m:rPr>
            <m:t>=</m:t>
          </m:r>
          <m:f>
            <m:fPr>
              <m:ctrlPr>
                <w:rPr>
                  <w:rFonts w:ascii="Cambria Math" w:hAnsi="Cambria Math"/>
                </w:rPr>
              </m:ctrlPr>
            </m:fPr>
            <m:num>
              <m:r>
                <m:rPr>
                  <m:sty m:val="p"/>
                </m:rPr>
                <m:t>Γ</m:t>
              </m:r>
              <m:r>
                <m:rPr>
                  <m:sty m:val="p"/>
                </m:rPr>
                <m:t>(</m:t>
              </m:r>
              <m:r>
                <m:rPr>
                  <m:sty m:val="i"/>
                </m:rPr>
                <m:t>c</m:t>
              </m:r>
              <m:r>
                <m:rPr>
                  <m:sty m:val="p"/>
                </m:rPr>
                <m:t>)</m:t>
              </m:r>
              <m:r>
                <m:rPr>
                  <m:sty m:val="p"/>
                </m:rPr>
                <m:t>Γ</m:t>
              </m:r>
              <m:r>
                <m:rPr>
                  <m:sty m:val="p"/>
                </m:rPr>
                <m:t>(</m:t>
              </m:r>
              <m:r>
                <m:rPr>
                  <m:sty m:val="i"/>
                </m:rPr>
                <m:t>c</m:t>
              </m:r>
              <m:r>
                <m:rPr>
                  <m:sty m:val="p"/>
                </m:rPr>
                <m:t>−</m:t>
              </m:r>
              <m:r>
                <m:rPr>
                  <m:sty m:val="i"/>
                </m:rPr>
                <m:t>a</m:t>
              </m:r>
              <m:r>
                <m:rPr>
                  <m:sty m:val="p"/>
                </m:rPr>
                <m:t>−</m:t>
              </m:r>
              <m:r>
                <m:rPr>
                  <m:sty m:val="i"/>
                </m:rPr>
                <m:t>b</m:t>
              </m:r>
              <m:r>
                <m:rPr>
                  <m:sty m:val="p"/>
                </m:rPr>
                <m:t>)</m:t>
              </m:r>
            </m:num>
            <m:den>
              <m:r>
                <m:rPr>
                  <m:sty m:val="p"/>
                </m:rPr>
                <m:t>Γ</m:t>
              </m:r>
              <m:r>
                <m:rPr>
                  <m:sty m:val="p"/>
                </m:rPr>
                <m:t>(</m:t>
              </m:r>
              <m:r>
                <m:rPr>
                  <m:sty m:val="i"/>
                </m:rPr>
                <m:t>c</m:t>
              </m:r>
              <m:r>
                <m:rPr>
                  <m:sty m:val="p"/>
                </m:rPr>
                <m:t>−</m:t>
              </m:r>
              <m:r>
                <m:rPr>
                  <m:sty m:val="i"/>
                </m:rPr>
                <m:t>a</m:t>
              </m:r>
              <m:r>
                <m:rPr>
                  <m:sty m:val="p"/>
                </m:rPr>
                <m:t>)</m:t>
              </m:r>
              <m:r>
                <m:rPr>
                  <m:sty m:val="p"/>
                </m:rPr>
                <m:t>Γ</m:t>
              </m:r>
              <m:r>
                <m:rPr>
                  <m:sty m:val="p"/>
                </m:rPr>
                <m:t>(</m:t>
              </m:r>
              <m:r>
                <m:rPr>
                  <m:sty m:val="i"/>
                </m:rPr>
                <m:t>c</m:t>
              </m:r>
              <m:r>
                <m:rPr>
                  <m:sty m:val="p"/>
                </m:rPr>
                <m:t>−</m:t>
              </m:r>
              <m:r>
                <m:rPr>
                  <m:sty m:val="i"/>
                </m:rPr>
                <m:t>b</m:t>
              </m:r>
              <m:r>
                <m:rPr>
                  <m:sty m:val="p"/>
                </m:rPr>
                <m:t>)</m:t>
              </m:r>
            </m:den>
          </m:f>
        </m:oMath>
      </m:oMathPara>
    </w:p>
    <w:p>
      <w:pPr>
        <w:spacing w:after="220" w:lineRule="auto"/>
      </w:pPr>
      <w:r>
        <w:rPr/>
        <w:t xml:space="preserve">Q 20. Soient </w:t>
      </w:r>
      <m:oMath>
        <m:r>
          <m:rPr>
            <m:sty m:val="i"/>
          </m:rPr>
          <m:t>N</m:t>
        </m:r>
        <m:r>
          <m:rPr>
            <m:sty m:val="p"/>
          </m:rPr>
          <m:t>∈</m:t>
        </m:r>
        <m:r>
          <m:rPr>
            <m:scr m:val="double-struck"/>
          </m:rPr>
          <m:t>N</m:t>
        </m:r>
        <m:r>
          <m:rPr>
            <m:sty m:val="p"/>
          </m:rPr>
          <m:t>,</m:t>
        </m:r>
        <m:r>
          <m:rPr>
            <m:sty m:val="i"/>
          </m:rPr>
          <m:t>c</m:t>
        </m:r>
        <m:r>
          <m:rPr>
            <m:sty m:val="p"/>
          </m:rPr>
          <m:t>∈</m:t>
        </m:r>
        <m:r>
          <m:rPr>
            <m:sty m:val="i"/>
          </m:rPr>
          <m:t>D</m:t>
        </m:r>
        <m:r>
          <m:rPr>
            <m:sty m:val="p"/>
          </m:rPr>
          <m:t>,</m:t>
        </m:r>
        <m:r>
          <m:rPr>
            <m:sty m:val="i"/>
          </m:rPr>
          <m:t>a</m:t>
        </m:r>
        <m:r>
          <m:rPr>
            <m:sty m:val="p"/>
          </m:rPr>
          <m:t>∈</m:t>
        </m:r>
        <m:r>
          <m:rPr>
            <m:scr m:val="double-struck"/>
          </m:rPr>
          <m:t>R</m:t>
        </m:r>
      </m:oMath>
      <w:r>
        <w:rPr/>
        <w:t xml:space="preserve"> tels que </w:t>
      </w:r>
      <m:oMath>
        <m:r>
          <m:rPr>
            <m:sty m:val="i"/>
          </m:rPr>
          <m:t>c</m:t>
        </m:r>
        <m:r>
          <m:rPr>
            <m:sty m:val="p"/>
          </m:rPr>
          <m:t>−</m:t>
        </m:r>
        <m:r>
          <m:rPr>
            <m:sty m:val="i"/>
          </m:rPr>
          <m:t>a</m:t>
        </m:r>
        <m:r>
          <m:rPr>
            <m:sty m:val="p"/>
          </m:rPr>
          <m:t>∈</m:t>
        </m:r>
        <m:r>
          <m:rPr>
            <m:sty m:val="i"/>
          </m:rPr>
          <m:t>D</m:t>
        </m:r>
      </m:oMath>
      <w:r>
        <w:rPr/>
        <w:t xml:space="preserve">. Justifier l'existence de </w:t>
      </w:r>
      <m:oMath>
        <m:sSub>
          <m:sSubPr/>
          <m:e>
            <m:r>
              <m:rPr>
                <m:sty m:val="i"/>
              </m:rPr>
              <m:t>F</m:t>
            </m:r>
          </m:e>
          <m:sub>
            <m:r>
              <m:rPr>
                <m:sty m:val="i"/>
              </m:rPr>
              <m:t>a</m:t>
            </m:r>
            <m:r>
              <m:rPr>
                <m:sty m:val="p"/>
              </m:rPr>
              <m:t>,</m:t>
            </m:r>
            <m:r>
              <m:rPr>
                <m:sty m:val="p"/>
              </m:rPr>
              <m:t>−</m:t>
            </m:r>
            <m:r>
              <m:rPr>
                <m:sty m:val="i"/>
              </m:rPr>
              <m:t>N</m:t>
            </m:r>
            <m:r>
              <m:rPr>
                <m:sty m:val="p"/>
              </m:rPr>
              <m:t>,</m:t>
            </m:r>
            <m:r>
              <m:rPr>
                <m:sty m:val="i"/>
              </m:rPr>
              <m:t>c</m:t>
            </m:r>
          </m:sub>
        </m:sSub>
        <m:r>
          <m:rPr>
            <m:sty m:val="p"/>
          </m:rPr>
          <m:t>(</m:t>
        </m:r>
        <m:r>
          <m:rPr>
            <m:sty m:val="p"/>
          </m:rPr>
          <m:t>1</m:t>
        </m:r>
        <m:r>
          <m:rPr>
            <m:sty m:val="p"/>
          </m:rPr>
          <m:t>)</m:t>
        </m:r>
      </m:oMath>
      <w:r>
        <w:rPr>
          <w:rFonts w:eastAsia="Georgia" w:cs="Georgia" w:ascii="Georgia" w:hAnsi="Georgia"/>
        </w:rPr>
        <w:t xml:space="preserve"> et démontrer que</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d>
            <m:dPr>
              <m:begChr m:val="("/>
              <m:endChr m:val=")"/>
              <m:grow/>
            </m:dPr>
            <m:e>
              <m:f>
                <m:fPr>
                  <m:type m:val="noBar"/>
                  <m:ctrlPr>
                    <w:rPr>
                      <w:rFonts w:ascii="Cambria Math" w:hAnsi="Cambria Math"/>
                    </w:rPr>
                  </m:ctrlPr>
                </m:fPr>
                <m:num>
                  <m:r>
                    <m:rPr>
                      <m:sty m:val="i"/>
                    </m:rPr>
                    <m:t>N</m:t>
                  </m:r>
                </m:num>
                <m:den>
                  <m:r>
                    <m:rPr>
                      <m:sty m:val="i"/>
                    </m:rPr>
                    <m:t>k</m:t>
                  </m:r>
                </m:den>
              </m:f>
            </m:e>
          </m:d>
          <m:f>
            <m:fPr>
              <m:ctrlPr>
                <w:rPr>
                  <w:rFonts w:ascii="Cambria Math" w:hAnsi="Cambria Math"/>
                </w:rPr>
              </m:ctrlPr>
            </m:fPr>
            <m:num>
              <m:r>
                <m:rPr>
                  <m:sty m:val="p"/>
                </m:rPr>
                <m:t>[</m:t>
              </m:r>
              <m:r>
                <m:rPr>
                  <m:sty m:val="i"/>
                </m:rPr>
                <m:t>a</m:t>
              </m:r>
              <m:sSub>
                <m:sSubPr/>
                <m:e>
                  <m:r>
                    <m:rPr>
                      <m:sty m:val="p"/>
                    </m:rPr>
                    <m:t>]</m:t>
                  </m:r>
                </m:e>
                <m:sub>
                  <m:r>
                    <m:rPr>
                      <m:sty m:val="i"/>
                    </m:rPr>
                    <m:t>k</m:t>
                  </m:r>
                </m:sub>
              </m:sSub>
            </m:num>
            <m:den>
              <m:r>
                <m:rPr>
                  <m:sty m:val="p"/>
                </m:rPr>
                <m:t>[</m:t>
              </m:r>
              <m:r>
                <m:rPr>
                  <m:sty m:val="i"/>
                </m:rPr>
                <m:t>c</m:t>
              </m:r>
              <m:sSub>
                <m:sSubPr/>
                <m:e>
                  <m:r>
                    <m:rPr>
                      <m:sty m:val="p"/>
                    </m:rPr>
                    <m:t>]</m:t>
                  </m:r>
                </m:e>
                <m:sub>
                  <m:r>
                    <m:rPr>
                      <m:sty m:val="i"/>
                    </m:rPr>
                    <m:t>k</m:t>
                  </m:r>
                </m:sub>
              </m:sSub>
            </m:den>
          </m:f>
          <m:r>
            <m:rPr>
              <m:sty m:val="p"/>
            </m:rPr>
            <m:t>=</m:t>
          </m:r>
          <m:f>
            <m:fPr>
              <m:ctrlPr>
                <w:rPr>
                  <w:rFonts w:ascii="Cambria Math" w:hAnsi="Cambria Math"/>
                </w:rPr>
              </m:ctrlPr>
            </m:fPr>
            <m:num>
              <m:r>
                <m:rPr>
                  <m:sty m:val="p"/>
                </m:rPr>
                <m:t>[</m:t>
              </m:r>
              <m:r>
                <m:rPr>
                  <m:sty m:val="i"/>
                </m:rPr>
                <m:t>c</m:t>
              </m:r>
              <m:r>
                <m:rPr>
                  <m:sty m:val="p"/>
                </m:rPr>
                <m:t>−</m:t>
              </m:r>
              <m:r>
                <m:rPr>
                  <m:sty m:val="i"/>
                </m:rPr>
                <m:t>a</m:t>
              </m:r>
              <m:sSub>
                <m:sSubPr/>
                <m:e>
                  <m:r>
                    <m:rPr>
                      <m:sty m:val="p"/>
                    </m:rPr>
                    <m:t>]</m:t>
                  </m:r>
                </m:e>
                <m:sub>
                  <m:r>
                    <m:rPr>
                      <m:sty m:val="i"/>
                    </m:rPr>
                    <m:t>N</m:t>
                  </m:r>
                </m:sub>
              </m:sSub>
            </m:num>
            <m:den>
              <m:r>
                <m:rPr>
                  <m:sty m:val="p"/>
                </m:rPr>
                <m:t>[</m:t>
              </m:r>
              <m:r>
                <m:rPr>
                  <m:sty m:val="i"/>
                </m:rPr>
                <m:t>c</m:t>
              </m:r>
              <m:sSub>
                <m:sSubPr/>
                <m:e>
                  <m:r>
                    <m:rPr>
                      <m:sty m:val="p"/>
                    </m:rPr>
                    <m:t>]</m:t>
                  </m:r>
                </m:e>
                <m:sub>
                  <m:r>
                    <m:rPr>
                      <m:sty m:val="i"/>
                    </m:rPr>
                    <m:t>N</m:t>
                  </m:r>
                </m:sub>
              </m:sSub>
            </m:den>
          </m:f>
        </m:oMath>
      </m:oMathPara>
    </w:p>
    <w:p>
      <w:pPr>
        <w:spacing w:after="220" w:lineRule="auto"/>
      </w:pPr>
      <w:r>
        <w:rPr/>
        <w:t xml:space="preserve">Q 21. Soit </w:t>
      </w:r>
      <m:oMath>
        <m:r>
          <m:rPr>
            <m:sty m:val="p"/>
          </m:rPr>
          <m:t>(</m:t>
        </m:r>
        <m:r>
          <m:rPr>
            <m:sty m:val="i"/>
          </m:rPr>
          <m:t>u</m:t>
        </m:r>
        <m:r>
          <m:rPr>
            <m:sty m:val="p"/>
          </m:rPr>
          <m:t>,</m:t>
        </m:r>
        <m:r>
          <m:rPr>
            <m:sty m:val="i"/>
          </m:rPr>
          <m:t>v</m:t>
        </m:r>
        <m:r>
          <m:rPr>
            <m:sty m:val="p"/>
          </m:rPr>
          <m:t>)</m:t>
        </m:r>
        <m:r>
          <m:rPr>
            <m:sty m:val="p"/>
          </m:rPr>
          <m:t>∈</m:t>
        </m:r>
        <m:sSup>
          <m:sSupPr/>
          <m:e>
            <m:r>
              <m:rPr>
                <m:scr m:val="double-struck"/>
              </m:rPr>
              <m:t>N</m:t>
            </m:r>
          </m:e>
          <m:sup>
            <m:r>
              <m:rPr>
                <m:sty m:val="p"/>
              </m:rPr>
              <m:t>2</m:t>
            </m:r>
          </m:sup>
        </m:sSup>
      </m:oMath>
      <w:r>
        <w:rPr/>
        <w:t xml:space="preserve"> tels que </w:t>
      </w:r>
      <m:oMath>
        <m:r>
          <m:rPr>
            <m:sty m:val="i"/>
          </m:rPr>
          <m:t>N</m:t>
        </m:r>
        <m:r>
          <m:rPr>
            <m:sty m:val="p"/>
          </m:rPr>
          <m:t>⩽</m:t>
        </m:r>
        <m:r>
          <m:rPr>
            <m:sty m:val="p"/>
          </m:rPr>
          <m:t>min</m:t>
        </m:r>
        <m:r>
          <m:rPr>
            <m:sty m:val="p"/>
          </m:rPr>
          <m:t>(</m:t>
        </m:r>
        <m:r>
          <m:rPr>
            <m:sty m:val="i"/>
          </m:rPr>
          <m:t>u</m:t>
        </m:r>
        <m:r>
          <m:rPr>
            <m:sty m:val="p"/>
          </m:rPr>
          <m:t>,</m:t>
        </m:r>
        <m:r>
          <m:rPr>
            <m:sty m:val="i"/>
          </m:rPr>
          <m:t>v</m:t>
        </m:r>
        <m:r>
          <m:rPr>
            <m:sty m:val="p"/>
          </m:rPr>
          <m:t>)</m:t>
        </m:r>
      </m:oMath>
      <w:r>
        <w:rPr/>
        <w:t xml:space="preserve">. En prenant </w:t>
      </w:r>
      <m:oMath>
        <m:r>
          <m:rPr>
            <m:sty m:val="i"/>
          </m:rPr>
          <m:t>a</m:t>
        </m:r>
        <m:r>
          <m:rPr>
            <m:sty m:val="p"/>
          </m:rPr>
          <m:t>=</m:t>
        </m:r>
        <m:r>
          <m:rPr>
            <m:sty m:val="p"/>
          </m:rPr>
          <m:t>−</m:t>
        </m:r>
        <m:r>
          <m:rPr>
            <m:sty m:val="i"/>
          </m:rPr>
          <m:t>u</m:t>
        </m:r>
      </m:oMath>
      <w:r>
        <w:rPr/>
        <w:t xml:space="preserve"> et </w:t>
      </w:r>
      <m:oMath>
        <m:r>
          <m:rPr>
            <m:sty m:val="i"/>
          </m:rPr>
          <m:t>c</m:t>
        </m:r>
        <m:r>
          <m:rPr>
            <m:sty m:val="p"/>
          </m:rPr>
          <m:t>=</m:t>
        </m:r>
        <m:r>
          <m:rPr>
            <m:sty m:val="i"/>
          </m:rPr>
          <m:t>v</m:t>
        </m:r>
        <m:r>
          <m:rPr>
            <m:sty m:val="p"/>
          </m:rPr>
          <m:t>−</m:t>
        </m:r>
        <m:r>
          <m:rPr>
            <m:sty m:val="i"/>
          </m:rPr>
          <m:t>N</m:t>
        </m:r>
        <m:r>
          <m:rPr>
            <m:sty m:val="p"/>
          </m:rPr>
          <m:t>+</m:t>
        </m:r>
        <m:r>
          <m:rPr>
            <m:sty m:val="p"/>
          </m:rPr>
          <m:t>1</m:t>
        </m:r>
      </m:oMath>
      <w:r>
        <w:rPr>
          <w:rFonts w:eastAsia="Georgia" w:cs="Georgia" w:ascii="Georgia" w:hAnsi="Georgia"/>
        </w:rPr>
        <w:t xml:space="preserve">, montrer l'identité de Vandermonde :</w:t>
      </w:r>
    </w:p>
    <w:p>
      <w:pPr>
        <w:spacing w:after="220" w:lineRule="auto"/>
      </w:pPr>
      <m:oMathPara>
        <m:oMath>
          <m:d>
            <m:dPr>
              <m:begChr m:val="("/>
              <m:endChr m:val=")"/>
              <m:grow/>
            </m:dPr>
            <m:e>
              <m:f>
                <m:fPr>
                  <m:type m:val="noBar"/>
                  <m:ctrlPr>
                    <w:rPr>
                      <w:rFonts w:ascii="Cambria Math" w:hAnsi="Cambria Math"/>
                    </w:rPr>
                  </m:ctrlPr>
                </m:fPr>
                <m:num>
                  <m:r>
                    <m:rPr>
                      <m:sty m:val="i"/>
                    </m:rPr>
                    <m:t>u</m:t>
                  </m:r>
                  <m:r>
                    <m:rPr>
                      <m:sty m:val="p"/>
                    </m:rPr>
                    <m:t>+</m:t>
                  </m:r>
                  <m:r>
                    <m:rPr>
                      <m:sty m:val="i"/>
                    </m:rPr>
                    <m:t>v</m:t>
                  </m:r>
                </m:num>
                <m:den>
                  <m:r>
                    <m:rPr>
                      <m:sty m:val="i"/>
                    </m:rPr>
                    <m:t>N</m:t>
                  </m:r>
                </m:den>
              </m:f>
            </m:e>
          </m:d>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u</m:t>
                  </m:r>
                </m:num>
                <m:den>
                  <m:r>
                    <m:rPr>
                      <m:sty m:val="i"/>
                    </m:rPr>
                    <m:t>k</m:t>
                  </m:r>
                </m:den>
              </m:f>
            </m:e>
          </m:d>
          <m:d>
            <m:dPr>
              <m:begChr m:val="("/>
              <m:endChr m:val=")"/>
              <m:grow/>
            </m:dPr>
            <m:e>
              <m:f>
                <m:fPr>
                  <m:type m:val="noBar"/>
                  <m:ctrlPr>
                    <w:rPr>
                      <w:rFonts w:ascii="Cambria Math" w:hAnsi="Cambria Math"/>
                    </w:rPr>
                  </m:ctrlPr>
                </m:fPr>
                <m:num>
                  <m:r>
                    <m:rPr>
                      <m:sty m:val="i"/>
                    </m:rPr>
                    <m:t>v</m:t>
                  </m:r>
                </m:num>
                <m:den>
                  <m:r>
                    <m:rPr>
                      <m:sty m:val="i"/>
                    </m:rPr>
                    <m:t>N</m:t>
                  </m:r>
                  <m:r>
                    <m:rPr>
                      <m:sty m:val="p"/>
                    </m:rPr>
                    <m:t>−</m:t>
                  </m:r>
                  <m:r>
                    <m:rPr>
                      <m:sty m:val="i"/>
                    </m:rPr>
                    <m:t>k</m:t>
                  </m:r>
                </m:den>
              </m:f>
            </m:e>
          </m:d>
        </m:oMath>
      </m:oMathPara>
    </w:p>
    <w:p>
      <w:pPr>
        <w:spacing w:after="220" w:lineRule="auto"/>
      </w:pPr>
      <w:r>
        <w:rPr>
          <w:rFonts w:eastAsia="Georgia" w:cs="Georgia" w:ascii="Georgia" w:hAnsi="Georgia"/>
        </w:rPr>
        <w:t xml:space="preserve">On admet pour la suite que l'identité de Vandermonde reste valable pour tous entiers naturels </w:t>
      </w:r>
      <m:oMath>
        <m:r>
          <m:rPr>
            <m:sty m:val="i"/>
          </m:rPr>
          <m:t>u</m:t>
        </m:r>
        <m:r>
          <m:rPr>
            <m:sty m:val="p"/>
          </m:rPr>
          <m:t>,</m:t>
        </m:r>
        <m:r>
          <m:rPr>
            <m:sty m:val="i"/>
          </m:rPr>
          <m:t>v</m:t>
        </m:r>
        <m:r>
          <m:rPr>
            <m:sty m:val="p"/>
          </m:rPr>
          <m:t>,</m:t>
        </m:r>
        <m:r>
          <m:rPr>
            <m:sty m:val="i"/>
          </m:rPr>
          <m:t>N</m:t>
        </m:r>
      </m:oMath>
      <w:r>
        <w:rPr/>
        <w:t xml:space="preserve">.</w:t>
      </w:r>
      <w:r>
        <w:rPr/>
        <w:br w:type="textWrapping"/>
      </w:r>
      <w:r>
        <w:rPr>
          <w:rFonts w:eastAsia="Georgia" w:cs="Georgia" w:ascii="Georgia" w:hAnsi="Georgia"/>
        </w:rPr>
        <w:t xml:space="preserve">Q 22. Donner une interprétation combinatoire de l'identité de Vandermonde.</w:t>
      </w:r>
    </w:p>
    <w:p>
      <w:pPr>
        <w:spacing w:line="271" w:before="330" w:lineRule="auto"/>
      </w:pPr>
      <w:r>
        <w:rPr>
          <w:rFonts w:eastAsia="Georgia" w:cs="Georgia" w:ascii="Georgia" w:hAnsi="Georgia"/>
          <w:b/>
          <w:sz w:val="42"/>
        </w:rPr>
        <w:t xml:space="preserve">III.C - Fonction hypergéométrique confluente</w:t>
      </w:r>
    </w:p>
    <w:p>
      <w:pPr>
        <w:spacing w:after="220" w:lineRule="auto"/>
      </w:pPr>
      <w:r>
        <w:rPr>
          <w:rFonts w:eastAsia="Georgia" w:cs="Georgia" w:ascii="Georgia" w:hAnsi="Georgia"/>
        </w:rPr>
        <w:t xml:space="preserve">Soient deux nombre réels </w:t>
      </w:r>
      <m:oMath>
        <m:r>
          <m:rPr>
            <m:sty m:val="i"/>
          </m:rPr>
          <m:t>a</m:t>
        </m:r>
      </m:oMath>
      <w:r>
        <w:rPr/>
        <w:t xml:space="preserve"> et </w:t>
      </w:r>
      <m:oMath>
        <m:r>
          <m:rPr>
            <m:sty m:val="i"/>
          </m:rPr>
          <m:t>c</m:t>
        </m:r>
      </m:oMath>
      <w:r>
        <w:rPr/>
        <w:t xml:space="preserve"> tels que </w:t>
      </w:r>
      <m:oMath>
        <m:r>
          <m:rPr>
            <m:sty m:val="i"/>
          </m:rPr>
          <m:t>c</m:t>
        </m:r>
        <m:r>
          <m:rPr>
            <m:sty m:val="p"/>
          </m:rPr>
          <m:t>∈</m:t>
        </m:r>
        <m:r>
          <m:rPr>
            <m:sty m:val="i"/>
          </m:rPr>
          <m:t>D</m:t>
        </m:r>
      </m:oMath>
      <w:r>
        <w:rPr/>
        <w:t xml:space="preserve">.</w:t>
      </w:r>
      <w:r>
        <w:rPr/>
        <w:br w:type="textWrapping"/>
      </w:r>
      <w:r>
        <w:rPr>
          <w:rFonts w:eastAsia="Georgia" w:cs="Georgia" w:ascii="Georgia" w:hAnsi="Georgia"/>
        </w:rPr>
        <w:t xml:space="preserve">Q 23. Déterminer les solutions développables en série entière de l'équation différentielle</w:t>
      </w:r>
    </w:p>
    <w:p>
      <w:pPr>
        <w:spacing w:after="220" w:lineRule="auto"/>
      </w:pPr>
      <m:oMathPara>
        <m:oMath>
          <m:r>
            <m:rPr>
              <m:sty m:val="i"/>
            </m:rPr>
            <m:t>x</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p"/>
            </m:rPr>
            <m:t>(</m:t>
          </m:r>
          <m:r>
            <m:rPr>
              <m:sty m:val="i"/>
            </m:rPr>
            <m:t>c</m:t>
          </m:r>
          <m:r>
            <m:rPr>
              <m:sty m:val="p"/>
            </m:rPr>
            <m:t>−</m:t>
          </m:r>
          <m:r>
            <m:rPr>
              <m:sty m:val="i"/>
            </m:rPr>
            <m:t>x</m:t>
          </m:r>
          <m:r>
            <m:rPr>
              <m:sty m:val="p"/>
            </m:rPr>
            <m:t>)</m:t>
          </m:r>
          <m:sSup>
            <m:sSupPr/>
            <m:e>
              <m:r>
                <m:rPr>
                  <m:sty m:val="i"/>
                </m:rPr>
                <m:t>y</m:t>
              </m:r>
            </m:e>
            <m:sup>
              <m:r>
                <m:rPr>
                  <m:sty m:val="i"/>
                </m:rPr>
                <m:t>′</m:t>
              </m:r>
            </m:sup>
          </m:sSup>
          <m:r>
            <m:rPr>
              <m:sty m:val="p"/>
            </m:rPr>
            <m:t>(</m:t>
          </m:r>
          <m:r>
            <m:rPr>
              <m:sty m:val="i"/>
            </m:rPr>
            <m:t>x</m:t>
          </m:r>
          <m:r>
            <m:rPr>
              <m:sty m:val="p"/>
            </m:rPr>
            <m:t>)</m:t>
          </m:r>
          <m:r>
            <m:rPr>
              <m:sty m:val="p"/>
            </m:rPr>
            <m:t>−</m:t>
          </m:r>
          <m:r>
            <m:rPr>
              <m:sty m:val="i"/>
            </m:rPr>
            <m:t>a</m:t>
          </m:r>
          <m:r>
            <m:rPr>
              <m:sty m:val="i"/>
            </m:rPr>
            <m:t>y</m:t>
          </m:r>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On exprimera ces solutions à l'aide du symbole de Pochhammer et on précisera la structure algébrique de leur ensemble.</w:t>
      </w:r>
    </w:p>
    <w:p>
      <w:pPr>
        <w:spacing w:after="220" w:lineRule="auto"/>
      </w:pPr>
      <w:r>
        <w:rPr/>
        <w:t xml:space="preserve">On note </w:t>
      </w:r>
      <m:oMath>
        <m:sSub>
          <m:sSubPr/>
          <m:e>
            <m:r>
              <m:rPr>
                <m:sty m:val="i"/>
              </m:rPr>
              <m:t>M</m:t>
            </m:r>
          </m:e>
          <m:sub>
            <m:r>
              <m:rPr>
                <m:sty m:val="i"/>
              </m:rPr>
              <m:t>a</m:t>
            </m:r>
            <m:r>
              <m:rPr>
                <m:sty m:val="p"/>
              </m:rPr>
              <m:t>,</m:t>
            </m:r>
            <m:r>
              <m:rPr>
                <m:sty m:val="i"/>
              </m:rPr>
              <m:t>c</m:t>
            </m:r>
          </m:sub>
        </m:sSub>
      </m:oMath>
      <w:r>
        <w:rPr>
          <w:rFonts w:eastAsia="Georgia" w:cs="Georgia" w:ascii="Georgia" w:hAnsi="Georgia"/>
        </w:rPr>
        <w:t xml:space="preserve"> la solution de l'équation (III.1) vérifiant </w:t>
      </w:r>
      <m:oMath>
        <m:sSub>
          <m:sSubPr/>
          <m:e>
            <m:r>
              <m:rPr>
                <m:sty m:val="i"/>
              </m:rPr>
              <m:t>M</m:t>
            </m:r>
          </m:e>
          <m:sub>
            <m:r>
              <m:rPr>
                <m:sty m:val="i"/>
              </m:rPr>
              <m:t>a</m:t>
            </m:r>
            <m:r>
              <m:rPr>
                <m:sty m:val="p"/>
              </m:rPr>
              <m:t>,</m:t>
            </m:r>
            <m:r>
              <m:rPr>
                <m:sty m:val="i"/>
              </m:rPr>
              <m:t>c</m:t>
            </m:r>
          </m:sub>
        </m:sSub>
        <m:r>
          <m:rPr>
            <m:sty m:val="p"/>
          </m:rPr>
          <m:t>(</m:t>
        </m:r>
        <m:r>
          <m:rPr>
            <m:sty m:val="p"/>
          </m:rPr>
          <m:t>0</m:t>
        </m:r>
        <m:r>
          <m:rPr>
            <m:sty m:val="p"/>
          </m:rPr>
          <m:t>)</m:t>
        </m:r>
        <m:r>
          <m:rPr>
            <m:sty m:val="p"/>
          </m:rPr>
          <m:t>=</m:t>
        </m:r>
        <m:r>
          <m:rPr>
            <m:sty m:val="p"/>
          </m:rPr>
          <m:t>1</m:t>
        </m:r>
      </m:oMath>
      <w:r>
        <w:rPr>
          <w:rFonts w:eastAsia="Georgia" w:cs="Georgia" w:ascii="Georgia" w:hAnsi="Georgia"/>
        </w:rPr>
        <w:t xml:space="preserve">. Cette fonction est appelée fonction hypergéométrique confluente associée au couple ( </w:t>
      </w:r>
      <m:oMath>
        <m:r>
          <m:rPr>
            <m:sty m:val="i"/>
          </m:rPr>
          <m:t>a</m:t>
        </m:r>
        <m:r>
          <m:rPr>
            <m:sty m:val="p"/>
          </m:rPr>
          <m:t>,</m:t>
        </m:r>
        <m:r>
          <m:rPr>
            <m:sty m:val="i"/>
          </m:rPr>
          <m:t>c</m:t>
        </m:r>
      </m:oMath>
      <w:r>
        <w:rPr/>
        <w:t xml:space="preserve"> ).</w:t>
      </w:r>
    </w:p>
    <w:p>
      <w:pPr>
        <w:spacing w:line="271" w:before="330" w:lineRule="auto"/>
      </w:pPr>
      <w:r>
        <w:rPr>
          <w:rFonts w:eastAsia="Georgia" w:cs="Georgia" w:ascii="Georgia" w:hAnsi="Georgia"/>
          <w:b/>
          <w:sz w:val="42"/>
        </w:rPr>
        <w:t xml:space="preserve">IV Les polynômes de Laguerre</w:t>
      </w:r>
    </w:p>
    <w:p>
      <w:pPr>
        <w:spacing w:after="220" w:lineRule="auto"/>
      </w:pPr>
      <w:r>
        <w:rPr/>
        <w:t xml:space="preserve">Soit </w:t>
      </w:r>
      <m:oMath>
        <m:r>
          <m:rPr>
            <m:sty m:val="i"/>
          </m:rPr>
          <m:t>n</m:t>
        </m:r>
        <m:r>
          <m:rPr>
            <m:sty m:val="p"/>
          </m:rPr>
          <m:t>∈</m:t>
        </m:r>
        <m:r>
          <m:rPr>
            <m:scr m:val="double-struck"/>
          </m:rPr>
          <m:t>N</m:t>
        </m:r>
      </m:oMath>
      <w:r>
        <w:rPr>
          <w:rFonts w:eastAsia="Georgia" w:cs="Georgia" w:ascii="Georgia" w:hAnsi="Georgia"/>
        </w:rPr>
        <w:t xml:space="preserve">. On pose, pour tout nombre réel </w:t>
      </w:r>
      <m:oMath>
        <m:r>
          <m:rPr>
            <m:sty m:val="i"/>
          </m:rPr>
          <m:t>x</m:t>
        </m:r>
      </m:oMath>
      <w:r>
        <w:rPr/>
        <w:t xml:space="preserve">,</w:t>
      </w:r>
    </w:p>
    <w:p>
      <w:pPr>
        <w:spacing w:after="220" w:lineRule="auto"/>
      </w:pPr>
      <m:oMathPara>
        <m:oMath>
          <m:sSub>
            <m:sSubPr/>
            <m:e>
              <m:r>
                <m:rPr>
                  <m:sty m:val="p"/>
                </m:rPr>
                <m:t>Φ</m:t>
              </m:r>
            </m:e>
            <m:sub>
              <m:r>
                <m:rPr>
                  <m:sty m:val="i"/>
                </m:rPr>
                <m:t>n</m:t>
              </m:r>
            </m:sub>
          </m:sSub>
          <m:r>
            <m:rPr>
              <m:sty m:val="p"/>
            </m:rPr>
            <m:t>(</m:t>
          </m:r>
          <m:r>
            <m:rPr>
              <m:sty m:val="i"/>
            </m:rPr>
            <m:t>x</m:t>
          </m:r>
          <m:r>
            <m:rPr>
              <m:sty m:val="p"/>
            </m:rPr>
            <m:t>)</m:t>
          </m:r>
          <m:r>
            <m:rPr>
              <m:sty m:val="p"/>
            </m:rPr>
            <m:t>=</m:t>
          </m:r>
          <m:sSup>
            <m:sSupPr/>
            <m:e>
              <m:r>
                <m:rPr>
                  <m:sty m:val="p"/>
                </m:rPr>
                <m:t>e</m:t>
              </m:r>
            </m:e>
            <m:sup>
              <m:r>
                <m:rPr>
                  <m:sty m:val="p"/>
                </m:rPr>
                <m:t>−</m:t>
              </m:r>
              <m:r>
                <m:rPr>
                  <m:sty m:val="i"/>
                </m:rPr>
                <m:t>x</m:t>
              </m:r>
            </m:sup>
          </m:sSup>
          <m:sSup>
            <m:sSupPr/>
            <m:e>
              <m:r>
                <m:rPr>
                  <m:sty m:val="i"/>
                </m:rPr>
                <m:t>x</m:t>
              </m:r>
            </m:e>
            <m:sup>
              <m:r>
                <m:rPr>
                  <m:sty m:val="i"/>
                </m:rPr>
                <m:t>n</m:t>
              </m:r>
            </m:sup>
          </m:sSup>
          <m:r>
            <m:rPr>
              <m:sty m:val="p"/>
            </m:rPr>
            <m:t xml:space="preserve"> </m:t>
          </m:r>
          <m:r>
            <m:rPr>
              <m:nor/>
            </m:rPr>
            <m:t> et </m:t>
          </m:r>
          <m:r>
            <m:rPr>
              <m:sty m:val="p"/>
            </m:rPr>
            <m:t xml:space="preserve"> </m:t>
          </m:r>
          <m:sSub>
            <m:sSubPr/>
            <m:e>
              <m:r>
                <m:rPr>
                  <m:sty m:val="i"/>
                </m:rPr>
                <m:t>L</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p"/>
                    </m:rPr>
                    <m:t>e</m:t>
                  </m:r>
                </m:e>
                <m:sup>
                  <m:r>
                    <m:rPr>
                      <m:sty m:val="i"/>
                    </m:rPr>
                    <m:t>x</m:t>
                  </m:r>
                </m:sup>
              </m:sSup>
            </m:num>
            <m:den>
              <m:r>
                <m:rPr>
                  <m:sty m:val="i"/>
                </m:rPr>
                <m:t>n</m:t>
              </m:r>
              <m:r>
                <m:rPr>
                  <m:sty m:val="p"/>
                </m:rPr>
                <m:t>!</m:t>
              </m:r>
            </m:den>
          </m:f>
          <m:sSubSup>
            <m:sSubSupPr/>
            <m:e>
              <m:r>
                <m:rPr>
                  <m:sty m:val="p"/>
                </m:rPr>
                <m:t>Φ</m:t>
              </m:r>
            </m:e>
            <m:sub>
              <m:r>
                <m:rPr>
                  <m:sty m:val="i"/>
                </m:rPr>
                <m:t>n</m:t>
              </m:r>
            </m:sub>
            <m:sup>
              <m:r>
                <m:rPr>
                  <m:sty m:val="p"/>
                </m:rPr>
                <m:t>(</m:t>
              </m:r>
              <m:r>
                <m:rPr>
                  <m:sty m:val="i"/>
                </m:rPr>
                <m:t>n</m:t>
              </m:r>
              <m:r>
                <m:rPr>
                  <m:sty m:val="p"/>
                </m:rPr>
                <m:t>)</m:t>
              </m:r>
            </m:sup>
          </m:sSubSup>
          <m:r>
            <m:rPr>
              <m:sty m:val="p"/>
            </m:rPr>
            <m:t>(</m:t>
          </m:r>
          <m:r>
            <m:rPr>
              <m:sty m:val="i"/>
            </m:rPr>
            <m:t>x</m:t>
          </m:r>
          <m:r>
            <m:rPr>
              <m:sty m:val="p"/>
            </m:rPr>
            <m:t>)</m:t>
          </m:r>
        </m:oMath>
      </m:oMathPara>
    </w:p>
    <w:p>
      <w:pPr>
        <w:spacing w:after="220" w:lineRule="auto"/>
      </w:pPr>
      <w:r>
        <w:rPr>
          <w:rFonts w:eastAsia="Georgia" w:cs="Georgia" w:ascii="Georgia" w:hAnsi="Georgia"/>
        </w:rPr>
        <w:t xml:space="preserve">Q 24. Déterminer </w:t>
      </w:r>
      <m:oMath>
        <m:sSub>
          <m:sSubPr/>
          <m:e>
            <m:r>
              <m:rPr>
                <m:sty m:val="i"/>
              </m:rPr>
              <m:t>L</m:t>
            </m:r>
          </m:e>
          <m:sub>
            <m:r>
              <m:rPr>
                <m:sty m:val="p"/>
              </m:rPr>
              <m:t>0</m:t>
            </m:r>
          </m:sub>
        </m:sSub>
        <m:r>
          <m:rPr>
            <m:sty m:val="p"/>
          </m:rPr>
          <m:t>,</m:t>
        </m:r>
        <m:sSub>
          <m:sSubPr/>
          <m:e>
            <m:r>
              <m:rPr>
                <m:sty m:val="i"/>
              </m:rPr>
              <m:t>L</m:t>
            </m:r>
          </m:e>
          <m:sub>
            <m:r>
              <m:rPr>
                <m:sty m:val="p"/>
              </m:rPr>
              <m:t>1</m:t>
            </m:r>
          </m:sub>
        </m:sSub>
        <m:r>
          <m:rPr>
            <m:sty m:val="p"/>
          </m:rPr>
          <m:t>,</m:t>
        </m:r>
        <m:sSub>
          <m:sSubPr/>
          <m:e>
            <m:r>
              <m:rPr>
                <m:sty m:val="i"/>
              </m:rPr>
              <m:t>L</m:t>
            </m:r>
          </m:e>
          <m:sub>
            <m:r>
              <m:rPr>
                <m:sty m:val="p"/>
              </m:rPr>
              <m:t>2</m:t>
            </m:r>
          </m:sub>
        </m:sSub>
      </m:oMath>
      <w:r>
        <w:rPr/>
        <w:t xml:space="preserve"> et </w:t>
      </w:r>
      <m:oMath>
        <m:sSub>
          <m:sSubPr/>
          <m:e>
            <m:r>
              <m:rPr>
                <m:sty m:val="i"/>
              </m:rPr>
              <m:t>L</m:t>
            </m:r>
          </m:e>
          <m:sub>
            <m:r>
              <m:rPr>
                <m:sty m:val="p"/>
              </m:rPr>
              <m:t>3</m:t>
            </m:r>
          </m:sub>
        </m:sSub>
      </m:oMath>
      <w:r>
        <w:rPr/>
        <w:t xml:space="preserve">.</w:t>
      </w:r>
      <w:r>
        <w:rPr/>
        <w:br w:type="textWrapping"/>
      </w:r>
      <w:r>
        <w:rPr/>
        <w:t xml:space="preserve">Dans toute la suite, </w:t>
      </w:r>
      <m:oMath>
        <m:r>
          <m:rPr>
            <m:sty m:val="i"/>
          </m:rPr>
          <m:t>n</m:t>
        </m:r>
      </m:oMath>
      <w:r>
        <w:rPr/>
        <w:t xml:space="preserve"> est un entier naturel non nul.</w:t>
      </w:r>
      <w:r>
        <w:rPr/>
        <w:br w:type="textWrapping"/>
      </w:r>
      <w:r>
        <w:rPr>
          <w:rFonts w:eastAsia="Georgia" w:cs="Georgia" w:ascii="Georgia" w:hAnsi="Georgia"/>
        </w:rPr>
        <w:t xml:space="preserve">Q 25. En utilisant la formule de Leibniz, démontrer que la fonction </w:t>
      </w:r>
      <m:oMath>
        <m:sSub>
          <m:sSubPr/>
          <m:e>
            <m:r>
              <m:rPr>
                <m:sty m:val="i"/>
              </m:rPr>
              <m:t>L</m:t>
            </m:r>
          </m:e>
          <m:sub>
            <m:r>
              <m:rPr>
                <m:sty m:val="i"/>
              </m:rPr>
              <m:t>n</m:t>
            </m:r>
          </m:sub>
        </m:sSub>
      </m:oMath>
      <w:r>
        <w:rPr>
          <w:rFonts w:eastAsia="Georgia" w:cs="Georgia" w:ascii="Georgia" w:hAnsi="Georgia"/>
        </w:rPr>
        <w:t xml:space="preserve"> est polynomiale de degré </w:t>
      </w:r>
      <m:oMath>
        <m:r>
          <m:rPr>
            <m:sty m:val="i"/>
          </m:rPr>
          <m:t>n</m:t>
        </m:r>
      </m:oMath>
      <w:r>
        <w:rPr>
          <w:rFonts w:eastAsia="Georgia" w:cs="Georgia" w:ascii="Georgia" w:hAnsi="Georgia"/>
        </w:rPr>
        <w:t xml:space="preserve">. Déterminer les coefficients </w:t>
      </w:r>
      <m:oMath>
        <m:sSub>
          <m:sSubPr/>
          <m:e>
            <m:r>
              <m:rPr>
                <m:sty m:val="i"/>
              </m:rPr>
              <m:t>c</m:t>
            </m:r>
          </m:e>
          <m:sub>
            <m:r>
              <m:rPr>
                <m:sty m:val="i"/>
              </m:rPr>
              <m:t>n</m:t>
            </m:r>
            <m:r>
              <m:rPr>
                <m:sty m:val="p"/>
              </m:rPr>
              <m:t>,</m:t>
            </m:r>
            <m:r>
              <m:rPr>
                <m:sty m:val="i"/>
              </m:rPr>
              <m:t>k</m:t>
            </m:r>
          </m:sub>
        </m:sSub>
      </m:oMath>
      <w:r>
        <w:rPr/>
        <w:t xml:space="preserve"> tels que </w:t>
      </w:r>
      <m:oMath>
        <m:sSub>
          <m:sSubPr/>
          <m:e>
            <m:r>
              <m:rPr>
                <m:sty m:val="i"/>
              </m:rPr>
              <m:t>L</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c</m:t>
            </m:r>
          </m:e>
          <m:sub>
            <m:r>
              <m:rPr>
                <m:sty m:val="i"/>
              </m:rPr>
              <m:t>n</m:t>
            </m:r>
            <m:r>
              <m:rPr>
                <m:sty m:val="p"/>
              </m:rPr>
              <m:t>,</m:t>
            </m:r>
            <m:r>
              <m:rPr>
                <m:sty m:val="i"/>
              </m:rPr>
              <m:t>k</m:t>
            </m:r>
          </m:sub>
        </m:sSub>
        <m:sSup>
          <m:sSupPr/>
          <m:e>
            <m:r>
              <m:rPr>
                <m:sty m:val="i"/>
              </m:rPr>
              <m:t>x</m:t>
            </m:r>
          </m:e>
          <m:sup>
            <m:r>
              <m:rPr>
                <m:sty m:val="i"/>
              </m:rPr>
              <m:t>k</m:t>
            </m:r>
          </m:sup>
        </m:sSup>
      </m:oMath>
      <w:r>
        <w:rPr/>
        <w:t xml:space="preserve">.</w:t>
      </w:r>
    </w:p>
    <w:p>
      <w:pPr>
        <w:spacing w:after="220" w:lineRule="auto"/>
      </w:pPr>
      <w:r>
        <w:rPr>
          <w:rFonts w:eastAsia="Georgia" w:cs="Georgia" w:ascii="Georgia" w:hAnsi="Georgia"/>
        </w:rPr>
        <w:t xml:space="preserve">Q 26. Pour tout nombre réel </w:t>
      </w:r>
      <m:oMath>
        <m:r>
          <m:rPr>
            <m:sty m:val="i"/>
          </m:rPr>
          <m:t>x</m:t>
        </m:r>
      </m:oMath>
      <w:r>
        <w:rPr/>
        <w:t xml:space="preserve">, exprimer </w:t>
      </w:r>
      <m:oMath>
        <m:sSubSup>
          <m:sSubSupPr/>
          <m:e>
            <m:r>
              <m:rPr>
                <m:sty m:val="p"/>
              </m:rPr>
              <m:t>Φ</m:t>
            </m:r>
          </m:e>
          <m:sub>
            <m:r>
              <m:rPr>
                <m:sty m:val="i"/>
              </m:rPr>
              <m:t>n</m:t>
            </m:r>
          </m:sub>
          <m:sup>
            <m:r>
              <m:rPr>
                <m:sty m:val="p"/>
              </m:rPr>
              <m:t>(</m:t>
            </m:r>
            <m:r>
              <m:rPr>
                <m:sty m:val="i"/>
              </m:rPr>
              <m:t>n</m:t>
            </m:r>
            <m:r>
              <m:rPr>
                <m:sty m:val="p"/>
              </m:rPr>
              <m:t>)</m:t>
            </m:r>
          </m:sup>
        </m:sSubSup>
        <m:r>
          <m:rPr>
            <m:sty m:val="p"/>
          </m:rPr>
          <m:t>(</m:t>
        </m:r>
        <m:r>
          <m:rPr>
            <m:sty m:val="i"/>
          </m:rPr>
          <m:t>x</m:t>
        </m:r>
        <m:r>
          <m:rPr>
            <m:sty m:val="p"/>
          </m:rPr>
          <m:t>)</m:t>
        </m:r>
      </m:oMath>
      <w:r>
        <w:rPr/>
        <w:t xml:space="preserve"> et </w:t>
      </w:r>
      <m:oMath>
        <m:sSubSup>
          <m:sSubSupPr/>
          <m:e>
            <m:r>
              <m:rPr>
                <m:sty m:val="p"/>
              </m:rPr>
              <m:t>Φ</m:t>
            </m:r>
          </m:e>
          <m:sub>
            <m:r>
              <m:rPr>
                <m:sty m:val="i"/>
              </m:rPr>
              <m:t>n</m:t>
            </m:r>
          </m:sub>
          <m:sup>
            <m:r>
              <m:rPr>
                <m:sty m:val="p"/>
              </m:rPr>
              <m:t>(</m:t>
            </m:r>
            <m:r>
              <m:rPr>
                <m:sty m:val="i"/>
              </m:rPr>
              <m:t>n</m:t>
            </m:r>
            <m:r>
              <m:rPr>
                <m:sty m:val="p"/>
              </m:rPr>
              <m:t>+</m:t>
            </m:r>
            <m:r>
              <m:rPr>
                <m:sty m:val="p"/>
              </m:rPr>
              <m:t>1</m:t>
            </m:r>
            <m:r>
              <m:rPr>
                <m:sty m:val="p"/>
              </m:rPr>
              <m:t>)</m:t>
            </m:r>
          </m:sup>
        </m:sSubSup>
        <m:r>
          <m:rPr>
            <m:sty m:val="p"/>
          </m:rPr>
          <m:t>(</m:t>
        </m:r>
        <m:r>
          <m:rPr>
            <m:sty m:val="i"/>
          </m:rPr>
          <m:t>x</m:t>
        </m:r>
        <m:r>
          <m:rPr>
            <m:sty m:val="p"/>
          </m:rPr>
          <m:t>)</m:t>
        </m:r>
      </m:oMath>
      <w:r>
        <w:rPr/>
        <w:t xml:space="preserve"> en fonction de </w:t>
      </w:r>
      <m:oMath>
        <m:sSub>
          <m:sSubPr/>
          <m:e>
            <m:r>
              <m:rPr>
                <m:sty m:val="i"/>
              </m:rPr>
              <m:t>L</m:t>
            </m:r>
          </m:e>
          <m:sub>
            <m:r>
              <m:rPr>
                <m:sty m:val="i"/>
              </m:rPr>
              <m:t>n</m:t>
            </m:r>
          </m:sub>
        </m:sSub>
        <m:r>
          <m:rPr>
            <m:sty m:val="p"/>
          </m:rPr>
          <m:t>(</m:t>
        </m:r>
        <m:r>
          <m:rPr>
            <m:sty m:val="i"/>
          </m:rPr>
          <m:t>x</m:t>
        </m:r>
        <m:r>
          <m:rPr>
            <m:sty m:val="p"/>
          </m:rPr>
          <m:t>)</m:t>
        </m:r>
      </m:oMath>
      <w:r>
        <w:rPr/>
        <w:t xml:space="preserve"> et </w:t>
      </w:r>
      <m:oMath>
        <m:sSubSup>
          <m:sSubSupPr/>
          <m:e>
            <m:r>
              <m:rPr>
                <m:sty m:val="i"/>
              </m:rPr>
              <m:t>L</m:t>
            </m:r>
          </m:e>
          <m:sub>
            <m:r>
              <m:rPr>
                <m:sty m:val="i"/>
              </m:rPr>
              <m:t>n</m:t>
            </m:r>
          </m:sub>
          <m:sup>
            <m:r>
              <m:rPr>
                <m:sty m:val="i"/>
              </m:rPr>
              <m:t>′</m:t>
            </m:r>
          </m:sup>
        </m:sSubSup>
        <m:r>
          <m:rPr>
            <m:sty m:val="p"/>
          </m:rPr>
          <m:t>(</m:t>
        </m:r>
        <m:r>
          <m:rPr>
            <m:sty m:val="i"/>
          </m:rPr>
          <m:t>x</m:t>
        </m:r>
        <m:r>
          <m:rPr>
            <m:sty m:val="p"/>
          </m:rPr>
          <m:t>)</m:t>
        </m:r>
      </m:oMath>
      <w:r>
        <w:rPr/>
        <w:t xml:space="preserve">.</w:t>
      </w:r>
      <w:r>
        <w:rPr/>
        <w:br w:type="textWrapping"/>
      </w:r>
      <w:r>
        <w:rPr>
          <w:rFonts w:eastAsia="Georgia" w:cs="Georgia" w:ascii="Georgia" w:hAnsi="Georgia"/>
        </w:rPr>
        <w:t xml:space="preserve">Q 27. Utiliser l'égalité </w:t>
      </w:r>
      <m:oMath>
        <m:sSubSup>
          <m:sSubSupPr/>
          <m:e>
            <m:r>
              <m:rPr>
                <m:sty m:val="p"/>
              </m:rPr>
              <m:t>Φ</m:t>
            </m:r>
          </m:e>
          <m:sub>
            <m:r>
              <m:rPr>
                <m:sty m:val="i"/>
              </m:rPr>
              <m:t>n</m:t>
            </m:r>
            <m:r>
              <m:rPr>
                <m:sty m:val="p"/>
              </m:rPr>
              <m:t>+</m:t>
            </m:r>
            <m:r>
              <m:rPr>
                <m:sty m:val="p"/>
              </m:rPr>
              <m:t>1</m:t>
            </m:r>
          </m:sub>
          <m:sup>
            <m:r>
              <m:rPr>
                <m:sty m:val="p"/>
              </m:rPr>
              <m:t>(</m:t>
            </m:r>
            <m:r>
              <m:rPr>
                <m:sty m:val="i"/>
              </m:rPr>
              <m:t>n</m:t>
            </m:r>
            <m:r>
              <m:rPr>
                <m:sty m:val="p"/>
              </m:rPr>
              <m:t>+</m:t>
            </m:r>
            <m:r>
              <m:rPr>
                <m:sty m:val="p"/>
              </m:rPr>
              <m:t>1</m:t>
            </m:r>
            <m:r>
              <m:rPr>
                <m:sty m:val="p"/>
              </m:rPr>
              <m:t>)</m:t>
            </m:r>
          </m:sup>
        </m:sSubSup>
        <m:r>
          <m:rPr>
            <m:sty m:val="p"/>
          </m:rPr>
          <m:t>(</m:t>
        </m:r>
        <m:r>
          <m:rPr>
            <m:sty m:val="i"/>
          </m:rPr>
          <m:t>x</m:t>
        </m:r>
        <m:r>
          <m:rPr>
            <m:sty m:val="p"/>
          </m:rPr>
          <m:t>)</m:t>
        </m:r>
        <m:r>
          <m:rPr>
            <m:sty m:val="p"/>
          </m:rPr>
          <m:t>=</m:t>
        </m:r>
        <m:f>
          <m:fPr>
            <m:ctrlPr>
              <w:rPr>
                <w:rFonts w:ascii="Cambria Math" w:hAnsi="Cambria Math"/>
              </w:rPr>
            </m:ctrlPr>
          </m:fPr>
          <m:num>
            <m:sSup>
              <m:sSupPr/>
              <m:e>
                <m:r>
                  <m:rPr>
                    <m:sty m:val="p"/>
                  </m:rPr>
                  <m:t>d</m:t>
                </m:r>
              </m:e>
              <m:sup>
                <m:r>
                  <m:rPr>
                    <m:sty m:val="i"/>
                  </m:rPr>
                  <m:t>n</m:t>
                </m:r>
                <m:r>
                  <m:rPr>
                    <m:sty m:val="p"/>
                  </m:rPr>
                  <m:t>+</m:t>
                </m:r>
                <m:r>
                  <m:rPr>
                    <m:sty m:val="p"/>
                  </m:rPr>
                  <m:t>1</m:t>
                </m:r>
              </m:sup>
            </m:sSup>
            <m:r>
              <m:rPr>
                <m:sty m:val="i"/>
              </m:rPr>
              <m:t>x</m:t>
            </m:r>
            <m:sSub>
              <m:sSubPr/>
              <m:e>
                <m:r>
                  <m:rPr>
                    <m:sty m:val="p"/>
                  </m:rPr>
                  <m:t>Φ</m:t>
                </m:r>
              </m:e>
              <m:sub>
                <m:r>
                  <m:rPr>
                    <m:sty m:val="i"/>
                  </m:rPr>
                  <m:t>n</m:t>
                </m:r>
              </m:sub>
            </m:sSub>
            <m:r>
              <m:rPr>
                <m:sty m:val="p"/>
              </m:rPr>
              <m:t>(</m:t>
            </m:r>
            <m:r>
              <m:rPr>
                <m:sty m:val="i"/>
              </m:rPr>
              <m:t>x</m:t>
            </m:r>
            <m:r>
              <m:rPr>
                <m:sty m:val="p"/>
              </m:rPr>
              <m:t>)</m:t>
            </m:r>
          </m:num>
          <m:den>
            <m:r>
              <m:rPr>
                <m:sty m:val="p"/>
              </m:rPr>
              <m:t>d</m:t>
            </m:r>
            <m:sSup>
              <m:sSupPr/>
              <m:e>
                <m:r>
                  <m:rPr>
                    <m:sty m:val="i"/>
                  </m:rPr>
                  <m:t>x</m:t>
                </m:r>
              </m:e>
              <m:sup>
                <m:r>
                  <m:rPr>
                    <m:sty m:val="i"/>
                  </m:rPr>
                  <m:t>n</m:t>
                </m:r>
                <m:r>
                  <m:rPr>
                    <m:sty m:val="p"/>
                  </m:rPr>
                  <m:t>+</m:t>
                </m:r>
                <m:r>
                  <m:rPr>
                    <m:sty m:val="p"/>
                  </m:rPr>
                  <m:t>1</m:t>
                </m:r>
              </m:sup>
            </m:sSup>
          </m:den>
        </m:f>
      </m:oMath>
      <w:r>
        <w:rPr>
          <w:rFonts w:eastAsia="Georgia" w:cs="Georgia" w:ascii="Georgia" w:hAnsi="Georgia"/>
        </w:rPr>
        <w:t xml:space="preserve">, que l'on justifiera, pour démontrer l'égalité</w:t>
      </w:r>
    </w:p>
    <w:p>
      <w:pPr>
        <w:spacing w:after="220" w:lineRule="auto"/>
      </w:pPr>
      <m:oMathPara>
        <m:oMath>
          <m:sSub>
            <m:sSubPr/>
            <m:e>
              <m:r>
                <m:rPr>
                  <m:sty m:val="i"/>
                </m:rPr>
                <m:t>L</m:t>
              </m:r>
            </m:e>
            <m:sub>
              <m:r>
                <m:rPr>
                  <m:sty m:val="i"/>
                </m:rPr>
                <m:t>n</m:t>
              </m:r>
              <m:r>
                <m:rPr>
                  <m:sty m:val="p"/>
                </m:rPr>
                <m:t>+</m:t>
              </m:r>
              <m:r>
                <m:rPr>
                  <m:sty m:val="p"/>
                </m:rPr>
                <m:t>1</m:t>
              </m:r>
            </m:sub>
          </m:sSub>
          <m:r>
            <m:rPr>
              <m:sty m:val="p"/>
            </m:rPr>
            <m:t>(</m:t>
          </m:r>
          <m:r>
            <m:rPr>
              <m:sty m:val="i"/>
            </m:rPr>
            <m:t>x</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n</m:t>
                  </m:r>
                  <m:r>
                    <m:rPr>
                      <m:sty m:val="p"/>
                    </m:rPr>
                    <m:t>+</m:t>
                  </m:r>
                  <m:r>
                    <m:rPr>
                      <m:sty m:val="p"/>
                    </m:rPr>
                    <m:t>1</m:t>
                  </m:r>
                </m:den>
              </m:f>
            </m:e>
          </m:d>
          <m:sSub>
            <m:sSubPr/>
            <m:e>
              <m:r>
                <m:rPr>
                  <m:sty m:val="i"/>
                </m:rPr>
                <m:t>L</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i"/>
                </m:rPr>
                <m:t>n</m:t>
              </m:r>
              <m:r>
                <m:rPr>
                  <m:sty m:val="p"/>
                </m:rPr>
                <m:t>+</m:t>
              </m:r>
              <m:r>
                <m:rPr>
                  <m:sty m:val="p"/>
                </m:rPr>
                <m:t>1</m:t>
              </m:r>
            </m:den>
          </m:f>
          <m:sSubSup>
            <m:sSubSupPr/>
            <m:e>
              <m:r>
                <m:rPr>
                  <m:sty m:val="i"/>
                </m:rPr>
                <m:t>L</m:t>
              </m:r>
            </m:e>
            <m:sub>
              <m:r>
                <m:rPr>
                  <m:sty m:val="i"/>
                </m:rPr>
                <m:t>n</m:t>
              </m:r>
            </m:sub>
            <m:sup>
              <m:r>
                <m:rPr>
                  <m:sty m:val="i"/>
                </m:rPr>
                <m:t>′</m:t>
              </m:r>
            </m:sup>
          </m:sSubSup>
          <m:r>
            <m:rPr>
              <m:sty m:val="p"/>
            </m:rPr>
            <m:t>(</m:t>
          </m:r>
          <m:r>
            <m:rPr>
              <m:sty m:val="i"/>
            </m:rPr>
            <m:t>x</m:t>
          </m:r>
          <m:r>
            <m:rPr>
              <m:sty m:val="p"/>
            </m:rPr>
            <m:t>)</m:t>
          </m:r>
        </m:oMath>
      </m:oMathPara>
    </w:p>
    <w:p>
      <w:pPr>
        <w:spacing w:after="220" w:lineRule="auto"/>
      </w:pPr>
      <w:r>
        <w:rPr>
          <w:rFonts w:eastAsia="Georgia" w:cs="Georgia" w:ascii="Georgia" w:hAnsi="Georgia"/>
        </w:rPr>
        <w:t xml:space="preserve">valable pour tout nombre réel </w:t>
      </w:r>
      <m:oMath>
        <m:r>
          <m:rPr>
            <m:sty m:val="i"/>
          </m:rPr>
          <m:t>x</m:t>
        </m:r>
      </m:oMath>
      <w:r>
        <w:rPr/>
        <w:t xml:space="preserve">.</w:t>
      </w:r>
      <w:r>
        <w:rPr/>
        <w:br w:type="textWrapping"/>
      </w:r>
      <w:r>
        <w:rPr>
          <w:rFonts w:eastAsia="Georgia" w:cs="Georgia" w:ascii="Georgia" w:hAnsi="Georgia"/>
        </w:rPr>
        <w:t xml:space="preserve">Q 28. Utiliser l'égalité </w:t>
      </w:r>
      <m:oMath>
        <m:sSubSup>
          <m:sSubSupPr/>
          <m:e>
            <m:r>
              <m:rPr>
                <m:sty m:val="p"/>
              </m:rPr>
              <m:t>Φ</m:t>
            </m:r>
          </m:e>
          <m:sub>
            <m:r>
              <m:rPr>
                <m:sty m:val="i"/>
              </m:rPr>
              <m:t>n</m:t>
            </m:r>
            <m:r>
              <m:rPr>
                <m:sty m:val="p"/>
              </m:rPr>
              <m:t>+</m:t>
            </m:r>
            <m:r>
              <m:rPr>
                <m:sty m:val="p"/>
              </m:rPr>
              <m:t>1</m:t>
            </m:r>
          </m:sub>
          <m:sup>
            <m:r>
              <m:rPr>
                <m:sty m:val="p"/>
              </m:rPr>
              <m:t>(</m:t>
            </m:r>
            <m:r>
              <m:rPr>
                <m:sty m:val="i"/>
              </m:rPr>
              <m:t>n</m:t>
            </m:r>
            <m:r>
              <m:rPr>
                <m:sty m:val="p"/>
              </m:rPr>
              <m:t>+</m:t>
            </m:r>
            <m:r>
              <m:rPr>
                <m:sty m:val="p"/>
              </m:rPr>
              <m:t>2</m:t>
            </m:r>
            <m:r>
              <m:rPr>
                <m:sty m:val="p"/>
              </m:rPr>
              <m:t>)</m:t>
            </m:r>
          </m:sup>
        </m:sSubSup>
        <m:r>
          <m:rPr>
            <m:sty m:val="p"/>
          </m:rPr>
          <m:t>(</m:t>
        </m:r>
        <m:r>
          <m:rPr>
            <m:sty m:val="i"/>
          </m:rPr>
          <m:t>x</m:t>
        </m:r>
        <m:r>
          <m:rPr>
            <m:sty m:val="p"/>
          </m:rPr>
          <m:t>)</m:t>
        </m:r>
        <m:r>
          <m:rPr>
            <m:sty m:val="p"/>
          </m:rPr>
          <m:t>=</m:t>
        </m:r>
        <m:f>
          <m:fPr>
            <m:ctrlPr>
              <w:rPr>
                <w:rFonts w:ascii="Cambria Math" w:hAnsi="Cambria Math"/>
              </w:rPr>
            </m:ctrlPr>
          </m:fPr>
          <m:num>
            <m:sSup>
              <m:sSupPr/>
              <m:e>
                <m:r>
                  <m:rPr>
                    <m:sty m:val="p"/>
                  </m:rPr>
                  <m:t>d</m:t>
                </m:r>
              </m:e>
              <m:sup>
                <m:r>
                  <m:rPr>
                    <m:sty m:val="i"/>
                  </m:rPr>
                  <m:t>n</m:t>
                </m:r>
                <m:r>
                  <m:rPr>
                    <m:sty m:val="p"/>
                  </m:rPr>
                  <m:t>+</m:t>
                </m:r>
                <m:r>
                  <m:rPr>
                    <m:sty m:val="p"/>
                  </m:rPr>
                  <m:t>1</m:t>
                </m:r>
              </m:sup>
            </m:sSup>
            <m:sSubSup>
              <m:sSubSupPr/>
              <m:e>
                <m:r>
                  <m:rPr>
                    <m:sty m:val="p"/>
                  </m:rPr>
                  <m:t>Φ</m:t>
                </m:r>
              </m:e>
              <m:sub>
                <m:r>
                  <m:rPr>
                    <m:sty m:val="i"/>
                  </m:rPr>
                  <m:t>n</m:t>
                </m:r>
                <m:r>
                  <m:rPr>
                    <m:sty m:val="p"/>
                  </m:rPr>
                  <m:t>+</m:t>
                </m:r>
                <m:r>
                  <m:rPr>
                    <m:sty m:val="p"/>
                  </m:rPr>
                  <m:t>1</m:t>
                </m:r>
              </m:sub>
              <m:sup>
                <m:r>
                  <m:rPr>
                    <m:sty m:val="p"/>
                  </m:rPr>
                  <m:t>(</m:t>
                </m:r>
                <m:r>
                  <m:rPr>
                    <m:sty m:val="p"/>
                  </m:rPr>
                  <m:t>1</m:t>
                </m:r>
                <m:r>
                  <m:rPr>
                    <m:sty m:val="p"/>
                  </m:rPr>
                  <m:t>)</m:t>
                </m:r>
              </m:sup>
            </m:sSubSup>
          </m:num>
          <m:den>
            <m:r>
              <m:rPr>
                <m:sty m:val="p"/>
              </m:rPr>
              <m:t>d</m:t>
            </m:r>
            <m:sSup>
              <m:sSupPr/>
              <m:e>
                <m:r>
                  <m:rPr>
                    <m:sty m:val="i"/>
                  </m:rPr>
                  <m:t>x</m:t>
                </m:r>
              </m:e>
              <m:sup>
                <m:r>
                  <m:rPr>
                    <m:sty m:val="i"/>
                  </m:rPr>
                  <m:t>n</m:t>
                </m:r>
                <m:r>
                  <m:rPr>
                    <m:sty m:val="p"/>
                  </m:rPr>
                  <m:t>+</m:t>
                </m:r>
                <m:r>
                  <m:rPr>
                    <m:sty m:val="p"/>
                  </m:rPr>
                  <m:t>1</m:t>
                </m:r>
              </m:sup>
            </m:sSup>
          </m:den>
        </m:f>
        <m:r>
          <m:rPr>
            <m:sty m:val="p"/>
          </m:rPr>
          <m:t>(</m:t>
        </m:r>
        <m:r>
          <m:rPr>
            <m:sty m:val="i"/>
          </m:rPr>
          <m:t>x</m:t>
        </m:r>
        <m:r>
          <m:rPr>
            <m:sty m:val="p"/>
          </m:rPr>
          <m:t>)</m:t>
        </m:r>
      </m:oMath>
      <w:r>
        <w:rPr>
          <w:rFonts w:eastAsia="Georgia" w:cs="Georgia" w:ascii="Georgia" w:hAnsi="Georgia"/>
        </w:rPr>
        <w:t xml:space="preserve"> pour démontrer l'égalité</w:t>
      </w:r>
    </w:p>
    <w:p>
      <w:pPr>
        <w:spacing w:after="220" w:lineRule="auto"/>
      </w:pPr>
      <m:oMathPara>
        <m:oMath>
          <m:sSubSup>
            <m:sSubSupPr/>
            <m:e>
              <m:r>
                <m:rPr>
                  <m:sty m:val="i"/>
                </m:rPr>
                <m:t>L</m:t>
              </m:r>
            </m:e>
            <m:sub>
              <m:r>
                <m:rPr>
                  <m:sty m:val="i"/>
                </m:rPr>
                <m:t>n</m:t>
              </m:r>
              <m:r>
                <m:rPr>
                  <m:sty m:val="p"/>
                </m:rPr>
                <m:t>+</m:t>
              </m:r>
              <m:r>
                <m:rPr>
                  <m:sty m:val="p"/>
                </m:rPr>
                <m:t>1</m:t>
              </m:r>
            </m:sub>
            <m:sup>
              <m:r>
                <m:rPr>
                  <m:sty m:val="i"/>
                </m:rPr>
                <m:t>′</m:t>
              </m:r>
            </m:sup>
          </m:sSubSup>
          <m:r>
            <m:rPr>
              <m:sty m:val="p"/>
            </m:rPr>
            <m:t>(</m:t>
          </m:r>
          <m:r>
            <m:rPr>
              <m:sty m:val="i"/>
            </m:rPr>
            <m:t>x</m:t>
          </m:r>
          <m:r>
            <m:rPr>
              <m:sty m:val="p"/>
            </m:rPr>
            <m:t>)</m:t>
          </m:r>
          <m:r>
            <m:rPr>
              <m:sty m:val="p"/>
            </m:rPr>
            <m:t>=</m:t>
          </m:r>
          <m:sSubSup>
            <m:sSubSupPr/>
            <m:e>
              <m:r>
                <m:rPr>
                  <m:sty m:val="i"/>
                </m:rPr>
                <m:t>L</m:t>
              </m:r>
            </m:e>
            <m:sub>
              <m:r>
                <m:rPr>
                  <m:sty m:val="i"/>
                </m:rPr>
                <m:t>n</m:t>
              </m:r>
            </m:sub>
            <m:sup>
              <m:r>
                <m:rPr>
                  <m:sty m:val="i"/>
                </m:rPr>
                <m:t>′</m:t>
              </m:r>
            </m:sup>
          </m:sSubSup>
          <m:r>
            <m:rPr>
              <m:sty m:val="p"/>
            </m:rPr>
            <m:t>(</m:t>
          </m:r>
          <m:r>
            <m:rPr>
              <m:sty m:val="i"/>
            </m:rPr>
            <m:t>x</m:t>
          </m:r>
          <m:r>
            <m:rPr>
              <m:sty m:val="p"/>
            </m:rPr>
            <m:t>)</m:t>
          </m:r>
          <m:r>
            <m:rPr>
              <m:sty m:val="p"/>
            </m:rPr>
            <m:t>−</m:t>
          </m:r>
          <m:sSub>
            <m:sSubPr/>
            <m:e>
              <m:r>
                <m:rPr>
                  <m:sty m:val="i"/>
                </m:rPr>
                <m:t>L</m:t>
              </m:r>
            </m:e>
            <m:sub>
              <m:r>
                <m:rPr>
                  <m:sty m:val="i"/>
                </m:rPr>
                <m:t>n</m:t>
              </m:r>
            </m:sub>
          </m:sSub>
          <m:r>
            <m:rPr>
              <m:sty m:val="p"/>
            </m:rPr>
            <m:t>(</m:t>
          </m:r>
          <m:r>
            <m:rPr>
              <m:sty m:val="i"/>
            </m:rPr>
            <m:t>x</m:t>
          </m:r>
          <m:r>
            <m:rPr>
              <m:sty m:val="p"/>
            </m:rPr>
            <m:t>)</m:t>
          </m:r>
        </m:oMath>
      </m:oMathPara>
    </w:p>
    <w:p>
      <w:pPr>
        <w:spacing w:after="220" w:lineRule="auto"/>
      </w:pPr>
      <w:r>
        <w:rPr>
          <w:rFonts w:eastAsia="Georgia" w:cs="Georgia" w:ascii="Georgia" w:hAnsi="Georgia"/>
        </w:rPr>
        <w:t xml:space="preserve">valable pour tout nombre réel </w:t>
      </w:r>
      <m:oMath>
        <m:r>
          <m:rPr>
            <m:sty m:val="i"/>
          </m:rPr>
          <m:t>x</m:t>
        </m:r>
      </m:oMath>
      <w:r>
        <w:rPr/>
        <w:t xml:space="preserve">.</w:t>
      </w:r>
      <w:r>
        <w:rPr/>
        <w:br w:type="textWrapping"/>
      </w:r>
      <w:r>
        <w:rPr>
          <w:rFonts w:eastAsia="Georgia" w:cs="Georgia" w:ascii="Georgia" w:hAnsi="Georgia"/>
        </w:rPr>
        <w:t xml:space="preserve">Q 29. En déduire que </w:t>
      </w:r>
      <m:oMath>
        <m:sSub>
          <m:sSubPr/>
          <m:e>
            <m:r>
              <m:rPr>
                <m:sty m:val="i"/>
              </m:rPr>
              <m:t>L</m:t>
            </m:r>
          </m:e>
          <m:sub>
            <m:r>
              <m:rPr>
                <m:sty m:val="i"/>
              </m:rPr>
              <m:t>n</m:t>
            </m:r>
          </m:sub>
        </m:sSub>
      </m:oMath>
      <w:r>
        <w:rPr>
          <w:rFonts w:eastAsia="Georgia" w:cs="Georgia" w:ascii="Georgia" w:hAnsi="Georgia"/>
        </w:rPr>
        <w:t xml:space="preserve"> est solution de l'équation différentielle</w:t>
      </w:r>
    </w:p>
    <w:p>
      <w:pPr>
        <w:spacing w:after="220" w:lineRule="auto"/>
      </w:pPr>
      <m:oMathPara>
        <m:oMath>
          <m:r>
            <m:rPr>
              <m:sty m:val="i"/>
            </m:rPr>
            <m:t>x</m:t>
          </m:r>
          <m:sSubSup>
            <m:sSubSupPr/>
            <m:e>
              <m:r>
                <m:rPr>
                  <m:sty m:val="i"/>
                </m:rPr>
                <m:t>L</m:t>
              </m:r>
            </m:e>
            <m:sub>
              <m:r>
                <m:rPr>
                  <m:sty m:val="i"/>
                </m:rPr>
                <m:t>n</m:t>
              </m:r>
            </m:sub>
            <m:sup>
              <m:r>
                <m:rPr>
                  <m:sty m:val="i"/>
                </m:rPr>
                <m:t>′</m:t>
              </m:r>
              <m:r>
                <m:rPr>
                  <m:sty m:val="i"/>
                </m:rPr>
                <m:t>′</m:t>
              </m:r>
            </m:sup>
          </m:sSubSup>
          <m:r>
            <m:rPr>
              <m:sty m:val="p"/>
            </m:rPr>
            <m:t>(</m:t>
          </m:r>
          <m:r>
            <m:rPr>
              <m:sty m:val="i"/>
            </m:rPr>
            <m:t>x</m:t>
          </m:r>
          <m:r>
            <m:rPr>
              <m:sty m:val="p"/>
            </m:rPr>
            <m:t>)</m:t>
          </m:r>
          <m:r>
            <m:rPr>
              <m:sty m:val="p"/>
            </m:rPr>
            <m:t>+</m:t>
          </m:r>
          <m:r>
            <m:rPr>
              <m:sty m:val="p"/>
            </m:rPr>
            <m:t>(</m:t>
          </m:r>
          <m:r>
            <m:rPr>
              <m:sty m:val="p"/>
            </m:rPr>
            <m:t>1</m:t>
          </m:r>
          <m:r>
            <m:rPr>
              <m:sty m:val="p"/>
            </m:rPr>
            <m:t>−</m:t>
          </m:r>
          <m:r>
            <m:rPr>
              <m:sty m:val="i"/>
            </m:rPr>
            <m:t>x</m:t>
          </m:r>
          <m:r>
            <m:rPr>
              <m:sty m:val="p"/>
            </m:rPr>
            <m:t>)</m:t>
          </m:r>
          <m:sSubSup>
            <m:sSubSupPr/>
            <m:e>
              <m:r>
                <m:rPr>
                  <m:sty m:val="i"/>
                </m:rPr>
                <m:t>L</m:t>
              </m:r>
            </m:e>
            <m:sub>
              <m:r>
                <m:rPr>
                  <m:sty m:val="i"/>
                </m:rPr>
                <m:t>n</m:t>
              </m:r>
            </m:sub>
            <m:sup>
              <m:r>
                <m:rPr>
                  <m:sty m:val="i"/>
                </m:rPr>
                <m:t>′</m:t>
              </m:r>
            </m:sup>
          </m:sSubSup>
          <m:r>
            <m:rPr>
              <m:sty m:val="p"/>
            </m:rPr>
            <m:t>(</m:t>
          </m:r>
          <m:r>
            <m:rPr>
              <m:sty m:val="i"/>
            </m:rPr>
            <m:t>x</m:t>
          </m:r>
          <m:r>
            <m:rPr>
              <m:sty m:val="p"/>
            </m:rPr>
            <m:t>)</m:t>
          </m:r>
          <m:r>
            <m:rPr>
              <m:sty m:val="p"/>
            </m:rPr>
            <m:t>+</m:t>
          </m:r>
          <m:r>
            <m:rPr>
              <m:sty m:val="i"/>
            </m:rPr>
            <m:t>n</m:t>
          </m:r>
          <m:sSub>
            <m:sSubPr/>
            <m:e>
              <m:r>
                <m:rPr>
                  <m:sty m:val="i"/>
                </m:rPr>
                <m:t>L</m:t>
              </m:r>
            </m:e>
            <m:sub>
              <m:r>
                <m:rPr>
                  <m:sty m:val="i"/>
                </m:rPr>
                <m:t>n</m:t>
              </m:r>
            </m:sub>
          </m:sSub>
          <m:r>
            <m:rPr>
              <m:sty m:val="p"/>
            </m:rPr>
            <m:t>(</m:t>
          </m:r>
          <m:r>
            <m:rPr>
              <m:sty m:val="i"/>
            </m:rPr>
            <m:t>x</m:t>
          </m:r>
          <m:r>
            <m:rPr>
              <m:sty m:val="p"/>
            </m:rPr>
            <m:t>)</m:t>
          </m:r>
          <m:r>
            <m:rPr>
              <m:sty m:val="p"/>
            </m:rPr>
            <m:t>=</m:t>
          </m:r>
          <m:r>
            <m:rPr>
              <m:sty m:val="p"/>
            </m:rPr>
            <m:t>0</m:t>
          </m:r>
          <m:r>
            <m:rPr>
              <m:sty m:val="p"/>
            </m:rPr>
            <m:t>.</m:t>
          </m:r>
        </m:oMath>
      </m:oMathPara>
    </w:p>
    <w:p>
      <w:pPr>
        <w:spacing w:after="220" w:lineRule="auto"/>
      </w:pPr>
      <w:r>
        <w:rPr/>
        <w:t xml:space="preserve">Q 30. Montrer que </w:t>
      </w:r>
      <m:oMath>
        <m:sSub>
          <m:sSubPr/>
          <m:e>
            <m:r>
              <m:rPr>
                <m:sty m:val="i"/>
              </m:rPr>
              <m:t>L</m:t>
            </m:r>
          </m:e>
          <m:sub>
            <m:r>
              <m:rPr>
                <m:sty m:val="i"/>
              </m:rPr>
              <m:t>n</m:t>
            </m:r>
          </m:sub>
        </m:sSub>
      </m:oMath>
      <w:r>
        <w:rPr>
          <w:rFonts w:eastAsia="Georgia" w:cs="Georgia" w:ascii="Georgia" w:hAnsi="Georgia"/>
        </w:rPr>
        <w:t xml:space="preserve"> est une fonction hypergéométrique confluente.</w:t>
      </w:r>
    </w:p>
    <w:p>
      <w:pPr>
        <w:spacing w:line="271" w:before="330" w:lineRule="auto"/>
      </w:pPr>
      <w:r>
        <w:rPr>
          <w:rFonts w:eastAsia="Georgia" w:cs="Georgia" w:ascii="Georgia" w:hAnsi="Georgia"/>
          <w:b/>
          <w:sz w:val="42"/>
        </w:rPr>
        <w:t xml:space="preserve">V Loi hypergéométrique</w:t>
      </w:r>
    </w:p>
    <w:p>
      <w:pPr>
        <w:spacing w:after="220" w:lineRule="auto"/>
      </w:pPr>
      <w:r>
        <w:rPr>
          <w:rFonts w:eastAsia="Georgia" w:cs="Georgia" w:ascii="Georgia" w:hAnsi="Georgia"/>
        </w:rPr>
        <w:t xml:space="preserve">On considère un espace probabilisé </w:t>
      </w:r>
      <m:oMath>
        <m:r>
          <m:rPr>
            <m:sty m:val="p"/>
          </m:rPr>
          <m:t>(</m:t>
        </m:r>
        <m:r>
          <m:rPr>
            <m:sty m:val="p"/>
          </m:rPr>
          <m:t>Ω</m:t>
        </m:r>
        <m:r>
          <m:rPr>
            <m:sty m:val="p"/>
          </m:rPr>
          <m:t>,</m:t>
        </m:r>
        <m:r>
          <m:rPr>
            <m:scr m:val="script"/>
          </m:rPr>
          <m:t>A</m:t>
        </m:r>
        <m:r>
          <m:rPr>
            <m:sty m:val="p"/>
          </m:rPr>
          <m:t>,</m:t>
        </m:r>
        <m:r>
          <m:rPr>
            <m:scr m:val="double-struck"/>
          </m:rPr>
          <m:t>P</m:t>
        </m:r>
        <m:r>
          <m:rPr>
            <m:sty m:val="p"/>
          </m:rPr>
          <m:t>)</m:t>
        </m:r>
      </m:oMath>
      <w:r>
        <w:rPr/>
        <w:t xml:space="preserve">.</w:t>
      </w:r>
      <w:r>
        <w:rPr/>
        <w:br w:type="textWrapping"/>
      </w:r>
      <w:r>
        <w:rPr/>
        <w:t xml:space="preserve">Soient deux entiers naturels </w:t>
      </w:r>
      <m:oMath>
        <m:r>
          <m:rPr>
            <m:sty m:val="i"/>
          </m:rPr>
          <m:t>A</m:t>
        </m:r>
      </m:oMath>
      <w:r>
        <w:rPr/>
        <w:t xml:space="preserve"> et </w:t>
      </w:r>
      <m:oMath>
        <m:r>
          <m:rPr>
            <m:sty m:val="i"/>
          </m:rPr>
          <m:t>n</m:t>
        </m:r>
      </m:oMath>
      <w:r>
        <w:rPr/>
        <w:t xml:space="preserve"> tels que </w:t>
      </w:r>
      <m:oMath>
        <m:r>
          <m:rPr>
            <m:sty m:val="i"/>
          </m:rPr>
          <m:t>n</m:t>
        </m:r>
        <m:r>
          <m:rPr>
            <m:sty m:val="p"/>
          </m:rPr>
          <m:t>⩽</m:t>
        </m:r>
        <m:r>
          <m:rPr>
            <m:sty m:val="i"/>
          </m:rPr>
          <m:t>A</m:t>
        </m:r>
      </m:oMath>
      <w:r>
        <w:rPr/>
        <w:t xml:space="preserve"> et </w:t>
      </w:r>
      <m:oMath>
        <m:r>
          <m:rPr>
            <m:sty m:val="i"/>
          </m:rPr>
          <m:t>p</m:t>
        </m:r>
      </m:oMath>
      <w:r>
        <w:rPr>
          <w:rFonts w:eastAsia="Georgia" w:cs="Georgia" w:ascii="Georgia" w:hAnsi="Georgia"/>
        </w:rPr>
        <w:t xml:space="preserve"> un nombre réel compris entre 0 et 1 . On suppose </w:t>
      </w:r>
      <m:oMath>
        <m:r>
          <m:rPr>
            <m:sty m:val="i"/>
          </m:rPr>
          <m:t>p</m:t>
        </m:r>
        <m:r>
          <m:rPr>
            <m:sty m:val="i"/>
          </m:rPr>
          <m:t>A</m:t>
        </m:r>
        <m:r>
          <m:rPr>
            <m:sty m:val="p"/>
          </m:rPr>
          <m:t>∈</m:t>
        </m:r>
        <m:r>
          <m:rPr>
            <m:scr m:val="double-struck"/>
          </m:rPr>
          <m:t>N</m:t>
        </m:r>
      </m:oMath>
      <w:r>
        <w:rPr/>
        <w:t xml:space="preserve"> et on note </w:t>
      </w:r>
      <m:oMath>
        <m:r>
          <m:rPr>
            <m:sty m:val="i"/>
          </m:rPr>
          <m:t>q</m:t>
        </m:r>
        <m:r>
          <m:rPr>
            <m:sty m:val="p"/>
          </m:rPr>
          <m:t>=</m:t>
        </m:r>
        <m:r>
          <m:rPr>
            <m:sty m:val="p"/>
          </m:rPr>
          <m:t>1</m:t>
        </m:r>
        <m:r>
          <m:rPr>
            <m:sty m:val="p"/>
          </m:rPr>
          <m:t>−</m:t>
        </m:r>
        <m:r>
          <m:rPr>
            <m:sty m:val="i"/>
          </m:rPr>
          <m:t>p</m:t>
        </m:r>
      </m:oMath>
      <w:r>
        <w:rPr/>
        <w:t xml:space="preserve">.</w:t>
      </w:r>
    </w:p>
    <w:p>
      <w:pPr>
        <w:spacing w:after="220" w:lineRule="auto"/>
      </w:pPr>
      <w:r>
        <w:rPr/>
        <w:t xml:space="preserve">Soit </w:t>
      </w:r>
      <m:oMath>
        <m:r>
          <m:rPr>
            <m:sty m:val="i"/>
          </m:rPr>
          <m:t>X</m:t>
        </m:r>
      </m:oMath>
      <w:r>
        <w:rPr>
          <w:rFonts w:eastAsia="Georgia" w:cs="Georgia" w:ascii="Georgia" w:hAnsi="Georgia"/>
        </w:rPr>
        <w:t xml:space="preserve"> une variable aléatoire réelle discrète sur ( </w:t>
      </w:r>
      <m:oMath>
        <m:r>
          <m:rPr>
            <m:sty m:val="p"/>
          </m:rPr>
          <m:t>Ω</m:t>
        </m:r>
        <m:r>
          <m:rPr>
            <m:sty m:val="p"/>
          </m:rPr>
          <m:t>,</m:t>
        </m:r>
        <m:r>
          <m:rPr>
            <m:scr m:val="script"/>
          </m:rPr>
          <m:t>A</m:t>
        </m:r>
        <m:r>
          <m:rPr>
            <m:sty m:val="p"/>
          </m:rPr>
          <m:t>,</m:t>
        </m:r>
        <m:r>
          <m:rPr>
            <m:scr m:val="double-struck"/>
          </m:rPr>
          <m:t>P</m:t>
        </m:r>
      </m:oMath>
      <w:r>
        <w:rPr/>
        <w:t xml:space="preserve"> ). On dit que </w:t>
      </w:r>
      <m:oMath>
        <m:r>
          <m:rPr>
            <m:sty m:val="i"/>
          </m:rPr>
          <m:t>X</m:t>
        </m:r>
      </m:oMath>
      <w:r>
        <w:rPr>
          <w:rFonts w:eastAsia="Georgia" w:cs="Georgia" w:ascii="Georgia" w:hAnsi="Georgia"/>
        </w:rPr>
        <w:t xml:space="preserve"> suit la loi hypergéométrique de paramètres </w:t>
      </w:r>
      <m:oMath>
        <m:r>
          <m:rPr>
            <m:sty m:val="i"/>
          </m:rPr>
          <m:t>n</m:t>
        </m:r>
        <m:r>
          <m:rPr>
            <m:sty m:val="p"/>
          </m:rPr>
          <m:t>,</m:t>
        </m:r>
        <m:r>
          <m:rPr>
            <m:sty m:val="i"/>
          </m:rPr>
          <m:t>p</m:t>
        </m:r>
      </m:oMath>
      <w:r>
        <w:rPr/>
        <w:t xml:space="preserve"> et </w:t>
      </w:r>
      <m:oMath>
        <m:r>
          <m:rPr>
            <m:sty m:val="i"/>
          </m:rPr>
          <m:t>A</m:t>
        </m:r>
      </m:oMath>
      <w:r>
        <w:rPr/>
        <w:t xml:space="preserve"> lorsque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p"/>
                      </m:rPr>
                      <m:t>Ω</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e>
                </m:mr>
                <m:mr>
                  <m:e>
                    <m:r>
                      <m:rPr>
                        <m:scr m:val="double-struck"/>
                      </m:rPr>
                      <m:t>P</m:t>
                    </m:r>
                    <m:r>
                      <m:rPr>
                        <m:sty m:val="p"/>
                      </m:rPr>
                      <m:t>(</m:t>
                    </m:r>
                    <m:r>
                      <m:rPr>
                        <m:sty m:val="i"/>
                      </m:rPr>
                      <m:t>X</m:t>
                    </m:r>
                    <m:r>
                      <m:rPr>
                        <m:sty m:val="p"/>
                      </m:rPr>
                      <m:t>=</m:t>
                    </m:r>
                    <m:r>
                      <m:rPr>
                        <m:sty m:val="i"/>
                      </m:rPr>
                      <m:t>k</m:t>
                    </m:r>
                    <m:r>
                      <m:rPr>
                        <m:sty m:val="p"/>
                      </m:rPr>
                      <m:t>)</m:t>
                    </m:r>
                    <m:r>
                      <m:rPr>
                        <m:sty m:val="p"/>
                      </m:rPr>
                      <m:t>=</m:t>
                    </m:r>
                    <m:f>
                      <m:fPr>
                        <m:ctrlPr>
                          <w:rPr>
                            <w:rFonts w:ascii="Cambria Math" w:hAnsi="Cambria Math"/>
                          </w:rPr>
                        </m:ctrlPr>
                      </m:fPr>
                      <m:num>
                        <m:d>
                          <m:dPr>
                            <m:begChr m:val="("/>
                            <m:endChr m:val=")"/>
                            <m:grow/>
                          </m:dPr>
                          <m:e>
                            <m:f>
                              <m:fPr>
                                <m:type m:val="noBar"/>
                                <m:ctrlPr>
                                  <w:rPr>
                                    <w:rFonts w:ascii="Cambria Math" w:hAnsi="Cambria Math"/>
                                  </w:rPr>
                                </m:ctrlPr>
                              </m:fPr>
                              <m:num>
                                <m:r>
                                  <m:rPr>
                                    <m:sty m:val="i"/>
                                  </m:rPr>
                                  <m:t>p</m:t>
                                </m:r>
                                <m:r>
                                  <m:rPr>
                                    <m:sty m:val="i"/>
                                  </m:rPr>
                                  <m:t>A</m:t>
                                </m:r>
                              </m:num>
                              <m:den>
                                <m:r>
                                  <m:rPr>
                                    <m:sty m:val="i"/>
                                  </m:rPr>
                                  <m:t>k</m:t>
                                </m:r>
                              </m:den>
                            </m:f>
                          </m:e>
                        </m:d>
                        <m:d>
                          <m:dPr>
                            <m:begChr m:val="("/>
                            <m:endChr m:val=")"/>
                            <m:grow/>
                          </m:dPr>
                          <m:e>
                            <m:f>
                              <m:fPr>
                                <m:type m:val="noBar"/>
                                <m:ctrlPr>
                                  <w:rPr>
                                    <w:rFonts w:ascii="Cambria Math" w:hAnsi="Cambria Math"/>
                                  </w:rPr>
                                </m:ctrlPr>
                              </m:fPr>
                              <m:num>
                                <m:r>
                                  <m:rPr>
                                    <m:sty m:val="i"/>
                                  </m:rPr>
                                  <m:t>q</m:t>
                                </m:r>
                                <m:r>
                                  <m:rPr>
                                    <m:sty m:val="i"/>
                                  </m:rPr>
                                  <m:t>A</m:t>
                                </m:r>
                              </m:num>
                              <m:den>
                                <m:r>
                                  <m:rPr>
                                    <m:sty m:val="i"/>
                                  </m:rPr>
                                  <m:t>n</m:t>
                                </m:r>
                                <m:r>
                                  <m:rPr>
                                    <m:sty m:val="p"/>
                                  </m:rPr>
                                  <m:t>−</m:t>
                                </m:r>
                                <m:r>
                                  <m:rPr>
                                    <m:sty m:val="i"/>
                                  </m:rPr>
                                  <m:t>k</m:t>
                                </m:r>
                              </m:den>
                            </m:f>
                          </m:e>
                        </m:d>
                      </m:num>
                      <m:den>
                        <m:r>
                          <m:rPr>
                            <m:sty m:val="p"/>
                          </m:rPr>
                          <m:t>(</m:t>
                        </m:r>
                        <m:f>
                          <m:fPr>
                            <m:type m:val="noBar"/>
                            <m:ctrlPr>
                              <w:rPr>
                                <w:rFonts w:ascii="Cambria Math" w:hAnsi="Cambria Math"/>
                              </w:rPr>
                            </m:ctrlPr>
                          </m:fPr>
                          <m:num>
                            <m:r>
                              <m:rPr>
                                <m:sty m:val="i"/>
                              </m:rPr>
                              <m:t>A</m:t>
                            </m:r>
                          </m:num>
                          <m:den>
                            <m:r>
                              <m:rPr>
                                <m:sty m:val="i"/>
                              </m:rPr>
                              <m:t>n</m:t>
                            </m:r>
                          </m:den>
                        </m:f>
                        <m:r>
                          <m:rPr>
                            <m:sty m:val="p"/>
                          </m:rPr>
                          <m:t>)</m:t>
                        </m:r>
                      </m:den>
                    </m:f>
                    <m:r>
                      <m:rPr>
                        <m:nor/>
                      </m:rPr>
                      <m:t> pour tout </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e>
                </m:mr>
              </m:m>
            </m:e>
          </m:d>
        </m:oMath>
      </m:oMathPara>
    </w:p>
    <w:p>
      <w:pPr>
        <w:spacing w:after="220" w:lineRule="auto"/>
      </w:pPr>
      <w:r>
        <w:rPr/>
        <w:t xml:space="preserve">On note alors </w:t>
      </w:r>
      <m:oMath>
        <m:r>
          <m:rPr>
            <m:sty m:val="i"/>
          </m:rPr>
          <m:t>X</m:t>
        </m:r>
        <m:r>
          <m:rPr>
            <m:sty m:val="p"/>
          </m:rPr>
          <m:t>↪</m:t>
        </m:r>
        <m:r>
          <m:rPr>
            <m:scr m:val="script"/>
          </m:rPr>
          <m:t>H</m:t>
        </m:r>
        <m:r>
          <m:rPr>
            <m:sty m:val="p"/>
          </m:rPr>
          <m:t>(</m:t>
        </m:r>
        <m:r>
          <m:rPr>
            <m:sty m:val="i"/>
          </m:rPr>
          <m:t>n</m:t>
        </m:r>
        <m:r>
          <m:rPr>
            <m:sty m:val="p"/>
          </m:rPr>
          <m:t>,</m:t>
        </m:r>
        <m:r>
          <m:rPr>
            <m:sty m:val="i"/>
          </m:rPr>
          <m:t>p</m:t>
        </m:r>
        <m:r>
          <m:rPr>
            <m:sty m:val="p"/>
          </m:rPr>
          <m:t>,</m:t>
        </m:r>
        <m:r>
          <m:rPr>
            <m:sty m:val="i"/>
          </m:rPr>
          <m:t>A</m:t>
        </m:r>
        <m:r>
          <m:rPr>
            <m:sty m:val="p"/>
          </m:rPr>
          <m:t>)</m:t>
        </m:r>
      </m:oMath>
      <w:r>
        <w:rPr/>
        <w:t xml:space="preserve">.</w:t>
      </w:r>
    </w:p>
    <w:p>
      <w:pPr>
        <w:spacing w:line="271" w:before="330" w:lineRule="auto"/>
      </w:pPr>
      <w:r>
        <w:rPr>
          <w:rFonts w:eastAsia="Georgia" w:cs="Georgia" w:ascii="Georgia" w:hAnsi="Georgia"/>
          <w:b/>
          <w:sz w:val="42"/>
        </w:rPr>
        <w:t xml:space="preserve">V.A - Premiers résultats</w:t>
      </w:r>
    </w:p>
    <w:p>
      <w:pPr>
        <w:spacing w:after="220" w:lineRule="auto"/>
      </w:pPr>
      <w:r>
        <w:rPr>
          <w:rFonts w:eastAsia="Georgia" w:cs="Georgia" w:ascii="Georgia" w:hAnsi="Georgia"/>
        </w:rPr>
        <w:t xml:space="preserve">Q 31. Vérifier qu'on a bien défini une loi de probabilité.</w:t>
      </w:r>
      <w:r>
        <w:rPr/>
        <w:br w:type="textWrapping"/>
      </w:r>
      <w:r>
        <w:rPr/>
        <w:t xml:space="preserve">Q 32. Soit </w:t>
      </w:r>
      <m:oMath>
        <m:r>
          <m:rPr>
            <m:sty m:val="i"/>
          </m:rPr>
          <m:t>X</m:t>
        </m:r>
      </m:oMath>
      <w:r>
        <w:rPr>
          <w:rFonts w:eastAsia="Georgia" w:cs="Georgia" w:ascii="Georgia" w:hAnsi="Georgia"/>
        </w:rPr>
        <w:t xml:space="preserve"> une variable aléatoire telle que </w:t>
      </w:r>
      <m:oMath>
        <m:r>
          <m:rPr>
            <m:sty m:val="i"/>
          </m:rPr>
          <m:t>X</m:t>
        </m:r>
        <m:r>
          <m:rPr>
            <m:sty m:val="p"/>
          </m:rPr>
          <m:t>↪</m:t>
        </m:r>
        <m:r>
          <m:rPr>
            <m:scr m:val="script"/>
          </m:rPr>
          <m:t>H</m:t>
        </m:r>
        <m:r>
          <m:rPr>
            <m:sty m:val="p"/>
          </m:rPr>
          <m:t>(</m:t>
        </m:r>
        <m:r>
          <m:rPr>
            <m:sty m:val="i"/>
          </m:rPr>
          <m:t>n</m:t>
        </m:r>
        <m:r>
          <m:rPr>
            <m:sty m:val="p"/>
          </m:rPr>
          <m:t>,</m:t>
        </m:r>
        <m:r>
          <m:rPr>
            <m:sty m:val="i"/>
          </m:rPr>
          <m:t>p</m:t>
        </m:r>
        <m:r>
          <m:rPr>
            <m:sty m:val="p"/>
          </m:rPr>
          <m:t>,</m:t>
        </m:r>
        <m:r>
          <m:rPr>
            <m:sty m:val="i"/>
          </m:rPr>
          <m:t>A</m:t>
        </m:r>
        <m:r>
          <m:rPr>
            <m:sty m:val="p"/>
          </m:rPr>
          <m:t>)</m:t>
        </m:r>
      </m:oMath>
      <w:r>
        <w:rPr>
          <w:rFonts w:eastAsia="Georgia" w:cs="Georgia" w:ascii="Georgia" w:hAnsi="Georgia"/>
        </w:rPr>
        <w:t xml:space="preserve">. Calculer l'espérance de </w:t>
      </w:r>
      <m:oMath>
        <m:r>
          <m:rPr>
            <m:sty m:val="i"/>
          </m:rPr>
          <m:t>X</m:t>
        </m:r>
      </m:oMath>
      <w:r>
        <w:rPr/>
        <w:t xml:space="preserve">.</w:t>
      </w:r>
      <w:r>
        <w:rPr/>
        <w:br w:type="textWrapping"/>
      </w:r>
      <w:r>
        <w:rPr/>
        <w:t xml:space="preserve">On rappelle que, pour tous entiers naturels non nuls </w:t>
      </w:r>
      <m:oMath>
        <m:r>
          <m:rPr>
            <m:sty m:val="i"/>
          </m:rPr>
          <m:t>k</m:t>
        </m:r>
      </m:oMath>
      <w:r>
        <w:rPr/>
        <w:t xml:space="preserve"> et </w:t>
      </w:r>
      <m:oMath>
        <m:r>
          <m:rPr>
            <m:sty m:val="i"/>
          </m:rPr>
          <m:t>N</m:t>
        </m:r>
        <m:r>
          <m:rPr>
            <m:sty m:val="p"/>
          </m:rPr>
          <m:t>,</m:t>
        </m:r>
        <m:r>
          <m:rPr>
            <m:sty m:val="i"/>
          </m:rPr>
          <m:t>k</m:t>
        </m:r>
        <m:d>
          <m:dPr>
            <m:begChr m:val="("/>
            <m:endChr m:val=")"/>
            <m:grow/>
          </m:dPr>
          <m:e>
            <m:f>
              <m:fPr>
                <m:type m:val="noBar"/>
                <m:ctrlPr>
                  <w:rPr>
                    <w:rFonts w:ascii="Cambria Math" w:hAnsi="Cambria Math"/>
                  </w:rPr>
                </m:ctrlPr>
              </m:fPr>
              <m:num>
                <m:r>
                  <m:rPr>
                    <m:sty m:val="i"/>
                  </m:rPr>
                  <m:t>N</m:t>
                </m:r>
              </m:num>
              <m:den>
                <m:r>
                  <m:rPr>
                    <m:sty m:val="i"/>
                  </m:rPr>
                  <m:t>k</m:t>
                </m:r>
              </m:den>
            </m:f>
          </m:e>
        </m:d>
        <m:r>
          <m:rPr>
            <m:sty m:val="p"/>
          </m:rPr>
          <m:t>=</m:t>
        </m:r>
        <m:r>
          <m:rPr>
            <m:sty m:val="i"/>
          </m:rPr>
          <m:t>N</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r>
                  <m:rPr>
                    <m:sty m:val="p"/>
                  </m:rPr>
                  <m:t>−</m:t>
                </m:r>
                <m:r>
                  <m:rPr>
                    <m:sty m:val="p"/>
                  </m:rPr>
                  <m:t>1</m:t>
                </m:r>
              </m:den>
            </m:f>
          </m:e>
        </m:d>
      </m:oMath>
      <w:r>
        <w:rPr/>
        <w:t xml:space="preserve">.</w:t>
      </w:r>
      <w:r>
        <w:rPr/>
        <w:br w:type="textWrapping"/>
      </w:r>
      <w:r>
        <w:rPr/>
        <w:t xml:space="preserve">Q 33. Montrer que la suite </w:t>
      </w:r>
      <m:oMath>
        <m:r>
          <m:rPr>
            <m:sty m:val="p"/>
          </m:rPr>
          <m:t>(</m:t>
        </m:r>
        <m:r>
          <m:rPr>
            <m:scr m:val="double-struck"/>
          </m:rPr>
          <m:t>P</m:t>
        </m:r>
        <m:r>
          <m:rPr>
            <m:sty m:val="p"/>
          </m:rPr>
          <m:t>(</m:t>
        </m:r>
        <m:r>
          <m:rPr>
            <m:sty m:val="i"/>
          </m:rPr>
          <m:t>X</m:t>
        </m:r>
        <m:r>
          <m:rPr>
            <m:sty m:val="p"/>
          </m:rPr>
          <m:t>=</m:t>
        </m:r>
        <m:r>
          <m:rPr>
            <m:sty m:val="i"/>
          </m:rPr>
          <m:t>k</m:t>
        </m:r>
        <m:r>
          <m:rPr>
            <m:sty m:val="p"/>
          </m:rPr>
          <m:t>)</m:t>
        </m:r>
        <m:sSub>
          <m:sSubPr/>
          <m:e>
            <m:r>
              <m:rPr>
                <m:sty m:val="p"/>
              </m:rPr>
              <m:t>)</m:t>
            </m:r>
          </m:e>
          <m:sub>
            <m:r>
              <m:rPr>
                <m:sty m:val="i"/>
              </m:rPr>
              <m:t>k</m:t>
            </m:r>
            <m:r>
              <m:rPr>
                <m:sty m:val="p"/>
              </m:rPr>
              <m:t>∈</m:t>
            </m:r>
            <m:r>
              <m:rPr>
                <m:scr m:val="double-struck"/>
              </m:rPr>
              <m:t>N</m:t>
            </m:r>
          </m:sub>
        </m:sSub>
      </m:oMath>
      <w:r>
        <w:rPr>
          <w:rFonts w:eastAsia="Georgia" w:cs="Georgia" w:ascii="Georgia" w:hAnsi="Georgia"/>
        </w:rPr>
        <w:t xml:space="preserve"> est hypergéométrique. En déduire une expression de la fonction génératrice de </w:t>
      </w:r>
      <m:oMath>
        <m:r>
          <m:rPr>
            <m:sty m:val="i"/>
          </m:rPr>
          <m:t>X</m:t>
        </m:r>
      </m:oMath>
      <w:r>
        <w:rPr>
          <w:rFonts w:eastAsia="Georgia" w:cs="Georgia" w:ascii="Georgia" w:hAnsi="Georgia"/>
        </w:rPr>
        <w:t xml:space="preserve"> à l'aide d'une fonction hypergéométrique.</w:t>
      </w:r>
    </w:p>
    <w:p>
      <w:pPr>
        <w:spacing w:line="271" w:before="330" w:lineRule="auto"/>
      </w:pPr>
      <w:r>
        <w:rPr>
          <w:rFonts w:eastAsia="Georgia" w:cs="Georgia" w:ascii="Georgia" w:hAnsi="Georgia"/>
          <w:b/>
          <w:sz w:val="42"/>
        </w:rPr>
        <w:t xml:space="preserve">V.B - Modélisation</w:t>
      </w:r>
    </w:p>
    <w:p>
      <w:pPr>
        <w:spacing w:after="220" w:lineRule="auto"/>
      </w:pPr>
      <w:r>
        <w:rPr>
          <w:rFonts w:eastAsia="Georgia" w:cs="Georgia" w:ascii="Georgia" w:hAnsi="Georgia"/>
        </w:rPr>
        <w:t xml:space="preserve">On considère deux urnes contenant chacune </w:t>
      </w:r>
      <m:oMath>
        <m:r>
          <m:rPr>
            <m:sty m:val="i"/>
          </m:rPr>
          <m:t>A</m:t>
        </m:r>
      </m:oMath>
      <w:r>
        <w:rPr/>
        <w:t xml:space="preserve"> boules dont </w:t>
      </w:r>
      <m:oMath>
        <m:r>
          <m:rPr>
            <m:sty m:val="i"/>
          </m:rPr>
          <m:t>p</m:t>
        </m:r>
        <m:r>
          <m:rPr>
            <m:sty m:val="i"/>
          </m:rPr>
          <m:t>A</m:t>
        </m:r>
      </m:oMath>
      <w:r>
        <w:rPr/>
        <w:t xml:space="preserve"> sont blanches et </w:t>
      </w:r>
      <m:oMath>
        <m:r>
          <m:rPr>
            <m:sty m:val="i"/>
          </m:rPr>
          <m:t>q</m:t>
        </m:r>
        <m:r>
          <m:rPr>
            <m:sty m:val="i"/>
          </m:rPr>
          <m:t>A</m:t>
        </m:r>
      </m:oMath>
      <w:r>
        <w:rPr>
          <w:rFonts w:eastAsia="Georgia" w:cs="Georgia" w:ascii="Georgia" w:hAnsi="Georgia"/>
        </w:rPr>
        <w:t xml:space="preserve"> sont noires. On tire simultanément, de manière équiprobable, </w:t>
      </w:r>
      <m:oMath>
        <m:r>
          <m:rPr>
            <m:sty m:val="i"/>
          </m:rPr>
          <m:t>n</m:t>
        </m:r>
      </m:oMath>
      <w:r>
        <w:rPr>
          <w:rFonts w:eastAsia="Georgia" w:cs="Georgia" w:ascii="Georgia" w:hAnsi="Georgia"/>
        </w:rPr>
        <w:t xml:space="preserve"> boules dans la première urne. On note </w:t>
      </w:r>
      <m:oMath>
        <m:r>
          <m:rPr>
            <m:sty m:val="i"/>
          </m:rPr>
          <m:t>Y</m:t>
        </m:r>
      </m:oMath>
      <w:r>
        <w:rPr>
          <w:rFonts w:eastAsia="Georgia" w:cs="Georgia" w:ascii="Georgia" w:hAnsi="Georgia"/>
        </w:rPr>
        <w:t xml:space="preserve"> le nombre de boules blanches obtenues. On tire également, de manière équiprobable, </w:t>
      </w:r>
      <m:oMath>
        <m:r>
          <m:rPr>
            <m:sty m:val="i"/>
          </m:rPr>
          <m:t>n</m:t>
        </m:r>
      </m:oMath>
      <w:r>
        <w:rPr>
          <w:rFonts w:eastAsia="Georgia" w:cs="Georgia" w:ascii="Georgia" w:hAnsi="Georgia"/>
        </w:rPr>
        <w:t xml:space="preserve"> boules dans la deuxième urne, mais successivement et avec remise. On note </w:t>
      </w:r>
      <m:oMath>
        <m:r>
          <m:rPr>
            <m:sty m:val="i"/>
          </m:rPr>
          <m:t>Z</m:t>
        </m:r>
      </m:oMath>
      <w:r>
        <w:rPr/>
        <w:t xml:space="preserve"> le nombre de boules blanches obtenues.</w:t>
      </w:r>
    </w:p>
    <w:p>
      <w:pPr>
        <w:spacing w:after="220" w:lineRule="auto"/>
      </w:pPr>
      <w:r>
        <w:rPr/>
        <w:t xml:space="preserve">Q 34. Quelle est la loi de la variable </w:t>
      </w:r>
      <m:oMath>
        <m:r>
          <m:rPr>
            <m:sty m:val="i"/>
          </m:rPr>
          <m:t>Z</m:t>
        </m:r>
      </m:oMath>
      <w:r>
        <w:rPr>
          <w:rFonts w:eastAsia="Georgia" w:cs="Georgia" w:ascii="Georgia" w:hAnsi="Georgia"/>
        </w:rPr>
        <w:t xml:space="preserve"> ? Donner l'espérance et la variance de </w:t>
      </w:r>
      <m:oMath>
        <m:r>
          <m:rPr>
            <m:sty m:val="i"/>
          </m:rPr>
          <m:t>Z</m:t>
        </m:r>
      </m:oMath>
      <w:r>
        <w:rPr/>
        <w:t xml:space="preserve">.</w:t>
      </w:r>
      <w:r>
        <w:rPr/>
        <w:br w:type="textWrapping"/>
      </w:r>
      <w:r>
        <w:rPr>
          <w:rFonts w:eastAsia="Georgia" w:cs="Georgia" w:ascii="Georgia" w:hAnsi="Georgia"/>
        </w:rPr>
        <w:t xml:space="preserve">Q 35. Démontrer que </w:t>
      </w:r>
      <m:oMath>
        <m:r>
          <m:rPr>
            <m:sty m:val="i"/>
          </m:rPr>
          <m:t>Y</m:t>
        </m:r>
        <m:r>
          <m:rPr>
            <m:sty m:val="p"/>
          </m:rPr>
          <m:t>↪</m:t>
        </m:r>
        <m:r>
          <m:rPr>
            <m:scr m:val="script"/>
          </m:rPr>
          <m:t>H</m:t>
        </m:r>
        <m:r>
          <m:rPr>
            <m:sty m:val="p"/>
          </m:rPr>
          <m:t>(</m:t>
        </m:r>
        <m:r>
          <m:rPr>
            <m:sty m:val="i"/>
          </m:rPr>
          <m:t>n</m:t>
        </m:r>
        <m:r>
          <m:rPr>
            <m:sty m:val="p"/>
          </m:rPr>
          <m:t>,</m:t>
        </m:r>
        <m:r>
          <m:rPr>
            <m:sty m:val="i"/>
          </m:rPr>
          <m:t>p</m:t>
        </m:r>
        <m:r>
          <m:rPr>
            <m:sty m:val="p"/>
          </m:rPr>
          <m:t>,</m:t>
        </m:r>
        <m:r>
          <m:rPr>
            <m:sty m:val="i"/>
          </m:rPr>
          <m:t>A</m:t>
        </m:r>
        <m:r>
          <m:rPr>
            <m:sty m:val="p"/>
          </m:rPr>
          <m:t>)</m:t>
        </m:r>
      </m:oMath>
      <w:r>
        <w:rPr/>
        <w:t xml:space="preserve">.</w:t>
      </w:r>
    </w:p>
    <w:p>
      <w:pPr>
        <w:spacing w:line="271" w:before="330" w:lineRule="auto"/>
      </w:pPr>
      <w:r>
        <w:rPr>
          <w:b/>
          <w:sz w:val="42"/>
        </w:rPr>
        <w:t xml:space="preserve">V.C - Calcul de la variance</w:t>
      </w:r>
    </w:p>
    <w:p>
      <w:pPr>
        <w:spacing w:after="220" w:lineRule="auto"/>
      </w:pPr>
      <w:r>
        <w:rPr>
          <w:rFonts w:eastAsia="Georgia" w:cs="Georgia" w:ascii="Georgia" w:hAnsi="Georgia"/>
        </w:rPr>
        <w:t xml:space="preserve">On se propose d'utiliser la modélisation du tirage dans la première urne pour retrouver la valeur de l'espérance et pour calculer la variance d'une variable aléatoire suivant la loi hypergéométrique </w:t>
      </w:r>
      <m:oMath>
        <m:r>
          <m:rPr>
            <m:scr m:val="script"/>
          </m:rPr>
          <m:t>H</m:t>
        </m:r>
        <m:r>
          <m:rPr>
            <m:sty m:val="p"/>
          </m:rPr>
          <m:t>(</m:t>
        </m:r>
        <m:r>
          <m:rPr>
            <m:sty m:val="i"/>
          </m:rPr>
          <m:t>n</m:t>
        </m:r>
        <m:r>
          <m:rPr>
            <m:sty m:val="p"/>
          </m:rPr>
          <m:t>,</m:t>
        </m:r>
        <m:r>
          <m:rPr>
            <m:sty m:val="i"/>
          </m:rPr>
          <m:t>p</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Pour cela, on numérote de 1 à </w:t>
      </w:r>
      <m:oMath>
        <m:r>
          <m:rPr>
            <m:sty m:val="i"/>
          </m:rPr>
          <m:t>p</m:t>
        </m:r>
        <m:r>
          <m:rPr>
            <m:sty m:val="i"/>
          </m:rPr>
          <m:t>A</m:t>
        </m:r>
      </m:oMath>
      <w:r>
        <w:rPr>
          <w:rFonts w:eastAsia="Georgia" w:cs="Georgia" w:ascii="Georgia" w:hAnsi="Georgia"/>
        </w:rPr>
        <w:t xml:space="preserve"> chacune des boules blanches contenues dans la première urne et, pour tout entier naturel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p</m:t>
        </m:r>
        <m:r>
          <m:rPr>
            <m:sty m:val="i"/>
          </m:rPr>
          <m:t>A</m:t>
        </m:r>
        <m:r>
          <m:rPr>
            <m:sty m:val="p"/>
          </m:rPr>
          <m:t>]</m:t>
        </m:r>
        <m:r>
          <m:rPr>
            <m:sty m:val="p"/>
          </m:rPr>
          <m:t xml:space="preserve"> </m:t>
        </m:r>
        <m:r>
          <m:rPr>
            <m:sty m:val="p"/>
          </m:rPr>
          <m:t>]</m:t>
        </m:r>
      </m:oMath>
      <w:r>
        <w:rPr/>
        <w:t xml:space="preserve">, on pose</w:t>
      </w:r>
    </w:p>
    <w:p>
      <w:pPr>
        <w:spacing w:after="220" w:lineRule="auto"/>
      </w:pPr>
      <m:oMathPara>
        <m:oMath>
          <m:sSub>
            <m:sSubPr/>
            <m:e>
              <m:r>
                <m:rPr>
                  <m:sty m:val="i"/>
                </m:rPr>
                <m:t>Y</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la boule numérotée </m:t>
                    </m:r>
                    <m:r>
                      <m:rPr>
                        <m:sty m:val="i"/>
                      </m:rPr>
                      <m:t>i</m:t>
                    </m:r>
                    <m:r>
                      <m:rPr>
                        <m:nor/>
                      </m:rPr>
                      <m:t> a été tirée, </m:t>
                    </m:r>
                  </m:e>
                </m:mr>
                <m:mr>
                  <m:e>
                    <m:r>
                      <m:rPr>
                        <m:sty m:val="p"/>
                      </m:rPr>
                      <m:t>0</m:t>
                    </m:r>
                  </m:e>
                  <m:e>
                    <m:r>
                      <m:rPr>
                        <m:nor/>
                      </m:rPr>
                      <m:t> sinon. </m:t>
                    </m:r>
                  </m:e>
                </m:mr>
              </m:m>
            </m:e>
          </m:d>
        </m:oMath>
      </m:oMathPara>
    </w:p>
    <w:p>
      <w:pPr>
        <w:spacing w:after="220" w:lineRule="auto"/>
      </w:pPr>
      <w:r>
        <w:rPr/>
        <w:t xml:space="preserve">Q 36. Exprimer </w:t>
      </w:r>
      <m:oMath>
        <m:r>
          <m:rPr>
            <m:sty m:val="i"/>
          </m:rPr>
          <m:t>Y</m:t>
        </m:r>
      </m:oMath>
      <w:r>
        <w:rPr>
          <w:rFonts w:eastAsia="Georgia" w:cs="Georgia" w:ascii="Georgia" w:hAnsi="Georgia"/>
        </w:rPr>
        <w:t xml:space="preserve"> à l'aide des </w:t>
      </w:r>
      <m:oMath>
        <m:sSub>
          <m:sSubPr/>
          <m:e>
            <m:r>
              <m:rPr>
                <m:sty m:val="i"/>
              </m:rPr>
              <m:t>Y</m:t>
            </m:r>
          </m:e>
          <m:sub>
            <m:r>
              <m:rPr>
                <m:sty m:val="i"/>
              </m:rPr>
              <m:t>i</m:t>
            </m:r>
          </m:sub>
        </m:sSub>
      </m:oMath>
      <w:r>
        <w:rPr>
          <w:rFonts w:eastAsia="Georgia" w:cs="Georgia" w:ascii="Georgia" w:hAnsi="Georgia"/>
        </w:rPr>
        <w:t xml:space="preserve"> et retrouver la valeur de l'espérance de </w:t>
      </w:r>
      <m:oMath>
        <m:r>
          <m:rPr>
            <m:sty m:val="i"/>
          </m:rPr>
          <m:t>Y</m:t>
        </m:r>
      </m:oMath>
      <w:r>
        <w:rPr>
          <w:rFonts w:eastAsia="Georgia" w:cs="Georgia" w:ascii="Georgia" w:hAnsi="Georgia"/>
        </w:rPr>
        <w:t xml:space="preserve">. La comparer à celle de </w:t>
      </w:r>
      <m:oMath>
        <m:r>
          <m:rPr>
            <m:sty m:val="i"/>
          </m:rPr>
          <m:t>Z</m:t>
        </m:r>
      </m:oMath>
      <w:r>
        <w:rPr/>
        <w:t xml:space="preserve">.</w:t>
      </w:r>
      <w:r>
        <w:rPr/>
        <w:br w:type="textWrapping"/>
      </w:r>
      <w:r>
        <w:rPr/>
        <w:t xml:space="preserve">Q 37. Pour </w:t>
      </w:r>
      <m:oMath>
        <m:r>
          <m:rPr>
            <m:sty m:val="p"/>
          </m:rPr>
          <m:t>1</m:t>
        </m:r>
        <m:r>
          <m:rPr>
            <m:sty m:val="p"/>
          </m:rPr>
          <m:t>⩽</m:t>
        </m:r>
        <m:r>
          <m:rPr>
            <m:sty m:val="i"/>
          </m:rPr>
          <m:t>i</m:t>
        </m:r>
        <m:r>
          <m:rPr>
            <m:sty m:val="p"/>
          </m:rPr>
          <m:t>&lt;</m:t>
        </m:r>
        <m:r>
          <m:rPr>
            <m:sty m:val="i"/>
          </m:rPr>
          <m:t>j</m:t>
        </m:r>
        <m:r>
          <m:rPr>
            <m:sty m:val="p"/>
          </m:rPr>
          <m:t>⩽</m:t>
        </m:r>
        <m:r>
          <m:rPr>
            <m:sty m:val="i"/>
          </m:rPr>
          <m:t>p</m:t>
        </m:r>
        <m:r>
          <m:rPr>
            <m:sty m:val="i"/>
          </m:rPr>
          <m:t>A</m:t>
        </m:r>
      </m:oMath>
      <w:r>
        <w:rPr>
          <w:rFonts w:eastAsia="Georgia" w:cs="Georgia" w:ascii="Georgia" w:hAnsi="Georgia"/>
        </w:rPr>
        <w:t xml:space="preserve">, démontrer que la variable aléatoire </w:t>
      </w:r>
      <m:oMath>
        <m:sSub>
          <m:sSubPr/>
          <m:e>
            <m:r>
              <m:rPr>
                <m:sty m:val="i"/>
              </m:rPr>
              <m:t>Y</m:t>
            </m:r>
          </m:e>
          <m:sub>
            <m:r>
              <m:rPr>
                <m:sty m:val="i"/>
              </m:rPr>
              <m:t>i</m:t>
            </m:r>
          </m:sub>
        </m:sSub>
        <m:sSub>
          <m:sSubPr/>
          <m:e>
            <m:r>
              <m:rPr>
                <m:sty m:val="i"/>
              </m:rPr>
              <m:t>Y</m:t>
            </m:r>
          </m:e>
          <m:sub>
            <m:r>
              <m:rPr>
                <m:sty m:val="i"/>
              </m:rPr>
              <m:t>j</m:t>
            </m:r>
          </m:sub>
        </m:sSub>
      </m:oMath>
      <w:r>
        <w:rPr>
          <w:rFonts w:eastAsia="Georgia" w:cs="Georgia" w:ascii="Georgia" w:hAnsi="Georgia"/>
        </w:rPr>
        <w:t xml:space="preserve"> suit une loi de Bernoulli dont on précisera le paramètre.</w:t>
      </w:r>
    </w:p>
    <w:p>
      <w:pPr>
        <w:spacing w:after="220" w:lineRule="auto"/>
      </w:pPr>
      <w:r>
        <w:rPr>
          <w:rFonts w:eastAsia="Georgia" w:cs="Georgia" w:ascii="Georgia" w:hAnsi="Georgia"/>
        </w:rPr>
        <w:t xml:space="preserve">Q 38. En déduire la valeur de la variance de </w:t>
      </w:r>
      <m:oMath>
        <m:r>
          <m:rPr>
            <m:sty m:val="i"/>
          </m:rPr>
          <m:t>Y</m:t>
        </m:r>
      </m:oMath>
      <w:r>
        <w:rPr>
          <w:rFonts w:eastAsia="Georgia" w:cs="Georgia" w:ascii="Georgia" w:hAnsi="Georgia"/>
        </w:rPr>
        <w:t xml:space="preserve">. La comparer à celle de </w:t>
      </w:r>
      <m:oMath>
        <m:r>
          <m:rPr>
            <m:sty m:val="i"/>
          </m:rPr>
          <m:t>Z</m:t>
        </m:r>
      </m:oMath>
      <w:r>
        <w:rPr/>
        <w:t xml:space="preserve">.</w:t>
      </w:r>
    </w:p>
    <w:p>
      <w:pPr>
        <w:spacing w:line="271" w:before="330" w:lineRule="auto"/>
      </w:pPr>
      <w:r>
        <w:rPr>
          <w:rFonts w:eastAsia="Georgia" w:cs="Georgia" w:ascii="Georgia" w:hAnsi="Georgia"/>
          <w:b/>
          <w:sz w:val="42"/>
        </w:rPr>
        <w:t xml:space="preserve">V.D - Résultats asymptotiques</w:t>
      </w:r>
    </w:p>
    <w:p>
      <w:pPr>
        <w:spacing w:after="220" w:lineRule="auto"/>
      </w:pPr>
      <w:r>
        <w:rPr/>
        <w:t xml:space="preserve">Soit </w:t>
      </w:r>
      <m:oMath>
        <m:r>
          <m:rPr>
            <m:sty m:val="i"/>
          </m:rPr>
          <m:t>X</m:t>
        </m:r>
      </m:oMath>
      <w:r>
        <w:rPr>
          <w:rFonts w:eastAsia="Georgia" w:cs="Georgia" w:ascii="Georgia" w:hAnsi="Georgia"/>
        </w:rPr>
        <w:t xml:space="preserve"> une variable aléatoire suivant la loi </w:t>
      </w:r>
      <m:oMath>
        <m:r>
          <m:rPr>
            <m:scr m:val="script"/>
          </m:rPr>
          <m:t>H</m:t>
        </m:r>
        <m:r>
          <m:rPr>
            <m:sty m:val="p"/>
          </m:rPr>
          <m:t>(</m:t>
        </m:r>
        <m:r>
          <m:rPr>
            <m:sty m:val="i"/>
          </m:rPr>
          <m:t>n</m:t>
        </m:r>
        <m:r>
          <m:rPr>
            <m:sty m:val="p"/>
          </m:rPr>
          <m:t>,</m:t>
        </m:r>
        <m:r>
          <m:rPr>
            <m:sty m:val="i"/>
          </m:rPr>
          <m:t>p</m:t>
        </m:r>
        <m:r>
          <m:rPr>
            <m:sty m:val="p"/>
          </m:rPr>
          <m:t>,</m:t>
        </m:r>
        <m:r>
          <m:rPr>
            <m:sty m:val="i"/>
          </m:rPr>
          <m:t>A</m:t>
        </m:r>
        <m:r>
          <m:rPr>
            <m:sty m:val="p"/>
          </m:rPr>
          <m:t>)</m:t>
        </m:r>
      </m:oMath>
      <w:r>
        <w:rPr/>
        <w:t xml:space="preserve">. On fixe </w:t>
      </w:r>
      <m:oMath>
        <m:r>
          <m:rPr>
            <m:sty m:val="i"/>
          </m:rPr>
          <m:t>n</m:t>
        </m:r>
      </m:oMath>
      <w:r>
        <w:rPr/>
        <w:t xml:space="preserve"> et </w:t>
      </w:r>
      <m:oMath>
        <m:r>
          <m:rPr>
            <m:sty m:val="i"/>
          </m:rPr>
          <m:t>p</m:t>
        </m:r>
      </m:oMath>
      <w:r>
        <w:rPr/>
        <w:t xml:space="preserve">. Soit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Q 39. Montrer que </w:t>
      </w:r>
      <m:oMath>
        <m:limLow>
          <m:limLowPr/>
          <m:e>
            <m:r>
              <m:rPr>
                <m:sty m:val="p"/>
              </m:rPr>
              <m:t>lim</m:t>
            </m:r>
          </m:e>
          <m:lim>
            <m:r>
              <m:rPr>
                <m:sty m:val="i"/>
              </m:rPr>
              <m:t>A</m:t>
            </m:r>
            <m:r>
              <m:rPr>
                <m:sty m:val="p"/>
              </m:rPr>
              <m:t>→</m:t>
            </m:r>
            <m:r>
              <m:rPr>
                <m:sty m:val="p"/>
              </m:rPr>
              <m:t>+</m:t>
            </m:r>
            <m:r>
              <m:rPr>
                <m:sty m:val="p"/>
              </m:rPr>
              <m:t>∞</m:t>
            </m:r>
          </m:lim>
        </m:limLow>
        <m:r>
          <m:rPr>
            <m:sty m:val="p"/>
          </m:rPr>
          <m:t xml:space="preserve"> </m:t>
        </m:r>
        <m:r>
          <m:rPr>
            <m:scr m:val="double-struck"/>
          </m:rPr>
          <m:t>P</m:t>
        </m:r>
        <m:r>
          <m:rPr>
            <m:sty m:val="p"/>
          </m:rPr>
          <m:t>(</m:t>
        </m:r>
        <m:r>
          <m:rPr>
            <m:sty m:val="i"/>
          </m:rPr>
          <m:t>X</m:t>
        </m:r>
        <m:r>
          <m:rPr>
            <m:sty m:val="p"/>
          </m:rPr>
          <m:t>=</m:t>
        </m:r>
        <m:r>
          <m:rPr>
            <m:sty m:val="i"/>
          </m:rPr>
          <m:t>k</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p</m:t>
            </m:r>
          </m:e>
          <m:sup>
            <m:r>
              <m:rPr>
                <m:sty m:val="i"/>
              </m:rPr>
              <m:t>k</m:t>
            </m:r>
          </m:sup>
        </m:sSup>
        <m:r>
          <m:rPr>
            <m:sty m:val="p"/>
          </m:rPr>
          <m:t>(</m:t>
        </m:r>
        <m:r>
          <m:rPr>
            <m:sty m:val="p"/>
          </m:rPr>
          <m:t>1</m:t>
        </m:r>
        <m:r>
          <m:rPr>
            <m:sty m:val="p"/>
          </m:rPr>
          <m:t>−</m:t>
        </m:r>
        <m:r>
          <m:rPr>
            <m:sty m:val="i"/>
          </m:rPr>
          <m:t>p</m:t>
        </m:r>
        <m:sSup>
          <m:sSupPr/>
          <m:e>
            <m:r>
              <m:rPr>
                <m:sty m:val="p"/>
              </m:rPr>
              <m:t>)</m:t>
            </m:r>
          </m:e>
          <m:sup>
            <m:r>
              <m:rPr>
                <m:sty m:val="i"/>
              </m:rPr>
              <m:t>n</m:t>
            </m:r>
            <m:r>
              <m:rPr>
                <m:sty m:val="p"/>
              </m:rPr>
              <m:t>−</m:t>
            </m:r>
            <m:r>
              <m:rPr>
                <m:sty m:val="i"/>
              </m:rPr>
              <m:t>k</m:t>
            </m:r>
          </m:sup>
        </m:sSup>
      </m:oMath>
      <w:r>
        <w:rPr/>
        <w:t xml:space="preserve">.</w:t>
      </w:r>
      <w:r>
        <w:rPr/>
        <w:br w:type="textWrapping"/>
      </w:r>
      <w:r>
        <w:rPr>
          <w:rFonts w:eastAsia="Georgia" w:cs="Georgia" w:ascii="Georgia" w:hAnsi="Georgia"/>
        </w:rPr>
        <w:t xml:space="preserve">Q 40. Interpréter ce résultat en lien avec ceux obtenus pour l'espérance et la variance de </w:t>
      </w:r>
      <m:oMath>
        <m:r>
          <m:rPr>
            <m:sty m:val="i"/>
          </m:rPr>
          <m:t>Y</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