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 problème de Dirichlet est un problème aux limites bien connu en théorie du potentiel, en particulier lorsqu'on est en présence d'une symétrie de révolution.</w:t>
      </w:r>
      <w:r>
        <w:rPr/>
        <w:br w:type="textWrapping"/>
      </w:r>
      <w:r>
        <w:rPr/>
        <w:t xml:space="preserve">Dans le plan </w:t>
      </w:r>
      <m:oMath>
        <m:sSup>
          <m:sSupPr/>
          <m:e>
            <m:r>
              <m:rPr>
                <m:scr m:val="double-struck"/>
              </m:rPr>
              <m:t>R</m:t>
            </m:r>
          </m:e>
          <m:sup>
            <m:r>
              <m:rPr>
                <m:sty m:val="p"/>
              </m:rPr>
              <m:t>2</m:t>
            </m:r>
          </m:sup>
        </m:sSup>
      </m:oMath>
      <w:r>
        <w:rPr>
          <w:rFonts w:eastAsia="Georgia" w:cs="Georgia" w:ascii="Georgia" w:hAnsi="Georgia"/>
        </w:rPr>
        <w:t xml:space="preserve">, étant donnée une succession continue de valeurs sur un contour fermé (en particulier sur le cercle trigonométrique), il s'agit de déterminer une fonction (par exemple un potentiel en physique) harmonique à l'intérieur du domaine délimité par ce contour et coïncidant avec les valeurs données sur le contour. Dans le cas particulier où l'on a des valeurs polynomiales sur le contour fermé, on obtient comme solution un polynôme harmonique.</w:t>
      </w:r>
      <w:r>
        <w:rPr/>
        <w:br w:type="textWrapping"/>
      </w:r>
      <w:r>
        <w:rPr>
          <w:rFonts w:eastAsia="Georgia" w:cs="Georgia" w:ascii="Georgia" w:hAnsi="Georgia"/>
        </w:rPr>
        <w:t xml:space="preserve">Les applications physiques liées à ce type de problème aux limites sont nombreuses, par exemple en géophysique, en physique quantique et en cristallographie.</w:t>
      </w:r>
    </w:p>
    <w:p>
      <w:pPr>
        <w:spacing w:line="271" w:before="330" w:lineRule="auto"/>
      </w:pPr>
      <w:r>
        <w:rPr>
          <w:b/>
          <w:sz w:val="42"/>
        </w:rPr>
        <w:t xml:space="preserve">Rappels et notations</w:t>
      </w:r>
    </w:p>
    <w:p>
      <w:pPr>
        <w:numPr>
          <w:ilvl w:val="0"/>
          <w:numId w:val="1"/>
        </w:numPr>
        <w:spacing w:lineRule="auto"/>
      </w:pPr>
      <w:r>
        <w:rPr/>
        <w:t xml:space="preserve">L'espace vectoriel </w:t>
      </w:r>
      <m:oMath>
        <m:sSup>
          <m:sSupPr/>
          <m:e>
            <m:r>
              <m:rPr>
                <m:scr m:val="double-struck"/>
              </m:rPr>
              <m:t>R</m:t>
            </m:r>
          </m:e>
          <m:sup>
            <m:r>
              <m:rPr>
                <m:sty m:val="p"/>
              </m:rPr>
              <m:t>2</m:t>
            </m:r>
          </m:sup>
        </m:sSup>
      </m:oMath>
      <w:r>
        <w:rPr>
          <w:rFonts w:eastAsia="Georgia" w:cs="Georgia" w:ascii="Georgia" w:hAnsi="Georgia"/>
        </w:rPr>
        <w:t xml:space="preserve"> est muni de sa structure euclidienne canonique et de la norme associée </w:t>
      </w:r>
      <m:oMath>
        <m:r>
          <m:rPr>
            <m:sty m:val="p"/>
          </m:rPr>
          <m:t>‖</m:t>
        </m:r>
        <m:r>
          <m:rPr>
            <m:sty m:val="p"/>
          </m:rPr>
          <m:t>⋅</m:t>
        </m:r>
        <m:sSub>
          <m:sSubPr/>
          <m:e>
            <m:r>
              <m:rPr>
                <m:sty m:val="p"/>
              </m:rPr>
              <m:t>‖</m:t>
            </m:r>
          </m:e>
          <m:sub>
            <m:r>
              <m:rPr>
                <m:sty m:val="p"/>
              </m:rPr>
              <m:t>2</m:t>
            </m:r>
          </m:sub>
        </m:sSub>
      </m:oMath>
      <w:r>
        <w:rPr>
          <w:rFonts w:eastAsia="Georgia" w:cs="Georgia" w:ascii="Georgia" w:hAnsi="Georgia"/>
        </w:rPr>
        <w:t xml:space="preserve"> définie par </w:t>
      </w:r>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p"/>
          </m:rPr>
          <m:t xml:space="preserve"> </m:t>
        </m:r>
        <m:r>
          <m:rPr>
            <m:sty m:val="p"/>
          </m:rPr>
          <m:t>‖</m:t>
        </m:r>
        <m:r>
          <m:rPr>
            <m:sty m:val="p"/>
          </m:rPr>
          <m:t>(</m:t>
        </m:r>
        <m:r>
          <m:rPr>
            <m:sty m:val="i"/>
          </m:rPr>
          <m:t>x</m:t>
        </m:r>
        <m:r>
          <m:rPr>
            <m:sty m:val="p"/>
          </m:rPr>
          <m:t>,</m:t>
        </m:r>
        <m:r>
          <m:rPr>
            <m:sty m:val="i"/>
          </m:rPr>
          <m:t>y</m:t>
        </m:r>
        <m:r>
          <m:rPr>
            <m:sty m:val="p"/>
          </m:rPr>
          <m:t>)</m:t>
        </m:r>
        <m:sSub>
          <m:sSubPr/>
          <m:e>
            <m:r>
              <m:rPr>
                <m:sty m:val="p"/>
              </m:rPr>
              <m:t>‖</m:t>
            </m:r>
          </m:e>
          <m:sub>
            <m:r>
              <m:rPr>
                <m:sty m:val="p"/>
              </m:rPr>
              <m:t>2</m:t>
            </m:r>
          </m:sub>
        </m:sSub>
        <m:r>
          <m:rPr>
            <m:sty m:val="p"/>
          </m:rPr>
          <m:t>=</m:t>
        </m:r>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y</m:t>
                </m:r>
              </m:e>
              <m:sup>
                <m:r>
                  <m:rPr>
                    <m:sty m:val="p"/>
                  </m:rPr>
                  <m:t>2</m:t>
                </m:r>
              </m:sup>
            </m:sSup>
          </m:e>
        </m:rad>
      </m:oMath>
      <w:r>
        <w:rPr/>
        <w:t xml:space="preserve">.</w:t>
      </w:r>
    </w:p>
    <w:p>
      <w:pPr>
        <w:numPr>
          <w:ilvl w:val="0"/>
          <w:numId w:val="1"/>
        </w:numPr>
        <w:spacing w:lineRule="auto"/>
      </w:pPr>
      <w:r>
        <w:rPr/>
        <w:t xml:space="preserve">Si </w:t>
      </w:r>
      <m:oMath>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oMath>
      <w:r>
        <w:rPr/>
        <w:t xml:space="preserve"> et </w:t>
      </w:r>
      <m:oMath>
        <m:r>
          <m:rPr>
            <m:sty m:val="i"/>
          </m:rPr>
          <m:t>r</m:t>
        </m:r>
        <m:r>
          <m:rPr>
            <m:sty m:val="p"/>
          </m:rPr>
          <m:t>&gt;</m:t>
        </m:r>
        <m:r>
          <m:rPr>
            <m:sty m:val="p"/>
          </m:rPr>
          <m:t>0</m:t>
        </m:r>
      </m:oMath>
      <w:r>
        <w:rPr/>
        <w:t xml:space="preserve">, la notation </w:t>
      </w:r>
      <m:oMath>
        <m:r>
          <m:rPr>
            <m:sty m:val="i"/>
          </m:rPr>
          <m:t>D</m:t>
        </m:r>
        <m:r>
          <m:rPr>
            <m:sty m:val="p"/>
          </m:rPr>
          <m:t>(</m:t>
        </m:r>
        <m:r>
          <m:rPr>
            <m:sty m:val="p"/>
          </m:rPr>
          <m:t>(</m:t>
        </m:r>
        <m:r>
          <m:rPr>
            <m:sty m:val="i"/>
          </m:rPr>
          <m:t>x</m:t>
        </m:r>
        <m:r>
          <m:rPr>
            <m:sty m:val="p"/>
          </m:rPr>
          <m:t>,</m:t>
        </m:r>
        <m:r>
          <m:rPr>
            <m:sty m:val="i"/>
          </m:rPr>
          <m:t>y</m:t>
        </m:r>
        <m:r>
          <m:rPr>
            <m:sty m:val="p"/>
          </m:rPr>
          <m:t>)</m:t>
        </m:r>
        <m:r>
          <m:rPr>
            <m:sty m:val="p"/>
          </m:rPr>
          <m:t>,</m:t>
        </m:r>
        <m:r>
          <m:rPr>
            <m:sty m:val="i"/>
          </m:rPr>
          <m:t>r</m:t>
        </m:r>
        <m:r>
          <m:rPr>
            <m:sty m:val="p"/>
          </m:rPr>
          <m:t>)</m:t>
        </m:r>
      </m:oMath>
      <w:r>
        <w:rPr/>
        <w:t xml:space="preserve"> (respectivement </w:t>
      </w:r>
      <m:oMath>
        <m:acc>
          <m:accPr>
            <m:chr m:val="‾"/>
          </m:accPr>
          <m:e>
            <m:r>
              <m:rPr>
                <m:sty m:val="i"/>
              </m:rPr>
              <m:t>D</m:t>
            </m:r>
          </m:e>
        </m:acc>
        <m:r>
          <m:rPr>
            <m:sty m:val="p"/>
          </m:rPr>
          <m:t>(</m:t>
        </m:r>
        <m:r>
          <m:rPr>
            <m:sty m:val="p"/>
          </m:rPr>
          <m:t>(</m:t>
        </m:r>
        <m:r>
          <m:rPr>
            <m:sty m:val="i"/>
          </m:rPr>
          <m:t>x</m:t>
        </m:r>
        <m:r>
          <m:rPr>
            <m:sty m:val="p"/>
          </m:rPr>
          <m:t>,</m:t>
        </m:r>
        <m:r>
          <m:rPr>
            <m:sty m:val="i"/>
          </m:rPr>
          <m:t>y</m:t>
        </m:r>
        <m:r>
          <m:rPr>
            <m:sty m:val="p"/>
          </m:rPr>
          <m:t>)</m:t>
        </m:r>
        <m:r>
          <m:rPr>
            <m:sty m:val="p"/>
          </m:rPr>
          <m:t>,</m:t>
        </m:r>
        <m:r>
          <m:rPr>
            <m:sty m:val="i"/>
          </m:rPr>
          <m:t>r</m:t>
        </m:r>
        <m:r>
          <m:rPr>
            <m:sty m:val="p"/>
          </m:rPr>
          <m:t>)</m:t>
        </m:r>
      </m:oMath>
      <w:r>
        <w:rPr>
          <w:rFonts w:eastAsia="Georgia" w:cs="Georgia" w:ascii="Georgia" w:hAnsi="Georgia"/>
        </w:rPr>
        <w:t xml:space="preserve"> ) désigne le disque ouvert de centre ( </w:t>
      </w:r>
      <m:oMath>
        <m:r>
          <m:rPr>
            <m:sty m:val="i"/>
          </m:rPr>
          <m:t>x</m:t>
        </m:r>
        <m:r>
          <m:rPr>
            <m:sty m:val="p"/>
          </m:rPr>
          <m:t>,</m:t>
        </m:r>
        <m:r>
          <m:rPr>
            <m:sty m:val="i"/>
          </m:rPr>
          <m:t>y</m:t>
        </m:r>
      </m:oMath>
      <w:r>
        <w:rPr/>
        <w:t xml:space="preserve"> ) et de rayon </w:t>
      </w:r>
      <m:oMath>
        <m:r>
          <m:rPr>
            <m:sty m:val="i"/>
          </m:rPr>
          <m:t>r</m:t>
        </m:r>
      </m:oMath>
      <w:r>
        <w:rPr>
          <w:rFonts w:eastAsia="Georgia" w:cs="Georgia" w:ascii="Georgia" w:hAnsi="Georgia"/>
        </w:rPr>
        <w:t xml:space="preserve"> (respectivement le disque fermé de centre ( </w:t>
      </w:r>
      <m:oMath>
        <m:r>
          <m:rPr>
            <m:sty m:val="i"/>
          </m:rPr>
          <m:t>x</m:t>
        </m:r>
        <m:r>
          <m:rPr>
            <m:sty m:val="p"/>
          </m:rPr>
          <m:t>,</m:t>
        </m:r>
        <m:r>
          <m:rPr>
            <m:sty m:val="i"/>
          </m:rPr>
          <m:t>y</m:t>
        </m:r>
      </m:oMath>
      <w:r>
        <w:rPr/>
        <w:t xml:space="preserve"> ) et de rayon </w:t>
      </w:r>
      <m:oMath>
        <m:r>
          <m:rPr>
            <m:sty m:val="i"/>
          </m:rPr>
          <m:t>r</m:t>
        </m:r>
      </m:oMath>
      <w:r>
        <w:rPr/>
        <w:t xml:space="preserve"> ). En particulier la notation </w:t>
      </w:r>
      <m:oMath>
        <m:r>
          <m:rPr>
            <m:sty m:val="i"/>
          </m:rPr>
          <m:t>D</m:t>
        </m:r>
        <m:r>
          <m:rPr>
            <m:sty m:val="p"/>
          </m:rPr>
          <m:t>(</m:t>
        </m:r>
        <m:r>
          <m:rPr>
            <m:sty m:val="p"/>
          </m:rPr>
          <m:t>0</m:t>
        </m:r>
        <m:r>
          <m:rPr>
            <m:sty m:val="p"/>
          </m:rPr>
          <m:t>,</m:t>
        </m:r>
        <m:r>
          <m:rPr>
            <m:sty m:val="p"/>
          </m:rPr>
          <m:t>1</m:t>
        </m:r>
        <m:r>
          <m:rPr>
            <m:sty m:val="p"/>
          </m:rPr>
          <m:t>)</m:t>
        </m:r>
      </m:oMath>
      <w:r>
        <w:rPr/>
        <w:t xml:space="preserve"> (respectivement </w:t>
      </w:r>
      <m:oMath>
        <m:acc>
          <m:accPr>
            <m:chr m:val="‾"/>
          </m:accPr>
          <m:e>
            <m:r>
              <m:rPr>
                <m:sty m:val="i"/>
              </m:rPr>
              <m:t>D</m:t>
            </m:r>
          </m:e>
        </m:acc>
        <m:r>
          <m:rPr>
            <m:sty m:val="p"/>
          </m:rPr>
          <m:t>(</m:t>
        </m:r>
        <m:r>
          <m:rPr>
            <m:sty m:val="p"/>
          </m:rPr>
          <m:t>0</m:t>
        </m:r>
        <m:r>
          <m:rPr>
            <m:sty m:val="p"/>
          </m:rPr>
          <m:t>,</m:t>
        </m:r>
        <m:r>
          <m:rPr>
            <m:sty m:val="p"/>
          </m:rPr>
          <m:t>1</m:t>
        </m:r>
        <m:r>
          <m:rPr>
            <m:sty m:val="p"/>
          </m:rPr>
          <m:t>)</m:t>
        </m:r>
      </m:oMath>
      <w:r>
        <w:rPr/>
        <w:t xml:space="preserve"> et </w:t>
      </w:r>
      <m:oMath>
        <m:r>
          <m:rPr>
            <m:sty m:val="i"/>
          </m:rPr>
          <m:t>C</m:t>
        </m:r>
        <m:r>
          <m:rPr>
            <m:sty m:val="p"/>
          </m:rPr>
          <m:t>(</m:t>
        </m:r>
        <m:r>
          <m:rPr>
            <m:sty m:val="p"/>
          </m:rPr>
          <m:t>0</m:t>
        </m:r>
        <m:r>
          <m:rPr>
            <m:sty m:val="p"/>
          </m:rPr>
          <m:t>,</m:t>
        </m:r>
        <m:r>
          <m:rPr>
            <m:sty m:val="p"/>
          </m:rPr>
          <m:t>1</m:t>
        </m:r>
        <m:r>
          <m:rPr>
            <m:sty m:val="p"/>
          </m:rPr>
          <m:t>)</m:t>
        </m:r>
      </m:oMath>
      <w:r>
        <w:rPr>
          <w:rFonts w:eastAsia="Georgia" w:cs="Georgia" w:ascii="Georgia" w:hAnsi="Georgia"/>
        </w:rPr>
        <w:t xml:space="preserve"> ) désigne le disque ouvert de centre </w:t>
      </w:r>
      <m:oMath>
        <m:r>
          <m:rPr>
            <m:sty m:val="i"/>
          </m:rPr>
          <m:t>O</m:t>
        </m:r>
      </m:oMath>
      <w:r>
        <w:rPr>
          <w:rFonts w:eastAsia="Georgia" w:cs="Georgia" w:ascii="Georgia" w:hAnsi="Georgia"/>
        </w:rPr>
        <w:t xml:space="preserve"> de rayon 1 (respectivement le disque fermé de centre </w:t>
      </w:r>
      <m:oMath>
        <m:r>
          <m:rPr>
            <m:sty m:val="i"/>
          </m:rPr>
          <m:t>O</m:t>
        </m:r>
      </m:oMath>
      <w:r>
        <w:rPr/>
        <w:t xml:space="preserve"> de rayon 1 et le cercle de centre </w:t>
      </w:r>
      <m:oMath>
        <m:r>
          <m:rPr>
            <m:sty m:val="i"/>
          </m:rPr>
          <m:t>O</m:t>
        </m:r>
      </m:oMath>
      <w:r>
        <w:rPr/>
        <w:t xml:space="preserve"> et de rayon 1).</w:t>
      </w:r>
      <w:r>
        <w:rPr/>
        <w:br w:type="textWrapping"/>
      </w:r>
      <w:r>
        <w:rPr/>
        <w:t xml:space="preserve">On note </w:t>
      </w:r>
      <m:oMath>
        <m:r>
          <m:rPr>
            <m:sty m:val="p"/>
          </m:rPr>
          <m:t>Ω</m:t>
        </m:r>
      </m:oMath>
      <w:r>
        <w:rPr/>
        <w:t xml:space="preserve"> un ouvert de </w:t>
      </w:r>
      <m:oMath>
        <m:sSup>
          <m:sSupPr/>
          <m:e>
            <m:r>
              <m:rPr>
                <m:scr m:val="double-struck"/>
              </m:rPr>
              <m:t>R</m:t>
            </m:r>
          </m:e>
          <m:sup>
            <m:r>
              <m:rPr>
                <m:sty m:val="p"/>
              </m:rPr>
              <m:t>2</m:t>
            </m:r>
          </m:sup>
        </m:sSup>
      </m:oMath>
      <w:r>
        <w:rPr/>
        <w:t xml:space="preserve">.</w:t>
      </w:r>
    </w:p>
    <w:p>
      <w:pPr>
        <w:numPr>
          <w:ilvl w:val="0"/>
          <w:numId w:val="1"/>
        </w:numPr>
        <w:spacing w:lineRule="auto"/>
      </w:pPr>
      <w:r>
        <w:rPr/>
        <w:t xml:space="preserve">Si </w:t>
      </w:r>
      <m:oMath>
        <m:r>
          <m:rPr>
            <m:sty m:val="i"/>
          </m:rPr>
          <m:t>f</m:t>
        </m:r>
      </m:oMath>
      <w:r>
        <w:rPr/>
        <w:t xml:space="preserve"> est une fonction de classe </w:t>
      </w:r>
      <m:oMath>
        <m:sSup>
          <m:sSupPr/>
          <m:e>
            <m:r>
              <m:rPr>
                <m:sty m:val="i"/>
              </m:rPr>
              <m:t>C</m:t>
            </m:r>
          </m:e>
          <m:sup>
            <m:r>
              <m:rPr>
                <m:sty m:val="p"/>
              </m:rPr>
              <m:t>1</m:t>
            </m:r>
          </m:sup>
        </m:sSup>
      </m:oMath>
      <w:r>
        <w:rPr/>
        <w:t xml:space="preserve"> de </w:t>
      </w:r>
      <m:oMath>
        <m:r>
          <m:rPr>
            <m:sty m:val="p"/>
          </m:rPr>
          <m:t>Ω</m:t>
        </m:r>
      </m:oMath>
      <w:r>
        <w:rPr/>
        <w:t xml:space="preserve"> dans </w:t>
      </w:r>
      <m:oMath>
        <m:r>
          <m:rPr>
            <m:scr m:val="double-struck"/>
          </m:rPr>
          <m:t>R</m:t>
        </m:r>
        <m:r>
          <m:rPr>
            <m:sty m:val="p"/>
          </m:rPr>
          <m:t>,</m:t>
        </m:r>
        <m:r>
          <m:rPr>
            <m:sty m:val="i"/>
          </m:rPr>
          <m:t>f</m:t>
        </m:r>
        <m:r>
          <m:rPr>
            <m:sty m:val="p"/>
          </m:rPr>
          <m:t>:</m:t>
        </m:r>
        <m:d>
          <m:dPr>
            <m:begChr m:val="|"/>
            <m:endChr m:val=""/>
            <m:ctrlPr>
              <w:rPr>
                <w:rFonts w:ascii="Cambria Math" w:hAnsi="Cambria Math"/>
              </w:rPr>
            </m:ctrlPr>
          </m:dPr>
          <m:e>
            <m:r>
              <m:rPr>
                <m:sty m:val="p"/>
              </m:rPr>
              <m:t xml:space="preserve"> </m:t>
            </m:r>
            <m:m>
              <m:mPr>
                <m:plcHide m:val="1"/>
                <m:cGpRule m:val="0"/>
                <m:mcs>
                  <m:mc>
                    <m:mcPr>
                      <m:count m:val="1"/>
                      <m:mcJc m:val="right"/>
                    </m:mcPr>
                  </m:mc>
                  <m:mc>
                    <m:mcPr>
                      <m:count m:val="1"/>
                      <m:mcJc m:val="left"/>
                    </m:mcPr>
                  </m:mc>
                  <m:mc>
                    <m:mcPr>
                      <m:count m:val="1"/>
                      <m:mcJc m:val="left"/>
                    </m:mcPr>
                  </m:mc>
                </m:mcs>
                <m:ctrlPr>
                  <w:rPr>
                    <w:rFonts w:ascii="Cambria Math" w:hAnsi="Cambria Math"/>
                    <w:i/>
                  </w:rPr>
                </m:ctrlPr>
              </m:mPr>
              <m:mr>
                <m:e>
                  <m:r>
                    <m:rPr>
                      <m:sty m:val="p"/>
                    </m:rPr>
                    <m:t>Ω</m:t>
                  </m:r>
                </m:e>
                <m:e>
                  <m:r>
                    <m:rPr>
                      <m:sty m:val="p"/>
                    </m:rPr>
                    <m:t>→</m:t>
                  </m:r>
                </m:e>
                <m:e>
                  <m:r>
                    <m:rPr>
                      <m:scr m:val="double-struck"/>
                    </m:rPr>
                    <m:t>R</m:t>
                  </m:r>
                </m:e>
              </m:mr>
              <m:mr>
                <m:e>
                  <m:r>
                    <m:rPr>
                      <m:sty m:val="p"/>
                    </m:rPr>
                    <m:t>(</m:t>
                  </m:r>
                  <m:r>
                    <m:rPr>
                      <m:sty m:val="i"/>
                    </m:rPr>
                    <m:t>x</m:t>
                  </m:r>
                  <m:r>
                    <m:rPr>
                      <m:sty m:val="p"/>
                    </m:rPr>
                    <m:t>,</m:t>
                  </m:r>
                  <m:r>
                    <m:rPr>
                      <m:sty m:val="i"/>
                    </m:rPr>
                    <m:t>y</m:t>
                  </m:r>
                  <m:r>
                    <m:rPr>
                      <m:sty m:val="p"/>
                    </m:rPr>
                    <m:t>)</m:t>
                  </m:r>
                </m:e>
                <m:e>
                  <m:r>
                    <m:rPr>
                      <m:sty m:val="p"/>
                    </m:rPr>
                    <m:t>↦</m:t>
                  </m:r>
                </m:e>
                <m:e>
                  <m:r>
                    <m:rPr>
                      <m:sty m:val="i"/>
                    </m:rPr>
                    <m:t>f</m:t>
                  </m:r>
                  <m:r>
                    <m:rPr>
                      <m:sty m:val="p"/>
                    </m:rPr>
                    <m:t>(</m:t>
                  </m:r>
                  <m:r>
                    <m:rPr>
                      <m:sty m:val="i"/>
                    </m:rPr>
                    <m:t>x</m:t>
                  </m:r>
                  <m:r>
                    <m:rPr>
                      <m:sty m:val="p"/>
                    </m:rPr>
                    <m:t>,</m:t>
                  </m:r>
                  <m:r>
                    <m:rPr>
                      <m:sty m:val="i"/>
                    </m:rPr>
                    <m:t>y</m:t>
                  </m:r>
                  <m:r>
                    <m:rPr>
                      <m:sty m:val="p"/>
                    </m:rPr>
                    <m:t>)</m:t>
                  </m:r>
                </m:e>
              </m:mr>
            </m:m>
          </m:e>
        </m:d>
      </m:oMath>
      <w:r>
        <w:rPr/>
        <w:t xml:space="preserve">, </w:t>
      </w:r>
      <m:oMath>
        <m:sSub>
          <m:sSubPr/>
          <m:e>
            <m:r>
              <m:rPr>
                <m:sty m:val="i"/>
              </m:rPr>
              <m:t>∂</m:t>
            </m:r>
          </m:e>
          <m:sub>
            <m:r>
              <m:rPr>
                <m:sty m:val="p"/>
              </m:rPr>
              <m:t>1</m:t>
            </m:r>
          </m:sub>
        </m:sSub>
        <m:r>
          <m:rPr>
            <m:sty m:val="i"/>
          </m:rPr>
          <m:t>f</m:t>
        </m:r>
      </m:oMath>
      <w:r>
        <w:rPr/>
        <w:t xml:space="preserve"> ou </w:t>
      </w:r>
      <m:oMath>
        <m:f>
          <m:fPr>
            <m:ctrlPr>
              <w:rPr>
                <w:rFonts w:ascii="Cambria Math" w:hAnsi="Cambria Math"/>
              </w:rPr>
            </m:ctrlPr>
          </m:fPr>
          <m:num>
            <m:r>
              <m:rPr>
                <m:sty m:val="i"/>
              </m:rPr>
              <m:t>∂</m:t>
            </m:r>
            <m:r>
              <m:rPr>
                <m:sty m:val="i"/>
              </m:rPr>
              <m:t>f</m:t>
            </m:r>
          </m:num>
          <m:den>
            <m:r>
              <m:rPr>
                <m:sty m:val="i"/>
              </m:rPr>
              <m:t>∂</m:t>
            </m:r>
            <m:r>
              <m:rPr>
                <m:sty m:val="i"/>
              </m:rPr>
              <m:t>x</m:t>
            </m:r>
          </m:den>
        </m:f>
      </m:oMath>
      <w:r>
        <w:rPr/>
        <w:t xml:space="preserve"> (respectivement </w:t>
      </w:r>
      <m:oMath>
        <m:sSub>
          <m:sSubPr/>
          <m:e>
            <m:r>
              <m:rPr>
                <m:sty m:val="i"/>
              </m:rPr>
              <m:t>∂</m:t>
            </m:r>
          </m:e>
          <m:sub>
            <m:r>
              <m:rPr>
                <m:sty m:val="p"/>
              </m:rPr>
              <m:t>2</m:t>
            </m:r>
          </m:sub>
        </m:sSub>
        <m:r>
          <m:rPr>
            <m:sty m:val="i"/>
          </m:rPr>
          <m:t>f</m:t>
        </m:r>
      </m:oMath>
      <w:r>
        <w:rPr/>
        <w:t xml:space="preserve"> ou </w:t>
      </w:r>
      <m:oMath>
        <m:f>
          <m:fPr>
            <m:ctrlPr>
              <w:rPr>
                <w:rFonts w:ascii="Cambria Math" w:hAnsi="Cambria Math"/>
              </w:rPr>
            </m:ctrlPr>
          </m:fPr>
          <m:num>
            <m:r>
              <m:rPr>
                <m:sty m:val="i"/>
              </m:rPr>
              <m:t>∂</m:t>
            </m:r>
            <m:r>
              <m:rPr>
                <m:sty m:val="i"/>
              </m:rPr>
              <m:t>f</m:t>
            </m:r>
          </m:num>
          <m:den>
            <m:r>
              <m:rPr>
                <m:sty m:val="i"/>
              </m:rPr>
              <m:t>∂</m:t>
            </m:r>
            <m:r>
              <m:rPr>
                <m:sty m:val="i"/>
              </m:rPr>
              <m:t>y</m:t>
            </m:r>
          </m:den>
        </m:f>
      </m:oMath>
      <w:r>
        <w:rPr>
          <w:rFonts w:eastAsia="Georgia" w:cs="Georgia" w:ascii="Georgia" w:hAnsi="Georgia"/>
        </w:rPr>
        <w:t xml:space="preserve"> ) est la dérivée partielle du premier ordre par rapport à la première variable (respectivement par rapport à la seconde variable) dans la base canonique.</w:t>
      </w:r>
      <w:r>
        <w:rPr/>
        <w:br w:type="textWrapping"/>
      </w:r>
      <w:r>
        <w:rPr/>
        <w:t xml:space="preserve">Si </w:t>
      </w:r>
      <m:oMath>
        <m:r>
          <m:rPr>
            <m:sty m:val="i"/>
          </m:rPr>
          <m:t>f</m:t>
        </m:r>
      </m:oMath>
      <w:r>
        <w:rPr/>
        <w:t xml:space="preserve"> est de classe </w:t>
      </w:r>
      <m:oMath>
        <m:sSup>
          <m:sSupPr/>
          <m:e>
            <m:r>
              <m:rPr>
                <m:sty m:val="i"/>
              </m:rPr>
              <m:t>C</m:t>
            </m:r>
          </m:e>
          <m:sup>
            <m:r>
              <m:rPr>
                <m:sty m:val="p"/>
              </m:rPr>
              <m:t>2</m:t>
            </m:r>
          </m:sup>
        </m:sSup>
        <m:r>
          <m:rPr>
            <m:sty m:val="p"/>
          </m:rPr>
          <m:t>,</m:t>
        </m:r>
        <m:sSub>
          <m:sSubPr/>
          <m:e>
            <m:r>
              <m:rPr>
                <m:sty m:val="i"/>
              </m:rPr>
              <m:t>∂</m:t>
            </m:r>
          </m:e>
          <m:sub>
            <m:r>
              <m:rPr>
                <m:sty m:val="p"/>
              </m:rPr>
              <m:t>11</m:t>
            </m:r>
          </m:sub>
        </m:sSub>
        <m:r>
          <m:rPr>
            <m:sty m:val="i"/>
          </m:rPr>
          <m:t>f</m:t>
        </m:r>
      </m:oMath>
      <w:r>
        <w:rPr/>
        <w:t xml:space="preserve"> ou </w:t>
      </w:r>
      <m:oMath>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oMath>
      <w:r>
        <w:rPr/>
        <w:t xml:space="preserve"> (respectivement </w:t>
      </w:r>
      <m:oMath>
        <m:sSub>
          <m:sSubPr/>
          <m:e>
            <m:r>
              <m:rPr>
                <m:sty m:val="i"/>
              </m:rPr>
              <m:t>∂</m:t>
            </m:r>
          </m:e>
          <m:sub>
            <m:r>
              <m:rPr>
                <m:sty m:val="p"/>
              </m:rPr>
              <m:t>22</m:t>
            </m:r>
          </m:sub>
        </m:sSub>
        <m:r>
          <m:rPr>
            <m:sty m:val="i"/>
          </m:rPr>
          <m:t>f</m:t>
        </m:r>
      </m:oMath>
      <w:r>
        <w:rPr/>
        <w:t xml:space="preserve"> ou </w:t>
      </w:r>
      <m:oMath>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y</m:t>
                </m:r>
              </m:e>
              <m:sup>
                <m:r>
                  <m:rPr>
                    <m:sty m:val="p"/>
                  </m:rPr>
                  <m:t>2</m:t>
                </m:r>
              </m:sup>
            </m:sSup>
          </m:den>
        </m:f>
      </m:oMath>
      <w:r>
        <w:rPr>
          <w:rFonts w:eastAsia="Georgia" w:cs="Georgia" w:ascii="Georgia" w:hAnsi="Georgia"/>
        </w:rPr>
        <w:t xml:space="preserve"> ) est la dérivée partielle d'ordre 2 de </w:t>
      </w:r>
      <m:oMath>
        <m:r>
          <m:rPr>
            <m:sty m:val="i"/>
          </m:rPr>
          <m:t>f</m:t>
        </m:r>
      </m:oMath>
      <w:r>
        <w:rPr>
          <w:rFonts w:eastAsia="Georgia" w:cs="Georgia" w:ascii="Georgia" w:hAnsi="Georgia"/>
        </w:rPr>
        <w:t xml:space="preserve"> par rapport à la première variable (respectivement par rapport à la seconde variable) dans la base canonique.</w:t>
      </w:r>
    </w:p>
    <w:p>
      <w:pPr>
        <w:numPr>
          <w:ilvl w:val="0"/>
          <w:numId w:val="1"/>
        </w:numPr>
        <w:spacing w:lineRule="auto"/>
      </w:pPr>
      <w:r>
        <w:rPr/>
        <w:t xml:space="preserve">Si </w:t>
      </w:r>
      <m:oMath>
        <m:r>
          <m:rPr>
            <m:sty m:val="i"/>
          </m:rPr>
          <m:t>u</m:t>
        </m:r>
        <m:r>
          <m:rPr>
            <m:sty m:val="p"/>
          </m:rPr>
          <m:t>:</m:t>
        </m:r>
        <m:r>
          <m:rPr>
            <m:sty m:val="p"/>
          </m:rPr>
          <m:t>Ω</m:t>
        </m:r>
        <m:r>
          <m:rPr>
            <m:sty m:val="p"/>
          </m:rPr>
          <m:t>→</m:t>
        </m:r>
        <m:r>
          <m:rPr>
            <m:scr m:val="double-struck"/>
          </m:rPr>
          <m:t>R</m:t>
        </m:r>
      </m:oMath>
      <w:r>
        <w:rPr/>
        <w:t xml:space="preserve"> est une application de classe </w:t>
      </w:r>
      <m:oMath>
        <m:sSup>
          <m:sSupPr/>
          <m:e>
            <m:r>
              <m:rPr>
                <m:sty m:val="i"/>
              </m:rPr>
              <m:t>C</m:t>
            </m:r>
          </m:e>
          <m:sup>
            <m:r>
              <m:rPr>
                <m:sty m:val="p"/>
              </m:rPr>
              <m:t>2</m:t>
            </m:r>
          </m:sup>
        </m:sSup>
      </m:oMath>
      <w:r>
        <w:rPr/>
        <w:t xml:space="preserve"> sur l'ouvert </w:t>
      </w:r>
      <m:oMath>
        <m:r>
          <m:rPr>
            <m:sty m:val="p"/>
          </m:rPr>
          <m:t>Ω</m:t>
        </m:r>
      </m:oMath>
      <w:r>
        <w:rPr/>
        <w:t xml:space="preserve">, on rappelle que le laplacien de </w:t>
      </w:r>
      <m:oMath>
        <m:r>
          <m:rPr>
            <m:sty m:val="i"/>
          </m:rPr>
          <m:t>u</m:t>
        </m:r>
      </m:oMath>
      <w:r>
        <w:rPr/>
        <w:t xml:space="preserve"> est l'application </w:t>
      </w:r>
      <m:oMath>
        <m:r>
          <m:rPr>
            <m:sty m:val="p"/>
          </m:rPr>
          <m:t>Δ</m:t>
        </m:r>
        <m:r>
          <m:rPr>
            <m:sty m:val="i"/>
          </m:rPr>
          <m:t>u</m:t>
        </m:r>
      </m:oMath>
      <w:r>
        <w:rPr>
          <w:rFonts w:eastAsia="Georgia" w:cs="Georgia" w:ascii="Georgia" w:hAnsi="Georgia"/>
        </w:rPr>
        <w:t xml:space="preserve"> définie par </w:t>
      </w:r>
      <m:oMath>
        <m:r>
          <m:rPr>
            <m:sty m:val="p"/>
          </m:rPr>
          <m:t>Δ</m:t>
        </m:r>
        <m:r>
          <m:rPr>
            <m:sty m:val="i"/>
          </m:rPr>
          <m:t>u</m:t>
        </m:r>
        <m:r>
          <m:rPr>
            <m:sty m:val="p"/>
          </m:rPr>
          <m:t>:</m:t>
        </m:r>
        <m:d>
          <m:dPr>
            <m:begChr m:val="|"/>
            <m:endChr m:val=""/>
            <m:ctrlPr>
              <w:rPr>
                <w:rFonts w:ascii="Cambria Math" w:hAnsi="Cambria Math"/>
              </w:rPr>
            </m:ctrlPr>
          </m:dPr>
          <m:e>
            <m:r>
              <m:rPr>
                <m:sty m:val="p"/>
              </m:rPr>
              <m:t xml:space="preserve"> </m:t>
            </m:r>
            <m:m>
              <m:mPr>
                <m:plcHide m:val="1"/>
                <m:cGpRule m:val="0"/>
                <m:mcs>
                  <m:mc>
                    <m:mcPr>
                      <m:count m:val="1"/>
                      <m:mcJc m:val="right"/>
                    </m:mcPr>
                  </m:mc>
                  <m:mc>
                    <m:mcPr>
                      <m:count m:val="1"/>
                      <m:mcJc m:val="left"/>
                    </m:mcPr>
                  </m:mc>
                  <m:mc>
                    <m:mcPr>
                      <m:count m:val="1"/>
                      <m:mcJc m:val="left"/>
                    </m:mcPr>
                  </m:mc>
                </m:mcs>
                <m:ctrlPr>
                  <w:rPr>
                    <w:rFonts w:ascii="Cambria Math" w:hAnsi="Cambria Math"/>
                    <w:i/>
                  </w:rPr>
                </m:ctrlPr>
              </m:mPr>
              <m:mr>
                <m:e>
                  <m:r>
                    <m:rPr>
                      <m:sty m:val="p"/>
                    </m:rPr>
                    <m:t>Ω</m:t>
                  </m:r>
                </m:e>
                <m:e>
                  <m:r>
                    <m:rPr>
                      <m:sty m:val="p"/>
                    </m:rPr>
                    <m:t>→</m:t>
                  </m:r>
                </m:e>
                <m:e>
                  <m:r>
                    <m:rPr>
                      <m:scr m:val="double-struck"/>
                    </m:rPr>
                    <m:t>R</m:t>
                  </m:r>
                </m:e>
              </m:mr>
              <m:mr>
                <m:e>
                  <m:r>
                    <m:rPr>
                      <m:sty m:val="p"/>
                    </m:rPr>
                    <m:t>(</m:t>
                  </m:r>
                  <m:r>
                    <m:rPr>
                      <m:sty m:val="i"/>
                    </m:rPr>
                    <m:t>x</m:t>
                  </m:r>
                  <m:r>
                    <m:rPr>
                      <m:sty m:val="p"/>
                    </m:rPr>
                    <m:t>,</m:t>
                  </m:r>
                  <m:r>
                    <m:rPr>
                      <m:sty m:val="i"/>
                    </m:rPr>
                    <m:t>y</m:t>
                  </m:r>
                  <m:r>
                    <m:rPr>
                      <m:sty m:val="p"/>
                    </m:rPr>
                    <m:t>)</m:t>
                  </m:r>
                </m:e>
                <m:e>
                  <m:r>
                    <m:rPr>
                      <m:sty m:val="p"/>
                    </m:rPr>
                    <m:t>↦</m:t>
                  </m:r>
                </m:e>
                <m:e>
                  <m:sSub>
                    <m:sSubPr/>
                    <m:e>
                      <m:r>
                        <m:rPr>
                          <m:sty m:val="i"/>
                        </m:rPr>
                        <m:t>∂</m:t>
                      </m:r>
                    </m:e>
                    <m:sub>
                      <m:r>
                        <m:rPr>
                          <m:sty m:val="p"/>
                        </m:rPr>
                        <m:t>11</m:t>
                      </m:r>
                    </m:sub>
                  </m:sSub>
                  <m:r>
                    <m:rPr>
                      <m:sty m:val="i"/>
                    </m:rPr>
                    <m:t>u</m:t>
                  </m:r>
                  <m:r>
                    <m:rPr>
                      <m:sty m:val="p"/>
                    </m:rPr>
                    <m:t>(</m:t>
                  </m:r>
                  <m:r>
                    <m:rPr>
                      <m:sty m:val="i"/>
                    </m:rPr>
                    <m:t>x</m:t>
                  </m:r>
                  <m:r>
                    <m:rPr>
                      <m:sty m:val="p"/>
                    </m:rPr>
                    <m:t>,</m:t>
                  </m:r>
                  <m:r>
                    <m:rPr>
                      <m:sty m:val="i"/>
                    </m:rPr>
                    <m:t>y</m:t>
                  </m:r>
                  <m:r>
                    <m:rPr>
                      <m:sty m:val="p"/>
                    </m:rPr>
                    <m:t>)</m:t>
                  </m:r>
                  <m:r>
                    <m:rPr>
                      <m:sty m:val="p"/>
                    </m:rPr>
                    <m:t>+</m:t>
                  </m:r>
                  <m:sSub>
                    <m:sSubPr/>
                    <m:e>
                      <m:r>
                        <m:rPr>
                          <m:sty m:val="i"/>
                        </m:rPr>
                        <m:t>∂</m:t>
                      </m:r>
                    </m:e>
                    <m:sub>
                      <m:r>
                        <m:rPr>
                          <m:sty m:val="p"/>
                        </m:rPr>
                        <m:t>22</m:t>
                      </m:r>
                    </m:sub>
                  </m:sSub>
                  <m:r>
                    <m:rPr>
                      <m:sty m:val="i"/>
                    </m:rPr>
                    <m:t>u</m:t>
                  </m:r>
                  <m:r>
                    <m:rPr>
                      <m:sty m:val="p"/>
                    </m:rPr>
                    <m:t>(</m:t>
                  </m:r>
                  <m:r>
                    <m:rPr>
                      <m:sty m:val="i"/>
                    </m:rPr>
                    <m:t>x</m:t>
                  </m:r>
                  <m:r>
                    <m:rPr>
                      <m:sty m:val="p"/>
                    </m:rPr>
                    <m:t>,</m:t>
                  </m:r>
                  <m:r>
                    <m:rPr>
                      <m:sty m:val="i"/>
                    </m:rPr>
                    <m:t>y</m:t>
                  </m:r>
                  <m:r>
                    <m:rPr>
                      <m:sty m:val="p"/>
                    </m:rPr>
                    <m:t>)</m:t>
                  </m:r>
                </m:e>
              </m:mr>
            </m:m>
          </m:e>
        </m:d>
      </m:oMath>
    </w:p>
    <w:p>
      <w:pPr>
        <w:numPr>
          <w:ilvl w:val="0"/>
          <w:numId w:val="1"/>
        </w:numPr>
        <w:spacing w:lineRule="auto"/>
      </w:pPr>
      <w:r>
        <w:rPr/>
        <w:t xml:space="preserve">Soit </w:t>
      </w:r>
      <m:oMath>
        <m:r>
          <m:rPr>
            <m:sty m:val="p"/>
          </m:rPr>
          <m:t>Ω</m:t>
        </m:r>
      </m:oMath>
      <w:r>
        <w:rPr/>
        <w:t xml:space="preserve"> un ouvert de </w:t>
      </w:r>
      <m:oMath>
        <m:sSup>
          <m:sSupPr/>
          <m:e>
            <m:r>
              <m:rPr>
                <m:scr m:val="double-struck"/>
              </m:rPr>
              <m:t>R</m:t>
            </m:r>
          </m:e>
          <m:sup>
            <m:r>
              <m:rPr>
                <m:sty m:val="p"/>
              </m:rPr>
              <m:t>2</m:t>
            </m:r>
          </m:sup>
        </m:sSup>
      </m:oMath>
      <w:r>
        <w:rPr/>
        <w:t xml:space="preserve">. Une application </w:t>
      </w:r>
      <m:oMath>
        <m:r>
          <m:rPr>
            <m:sty m:val="i"/>
          </m:rPr>
          <m:t>v</m:t>
        </m:r>
        <m:r>
          <m:rPr>
            <m:sty m:val="p"/>
          </m:rPr>
          <m:t>:</m:t>
        </m:r>
        <m:r>
          <m:rPr>
            <m:sty m:val="p"/>
          </m:rPr>
          <m:t>Ω</m:t>
        </m:r>
        <m:r>
          <m:rPr>
            <m:sty m:val="p"/>
          </m:rPr>
          <m:t>→</m:t>
        </m:r>
        <m:r>
          <m:rPr>
            <m:scr m:val="double-struck"/>
          </m:rPr>
          <m:t>R</m:t>
        </m:r>
      </m:oMath>
      <w:r>
        <w:rPr/>
        <w:t xml:space="preserve"> est dite harmonique (sur </w:t>
      </w:r>
      <m:oMath>
        <m:r>
          <m:rPr>
            <m:sty m:val="p"/>
          </m:rPr>
          <m:t>Ω</m:t>
        </m:r>
      </m:oMath>
      <w:r>
        <w:rPr/>
        <w:t xml:space="preserve"> ) si </w:t>
      </w:r>
      <m:oMath>
        <m:r>
          <m:rPr>
            <m:sty m:val="i"/>
          </m:rPr>
          <m:t>v</m:t>
        </m:r>
      </m:oMath>
      <w:r>
        <w:rPr/>
        <w:t xml:space="preserve"> est de classe </w:t>
      </w:r>
      <m:oMath>
        <m:sSup>
          <m:sSupPr/>
          <m:e>
            <m:r>
              <m:rPr>
                <m:sty m:val="i"/>
              </m:rPr>
              <m:t>C</m:t>
            </m:r>
          </m:e>
          <m:sup>
            <m:r>
              <m:rPr>
                <m:sty m:val="p"/>
              </m:rPr>
              <m:t>2</m:t>
            </m:r>
          </m:sup>
        </m:sSup>
      </m:oMath>
      <w:r>
        <w:rPr/>
        <w:t xml:space="preserve"> sur </w:t>
      </w:r>
      <m:oMath>
        <m:r>
          <m:rPr>
            <m:sty m:val="p"/>
          </m:rPr>
          <m:t>Ω</m:t>
        </m:r>
      </m:oMath>
      <w:r>
        <w:rPr/>
        <w:t xml:space="preserve"> et si </w:t>
      </w:r>
      <m:oMath>
        <m:r>
          <m:rPr>
            <m:sty m:val="p"/>
          </m:rPr>
          <m:t>Δ</m:t>
        </m:r>
        <m:r>
          <m:rPr>
            <m:sty m:val="i"/>
          </m:rPr>
          <m:t>v</m:t>
        </m:r>
        <m:r>
          <m:rPr>
            <m:sty m:val="p"/>
          </m:rPr>
          <m:t>(</m:t>
        </m:r>
        <m:r>
          <m:rPr>
            <m:sty m:val="i"/>
          </m:rPr>
          <m:t>x</m:t>
        </m:r>
        <m:r>
          <m:rPr>
            <m:sty m:val="p"/>
          </m:rPr>
          <m:t>,</m:t>
        </m:r>
        <m:r>
          <m:rPr>
            <m:sty m:val="i"/>
          </m:rPr>
          <m:t>y</m:t>
        </m:r>
        <m:r>
          <m:rPr>
            <m:sty m:val="p"/>
          </m:rPr>
          <m:t>)</m:t>
        </m:r>
        <m:r>
          <m:rPr>
            <m:sty m:val="p"/>
          </m:rPr>
          <m:t>=</m:t>
        </m:r>
        <m:r>
          <m:rPr>
            <m:sty m:val="p"/>
          </m:rPr>
          <m:t>0</m:t>
        </m:r>
      </m:oMath>
      <w:r>
        <w:rPr/>
        <w:t xml:space="preserve"> pour tout </w:t>
      </w:r>
      <m:oMath>
        <m:r>
          <m:rPr>
            <m:sty m:val="p"/>
          </m:rPr>
          <m:t>(</m:t>
        </m:r>
        <m:r>
          <m:rPr>
            <m:sty m:val="i"/>
          </m:rPr>
          <m:t>x</m:t>
        </m:r>
        <m:r>
          <m:rPr>
            <m:sty m:val="p"/>
          </m:rPr>
          <m:t>,</m:t>
        </m:r>
        <m:r>
          <m:rPr>
            <m:sty m:val="i"/>
          </m:rPr>
          <m:t>y</m:t>
        </m:r>
        <m:r>
          <m:rPr>
            <m:sty m:val="p"/>
          </m:rPr>
          <m:t>)</m:t>
        </m:r>
        <m:r>
          <m:rPr>
            <m:sty m:val="p"/>
          </m:rPr>
          <m:t>∈</m:t>
        </m:r>
        <m:r>
          <m:rPr>
            <m:sty m:val="p"/>
          </m:rPr>
          <m:t>Ω</m:t>
        </m:r>
      </m:oMath>
      <w:r>
        <w:rPr/>
        <w:t xml:space="preserve">.</w:t>
      </w:r>
    </w:p>
    <w:p>
      <w:pPr>
        <w:numPr>
          <w:ilvl w:val="0"/>
          <w:numId w:val="1"/>
        </w:numPr>
        <w:spacing w:lineRule="auto"/>
      </w:pPr>
      <w:r>
        <w:rPr/>
        <w:t xml:space="preserve">On appelle fonction polynomiale des deux variables </w:t>
      </w:r>
      <m:oMath>
        <m:r>
          <m:rPr>
            <m:sty m:val="i"/>
          </m:rPr>
          <m:t>x</m:t>
        </m:r>
      </m:oMath>
      <w:r>
        <w:rPr/>
        <w:t xml:space="preserve"> et </w:t>
      </w:r>
      <m:oMath>
        <m:r>
          <m:rPr>
            <m:sty m:val="i"/>
          </m:rPr>
          <m:t>y</m:t>
        </m:r>
      </m:oMath>
      <w:r>
        <w:rPr/>
        <w:t xml:space="preserve"> sur </w:t>
      </w:r>
      <m:oMath>
        <m:sSup>
          <m:sSupPr/>
          <m:e>
            <m:r>
              <m:rPr>
                <m:scr m:val="double-struck"/>
              </m:rPr>
              <m:t>R</m:t>
            </m:r>
          </m:e>
          <m:sup>
            <m:r>
              <m:rPr>
                <m:sty m:val="p"/>
              </m:rPr>
              <m:t>2</m:t>
            </m:r>
          </m:sup>
        </m:sSup>
      </m:oMath>
      <w:r>
        <w:rPr>
          <w:rFonts w:eastAsia="Georgia" w:cs="Georgia" w:ascii="Georgia" w:hAnsi="Georgia"/>
        </w:rPr>
        <w:t xml:space="preserve"> (ou plus simplement polynôme de deux variables, ou encore polynôme quand il n'y a pas de confusion possible) toute application de la forme</w:t>
      </w:r>
    </w:p>
    <w:p>
      <w:pPr>
        <w:spacing w:after="220" w:lineRule="auto"/>
      </w:pPr>
      <m:oMathPara>
        <m:oMath>
          <m:r>
            <m:rPr>
              <m:sty m:val="i"/>
            </m:rPr>
            <m:t>P</m:t>
          </m:r>
          <m:r>
            <m:rPr>
              <m:sty m:val="p"/>
            </m:rPr>
            <m:t>:</m:t>
          </m:r>
          <m:d>
            <m:dPr>
              <m:begChr m:val="|"/>
              <m:endChr m:val=""/>
              <m:ctrlPr>
                <w:rPr>
                  <w:rFonts w:ascii="Cambria Math" w:hAnsi="Cambria Math"/>
                </w:rPr>
              </m:ctrlPr>
            </m:dPr>
            <m:e>
              <m:r>
                <m:rPr>
                  <m:sty m:val="p"/>
                </m:rPr>
                <m:t xml:space="preserve"> </m:t>
              </m:r>
              <m:m>
                <m:mPr>
                  <m:plcHide m:val="1"/>
                  <m:cGpRule m:val="0"/>
                  <m:mcs>
                    <m:mc>
                      <m:mcPr>
                        <m:count m:val="1"/>
                        <m:mcJc m:val="right"/>
                      </m:mcPr>
                    </m:mc>
                    <m:mc>
                      <m:mcPr>
                        <m:count m:val="1"/>
                        <m:mcJc m:val="left"/>
                      </m:mcPr>
                    </m:mc>
                    <m:mc>
                      <m:mcPr>
                        <m:count m:val="1"/>
                        <m:mcJc m:val="left"/>
                      </m:mcPr>
                    </m:mc>
                  </m:mcs>
                  <m:ctrlPr>
                    <w:rPr>
                      <w:rFonts w:ascii="Cambria Math" w:hAnsi="Cambria Math"/>
                      <w:i/>
                    </w:rPr>
                  </m:ctrlPr>
                </m:mPr>
                <m:mr>
                  <m:e>
                    <m:sSup>
                      <m:sSupPr/>
                      <m:e>
                        <m:r>
                          <m:rPr>
                            <m:scr m:val="double-struck"/>
                          </m:rPr>
                          <m:t>R</m:t>
                        </m:r>
                      </m:e>
                      <m:sup>
                        <m:r>
                          <m:rPr>
                            <m:sty m:val="p"/>
                          </m:rPr>
                          <m:t>2</m:t>
                        </m:r>
                      </m:sup>
                    </m:sSup>
                  </m:e>
                  <m:e>
                    <m:r>
                      <m:rPr>
                        <m:sty m:val="p"/>
                      </m:rPr>
                      <m:t>→</m:t>
                    </m:r>
                  </m:e>
                  <m:e>
                    <m:r>
                      <m:rPr>
                        <m:scr m:val="double-struck"/>
                      </m:rPr>
                      <m:t>R</m:t>
                    </m:r>
                  </m:e>
                </m:mr>
                <m:mr>
                  <m:e>
                    <m:r>
                      <m:rPr>
                        <m:sty m:val="p"/>
                      </m:rPr>
                      <m:t>(</m:t>
                    </m:r>
                    <m:r>
                      <m:rPr>
                        <m:sty m:val="i"/>
                      </m:rPr>
                      <m:t>x</m:t>
                    </m:r>
                    <m:r>
                      <m:rPr>
                        <m:sty m:val="p"/>
                      </m:rPr>
                      <m:t>,</m:t>
                    </m:r>
                    <m:r>
                      <m:rPr>
                        <m:sty m:val="i"/>
                      </m:rPr>
                      <m:t>y</m:t>
                    </m:r>
                    <m:r>
                      <m:rPr>
                        <m:sty m:val="p"/>
                      </m:rPr>
                      <m:t>)</m:t>
                    </m:r>
                  </m:e>
                  <m:e>
                    <m:r>
                      <m:rPr>
                        <m:sty m:val="p"/>
                      </m:rPr>
                      <m:t>↦</m:t>
                    </m:r>
                  </m:e>
                  <m:e>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i"/>
                                </m:rPr>
                                <m:t>k</m:t>
                              </m:r>
                              <m:r>
                                <m:rPr>
                                  <m:sty m:val="p"/>
                                </m:rPr>
                                <m:t>,</m:t>
                              </m:r>
                              <m:r>
                                <m:rPr>
                                  <m:sty m:val="i"/>
                                </m:rPr>
                                <m:t>l</m:t>
                              </m:r>
                              <m:r>
                                <m:rPr>
                                  <m:sty m:val="p"/>
                                </m:rPr>
                                <m:t>∈</m:t>
                              </m:r>
                              <m:r>
                                <m:rPr>
                                  <m:scr m:val="double-struck"/>
                                </m:rPr>
                                <m:t>N</m:t>
                              </m:r>
                            </m:e>
                          </m:mr>
                          <m:mr>
                            <m:e>
                              <m:r>
                                <m:rPr>
                                  <m:sty m:val="i"/>
                                </m:rPr>
                                <m:t>k</m:t>
                              </m:r>
                              <m:r>
                                <m:rPr>
                                  <m:sty m:val="p"/>
                                </m:rPr>
                                <m:t>+</m:t>
                              </m:r>
                              <m:r>
                                <m:rPr>
                                  <m:sty m:val="i"/>
                                </m:rPr>
                                <m:t>l</m:t>
                              </m:r>
                              <m:r>
                                <m:rPr>
                                  <m:sty m:val="p"/>
                                </m:rPr>
                                <m:t>⩽</m:t>
                              </m:r>
                              <m:r>
                                <m:rPr>
                                  <m:sty m:val="i"/>
                                </m:rPr>
                                <m:t>n</m:t>
                              </m:r>
                            </m:e>
                          </m:mr>
                        </m:m>
                      </m:sub>
                      <m:sup/>
                      <m:e>
                        <m:r>
                          <m:rPr>
                            <m:sty m:val="p"/>
                          </m:rPr>
                          <m:t xml:space="preserve"> </m:t>
                        </m:r>
                      </m:e>
                    </m:nary>
                    <m:r>
                      <m:rPr>
                        <m:sty m:val="p"/>
                      </m:rPr>
                      <m:t xml:space="preserve"> </m:t>
                    </m:r>
                    <m:sSub>
                      <m:sSubPr/>
                      <m:e>
                        <m:r>
                          <m:rPr>
                            <m:sty m:val="i"/>
                          </m:rPr>
                          <m:t>α</m:t>
                        </m:r>
                      </m:e>
                      <m:sub>
                        <m:r>
                          <m:rPr>
                            <m:sty m:val="i"/>
                          </m:rPr>
                          <m:t>k</m:t>
                        </m:r>
                        <m:r>
                          <m:rPr>
                            <m:sty m:val="i"/>
                          </m:rPr>
                          <m:t>l</m:t>
                        </m:r>
                      </m:sub>
                    </m:sSub>
                    <m:sSup>
                      <m:sSupPr/>
                      <m:e>
                        <m:r>
                          <m:rPr>
                            <m:sty m:val="i"/>
                          </m:rPr>
                          <m:t>x</m:t>
                        </m:r>
                      </m:e>
                      <m:sup>
                        <m:r>
                          <m:rPr>
                            <m:sty m:val="i"/>
                          </m:rPr>
                          <m:t>k</m:t>
                        </m:r>
                      </m:sup>
                    </m:sSup>
                    <m:sSup>
                      <m:sSupPr/>
                      <m:e>
                        <m:r>
                          <m:rPr>
                            <m:sty m:val="i"/>
                          </m:rPr>
                          <m:t>y</m:t>
                        </m:r>
                      </m:e>
                      <m:sup>
                        <m:r>
                          <m:rPr>
                            <m:sty m:val="i"/>
                          </m:rPr>
                          <m:t>l</m:t>
                        </m:r>
                      </m:sup>
                    </m:sSup>
                  </m:e>
                </m:mr>
              </m:m>
            </m:e>
          </m:d>
        </m:oMath>
      </m:oMathPara>
    </w:p>
    <w:p>
      <w:pPr>
        <w:spacing w:after="220" w:lineRule="auto"/>
      </w:pPr>
      <w:r>
        <w:rPr>
          <w:rFonts w:eastAsia="Georgia" w:cs="Georgia" w:ascii="Georgia" w:hAnsi="Georgia"/>
        </w:rPr>
        <w:t xml:space="preserve">où </w:t>
      </w:r>
      <m:oMath>
        <m:r>
          <m:rPr>
            <m:sty m:val="i"/>
          </m:rPr>
          <m:t>n</m:t>
        </m:r>
      </m:oMath>
      <w:r>
        <w:rPr>
          <w:rFonts w:eastAsia="Georgia" w:cs="Georgia" w:ascii="Georgia" w:hAnsi="Georgia"/>
        </w:rPr>
        <w:t xml:space="preserve"> est un entier naturel fixé et les </w:t>
      </w:r>
      <m:oMath>
        <m:sSub>
          <m:sSubPr/>
          <m:e>
            <m:d>
              <m:dPr>
                <m:begChr m:val="("/>
                <m:endChr m:val=")"/>
                <m:ctrlPr>
                  <w:rPr>
                    <w:rFonts w:ascii="Cambria Math" w:hAnsi="Cambria Math"/>
                  </w:rPr>
                </m:ctrlPr>
              </m:dPr>
              <m:e>
                <m:sSub>
                  <m:sSubPr/>
                  <m:e>
                    <m:r>
                      <m:rPr>
                        <m:sty m:val="i"/>
                      </m:rPr>
                      <m:t>α</m:t>
                    </m:r>
                  </m:e>
                  <m:sub>
                    <m:r>
                      <m:rPr>
                        <m:sty m:val="i"/>
                      </m:rPr>
                      <m:t>k</m:t>
                    </m:r>
                    <m:r>
                      <m:rPr>
                        <m:sty m:val="i"/>
                      </m:rPr>
                      <m:t>l</m:t>
                    </m:r>
                  </m:sub>
                </m:sSub>
              </m:e>
            </m:d>
          </m:e>
          <m:sub>
            <m:r>
              <m:rPr>
                <m:sty m:val="p"/>
              </m:rPr>
              <m:t>0</m:t>
            </m:r>
            <m:r>
              <m:rPr>
                <m:sty m:val="p"/>
              </m:rPr>
              <m:t>⩽</m:t>
            </m:r>
            <m:r>
              <m:rPr>
                <m:sty m:val="i"/>
              </m:rPr>
              <m:t>k</m:t>
            </m:r>
            <m:r>
              <m:rPr>
                <m:sty m:val="p"/>
              </m:rPr>
              <m:t>,</m:t>
            </m:r>
            <m:r>
              <m:rPr>
                <m:sty m:val="i"/>
              </m:rPr>
              <m:t>l</m:t>
            </m:r>
            <m:r>
              <m:rPr>
                <m:sty m:val="p"/>
              </m:rPr>
              <m:t>⩽</m:t>
            </m:r>
            <m:r>
              <m:rPr>
                <m:sty m:val="i"/>
              </m:rPr>
              <m:t>n</m:t>
            </m:r>
          </m:sub>
        </m:sSub>
      </m:oMath>
      <w:r>
        <w:rPr>
          <w:rFonts w:eastAsia="Georgia" w:cs="Georgia" w:ascii="Georgia" w:hAnsi="Georgia"/>
        </w:rPr>
        <w:t xml:space="preserve"> sont des coefficients réels.</w:t>
      </w:r>
      <w:r>
        <w:rPr/>
        <w:br w:type="textWrapping"/>
      </w:r>
      <w:r>
        <w:rPr>
          <w:rFonts w:eastAsia="Georgia" w:cs="Georgia" w:ascii="Georgia" w:hAnsi="Georgia"/>
        </w:rPr>
        <w:t xml:space="preserve">Le polynôme nul est celui dont tous les coefficients sont nuls ; son degré est par convention </w:t>
      </w:r>
      <m:oMath>
        <m:r>
          <m:rPr>
            <m:sty m:val="p"/>
          </m:rPr>
          <m:t>−</m:t>
        </m:r>
        <m:r>
          <m:rPr>
            <m:sty m:val="p"/>
          </m:rPr>
          <m:t>∞</m:t>
        </m:r>
      </m:oMath>
      <w:r>
        <w:rPr/>
        <w:t xml:space="preserve">.</w:t>
      </w:r>
      <w:r>
        <w:rPr/>
        <w:br w:type="textWrapping"/>
      </w:r>
      <w:r>
        <w:rPr>
          <w:rFonts w:eastAsia="Georgia" w:cs="Georgia" w:ascii="Georgia" w:hAnsi="Georgia"/>
        </w:rPr>
        <w:t xml:space="preserve">De plus, pour tout polynôme </w:t>
      </w:r>
      <m:oMath>
        <m:r>
          <m:rPr>
            <m:sty m:val="i"/>
          </m:rPr>
          <m:t>P</m:t>
        </m:r>
      </m:oMath>
      <w:r>
        <w:rPr>
          <w:rFonts w:eastAsia="Georgia" w:cs="Georgia" w:ascii="Georgia" w:hAnsi="Georgia"/>
        </w:rPr>
        <w:t xml:space="preserve"> non nul, le degré de </w:t>
      </w:r>
      <m:oMath>
        <m:r>
          <m:rPr>
            <m:sty m:val="i"/>
          </m:rPr>
          <m:t>P</m:t>
        </m:r>
      </m:oMath>
      <w:r>
        <w:rPr/>
        <w:t xml:space="preserve"> est l'entier naturel </w:t>
      </w:r>
      <m:oMath>
        <m:r>
          <m:rPr>
            <m:sty m:val="i"/>
          </m:rPr>
          <m:t>d</m:t>
        </m:r>
        <m:r>
          <m:rPr>
            <m:sty m:val="p"/>
          </m:rPr>
          <m:t>(</m:t>
        </m:r>
        <m:r>
          <m:rPr>
            <m:sty m:val="i"/>
          </m:rPr>
          <m:t>P</m:t>
        </m:r>
        <m:r>
          <m:rPr>
            <m:sty m:val="p"/>
          </m:rPr>
          <m:t>)</m:t>
        </m:r>
      </m:oMath>
      <w:r>
        <w:rPr>
          <w:rFonts w:eastAsia="Georgia" w:cs="Georgia" w:ascii="Georgia" w:hAnsi="Georgia"/>
        </w:rPr>
        <w:t xml:space="preserve"> défini par </w:t>
      </w:r>
      <m:oMath>
        <m:r>
          <m:rPr>
            <m:sty m:val="i"/>
          </m:rPr>
          <m:t>d</m:t>
        </m:r>
        <m:r>
          <m:rPr>
            <m:sty m:val="p"/>
          </m:rPr>
          <m:t>(</m:t>
        </m:r>
        <m:r>
          <m:rPr>
            <m:sty m:val="i"/>
          </m:rPr>
          <m:t>P</m:t>
        </m:r>
        <m:r>
          <m:rPr>
            <m:sty m:val="p"/>
          </m:rPr>
          <m:t>)</m:t>
        </m:r>
        <m:r>
          <m:rPr>
            <m:sty m:val="p"/>
          </m:rPr>
          <m:t>=</m:t>
        </m:r>
        <m:r>
          <m:rPr>
            <m:sty m:val="p"/>
          </m:rPr>
          <m:t>max</m:t>
        </m:r>
        <m:r>
          <m:rPr>
            <m:sty m:val="p"/>
          </m:rPr>
          <m:t>{</m:t>
        </m:r>
        <m:r>
          <m:rPr>
            <m:sty m:val="i"/>
          </m:rPr>
          <m:t>k</m:t>
        </m:r>
        <m:r>
          <m:rPr>
            <m:sty m:val="p"/>
          </m:rPr>
          <m:t>+</m:t>
        </m:r>
        <m:d>
          <m:dPr>
            <m:begChr m:val=""/>
            <m:endChr m:val="}"/>
            <m:ctrlPr>
              <w:rPr>
                <w:rFonts w:ascii="Cambria Math" w:hAnsi="Cambria Math"/>
              </w:rPr>
            </m:ctrlPr>
          </m:dPr>
          <m:e>
            <m:r>
              <m:rPr>
                <m:sty m:val="i"/>
              </m:rPr>
              <m:t>l</m:t>
            </m:r>
            <m:r>
              <m:rPr>
                <m:sty m:val="p"/>
              </m:rPr>
              <m:t>/</m:t>
            </m:r>
            <m:sSub>
              <m:sSubPr/>
              <m:e>
                <m:r>
                  <m:rPr>
                    <m:sty m:val="i"/>
                  </m:rPr>
                  <m:t>α</m:t>
                </m:r>
              </m:e>
              <m:sub>
                <m:r>
                  <m:rPr>
                    <m:sty m:val="i"/>
                  </m:rPr>
                  <m:t>k</m:t>
                </m:r>
                <m:r>
                  <m:rPr>
                    <m:sty m:val="i"/>
                  </m:rPr>
                  <m:t>l</m:t>
                </m:r>
              </m:sub>
            </m:sSub>
            <m:r>
              <m:rPr>
                <m:sty m:val="p"/>
              </m:rPr>
              <m:t>≠</m:t>
            </m:r>
            <m:r>
              <m:rPr>
                <m:sty m:val="p"/>
              </m:rPr>
              <m:t>0</m:t>
            </m:r>
          </m:e>
        </m:d>
      </m:oMath>
      <w:r>
        <w:rPr/>
        <w:t xml:space="preserve">.</w:t>
      </w:r>
      <w:r>
        <w:rPr/>
        <w:br w:type="textWrapping"/>
      </w:r>
      <w:r>
        <w:rPr/>
        <w:t xml:space="preserve">On note </w:t>
      </w:r>
      <m:oMath>
        <m:r>
          <m:rPr>
            <m:scr m:val="script"/>
          </m:rPr>
          <m:t>P</m:t>
        </m:r>
      </m:oMath>
      <w:r>
        <w:rPr>
          <w:rFonts w:eastAsia="Georgia" w:cs="Georgia" w:ascii="Georgia" w:hAnsi="Georgia"/>
        </w:rPr>
        <w:t xml:space="preserve"> l'ensemble des polynômes à deux variables et pour tout </w:t>
      </w:r>
      <m:oMath>
        <m:r>
          <m:rPr>
            <m:sty m:val="i"/>
          </m:rPr>
          <m:t>m</m:t>
        </m:r>
        <m:r>
          <m:rPr>
            <m:sty m:val="p"/>
          </m:rPr>
          <m:t>∈</m:t>
        </m:r>
        <m:r>
          <m:rPr>
            <m:scr m:val="double-struck"/>
          </m:rPr>
          <m:t>N</m:t>
        </m:r>
        <m:r>
          <m:rPr>
            <m:sty m:val="p"/>
          </m:rPr>
          <m:t>,</m:t>
        </m:r>
        <m:sSub>
          <m:sSubPr/>
          <m:e>
            <m:r>
              <m:rPr>
                <m:scr m:val="script"/>
              </m:rPr>
              <m:t>P</m:t>
            </m:r>
          </m:e>
          <m:sub>
            <m:r>
              <m:rPr>
                <m:sty m:val="i"/>
              </m:rPr>
              <m:t>m</m:t>
            </m:r>
          </m:sub>
        </m:sSub>
      </m:oMath>
      <w:r>
        <w:rPr>
          <w:rFonts w:eastAsia="Georgia" w:cs="Georgia" w:ascii="Georgia" w:hAnsi="Georgia"/>
        </w:rPr>
        <w:t xml:space="preserve"> l'ensemble des polynômes à deux variables de degré inférieur ou égal à </w:t>
      </w:r>
      <m:oMath>
        <m:r>
          <m:rPr>
            <m:sty m:val="i"/>
          </m:rPr>
          <m:t>m</m:t>
        </m:r>
      </m:oMath>
      <w:r>
        <w:rPr>
          <w:rFonts w:eastAsia="Georgia" w:cs="Georgia" w:ascii="Georgia" w:hAnsi="Georgia"/>
        </w:rPr>
        <w:t xml:space="preserve">. On admettra dans tout le problème que </w:t>
      </w:r>
      <m:oMath>
        <m:r>
          <m:rPr>
            <m:scr m:val="script"/>
          </m:rPr>
          <m:t>P</m:t>
        </m:r>
      </m:oMath>
      <w:r>
        <w:rPr/>
        <w:t xml:space="preserve"> est un </w:t>
      </w:r>
      <m:oMath>
        <m:r>
          <m:rPr>
            <m:scr m:val="double-struck"/>
          </m:rPr>
          <m:t>R</m:t>
        </m:r>
      </m:oMath>
      <w:r>
        <w:rPr/>
        <w:t xml:space="preserve">-espace vectoriel pour les lois usuelles et que </w:t>
      </w:r>
      <m:oMath>
        <m:sSub>
          <m:sSubPr/>
          <m:e>
            <m:r>
              <m:rPr>
                <m:scr m:val="script"/>
              </m:rPr>
              <m:t>P</m:t>
            </m:r>
          </m:e>
          <m:sub>
            <m:r>
              <m:rPr>
                <m:sty m:val="i"/>
              </m:rPr>
              <m:t>m</m:t>
            </m:r>
          </m:sub>
        </m:sSub>
        <m:r>
          <m:rPr>
            <m:sty m:val="p"/>
          </m:rPr>
          <m:t>(</m:t>
        </m:r>
        <m:r>
          <m:rPr>
            <m:sty m:val="i"/>
          </m:rPr>
          <m:t>m</m:t>
        </m:r>
        <m:r>
          <m:rPr>
            <m:sty m:val="p"/>
          </m:rPr>
          <m:t>∈</m:t>
        </m:r>
        <m:r>
          <m:rPr>
            <m:scr m:val="double-struck"/>
          </m:rPr>
          <m:t>N</m:t>
        </m:r>
        <m:r>
          <m:rPr>
            <m:sty m:val="p"/>
          </m:rPr>
          <m:t>)</m:t>
        </m:r>
      </m:oMath>
      <w:r>
        <w:rPr/>
        <w:t xml:space="preserve"> en est un sous-espace vectoriel.</w:t>
      </w:r>
      <w:r>
        <w:rPr/>
        <w:br w:type="textWrapping"/>
      </w:r>
      <w:r>
        <w:rPr>
          <w:rFonts w:eastAsia="Georgia" w:cs="Georgia" w:ascii="Georgia" w:hAnsi="Georgia"/>
        </w:rPr>
        <w:t xml:space="preserve">Enfin, un polynôme est dit harmonique s'il définit en plus une application harmonique sur </w:t>
      </w:r>
      <m:oMath>
        <m:sSup>
          <m:sSupPr/>
          <m:e>
            <m:r>
              <m:rPr>
                <m:scr m:val="double-struck"/>
              </m:rPr>
              <m:t>R</m:t>
            </m:r>
          </m:e>
          <m:sup>
            <m:r>
              <m:rPr>
                <m:sty m:val="p"/>
              </m:rPr>
              <m:t>2</m:t>
            </m:r>
          </m:sup>
        </m:sSup>
      </m:oMath>
      <w:r>
        <w:rPr/>
        <w:t xml:space="preserve">.</w:t>
      </w:r>
    </w:p>
    <w:p>
      <w:pPr>
        <w:spacing w:line="271" w:before="330" w:lineRule="auto"/>
      </w:pPr>
      <w:r>
        <w:rPr>
          <w:b/>
          <w:sz w:val="42"/>
        </w:rPr>
        <w:t xml:space="preserve">Objectifs</w:t>
      </w:r>
    </w:p>
    <w:p>
      <w:pPr>
        <w:spacing w:after="220" w:lineRule="auto"/>
      </w:pPr>
      <w:r>
        <w:rPr>
          <w:rFonts w:eastAsia="Georgia" w:cs="Georgia" w:ascii="Georgia" w:hAnsi="Georgia"/>
        </w:rPr>
        <w:t xml:space="preserve">Dans la partie I, on donne quelques propriétés simples des polynômes et des polynômes harmoniques.</w:t>
      </w:r>
      <w:r>
        <w:rPr/>
        <w:br w:type="textWrapping"/>
      </w:r>
      <w:r>
        <w:rPr>
          <w:rFonts w:eastAsia="Georgia" w:cs="Georgia" w:ascii="Georgia" w:hAnsi="Georgia"/>
        </w:rPr>
        <w:t xml:space="preserve">La partie II étudie certaines applications harmoniques ; les résultats obtenus seront utilisés dans la partie III.</w:t>
      </w:r>
      <w:r>
        <w:rPr/>
        <w:br w:type="textWrapping"/>
      </w:r>
      <w:r>
        <w:rPr>
          <w:rFonts w:eastAsia="Georgia" w:cs="Georgia" w:ascii="Georgia" w:hAnsi="Georgia"/>
        </w:rPr>
        <w:t xml:space="preserve">La partie III s'intéresse au problème de Dirichlet sur le disque unité, puis la partie IV se focalise sur le problème de Dirichlet dans le cas où la condition au bord est polynomiale. On détermine pour finir la dimension de sous-espaces vectoriels de polynômes harmoniques.</w:t>
      </w:r>
    </w:p>
    <w:p>
      <w:pPr>
        <w:spacing w:line="271" w:before="330" w:lineRule="auto"/>
      </w:pPr>
      <w:r>
        <w:rPr>
          <w:rFonts w:eastAsia="Georgia" w:cs="Georgia" w:ascii="Georgia" w:hAnsi="Georgia"/>
          <w:b/>
          <w:sz w:val="42"/>
        </w:rPr>
        <w:t xml:space="preserve">I Résultats préliminaires</w:t>
      </w:r>
    </w:p>
    <w:p>
      <w:pPr>
        <w:spacing w:after="220" w:lineRule="auto"/>
      </w:pPr>
      <m:oMath>
        <m:r>
          <m:rPr>
            <m:sty m:val="bi"/>
          </m:rPr>
          <m:t>I</m:t>
        </m:r>
        <m:r>
          <m:rPr>
            <m:sty m:val="b"/>
          </m:rPr>
          <m:t>.</m:t>
        </m:r>
        <m:r>
          <m:rPr>
            <m:sty m:val="bi"/>
          </m:rPr>
          <m:t>A</m:t>
        </m:r>
      </m:oMath>
      <w:r>
        <w:rPr/>
        <w:t xml:space="preserve"> - </w:t>
      </w:r>
      <m:oMath>
        <m:r>
          <m:rPr>
            <m:sty m:val="p"/>
          </m:rPr>
          <m:t xml:space="preserve"> </m:t>
        </m:r>
      </m:oMath>
      <w:r>
        <w:rPr/>
        <w:t xml:space="preserve"> Soient </w:t>
      </w:r>
      <m:oMath>
        <m:r>
          <m:rPr>
            <m:sty m:val="p"/>
          </m:rPr>
          <m:t>Ω</m:t>
        </m:r>
      </m:oMath>
      <w:r>
        <w:rPr/>
        <w:t xml:space="preserve"> un ouvert non vide de </w:t>
      </w:r>
      <m:oMath>
        <m:sSup>
          <m:sSupPr/>
          <m:e>
            <m:r>
              <m:rPr>
                <m:scr m:val="double-struck"/>
              </m:rPr>
              <m:t>R</m:t>
            </m:r>
          </m:e>
          <m:sup>
            <m:r>
              <m:rPr>
                <m:sty m:val="p"/>
              </m:rPr>
              <m:t>2</m:t>
            </m:r>
          </m:sup>
        </m:sSup>
      </m:oMath>
      <w:r>
        <w:rPr/>
        <w:t xml:space="preserve"> et </w:t>
      </w:r>
      <m:oMath>
        <m:r>
          <m:rPr>
            <m:sty m:val="i"/>
          </m:rPr>
          <m:t>P</m:t>
        </m:r>
      </m:oMath>
      <w:r>
        <w:rPr>
          <w:rFonts w:eastAsia="Georgia" w:cs="Georgia" w:ascii="Georgia" w:hAnsi="Georgia"/>
        </w:rPr>
        <w:t xml:space="preserve"> un polynôme de deux variables, tel que </w:t>
      </w:r>
      <m:oMath>
        <m:r>
          <m:rPr>
            <m:sty m:val="i"/>
          </m:rPr>
          <m:t>P</m:t>
        </m:r>
        <m:r>
          <m:rPr>
            <m:sty m:val="p"/>
          </m:rPr>
          <m:t>(</m:t>
        </m:r>
        <m:r>
          <m:rPr>
            <m:sty m:val="i"/>
          </m:rPr>
          <m:t>x</m:t>
        </m:r>
        <m:r>
          <m:rPr>
            <m:sty m:val="p"/>
          </m:rPr>
          <m:t>,</m:t>
        </m:r>
        <m:r>
          <m:rPr>
            <m:sty m:val="i"/>
          </m:rPr>
          <m:t>y</m:t>
        </m:r>
        <m:r>
          <m:rPr>
            <m:sty m:val="p"/>
          </m:rPr>
          <m:t>)</m:t>
        </m:r>
        <m:r>
          <m:rPr>
            <m:sty m:val="p"/>
          </m:rPr>
          <m:t>=</m:t>
        </m:r>
        <m:r>
          <m:rPr>
            <m:sty m:val="p"/>
          </m:rPr>
          <m:t>0</m:t>
        </m:r>
      </m:oMath>
      <w:r>
        <w:rPr/>
        <w:t xml:space="preserve"> pour tout </w:t>
      </w:r>
      <m:oMath>
        <m:r>
          <m:rPr>
            <m:sty m:val="p"/>
          </m:rPr>
          <m:t>(</m:t>
        </m:r>
        <m:r>
          <m:rPr>
            <m:sty m:val="i"/>
          </m:rPr>
          <m:t>x</m:t>
        </m:r>
        <m:r>
          <m:rPr>
            <m:sty m:val="p"/>
          </m:rPr>
          <m:t>,</m:t>
        </m:r>
        <m:r>
          <m:rPr>
            <m:sty m:val="i"/>
          </m:rPr>
          <m:t>y</m:t>
        </m:r>
        <m:r>
          <m:rPr>
            <m:sty m:val="p"/>
          </m:rPr>
          <m:t>)</m:t>
        </m:r>
        <m:r>
          <m:rPr>
            <m:sty m:val="p"/>
          </m:rPr>
          <m:t>∈</m:t>
        </m:r>
        <m:r>
          <m:rPr>
            <m:sty m:val="p"/>
          </m:rPr>
          <m:t>Ω</m:t>
        </m:r>
      </m:oMath>
      <w:r>
        <w:rPr/>
        <w:t xml:space="preserve">.</w:t>
      </w:r>
      <w:r>
        <w:rPr/>
        <w:br w:type="textWrapping"/>
      </w:r>
      <w:r>
        <w:rPr/>
        <w:t xml:space="preserve">I.A.1)</w:t>
      </w:r>
      <w:r>
        <w:rPr/>
        <w:br w:type="textWrapping"/>
      </w:r>
      <w:r>
        <w:rPr/>
        <w:t xml:space="preserve">a) Montrer que pour tout </w:t>
      </w:r>
      <m:oMath>
        <m:r>
          <m:rPr>
            <m:sty m:val="p"/>
          </m:rPr>
          <m:t>(</m:t>
        </m:r>
        <m:r>
          <m:rPr>
            <m:sty m:val="i"/>
          </m:rPr>
          <m:t>x</m:t>
        </m:r>
        <m:r>
          <m:rPr>
            <m:sty m:val="p"/>
          </m:rPr>
          <m:t>,</m:t>
        </m:r>
        <m:r>
          <m:rPr>
            <m:sty m:val="i"/>
          </m:rPr>
          <m:t>y</m:t>
        </m:r>
        <m:r>
          <m:rPr>
            <m:sty m:val="p"/>
          </m:rPr>
          <m:t>)</m:t>
        </m:r>
        <m:r>
          <m:rPr>
            <m:sty m:val="p"/>
          </m:rPr>
          <m:t>∈</m:t>
        </m:r>
        <m:r>
          <m:rPr>
            <m:sty m:val="p"/>
          </m:rPr>
          <m:t>Ω</m:t>
        </m:r>
      </m:oMath>
      <w:r>
        <w:rPr/>
        <w:t xml:space="preserve">, l'ouvert </w:t>
      </w:r>
      <m:oMath>
        <m:r>
          <m:rPr>
            <m:sty m:val="p"/>
          </m:rPr>
          <m:t>Ω</m:t>
        </m:r>
      </m:oMath>
      <w:r>
        <w:rPr/>
        <w:t xml:space="preserve"> contient un sous-ensemble de la forme </w:t>
      </w:r>
      <m:oMath>
        <m:r>
          <m:rPr>
            <m:sty m:val="i"/>
          </m:rPr>
          <m:t>I</m:t>
        </m:r>
        <m:r>
          <m:rPr>
            <m:sty m:val="p"/>
          </m:rPr>
          <m:t>×</m:t>
        </m:r>
        <m:r>
          <m:rPr>
            <m:sty m:val="i"/>
          </m:rPr>
          <m:t>J</m:t>
        </m:r>
      </m:oMath>
      <w:r>
        <w:rPr>
          <w:rFonts w:eastAsia="Georgia" w:cs="Georgia" w:ascii="Georgia" w:hAnsi="Georgia"/>
        </w:rPr>
        <w:t xml:space="preserve">, où </w:t>
      </w:r>
      <m:oMath>
        <m:r>
          <m:rPr>
            <m:sty m:val="i"/>
          </m:rPr>
          <m:t>I</m:t>
        </m:r>
      </m:oMath>
      <w:r>
        <w:rPr/>
        <w:t xml:space="preserve"> et </w:t>
      </w:r>
      <m:oMath>
        <m:r>
          <m:rPr>
            <m:sty m:val="i"/>
          </m:rPr>
          <m:t>J</m:t>
        </m:r>
      </m:oMath>
      <w:r>
        <w:rPr/>
        <w:t xml:space="preserve"> sont des intervalles ouverts non vides de </w:t>
      </w:r>
      <m:oMath>
        <m:r>
          <m:rPr>
            <m:scr m:val="double-struck"/>
          </m:rPr>
          <m:t>R</m:t>
        </m:r>
      </m:oMath>
      <w:r>
        <w:rPr/>
        <w:t xml:space="preserve"> contenant respectivement </w:t>
      </w:r>
      <m:oMath>
        <m:r>
          <m:rPr>
            <m:sty m:val="i"/>
          </m:rPr>
          <m:t>x</m:t>
        </m:r>
      </m:oMath>
      <w:r>
        <w:rPr/>
        <w:t xml:space="preserve"> et </w:t>
      </w:r>
      <m:oMath>
        <m:r>
          <m:rPr>
            <m:sty m:val="i"/>
          </m:rPr>
          <m:t>y</m:t>
        </m:r>
      </m:oMath>
      <w:r>
        <w:rPr/>
        <w:t xml:space="preserve">.</w:t>
      </w:r>
    </w:p>
    <w:p>
      <w:pPr>
        <w:spacing w:after="220" w:lineRule="auto"/>
      </w:pPr>
      <w:r>
        <w:rPr>
          <w:rFonts w:eastAsia="Georgia" w:cs="Georgia" w:ascii="Georgia" w:hAnsi="Georgia"/>
        </w:rPr>
        <w:t xml:space="preserve">L'utilisation d'un dessin sera appréciée ; ce dessin ne constituera cependant pas une preuve.</w:t>
      </w:r>
      <w:r>
        <w:rPr/>
        <w:br w:type="textWrapping"/>
      </w:r>
      <w:r>
        <w:rPr>
          <w:rFonts w:eastAsia="Georgia" w:cs="Georgia" w:ascii="Georgia" w:hAnsi="Georgia"/>
        </w:rPr>
        <w:t xml:space="preserve">b) En déduire que </w:t>
      </w:r>
      <m:oMath>
        <m:r>
          <m:rPr>
            <m:sty m:val="i"/>
          </m:rPr>
          <m:t>P</m:t>
        </m:r>
      </m:oMath>
      <w:r>
        <w:rPr>
          <w:rFonts w:eastAsia="Georgia" w:cs="Georgia" w:ascii="Georgia" w:hAnsi="Georgia"/>
        </w:rPr>
        <w:t xml:space="preserve"> est le polynôme nul.</w:t>
      </w:r>
    </w:p>
    <w:p>
      <w:pPr>
        <w:spacing w:after="220" w:lineRule="auto"/>
      </w:pPr>
      <w:r>
        <w:rPr>
          <w:rFonts w:eastAsia="Georgia" w:cs="Georgia" w:ascii="Georgia" w:hAnsi="Georgia"/>
        </w:rPr>
        <w:t xml:space="preserve">On pourra se ramener à étudier des fonctions polynomiales d'une variable.</w:t>
      </w:r>
      <w:r>
        <w:rPr/>
        <w:br w:type="textWrapping"/>
      </w:r>
      <w:r>
        <w:rPr>
          <w:rFonts w:eastAsia="Georgia" w:cs="Georgia" w:ascii="Georgia" w:hAnsi="Georgia"/>
        </w:rPr>
        <w:t xml:space="preserve">I.A.2) Ce résultat subsiste-t-il si l'ensemble </w:t>
      </w:r>
      <m:oMath>
        <m:r>
          <m:rPr>
            <m:sty m:val="p"/>
          </m:rPr>
          <m:t>Ω</m:t>
        </m:r>
      </m:oMath>
      <w:r>
        <w:rPr>
          <w:rFonts w:eastAsia="Georgia" w:cs="Georgia" w:ascii="Georgia" w:hAnsi="Georgia"/>
        </w:rPr>
        <w:t xml:space="preserve"> admet une infinité d'éléments mais n'est pas supposé ouvert ?</w:t>
      </w:r>
      <w:r>
        <w:rPr/>
        <w:br w:type="textWrapping"/>
      </w:r>
      <w:r>
        <w:rPr/>
        <w:t xml:space="preserve">I.B -</w:t>
      </w:r>
      <w:r>
        <w:rPr/>
        <w:br w:type="textWrapping"/>
      </w:r>
      <w:r>
        <w:rPr/>
        <w:t xml:space="preserve">I.B.1) Soit </w:t>
      </w:r>
      <m:oMath>
        <m:r>
          <m:rPr>
            <m:sty m:val="i"/>
          </m:rPr>
          <m:t>m</m:t>
        </m:r>
        <m:r>
          <m:rPr>
            <m:sty m:val="p"/>
          </m:rPr>
          <m:t>∈</m:t>
        </m:r>
        <m:r>
          <m:rPr>
            <m:scr m:val="double-struck"/>
          </m:rPr>
          <m:t>N</m:t>
        </m:r>
      </m:oMath>
      <w:r>
        <w:rPr/>
        <w:t xml:space="preserve">. Justifier que l'espace vectoriel </w:t>
      </w:r>
      <m:oMath>
        <m:sSub>
          <m:sSubPr/>
          <m:e>
            <m:r>
              <m:rPr>
                <m:scr m:val="script"/>
              </m:rPr>
              <m:t>P</m:t>
            </m:r>
          </m:e>
          <m:sub>
            <m:r>
              <m:rPr>
                <m:sty m:val="i"/>
              </m:rPr>
              <m:t>m</m:t>
            </m:r>
          </m:sub>
        </m:sSub>
      </m:oMath>
      <w:r>
        <w:rPr>
          <w:rFonts w:eastAsia="Georgia" w:cs="Georgia" w:ascii="Georgia" w:hAnsi="Georgia"/>
        </w:rPr>
        <w:t xml:space="preserve"> est de dimension finie et déterminer sa dimension.</w:t>
      </w:r>
      <w:r>
        <w:rPr/>
        <w:br w:type="textWrapping"/>
      </w:r>
      <w:r>
        <w:rPr>
          <w:rFonts w:eastAsia="Georgia" w:cs="Georgia" w:ascii="Georgia" w:hAnsi="Georgia"/>
        </w:rPr>
        <w:t xml:space="preserve">I.B.2) Déterminer un polynôme harmonique de degré 1, puis de degré 2.</w:t>
      </w:r>
      <w:r>
        <w:rPr/>
        <w:br w:type="textWrapping"/>
      </w:r>
      <w:r>
        <w:rPr/>
        <w:t xml:space="preserve">I.B.3)</w:t>
      </w:r>
      <w:r>
        <w:rPr/>
        <w:br w:type="textWrapping"/>
      </w:r>
      <w:r>
        <w:rPr>
          <w:rFonts w:eastAsia="Georgia" w:cs="Georgia" w:ascii="Georgia" w:hAnsi="Georgia"/>
        </w:rPr>
        <w:t xml:space="preserve">a) Montrer que l'ensemble des polynômes harmoniques est un sous-espace vectoriel de </w:t>
      </w:r>
      <m:oMath>
        <m:r>
          <m:rPr>
            <m:scr m:val="script"/>
          </m:rPr>
          <m:t>P</m:t>
        </m:r>
      </m:oMath>
      <w:r>
        <w:rPr/>
        <w:t xml:space="preserve">.</w:t>
      </w:r>
      <w:r>
        <w:rPr/>
        <w:br w:type="textWrapping"/>
      </w:r>
      <w:r>
        <w:rPr/>
        <w:t xml:space="preserve">b) Pour tout </w:t>
      </w:r>
      <m:oMath>
        <m:r>
          <m:rPr>
            <m:sty m:val="i"/>
          </m:rPr>
          <m:t>m</m:t>
        </m:r>
        <m:r>
          <m:rPr>
            <m:sty m:val="p"/>
          </m:rPr>
          <m:t>⩾</m:t>
        </m:r>
        <m:r>
          <m:rPr>
            <m:sty m:val="p"/>
          </m:rPr>
          <m:t>2</m:t>
        </m:r>
      </m:oMath>
      <w:r>
        <w:rPr/>
        <w:t xml:space="preserve">, on note </w:t>
      </w:r>
      <m:oMath>
        <m:sSub>
          <m:sSubPr/>
          <m:e>
            <m:r>
              <m:rPr>
                <m:sty m:val="p"/>
              </m:rPr>
              <m:t>Δ</m:t>
            </m:r>
          </m:e>
          <m:sub>
            <m:r>
              <m:rPr>
                <m:sty m:val="i"/>
              </m:rPr>
              <m:t>m</m:t>
            </m:r>
          </m:sub>
        </m:sSub>
      </m:oMath>
      <w:r>
        <w:rPr/>
        <w:t xml:space="preserve"> la restriction de </w:t>
      </w:r>
      <m:oMath>
        <m:r>
          <m:rPr>
            <m:sty m:val="p"/>
          </m:rPr>
          <m:t>Δ</m:t>
        </m:r>
      </m:oMath>
      <w:r>
        <w:rPr>
          <w:rFonts w:eastAsia="Georgia" w:cs="Georgia" w:ascii="Georgia" w:hAnsi="Georgia"/>
        </w:rPr>
        <w:t xml:space="preserve"> à </w:t>
      </w:r>
      <m:oMath>
        <m:sSub>
          <m:sSubPr/>
          <m:e>
            <m:r>
              <m:rPr>
                <m:scr m:val="script"/>
              </m:rPr>
              <m:t>P</m:t>
            </m:r>
          </m:e>
          <m:sub>
            <m:r>
              <m:rPr>
                <m:sty m:val="i"/>
              </m:rPr>
              <m:t>m</m:t>
            </m:r>
          </m:sub>
        </m:sSub>
      </m:oMath>
      <w:r>
        <w:rPr/>
        <w:t xml:space="preserve">. Montrer que </w:t>
      </w:r>
      <m:oMath>
        <m:r>
          <m:rPr>
            <m:sty m:val="p"/>
          </m:rPr>
          <m:t>dim</m:t>
        </m:r>
        <m:d>
          <m:dPr>
            <m:begChr m:val="("/>
            <m:endChr m:val=")"/>
            <m:ctrlPr>
              <w:rPr>
                <w:rFonts w:ascii="Cambria Math" w:hAnsi="Cambria Math"/>
              </w:rPr>
            </m:ctrlPr>
          </m:dPr>
          <m:e>
            <m:r>
              <m:rPr>
                <m:sty m:val="p"/>
              </m:rPr>
              <m:t>ker</m:t>
            </m:r>
            <m:sSub>
              <m:sSubPr/>
              <m:e>
                <m:r>
                  <m:rPr>
                    <m:sty m:val="p"/>
                  </m:rPr>
                  <m:t>Δ</m:t>
                </m:r>
              </m:e>
              <m:sub>
                <m:r>
                  <m:rPr>
                    <m:sty m:val="i"/>
                  </m:rPr>
                  <m:t>m</m:t>
                </m:r>
              </m:sub>
            </m:sSub>
          </m:e>
        </m:d>
        <m:r>
          <m:rPr>
            <m:sty m:val="p"/>
          </m:rPr>
          <m:t>⩾</m:t>
        </m:r>
        <m:r>
          <m:rPr>
            <m:sty m:val="p"/>
          </m:rPr>
          <m:t>2</m:t>
        </m:r>
        <m:r>
          <m:rPr>
            <m:sty m:val="i"/>
          </m:rPr>
          <m:t>m</m:t>
        </m:r>
        <m:r>
          <m:rPr>
            <m:sty m:val="p"/>
          </m:rPr>
          <m:t>+</m:t>
        </m:r>
        <m:r>
          <m:rPr>
            <m:sty m:val="p"/>
          </m:rPr>
          <m:t>1</m:t>
        </m:r>
      </m:oMath>
      <w:r>
        <w:rPr/>
        <w:t xml:space="preserve">.</w:t>
      </w:r>
      <w:r>
        <w:rPr/>
        <w:br w:type="textWrapping"/>
      </w:r>
      <w:r>
        <w:rPr>
          <w:rFonts w:eastAsia="Georgia" w:cs="Georgia" w:ascii="Georgia" w:hAnsi="Georgia"/>
        </w:rPr>
        <w:t xml:space="preserve">c) Que peut-on déduire pour la dimension de l'espace vectoriel des polynômes harmoniques?</w:t>
      </w:r>
      <w:r>
        <w:rPr/>
        <w:br w:type="textWrapping"/>
      </w:r>
      <w:r>
        <w:rPr/>
        <w:t xml:space="preserve">I. </w:t>
      </w:r>
      <m:oMath>
        <m:r>
          <m:rPr>
            <m:sty m:val="i"/>
          </m:rPr>
          <m:t>C</m:t>
        </m:r>
      </m:oMath>
      <w:r>
        <w:rPr>
          <w:rFonts w:eastAsia="Georgia" w:cs="Georgia" w:ascii="Georgia" w:hAnsi="Georgia"/>
        </w:rPr>
        <w:t xml:space="preserve"> - Déterminer, dans chacun des cas suivants, un polynôme harmonique </w:t>
      </w:r>
      <m:oMath>
        <m:r>
          <m:rPr>
            <m:sty m:val="i"/>
          </m:rPr>
          <m:t>H</m:t>
        </m:r>
      </m:oMath>
      <w:r>
        <w:rPr>
          <w:rFonts w:eastAsia="Georgia" w:cs="Georgia" w:ascii="Georgia" w:hAnsi="Georgia"/>
        </w:rPr>
        <w:t xml:space="preserve"> qui vérifie </w:t>
      </w:r>
      <m:oMath>
        <m:r>
          <m:rPr>
            <m:sty m:val="i"/>
          </m:rPr>
          <m:t>H</m:t>
        </m:r>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i"/>
          </m:rPr>
          <m:t>y</m:t>
        </m:r>
        <m:r>
          <m:rPr>
            <m:sty m:val="p"/>
          </m:rPr>
          <m:t>)</m:t>
        </m:r>
      </m:oMath>
      <w:r>
        <w:rPr/>
        <w:t xml:space="preserve"> pour tout </w:t>
      </w:r>
      <m:oMath>
        <m:r>
          <m:rPr>
            <m:sty m:val="p"/>
          </m:rPr>
          <m:t>(</m:t>
        </m:r>
        <m:r>
          <m:rPr>
            <m:sty m:val="i"/>
          </m:rPr>
          <m:t>x</m:t>
        </m:r>
        <m:r>
          <m:rPr>
            <m:sty m:val="p"/>
          </m:rPr>
          <m:t>,</m:t>
        </m:r>
        <m:r>
          <m:rPr>
            <m:sty m:val="i"/>
          </m:rPr>
          <m:t>y</m:t>
        </m:r>
        <m:r>
          <m:rPr>
            <m:sty m:val="p"/>
          </m:rPr>
          <m:t>)</m:t>
        </m:r>
        <m:r>
          <m:rPr>
            <m:sty m:val="p"/>
          </m:rPr>
          <m:t>∈</m:t>
        </m:r>
        <m:r>
          <m:rPr>
            <m:sty m:val="i"/>
          </m:rPr>
          <m:t>C</m:t>
        </m:r>
        <m:r>
          <m:rPr>
            <m:sty m:val="p"/>
          </m:rPr>
          <m:t>(</m:t>
        </m:r>
        <m:r>
          <m:rPr>
            <m:sty m:val="p"/>
          </m:rPr>
          <m:t>0</m:t>
        </m:r>
        <m:r>
          <m:rPr>
            <m:sty m:val="p"/>
          </m:rPr>
          <m:t>,</m:t>
        </m:r>
        <m:r>
          <m:rPr>
            <m:sty m:val="p"/>
          </m:rPr>
          <m:t>1</m:t>
        </m:r>
        <m:r>
          <m:rPr>
            <m:sty m:val="p"/>
          </m:rPr>
          <m:t>)</m:t>
        </m:r>
      </m:oMath>
      <w:r>
        <w:rPr/>
        <w:t xml:space="preserve"> :</w:t>
      </w:r>
      <w:r>
        <w:rPr/>
        <w:br w:type="textWrapping"/>
      </w:r>
      <w:r>
        <w:rPr/>
        <w:t xml:space="preserve">I.C.1) </w:t>
      </w:r>
      <m:oMath>
        <m:r>
          <m:rPr>
            <m:sty m:val="p"/>
          </m:rPr>
          <m:t xml:space="preserve"> </m:t>
        </m:r>
        <m:r>
          <m:rPr>
            <m:sty m:val="i"/>
          </m:rPr>
          <m:t>f</m:t>
        </m:r>
        <m:r>
          <m:rPr>
            <m:sty m:val="p"/>
          </m:rPr>
          <m:t>(</m:t>
        </m:r>
        <m:r>
          <m:rPr>
            <m:sty m:val="i"/>
          </m:rPr>
          <m:t>x</m:t>
        </m:r>
        <m:r>
          <m:rPr>
            <m:sty m:val="p"/>
          </m:rPr>
          <m:t>,</m:t>
        </m:r>
        <m:r>
          <m:rPr>
            <m:sty m:val="i"/>
          </m:rPr>
          <m:t>y</m:t>
        </m:r>
        <m:r>
          <m:rPr>
            <m:sty m:val="p"/>
          </m:rPr>
          <m:t>)</m:t>
        </m:r>
        <m:r>
          <m:rPr>
            <m:sty m:val="p"/>
          </m:rPr>
          <m:t>=</m:t>
        </m:r>
        <m:r>
          <m:rPr>
            <m:sty m:val="i"/>
          </m:rPr>
          <m:t>x</m:t>
        </m:r>
        <m:r>
          <m:rPr>
            <m:sty m:val="i"/>
          </m:rPr>
          <m:t>y</m:t>
        </m:r>
      </m:oMath>
      <w:r>
        <w:rPr/>
        <w:t xml:space="preserve">;</w:t>
      </w:r>
      <w:r>
        <w:rPr/>
        <w:br w:type="textWrapping"/>
      </w:r>
      <w:r>
        <w:rPr/>
        <w:t xml:space="preserve">I.C.2) </w:t>
      </w:r>
      <m:oMath>
        <m:r>
          <m:rPr>
            <m:sty m:val="i"/>
          </m:rPr>
          <m:t>f</m:t>
        </m:r>
        <m:r>
          <m:rPr>
            <m:sty m:val="p"/>
          </m:rPr>
          <m:t>(</m:t>
        </m:r>
        <m:r>
          <m:rPr>
            <m:sty m:val="i"/>
          </m:rPr>
          <m:t>x</m:t>
        </m:r>
        <m:r>
          <m:rPr>
            <m:sty m:val="p"/>
          </m:rPr>
          <m:t>,</m:t>
        </m:r>
        <m:r>
          <m:rPr>
            <m:sty m:val="i"/>
          </m:rPr>
          <m:t>y</m:t>
        </m:r>
        <m:r>
          <m:rPr>
            <m:sty m:val="p"/>
          </m:rPr>
          <m:t>)</m:t>
        </m:r>
        <m:r>
          <m:rPr>
            <m:sty m:val="p"/>
          </m:rPr>
          <m:t>=</m:t>
        </m:r>
        <m:sSup>
          <m:sSupPr/>
          <m:e>
            <m:r>
              <m:rPr>
                <m:sty m:val="i"/>
              </m:rPr>
              <m:t>x</m:t>
            </m:r>
          </m:e>
          <m:sup>
            <m:r>
              <m:rPr>
                <m:sty m:val="p"/>
              </m:rPr>
              <m:t>4</m:t>
            </m:r>
          </m:sup>
        </m:sSup>
        <m:r>
          <m:rPr>
            <m:sty m:val="p"/>
          </m:rPr>
          <m:t>−</m:t>
        </m:r>
        <m:sSup>
          <m:sSupPr/>
          <m:e>
            <m:r>
              <m:rPr>
                <m:sty m:val="i"/>
              </m:rPr>
              <m:t>y</m:t>
            </m:r>
          </m:e>
          <m:sup>
            <m:r>
              <m:rPr>
                <m:sty m:val="p"/>
              </m:rPr>
              <m:t>4</m:t>
            </m:r>
          </m:sup>
        </m:sSup>
      </m:oMath>
      <w:r>
        <w:rPr/>
        <w:t xml:space="preserve">.</w:t>
      </w:r>
    </w:p>
    <w:p>
      <w:pPr>
        <w:spacing w:line="271" w:before="330" w:lineRule="auto"/>
      </w:pPr>
      <w:r>
        <w:rPr>
          <w:b/>
          <w:sz w:val="42"/>
        </w:rPr>
        <w:t xml:space="preserve">II Quelques exemples d'applications harmoniques</w:t>
      </w:r>
    </w:p>
    <w:p>
      <w:pPr>
        <w:spacing w:after="220" w:lineRule="auto"/>
      </w:pPr>
      <w:r>
        <w:rPr/>
        <w:t xml:space="preserve">Soit </w:t>
      </w:r>
      <m:oMath>
        <m:r>
          <m:rPr>
            <m:sty m:val="p"/>
          </m:rPr>
          <m:t>Ω</m:t>
        </m:r>
      </m:oMath>
      <w:r>
        <w:rPr/>
        <w:t xml:space="preserve"> un sous-ensemble ouvert inclus dans </w:t>
      </w:r>
      <m:oMath>
        <m:sSup>
          <m:sSupPr/>
          <m:e>
            <m:r>
              <m:rPr>
                <m:scr m:val="double-struck"/>
              </m:rPr>
              <m:t>R</m:t>
            </m:r>
          </m:e>
          <m:sup>
            <m:r>
              <m:rPr>
                <m:sty m:val="p"/>
              </m:rPr>
              <m:t>2</m:t>
            </m:r>
          </m:sup>
        </m:sSup>
      </m:oMath>
      <w:r>
        <w:rPr>
          <w:rFonts w:eastAsia="Georgia" w:cs="Georgia" w:ascii="Georgia" w:hAnsi="Georgia"/>
        </w:rPr>
        <w:t xml:space="preserve">. On définit, pour tout </w:t>
      </w:r>
      <m:oMath>
        <m:r>
          <m:rPr>
            <m:sty m:val="i"/>
          </m:rPr>
          <m:t>λ</m:t>
        </m:r>
        <m:r>
          <m:rPr>
            <m:sty m:val="p"/>
          </m:rPr>
          <m:t>∈</m:t>
        </m:r>
        <m:sSup>
          <m:sSupPr/>
          <m:e>
            <m:r>
              <m:rPr>
                <m:scr m:val="double-struck"/>
              </m:rPr>
              <m:t>R</m:t>
            </m:r>
          </m:e>
          <m:sup>
            <m:r>
              <m:rPr>
                <m:sty m:val="p"/>
              </m:rPr>
              <m:t>∗</m:t>
            </m:r>
          </m:sup>
        </m:sSup>
      </m:oMath>
      <w:r>
        <w:rPr/>
        <w:t xml:space="preserve"> et tout couple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sSup>
          <m:sSupPr/>
          <m:e>
            <m:r>
              <m:rPr>
                <m:scr m:val="double-struck"/>
              </m:rPr>
              <m:t>R</m:t>
            </m:r>
          </m:e>
          <m:sup>
            <m:r>
              <m:rPr>
                <m:sty m:val="p"/>
              </m:rPr>
              <m:t>2</m:t>
            </m:r>
          </m:sup>
        </m:sSup>
      </m:oMath>
      <w:r>
        <w:rPr/>
        <w:t xml:space="preserve"> :</w:t>
      </w:r>
    </w:p>
    <w:p>
      <w:pPr>
        <w:spacing w:after="220" w:lineRule="auto"/>
      </w:pPr>
      <m:oMathPara>
        <m:oMath>
          <m:sSub>
            <m:sSubPr/>
            <m:e>
              <m:r>
                <m:rPr>
                  <m:sty m:val="p"/>
                </m:rPr>
                <m:t>Ω</m:t>
              </m:r>
            </m:e>
            <m:sub>
              <m:sSub>
                <m:sSubPr/>
                <m:e>
                  <m:r>
                    <m:rPr>
                      <m:sty m:val="i"/>
                    </m:rPr>
                    <m:t>x</m:t>
                  </m:r>
                </m:e>
                <m:sub>
                  <m:r>
                    <m:rPr>
                      <m:sty m:val="p"/>
                    </m:rPr>
                    <m:t>0</m:t>
                  </m:r>
                </m:sub>
              </m:sSub>
              <m:r>
                <m:rPr>
                  <m:sty m:val="p"/>
                </m:rPr>
                <m:t>,</m:t>
              </m:r>
              <m:sSub>
                <m:sSubPr/>
                <m:e>
                  <m:r>
                    <m:rPr>
                      <m:sty m:val="i"/>
                    </m:rPr>
                    <m:t>y</m:t>
                  </m:r>
                </m:e>
                <m:sub>
                  <m:r>
                    <m:rPr>
                      <m:sty m:val="p"/>
                    </m:rPr>
                    <m:t>0</m:t>
                  </m:r>
                </m:sub>
              </m:sSub>
              <m:r>
                <m:rPr>
                  <m:sty m:val="p"/>
                </m:rPr>
                <m:t>,</m:t>
              </m:r>
              <m:r>
                <m:rPr>
                  <m:sty m:val="i"/>
                </m:rPr>
                <m:t>λ</m:t>
              </m:r>
            </m:sub>
          </m:sSub>
          <m:r>
            <m:rPr>
              <m:sty m:val="p"/>
            </m:rPr>
            <m:t>=</m:t>
          </m:r>
          <m:d>
            <m:dPr>
              <m:begChr m:val="{"/>
              <m:endChr m:val="}"/>
              <m:ctrlPr>
                <w:rPr>
                  <w:rFonts w:ascii="Cambria Math" w:hAnsi="Cambria Math"/>
                </w:rPr>
              </m:ctrlPr>
            </m:dPr>
            <m:e>
              <m:r>
                <m:rPr>
                  <m:sty m:val="i"/>
                </m:rPr>
                <m:t>λ</m:t>
              </m:r>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r>
                <m:rPr>
                  <m:sty m:val="p"/>
                </m:rPr>
                <m:t>(</m:t>
              </m:r>
              <m:r>
                <m:rPr>
                  <m:sty m:val="i"/>
                </m:rPr>
                <m:t>x</m:t>
              </m:r>
              <m:r>
                <m:rPr>
                  <m:sty m:val="p"/>
                </m:rPr>
                <m:t>,</m:t>
              </m:r>
              <m:r>
                <m:rPr>
                  <m:sty m:val="i"/>
                </m:rPr>
                <m:t>y</m:t>
              </m:r>
              <m:r>
                <m:rPr>
                  <m:sty m:val="p"/>
                </m:rPr>
                <m:t>)</m:t>
              </m:r>
              <m:r>
                <m:rPr>
                  <m:sty m:val="p"/>
                </m:rPr>
                <m:t>∈</m:t>
              </m:r>
              <m:r>
                <m:rPr>
                  <m:sty m:val="p"/>
                </m:rPr>
                <m:t>Ω</m:t>
              </m:r>
            </m:e>
          </m:d>
        </m:oMath>
      </m:oMathPara>
    </w:p>
    <w:p>
      <w:pPr>
        <w:spacing w:after="220" w:lineRule="auto"/>
      </w:pPr>
      <w:r>
        <w:rPr/>
        <w:t xml:space="preserve">II. </w:t>
      </w:r>
      <m:oMath>
        <m:r>
          <m:rPr>
            <m:sty m:val="bi"/>
          </m:rPr>
          <m:t>A</m:t>
        </m:r>
      </m:oMath>
      <w:r>
        <w:rPr/>
        <w:t xml:space="preserve"> - On prend pour </w:t>
      </w:r>
      <m:oMath>
        <m:r>
          <m:rPr>
            <m:sty m:val="p"/>
          </m:rPr>
          <m:t>Ω</m:t>
        </m:r>
      </m:oMath>
      <w:r>
        <w:rPr>
          <w:rFonts w:eastAsia="Georgia" w:cs="Georgia" w:ascii="Georgia" w:hAnsi="Georgia"/>
        </w:rPr>
        <w:t xml:space="preserve"> (uniquement dans cette question) l'intérieur du triangle équilatéral de sommets </w:t>
      </w:r>
      <m:oMath>
        <m:r>
          <m:rPr>
            <m:sty m:val="p"/>
          </m:rPr>
          <m:t>(</m:t>
        </m:r>
        <m:r>
          <m:rPr>
            <m:sty m:val="p"/>
          </m:rPr>
          <m:t>1</m:t>
        </m:r>
        <m:r>
          <m:rPr>
            <m:sty m:val="p"/>
          </m:rPr>
          <m:t>,</m:t>
        </m:r>
        <m:r>
          <m:rPr>
            <m:sty m:val="p"/>
          </m:rPr>
          <m:t>0</m:t>
        </m:r>
        <m:r>
          <m:rPr>
            <m:sty m:val="p"/>
          </m:rPr>
          <m:t>)</m:t>
        </m:r>
        <m:r>
          <m:rPr>
            <m:sty m:val="p"/>
          </m:rPr>
          <m:t>,</m:t>
        </m:r>
        <m:r>
          <m:rPr>
            <m:sty m:val="p"/>
          </m:rPr>
          <m:t>(</m:t>
        </m:r>
        <m:r>
          <m:rPr>
            <m:sty m:val="p"/>
          </m:rPr>
          <m:t>−</m:t>
        </m:r>
        <m:r>
          <m:rPr>
            <m:sty m:val="p"/>
          </m:rPr>
          <m:t>1</m:t>
        </m:r>
        <m:r>
          <m:rPr>
            <m:sty m:val="p"/>
          </m:rPr>
          <m:t>/</m:t>
        </m:r>
        <m:r>
          <m:rPr>
            <m:sty m:val="p"/>
          </m:rPr>
          <m:t>2</m:t>
        </m:r>
        <m:r>
          <m:rPr>
            <m:sty m:val="p"/>
          </m:rPr>
          <m:t>,</m:t>
        </m:r>
        <m:rad>
          <m:radPr>
            <m:degHide m:val="1"/>
            <m:ctrlPr>
              <w:rPr>
                <w:rFonts w:ascii="Cambria Math" w:hAnsi="Cambria Math"/>
              </w:rPr>
            </m:ctrlPr>
          </m:radPr>
          <m:deg/>
          <m:e>
            <m:r>
              <m:rPr>
                <m:sty m:val="p"/>
              </m:rPr>
              <m:t>3</m:t>
            </m:r>
          </m:e>
        </m:rad>
        <m:r>
          <m:rPr>
            <m:sty m:val="p"/>
          </m:rPr>
          <m:t>/</m:t>
        </m:r>
        <m:r>
          <m:rPr>
            <m:sty m:val="p"/>
          </m:rPr>
          <m:t>2</m:t>
        </m:r>
        <m:r>
          <m:rPr>
            <m:sty m:val="p"/>
          </m:rPr>
          <m:t>)</m:t>
        </m:r>
      </m:oMath>
      <w:r>
        <w:rPr/>
        <w:t xml:space="preserve"> et </w:t>
      </w:r>
      <m:oMath>
        <m:r>
          <m:rPr>
            <m:sty m:val="p"/>
          </m:rPr>
          <m:t>(</m:t>
        </m:r>
        <m:r>
          <m:rPr>
            <m:sty m:val="p"/>
          </m:rPr>
          <m:t>−</m:t>
        </m:r>
        <m:r>
          <m:rPr>
            <m:sty m:val="p"/>
          </m:rPr>
          <m:t>1</m:t>
        </m:r>
        <m:r>
          <m:rPr>
            <m:sty m:val="p"/>
          </m:rPr>
          <m:t>/</m:t>
        </m:r>
        <m:r>
          <m:rPr>
            <m:sty m:val="p"/>
          </m:rPr>
          <m:t>2</m:t>
        </m:r>
        <m:r>
          <m:rPr>
            <m:sty m:val="p"/>
          </m:rPr>
          <m:t>,</m:t>
        </m:r>
        <m:r>
          <m:rPr>
            <m:sty m:val="p"/>
          </m:rPr>
          <m:t>−</m:t>
        </m:r>
        <m:rad>
          <m:radPr>
            <m:degHide m:val="1"/>
            <m:ctrlPr>
              <w:rPr>
                <w:rFonts w:ascii="Cambria Math" w:hAnsi="Cambria Math"/>
              </w:rPr>
            </m:ctrlPr>
          </m:radPr>
          <m:deg/>
          <m:e>
            <m:r>
              <m:rPr>
                <m:sty m:val="p"/>
              </m:rPr>
              <m:t>3</m:t>
            </m:r>
          </m:e>
        </m:rad>
        <m:r>
          <m:rPr>
            <m:sty m:val="p"/>
          </m:rPr>
          <m:t>/</m:t>
        </m:r>
        <m:r>
          <m:rPr>
            <m:sty m:val="p"/>
          </m:rPr>
          <m:t>2</m:t>
        </m:r>
        <m:r>
          <m:rPr>
            <m:sty m:val="p"/>
          </m:rPr>
          <m:t>)</m:t>
        </m:r>
      </m:oMath>
      <w:r>
        <w:rPr/>
        <w:t xml:space="preserve">. Faire un dessin sur lequel apparaissent </w:t>
      </w:r>
      <m:oMath>
        <m:r>
          <m:rPr>
            <m:sty m:val="p"/>
          </m:rPr>
          <m:t>Ω</m:t>
        </m:r>
      </m:oMath>
      <w:r>
        <w:rPr/>
        <w:t xml:space="preserve"> et </w:t>
      </w:r>
      <m:oMath>
        <m:sSub>
          <m:sSubPr/>
          <m:e>
            <m:r>
              <m:rPr>
                <m:sty m:val="p"/>
              </m:rPr>
              <m:t>Ω</m:t>
            </m:r>
          </m:e>
          <m:sub>
            <m:r>
              <m:rPr>
                <m:sty m:val="p"/>
              </m:rPr>
              <m:t>2</m:t>
            </m:r>
            <m:r>
              <m:rPr>
                <m:sty m:val="p"/>
              </m:rPr>
              <m:t>,</m:t>
            </m:r>
            <m:r>
              <m:rPr>
                <m:sty m:val="p"/>
              </m:rPr>
              <m:t>1</m:t>
            </m:r>
            <m:r>
              <m:rPr>
                <m:sty m:val="p"/>
              </m:rPr>
              <m:t>,</m:t>
            </m:r>
            <m:r>
              <m:rPr>
                <m:sty m:val="p"/>
              </m:rPr>
              <m:t>1</m:t>
            </m:r>
            <m:r>
              <m:rPr>
                <m:sty m:val="p"/>
              </m:rPr>
              <m:t>/</m:t>
            </m:r>
            <m:r>
              <m:rPr>
                <m:sty m:val="p"/>
              </m:rPr>
              <m:t>2</m:t>
            </m:r>
          </m:sub>
        </m:sSub>
      </m:oMath>
      <w:r>
        <w:rPr/>
        <w:t xml:space="preserve">.</w:t>
      </w:r>
      <w:r>
        <w:rPr/>
        <w:br w:type="textWrapping"/>
      </w:r>
      <w:r>
        <w:rPr/>
        <w:t xml:space="preserve">II.B - Soient </w:t>
      </w:r>
      <m:oMath>
        <m:r>
          <m:rPr>
            <m:sty m:val="i"/>
          </m:rPr>
          <m:t>λ</m:t>
        </m:r>
        <m:r>
          <m:rPr>
            <m:sty m:val="p"/>
          </m:rPr>
          <m:t>∈</m:t>
        </m:r>
        <m:sSup>
          <m:sSupPr/>
          <m:e>
            <m:r>
              <m:rPr>
                <m:scr m:val="double-struck"/>
              </m:rPr>
              <m:t>R</m:t>
            </m:r>
          </m:e>
          <m:sup>
            <m:r>
              <m:rPr>
                <m:sty m:val="p"/>
              </m:rPr>
              <m:t>∗</m:t>
            </m:r>
          </m:sup>
        </m:sSup>
      </m:oMath>
      <w:r>
        <w:rPr/>
        <w:t xml:space="preserve"> et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sSup>
          <m:sSupPr/>
          <m:e>
            <m:r>
              <m:rPr>
                <m:scr m:val="double-struck"/>
              </m:rPr>
              <m:t>R</m:t>
            </m:r>
          </m:e>
          <m:sup>
            <m:r>
              <m:rPr>
                <m:sty m:val="p"/>
              </m:rPr>
              <m:t>2</m:t>
            </m:r>
          </m:sup>
        </m:sSup>
      </m:oMath>
      <w:r>
        <w:rPr>
          <w:rFonts w:eastAsia="Georgia" w:cs="Georgia" w:ascii="Georgia" w:hAnsi="Georgia"/>
        </w:rPr>
        <w:t xml:space="preserve"> fixés.</w:t>
      </w:r>
      <w:r>
        <w:rPr/>
        <w:br w:type="textWrapping"/>
      </w:r>
      <w:r>
        <w:rPr/>
        <w:t xml:space="preserve">II.B.1) Soit </w:t>
      </w:r>
      <m:oMath>
        <m:r>
          <m:rPr>
            <m:sty m:val="i"/>
          </m:rPr>
          <m:t>f</m:t>
        </m:r>
        <m:r>
          <m:rPr>
            <m:sty m:val="p"/>
          </m:rPr>
          <m:t>:</m:t>
        </m:r>
        <m:r>
          <m:rPr>
            <m:sty m:val="p"/>
          </m:rPr>
          <m:t>Ω</m:t>
        </m:r>
        <m:r>
          <m:rPr>
            <m:sty m:val="p"/>
          </m:rPr>
          <m:t>→</m:t>
        </m:r>
        <m:r>
          <m:rPr>
            <m:scr m:val="double-struck"/>
          </m:rPr>
          <m:t>R</m:t>
        </m:r>
      </m:oMath>
      <w:r>
        <w:rPr/>
        <w:t xml:space="preserve"> une application harmonique de classe </w:t>
      </w:r>
      <m:oMath>
        <m:sSup>
          <m:sSupPr/>
          <m:e>
            <m:r>
              <m:rPr>
                <m:sty m:val="i"/>
              </m:rPr>
              <m:t>C</m:t>
            </m:r>
          </m:e>
          <m:sup>
            <m:r>
              <m:rPr>
                <m:sty m:val="p"/>
              </m:rPr>
              <m:t>2</m:t>
            </m:r>
          </m:sup>
        </m:sSup>
      </m:oMath>
      <w:r>
        <w:rPr/>
        <w:t xml:space="preserve"> telle que </w:t>
      </w:r>
      <m:oMath>
        <m:sSub>
          <m:sSubPr/>
          <m:e>
            <m:r>
              <m:rPr>
                <m:sty m:val="i"/>
              </m:rPr>
              <m:t>∂</m:t>
            </m:r>
          </m:e>
          <m:sub>
            <m:r>
              <m:rPr>
                <m:sty m:val="p"/>
              </m:rPr>
              <m:t>1</m:t>
            </m:r>
          </m:sub>
        </m:sSub>
        <m:r>
          <m:rPr>
            <m:sty m:val="i"/>
          </m:rPr>
          <m:t>f</m:t>
        </m:r>
      </m:oMath>
      <w:r>
        <w:rPr/>
        <w:t xml:space="preserve"> et </w:t>
      </w:r>
      <m:oMath>
        <m:sSub>
          <m:sSubPr/>
          <m:e>
            <m:r>
              <m:rPr>
                <m:sty m:val="i"/>
              </m:rPr>
              <m:t>∂</m:t>
            </m:r>
          </m:e>
          <m:sub>
            <m:r>
              <m:rPr>
                <m:sty m:val="p"/>
              </m:rPr>
              <m:t>2</m:t>
            </m:r>
          </m:sub>
        </m:sSub>
        <m:r>
          <m:rPr>
            <m:sty m:val="i"/>
          </m:rPr>
          <m:t>f</m:t>
        </m:r>
      </m:oMath>
      <w:r>
        <w:rPr/>
        <w:t xml:space="preserve"> sont de classe </w:t>
      </w:r>
      <m:oMath>
        <m:sSup>
          <m:sSupPr/>
          <m:e>
            <m:r>
              <m:rPr>
                <m:sty m:val="i"/>
              </m:rPr>
              <m:t>C</m:t>
            </m:r>
          </m:e>
          <m:sup>
            <m:r>
              <m:rPr>
                <m:sty m:val="p"/>
              </m:rPr>
              <m:t>2</m:t>
            </m:r>
          </m:sup>
        </m:sSup>
      </m:oMath>
      <w:r>
        <w:rPr/>
        <w:t xml:space="preserve"> sur </w:t>
      </w:r>
      <m:oMath>
        <m:r>
          <m:rPr>
            <m:sty m:val="p"/>
          </m:rPr>
          <m:t>Ω</m:t>
        </m:r>
      </m:oMath>
      <w:r>
        <w:rPr/>
        <w:t xml:space="preserve">. Montrer que les applications </w:t>
      </w:r>
      <m:oMath>
        <m:sSub>
          <m:sSubPr/>
          <m:e>
            <m:r>
              <m:rPr>
                <m:sty m:val="i"/>
              </m:rPr>
              <m:t>∂</m:t>
            </m:r>
          </m:e>
          <m:sub>
            <m:r>
              <m:rPr>
                <m:sty m:val="p"/>
              </m:rPr>
              <m:t>1</m:t>
            </m:r>
          </m:sub>
        </m:sSub>
        <m:r>
          <m:rPr>
            <m:sty m:val="i"/>
          </m:rPr>
          <m:t>f</m:t>
        </m:r>
      </m:oMath>
      <w:r>
        <w:rPr/>
        <w:t xml:space="preserve"> et </w:t>
      </w:r>
      <m:oMath>
        <m:sSub>
          <m:sSubPr/>
          <m:e>
            <m:r>
              <m:rPr>
                <m:sty m:val="i"/>
              </m:rPr>
              <m:t>∂</m:t>
            </m:r>
          </m:e>
          <m:sub>
            <m:r>
              <m:rPr>
                <m:sty m:val="p"/>
              </m:rPr>
              <m:t>2</m:t>
            </m:r>
          </m:sub>
        </m:sSub>
        <m:r>
          <m:rPr>
            <m:sty m:val="i"/>
          </m:rPr>
          <m:t>f</m:t>
        </m:r>
      </m:oMath>
      <w:r>
        <w:rPr>
          <w:rFonts w:eastAsia="Georgia" w:cs="Georgia" w:ascii="Georgia" w:hAnsi="Georgia"/>
        </w:rPr>
        <w:t xml:space="preserve"> sont également harmoniques sur </w:t>
      </w:r>
      <m:oMath>
        <m:r>
          <m:rPr>
            <m:sty m:val="p"/>
          </m:rPr>
          <m:t>Ω</m:t>
        </m:r>
      </m:oMath>
      <w:r>
        <w:rPr/>
        <w:t xml:space="preserve">.</w:t>
      </w:r>
      <w:r>
        <w:rPr/>
        <w:br w:type="textWrapping"/>
      </w:r>
      <w:r>
        <w:rPr>
          <w:rFonts w:eastAsia="Georgia" w:cs="Georgia" w:ascii="Georgia" w:hAnsi="Georgia"/>
        </w:rPr>
        <w:t xml:space="preserve">II.B.2) Par quelle(s) transformation(s) géométrique(s) l'ensemble </w:t>
      </w:r>
      <m:oMath>
        <m:sSub>
          <m:sSubPr/>
          <m:e>
            <m:r>
              <m:rPr>
                <m:sty m:val="p"/>
              </m:rPr>
              <m:t>Ω</m:t>
            </m:r>
          </m:e>
          <m:sub>
            <m:sSub>
              <m:sSubPr/>
              <m:e>
                <m:r>
                  <m:rPr>
                    <m:sty m:val="i"/>
                  </m:rPr>
                  <m:t>x</m:t>
                </m:r>
              </m:e>
              <m:sub>
                <m:r>
                  <m:rPr>
                    <m:sty m:val="p"/>
                  </m:rPr>
                  <m:t>0</m:t>
                </m:r>
              </m:sub>
            </m:sSub>
            <m:r>
              <m:rPr>
                <m:sty m:val="p"/>
              </m:rPr>
              <m:t>,</m:t>
            </m:r>
            <m:sSub>
              <m:sSubPr/>
              <m:e>
                <m:r>
                  <m:rPr>
                    <m:sty m:val="i"/>
                  </m:rPr>
                  <m:t>y</m:t>
                </m:r>
              </m:e>
              <m:sub>
                <m:r>
                  <m:rPr>
                    <m:sty m:val="p"/>
                  </m:rPr>
                  <m:t>0</m:t>
                </m:r>
              </m:sub>
            </m:sSub>
            <m:r>
              <m:rPr>
                <m:sty m:val="p"/>
              </m:rPr>
              <m:t>,</m:t>
            </m:r>
            <m:r>
              <m:rPr>
                <m:sty m:val="i"/>
              </m:rPr>
              <m:t>λ</m:t>
            </m:r>
          </m:sub>
        </m:sSub>
      </m:oMath>
      <w:r>
        <w:rPr/>
        <w:t xml:space="preserve"> est-il l'image de </w:t>
      </w:r>
      <m:oMath>
        <m:r>
          <m:rPr>
            <m:sty m:val="p"/>
          </m:rPr>
          <m:t>Ω</m:t>
        </m:r>
      </m:oMath>
      <w:r>
        <w:rPr/>
        <w:t xml:space="preserve"> ? Justifier que </w:t>
      </w:r>
      <m:oMath>
        <m:sSub>
          <m:sSubPr/>
          <m:e>
            <m:r>
              <m:rPr>
                <m:sty m:val="p"/>
              </m:rPr>
              <m:t>Ω</m:t>
            </m:r>
          </m:e>
          <m:sub>
            <m:sSub>
              <m:sSubPr/>
              <m:e>
                <m:r>
                  <m:rPr>
                    <m:sty m:val="i"/>
                  </m:rPr>
                  <m:t>x</m:t>
                </m:r>
              </m:e>
              <m:sub>
                <m:r>
                  <m:rPr>
                    <m:sty m:val="p"/>
                  </m:rPr>
                  <m:t>0</m:t>
                </m:r>
              </m:sub>
            </m:sSub>
            <m:r>
              <m:rPr>
                <m:sty m:val="p"/>
              </m:rPr>
              <m:t>,</m:t>
            </m:r>
            <m:sSub>
              <m:sSubPr/>
              <m:e>
                <m:r>
                  <m:rPr>
                    <m:sty m:val="i"/>
                  </m:rPr>
                  <m:t>y</m:t>
                </m:r>
              </m:e>
              <m:sub>
                <m:r>
                  <m:rPr>
                    <m:sty m:val="p"/>
                  </m:rPr>
                  <m:t>0</m:t>
                </m:r>
              </m:sub>
            </m:sSub>
            <m:r>
              <m:rPr>
                <m:sty m:val="p"/>
              </m:rPr>
              <m:t>,</m:t>
            </m:r>
            <m:r>
              <m:rPr>
                <m:sty m:val="i"/>
              </m:rPr>
              <m:t>λ</m:t>
            </m:r>
          </m:sub>
        </m:sSub>
      </m:oMath>
      <w:r>
        <w:rPr/>
        <w:t xml:space="preserve"> est un ouvert de </w:t>
      </w:r>
      <m:oMath>
        <m:sSup>
          <m:sSupPr/>
          <m:e>
            <m:r>
              <m:rPr>
                <m:scr m:val="double-struck"/>
              </m:rPr>
              <m:t>R</m:t>
            </m:r>
          </m:e>
          <m:sup>
            <m:r>
              <m:rPr>
                <m:sty m:val="p"/>
              </m:rPr>
              <m:t>2</m:t>
            </m:r>
          </m:sup>
        </m:sSup>
      </m:oMath>
      <w:r>
        <w:rPr/>
        <w:t xml:space="preserve">.</w:t>
      </w:r>
      <w:r>
        <w:rPr/>
        <w:br w:type="textWrapping"/>
      </w:r>
      <w:r>
        <w:rPr/>
        <w:t xml:space="preserve">II.B.3) Soit </w:t>
      </w:r>
      <m:oMath>
        <m:r>
          <m:rPr>
            <m:sty m:val="i"/>
          </m:rPr>
          <m:t>g</m:t>
        </m:r>
        <m:r>
          <m:rPr>
            <m:sty m:val="p"/>
          </m:rPr>
          <m:t>:</m:t>
        </m:r>
        <m:sSub>
          <m:sSubPr/>
          <m:e>
            <m:r>
              <m:rPr>
                <m:sty m:val="p"/>
              </m:rPr>
              <m:t>Ω</m:t>
            </m:r>
          </m:e>
          <m:sub>
            <m:sSub>
              <m:sSubPr/>
              <m:e>
                <m:r>
                  <m:rPr>
                    <m:sty m:val="i"/>
                  </m:rPr>
                  <m:t>x</m:t>
                </m:r>
              </m:e>
              <m:sub>
                <m:r>
                  <m:rPr>
                    <m:sty m:val="p"/>
                  </m:rPr>
                  <m:t>0</m:t>
                </m:r>
              </m:sub>
            </m:sSub>
            <m:r>
              <m:rPr>
                <m:sty m:val="p"/>
              </m:rPr>
              <m:t>,</m:t>
            </m:r>
            <m:sSub>
              <m:sSubPr/>
              <m:e>
                <m:r>
                  <m:rPr>
                    <m:sty m:val="i"/>
                  </m:rPr>
                  <m:t>y</m:t>
                </m:r>
              </m:e>
              <m:sub>
                <m:r>
                  <m:rPr>
                    <m:sty m:val="p"/>
                  </m:rPr>
                  <m:t>0</m:t>
                </m:r>
              </m:sub>
            </m:sSub>
            <m:r>
              <m:rPr>
                <m:sty m:val="p"/>
              </m:rPr>
              <m:t>,</m:t>
            </m:r>
            <m:r>
              <m:rPr>
                <m:sty m:val="i"/>
              </m:rPr>
              <m:t>λ</m:t>
            </m:r>
          </m:sub>
        </m:sSub>
        <m:r>
          <m:rPr>
            <m:sty m:val="p"/>
          </m:rPr>
          <m:t>→</m:t>
        </m:r>
        <m:r>
          <m:rPr>
            <m:scr m:val="double-struck"/>
          </m:rPr>
          <m:t>R</m:t>
        </m:r>
      </m:oMath>
      <w:r>
        <w:rPr/>
        <w:t xml:space="preserve"> une application harmonique.</w:t>
      </w:r>
    </w:p>
    <w:p>
      <w:pPr>
        <w:spacing w:after="220" w:lineRule="auto"/>
      </w:pPr>
      <w:r>
        <w:rPr/>
        <w:t xml:space="preserve">Montrer que l'application </w:t>
      </w:r>
      <m:oMath>
        <m:r>
          <m:rPr>
            <m:sty m:val="p"/>
          </m:rPr>
          <m:t>(</m:t>
        </m:r>
        <m:r>
          <m:rPr>
            <m:sty m:val="i"/>
          </m:rPr>
          <m:t>x</m:t>
        </m:r>
        <m:r>
          <m:rPr>
            <m:sty m:val="p"/>
          </m:rPr>
          <m:t>,</m:t>
        </m:r>
        <m:r>
          <m:rPr>
            <m:sty m:val="i"/>
          </m:rPr>
          <m:t>y</m:t>
        </m:r>
        <m:r>
          <m:rPr>
            <m:sty m:val="p"/>
          </m:rPr>
          <m:t>)</m:t>
        </m:r>
        <m:r>
          <m:rPr>
            <m:sty m:val="p"/>
          </m:rPr>
          <m:t>↦</m:t>
        </m:r>
        <m:r>
          <m:rPr>
            <m:sty m:val="i"/>
          </m:rPr>
          <m:t>g</m:t>
        </m:r>
        <m:d>
          <m:dPr>
            <m:begChr m:val="("/>
            <m:endChr m:val=")"/>
            <m:ctrlPr>
              <w:rPr>
                <w:rFonts w:ascii="Cambria Math" w:hAnsi="Cambria Math"/>
              </w:rPr>
            </m:ctrlPr>
          </m:dPr>
          <m:e>
            <m:r>
              <m:rPr>
                <m:sty m:val="i"/>
              </m:rPr>
              <m:t>λ</m:t>
            </m:r>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e>
        </m:d>
      </m:oMath>
      <w:r>
        <w:rPr/>
        <w:t xml:space="preserve"> est harmonique sur </w:t>
      </w:r>
      <m:oMath>
        <m:r>
          <m:rPr>
            <m:sty m:val="p"/>
          </m:rPr>
          <m:t>Ω</m:t>
        </m:r>
      </m:oMath>
      <w:r>
        <w:rPr/>
        <w:t xml:space="preserve">.</w:t>
      </w:r>
      <w:r>
        <w:rPr/>
        <w:br w:type="textWrapping"/>
      </w:r>
      <w:r>
        <w:rPr/>
        <w:t xml:space="preserve">II.C -</w:t>
      </w:r>
      <w:r>
        <w:rPr/>
        <w:br w:type="textWrapping"/>
      </w:r>
      <w:r>
        <w:rPr/>
        <w:t xml:space="preserve">II.C.1) Montrer que les applications</w:t>
      </w:r>
    </w:p>
    <w:p>
      <w:pPr>
        <w:spacing w:after="220" w:lineRule="auto"/>
      </w:pPr>
      <m:oMathPara>
        <m:oMath>
          <m:sSub>
            <m:sSubPr/>
            <m:e>
              <m:r>
                <m:rPr>
                  <m:sty m:val="i"/>
                </m:rPr>
                <m:t>h</m:t>
              </m:r>
            </m:e>
            <m:sub>
              <m:r>
                <m:rPr>
                  <m:sty m:val="p"/>
                </m:rPr>
                <m:t>1</m:t>
              </m:r>
            </m:sub>
          </m:sSub>
          <m:r>
            <m:rPr>
              <m:sty m:val="p"/>
            </m:rPr>
            <m:t>:</m:t>
          </m:r>
          <m:d>
            <m:dPr>
              <m:begChr m:val="|"/>
              <m:endChr m:val=""/>
              <m:ctrlPr>
                <w:rPr>
                  <w:rFonts w:ascii="Cambria Math" w:hAnsi="Cambria Math"/>
                </w:rPr>
              </m:ctrlPr>
            </m:dPr>
            <m:e>
              <m:r>
                <m:rPr>
                  <m:sty m:val="p"/>
                </m:rPr>
                <m:t xml:space="preserve"> </m:t>
              </m:r>
              <m:m>
                <m:mPr>
                  <m:plcHide m:val="1"/>
                  <m:cGpRule m:val="0"/>
                  <m:mcs>
                    <m:mc>
                      <m:mcPr>
                        <m:count m:val="1"/>
                        <m:mcJc m:val="right"/>
                      </m:mcPr>
                    </m:mc>
                    <m:mc>
                      <m:mcPr>
                        <m:count m:val="1"/>
                        <m:mcJc m:val="left"/>
                      </m:mcPr>
                    </m:mc>
                    <m:mc>
                      <m:mcPr>
                        <m:count m:val="1"/>
                        <m:mcJc m:val="left"/>
                      </m:mcPr>
                    </m:mc>
                  </m:mcs>
                  <m:ctrlPr>
                    <w:rPr>
                      <w:rFonts w:ascii="Cambria Math" w:hAnsi="Cambria Math"/>
                      <w:i/>
                    </w:rPr>
                  </m:ctrlPr>
                </m:mPr>
                <m:mr>
                  <m:e>
                    <m:sSup>
                      <m:sSupPr/>
                      <m:e>
                        <m:r>
                          <m:rPr>
                            <m:scr m:val="double-struck"/>
                          </m:rPr>
                          <m:t>R</m:t>
                        </m:r>
                      </m:e>
                      <m:sup>
                        <m:r>
                          <m:rPr>
                            <m:sty m:val="p"/>
                          </m:rPr>
                          <m:t>2</m:t>
                        </m:r>
                      </m:sup>
                    </m:sSup>
                    <m:r>
                      <m:rPr>
                        <m:sty m:val="p"/>
                      </m:rPr>
                      <m:t>∖</m:t>
                    </m:r>
                    <m:r>
                      <m:rPr>
                        <m:sty m:val="p"/>
                      </m:rPr>
                      <m:t>{</m:t>
                    </m:r>
                    <m:r>
                      <m:rPr>
                        <m:sty m:val="p"/>
                      </m:rPr>
                      <m:t>(</m:t>
                    </m:r>
                    <m:r>
                      <m:rPr>
                        <m:sty m:val="p"/>
                      </m:rPr>
                      <m:t>0</m:t>
                    </m:r>
                    <m:r>
                      <m:rPr>
                        <m:sty m:val="p"/>
                      </m:rPr>
                      <m:t>,</m:t>
                    </m:r>
                    <m:r>
                      <m:rPr>
                        <m:sty m:val="p"/>
                      </m:rPr>
                      <m:t>0</m:t>
                    </m:r>
                    <m:r>
                      <m:rPr>
                        <m:sty m:val="p"/>
                      </m:rPr>
                      <m:t>)</m:t>
                    </m:r>
                    <m:r>
                      <m:rPr>
                        <m:sty m:val="p"/>
                      </m:rPr>
                      <m:t>}</m:t>
                    </m:r>
                  </m:e>
                  <m:e>
                    <m:r>
                      <m:rPr>
                        <m:sty m:val="p"/>
                      </m:rPr>
                      <m:t>→</m:t>
                    </m:r>
                  </m:e>
                  <m:e>
                    <m:r>
                      <m:rPr>
                        <m:scr m:val="double-struck"/>
                      </m:rPr>
                      <m:t>R</m:t>
                    </m:r>
                  </m:e>
                </m:mr>
                <m:mr>
                  <m:e>
                    <m:r>
                      <m:rPr>
                        <m:sty m:val="p"/>
                      </m:rPr>
                      <m:t>(</m:t>
                    </m:r>
                    <m:r>
                      <m:rPr>
                        <m:sty m:val="i"/>
                      </m:rPr>
                      <m:t>x</m:t>
                    </m:r>
                    <m:r>
                      <m:rPr>
                        <m:sty m:val="p"/>
                      </m:rPr>
                      <m:t>,</m:t>
                    </m:r>
                    <m:r>
                      <m:rPr>
                        <m:sty m:val="i"/>
                      </m:rPr>
                      <m:t>y</m:t>
                    </m:r>
                    <m:r>
                      <m:rPr>
                        <m:sty m:val="p"/>
                      </m:rPr>
                      <m:t>)</m:t>
                    </m:r>
                  </m:e>
                  <m:e>
                    <m:r>
                      <m:rPr>
                        <m:sty m:val="p"/>
                      </m:rPr>
                      <m:t>↦</m:t>
                    </m:r>
                    <m:r>
                      <m:rPr>
                        <m:sty m:val="p"/>
                      </m:rPr>
                      <m:t>ln</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e>
                </m:mr>
              </m:m>
              <m:r>
                <m:rPr>
                  <m:sty m:val="p"/>
                </m:rPr>
                <m:t xml:space="preserve"> </m:t>
              </m:r>
            </m:e>
          </m:d>
          <m:r>
            <m:rPr>
              <m:nor/>
            </m:rPr>
            <m:t> et </m:t>
          </m:r>
          <m:r>
            <m:rPr>
              <m:sty m:val="p"/>
            </m:rPr>
            <m:t xml:space="preserve"> </m:t>
          </m:r>
          <m:sSub>
            <m:sSubPr/>
            <m:e>
              <m:r>
                <m:rPr>
                  <m:sty m:val="i"/>
                </m:rPr>
                <m:t>h</m:t>
              </m:r>
            </m:e>
            <m:sub>
              <m:r>
                <m:rPr>
                  <m:sty m:val="p"/>
                </m:rPr>
                <m:t>2</m:t>
              </m:r>
            </m:sub>
          </m:sSub>
          <m:r>
            <m:rPr>
              <m:sty m:val="p"/>
            </m:rPr>
            <m:t>:</m:t>
          </m:r>
          <m:d>
            <m:dPr>
              <m:begChr m:val="|"/>
              <m:endChr m:val=""/>
              <m:ctrlPr>
                <w:rPr>
                  <w:rFonts w:ascii="Cambria Math" w:hAnsi="Cambria Math"/>
                </w:rPr>
              </m:ctrlPr>
            </m:dPr>
            <m:e>
              <m:r>
                <m:rPr>
                  <m:sty m:val="p"/>
                </m:rPr>
                <m:t xml:space="preserve"> </m:t>
              </m:r>
              <m:m>
                <m:mPr>
                  <m:plcHide m:val="1"/>
                  <m:cGpRule m:val="0"/>
                  <m:mcs>
                    <m:mc>
                      <m:mcPr>
                        <m:count m:val="1"/>
                        <m:mcJc m:val="right"/>
                      </m:mcPr>
                    </m:mc>
                    <m:mc>
                      <m:mcPr>
                        <m:count m:val="1"/>
                        <m:mcJc m:val="left"/>
                      </m:mcPr>
                    </m:mc>
                    <m:mc>
                      <m:mcPr>
                        <m:count m:val="1"/>
                        <m:mcJc m:val="left"/>
                      </m:mcPr>
                    </m:mc>
                    <m:mc>
                      <m:mcPr>
                        <m:count m:val="1"/>
                        <m:mcJc m:val="left"/>
                      </m:mcPr>
                    </m:mc>
                  </m:mcs>
                  <m:ctrlPr>
                    <w:rPr>
                      <w:rFonts w:ascii="Cambria Math" w:hAnsi="Cambria Math"/>
                      <w:i/>
                    </w:rPr>
                  </m:ctrlPr>
                </m:mPr>
                <m:mr>
                  <m:e>
                    <m:sSup>
                      <m:sSupPr/>
                      <m:e>
                        <m:r>
                          <m:rPr>
                            <m:scr m:val="double-struck"/>
                          </m:rPr>
                          <m:t>R</m:t>
                        </m:r>
                      </m:e>
                      <m:sup>
                        <m:r>
                          <m:rPr>
                            <m:sty m:val="p"/>
                          </m:rPr>
                          <m:t>2</m:t>
                        </m:r>
                      </m:sup>
                    </m:sSup>
                    <m:r>
                      <m:rPr>
                        <m:sty m:val="p"/>
                      </m:rPr>
                      <m:t>∖</m:t>
                    </m:r>
                    <m:r>
                      <m:rPr>
                        <m:sty m:val="p"/>
                      </m:rPr>
                      <m:t>{</m:t>
                    </m:r>
                    <m:r>
                      <m:rPr>
                        <m:sty m:val="p"/>
                      </m:rPr>
                      <m:t>(</m:t>
                    </m:r>
                    <m:r>
                      <m:rPr>
                        <m:sty m:val="p"/>
                      </m:rPr>
                      <m:t>0</m:t>
                    </m:r>
                    <m:r>
                      <m:rPr>
                        <m:sty m:val="p"/>
                      </m:rPr>
                      <m:t>,</m:t>
                    </m:r>
                    <m:r>
                      <m:rPr>
                        <m:sty m:val="p"/>
                      </m:rPr>
                      <m:t>0</m:t>
                    </m:r>
                    <m:r>
                      <m:rPr>
                        <m:sty m:val="p"/>
                      </m:rPr>
                      <m:t>)</m:t>
                    </m:r>
                    <m:r>
                      <m:rPr>
                        <m:sty m:val="p"/>
                      </m:rPr>
                      <m:t>}</m:t>
                    </m:r>
                  </m:e>
                  <m:e>
                    <m:r>
                      <m:rPr>
                        <m:sty m:val="p"/>
                      </m:rPr>
                      <m:t>→</m:t>
                    </m:r>
                  </m:e>
                  <m:e>
                    <m:r>
                      <m:rPr>
                        <m:scr m:val="double-struck"/>
                      </m:rPr>
                      <m:t>R</m:t>
                    </m:r>
                  </m:e>
                </m:mr>
                <m:mr>
                  <m:e>
                    <m:r>
                      <m:rPr>
                        <m:sty m:val="p"/>
                      </m:rPr>
                      <m:t>(</m:t>
                    </m:r>
                    <m:r>
                      <m:rPr>
                        <m:sty m:val="i"/>
                      </m:rPr>
                      <m:t>x</m:t>
                    </m:r>
                    <m:r>
                      <m:rPr>
                        <m:sty m:val="p"/>
                      </m:rPr>
                      <m:t>,</m:t>
                    </m:r>
                    <m:r>
                      <m:rPr>
                        <m:sty m:val="i"/>
                      </m:rPr>
                      <m:t>y</m:t>
                    </m:r>
                    <m:r>
                      <m:rPr>
                        <m:sty m:val="p"/>
                      </m:rPr>
                      <m:t>)</m:t>
                    </m:r>
                  </m:e>
                  <m:e>
                    <m:r>
                      <m:rPr>
                        <m:sty m:val="p"/>
                      </m:rPr>
                      <m:t>↦</m:t>
                    </m:r>
                  </m:e>
                  <m:e>
                    <m:f>
                      <m:fPr>
                        <m:ctrlPr>
                          <w:rPr>
                            <w:rFonts w:ascii="Cambria Math" w:hAnsi="Cambria Math"/>
                          </w:rPr>
                        </m:ctrlPr>
                      </m:fPr>
                      <m:num>
                        <m:r>
                          <m:rPr>
                            <m:sty m:val="i"/>
                          </m:rPr>
                          <m:t>x</m:t>
                        </m:r>
                      </m:num>
                      <m:den>
                        <m:sSup>
                          <m:sSupPr/>
                          <m:e>
                            <m:r>
                              <m:rPr>
                                <m:sty m:val="i"/>
                              </m:rPr>
                              <m:t>x</m:t>
                            </m:r>
                          </m:e>
                          <m:sup>
                            <m:r>
                              <m:rPr>
                                <m:sty m:val="p"/>
                              </m:rPr>
                              <m:t>2</m:t>
                            </m:r>
                          </m:sup>
                        </m:sSup>
                        <m:r>
                          <m:rPr>
                            <m:sty m:val="p"/>
                          </m:rPr>
                          <m:t>+</m:t>
                        </m:r>
                        <m:sSup>
                          <m:sSupPr/>
                          <m:e>
                            <m:r>
                              <m:rPr>
                                <m:sty m:val="i"/>
                              </m:rPr>
                              <m:t>y</m:t>
                            </m:r>
                          </m:e>
                          <m:sup>
                            <m:r>
                              <m:rPr>
                                <m:sty m:val="p"/>
                              </m:rPr>
                              <m:t>2</m:t>
                            </m:r>
                          </m:sup>
                        </m:sSup>
                      </m:den>
                    </m:f>
                  </m:e>
                </m:mr>
              </m:m>
            </m:e>
          </m:d>
        </m:oMath>
      </m:oMathPara>
    </w:p>
    <w:p>
      <w:pPr>
        <w:spacing w:after="220" w:lineRule="auto"/>
      </w:pPr>
      <w:r>
        <w:rPr/>
        <w:t xml:space="preserve">sont harmoniques.</w:t>
      </w:r>
      <w:r>
        <w:rPr/>
        <w:br w:type="textWrapping"/>
      </w:r>
      <w:r>
        <w:rPr>
          <w:rFonts w:eastAsia="Georgia" w:cs="Georgia" w:ascii="Georgia" w:hAnsi="Georgia"/>
        </w:rPr>
        <w:t xml:space="preserve">II.C.2) En déduire que, pour tout </w:t>
      </w:r>
      <m:oMath>
        <m:r>
          <m:rPr>
            <m:sty m:val="i"/>
          </m:rPr>
          <m:t>t</m:t>
        </m:r>
        <m:r>
          <m:rPr>
            <m:sty m:val="p"/>
          </m:rPr>
          <m:t>∈</m:t>
        </m:r>
        <m:r>
          <m:rPr>
            <m:scr m:val="double-struck"/>
          </m:rPr>
          <m:t>R</m:t>
        </m:r>
      </m:oMath>
      <w:r>
        <w:rPr/>
        <w:t xml:space="preserve">, l'application </w:t>
      </w:r>
      <m:oMath>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1</m:t>
            </m:r>
            <m:r>
              <m:rPr>
                <m:sty m:val="p"/>
              </m:rPr>
              <m:t>−</m:t>
            </m:r>
            <m:d>
              <m:dPr>
                <m:begChr m:val="("/>
                <m:endChr m:val=")"/>
                <m:ctrlPr>
                  <w:rPr>
                    <w:rFonts w:ascii="Cambria Math" w:hAnsi="Cambria Math"/>
                  </w:rPr>
                </m:ctrlPr>
              </m:dPr>
              <m:e>
                <m:r>
                  <m:rPr>
                    <m:sty m:val="p"/>
                  </m:rPr>
                  <m:t>(</m:t>
                </m:r>
                <m:r>
                  <m:rPr>
                    <m:sty m:val="i"/>
                  </m:rPr>
                  <m:t>x</m:t>
                </m:r>
                <m:r>
                  <m:rPr>
                    <m:sty m:val="p"/>
                  </m:rPr>
                  <m:t>+</m:t>
                </m:r>
                <m:r>
                  <m:rPr>
                    <m:sty m:val="p"/>
                  </m:rPr>
                  <m:t>cos</m:t>
                </m:r>
                <m:r>
                  <m:rPr>
                    <m:sty m:val="p"/>
                  </m:rPr>
                  <m:t>⁡</m:t>
                </m:r>
                <m:r>
                  <m:rPr>
                    <m:sty m:val="i"/>
                  </m:rPr>
                  <m:t>t</m:t>
                </m:r>
                <m:sSup>
                  <m:sSupPr/>
                  <m:e>
                    <m:r>
                      <m:rPr>
                        <m:sty m:val="p"/>
                      </m:rPr>
                      <m:t>)</m:t>
                    </m:r>
                  </m:e>
                  <m:sup>
                    <m:r>
                      <m:rPr>
                        <m:sty m:val="p"/>
                      </m:rPr>
                      <m:t>2</m:t>
                    </m:r>
                  </m:sup>
                </m:sSup>
                <m:r>
                  <m:rPr>
                    <m:sty m:val="p"/>
                  </m:rPr>
                  <m:t>+</m:t>
                </m:r>
                <m:r>
                  <m:rPr>
                    <m:sty m:val="p"/>
                  </m:rPr>
                  <m:t>(</m:t>
                </m:r>
                <m:r>
                  <m:rPr>
                    <m:sty m:val="i"/>
                  </m:rPr>
                  <m:t>y</m:t>
                </m:r>
                <m:r>
                  <m:rPr>
                    <m:sty m:val="p"/>
                  </m:rPr>
                  <m:t>+</m:t>
                </m:r>
                <m:r>
                  <m:rPr>
                    <m:sty m:val="p"/>
                  </m:rPr>
                  <m:t>sin</m:t>
                </m:r>
                <m:r>
                  <m:rPr>
                    <m:sty m:val="p"/>
                  </m:rPr>
                  <m:t>⁡</m:t>
                </m:r>
                <m:r>
                  <m:rPr>
                    <m:sty m:val="i"/>
                  </m:rPr>
                  <m:t>t</m:t>
                </m:r>
                <m:sSup>
                  <m:sSupPr/>
                  <m:e>
                    <m:r>
                      <m:rPr>
                        <m:sty m:val="p"/>
                      </m:rPr>
                      <m:t>)</m:t>
                    </m:r>
                  </m:e>
                  <m:sup>
                    <m:r>
                      <m:rPr>
                        <m:sty m:val="p"/>
                      </m:rPr>
                      <m:t>2</m:t>
                    </m:r>
                  </m:sup>
                </m:sSup>
              </m:e>
            </m:d>
          </m:num>
          <m:den>
            <m:sSup>
              <m:sSupPr/>
              <m:e>
                <m:r>
                  <m:rPr>
                    <m:sty m:val="i"/>
                  </m:rPr>
                  <m:t>x</m:t>
                </m:r>
              </m:e>
              <m:sup>
                <m:r>
                  <m:rPr>
                    <m:sty m:val="p"/>
                  </m:rPr>
                  <m:t>2</m:t>
                </m:r>
              </m:sup>
            </m:sSup>
            <m:r>
              <m:rPr>
                <m:sty m:val="p"/>
              </m:rPr>
              <m:t>+</m:t>
            </m:r>
            <m:sSup>
              <m:sSupPr/>
              <m:e>
                <m:r>
                  <m:rPr>
                    <m:sty m:val="i"/>
                  </m:rPr>
                  <m:t>y</m:t>
                </m:r>
              </m:e>
              <m:sup>
                <m:r>
                  <m:rPr>
                    <m:sty m:val="p"/>
                  </m:rPr>
                  <m:t>2</m:t>
                </m:r>
              </m:sup>
            </m:sSup>
          </m:den>
        </m:f>
      </m:oMath>
      <w:r>
        <w:rPr/>
        <w:t xml:space="preserve"> est harmonique </w:t>
      </w:r>
      <m:oMath>
        <m:r>
          <m:rPr>
            <m:sty m:val="p"/>
          </m:rPr>
          <m:t>sur</m:t>
        </m:r>
        <m:sSup>
          <m:sSupPr/>
          <m:e>
            <m:r>
              <m:rPr>
                <m:scr m:val="double-struck"/>
              </m:rPr>
              <m:t>R</m:t>
            </m:r>
          </m:e>
          <m:sup>
            <m:r>
              <m:rPr>
                <m:sty m:val="p"/>
              </m:rPr>
              <m:t>2</m:t>
            </m:r>
          </m:sup>
        </m:sSup>
        <m:r>
          <m:rPr>
            <m:sty m:val="p"/>
          </m:rPr>
          <m:t>∖</m:t>
        </m:r>
        <m:r>
          <m:rPr>
            <m:sty m:val="p"/>
          </m:rPr>
          <m:t>{</m:t>
        </m:r>
        <m:r>
          <m:rPr>
            <m:sty m:val="p"/>
          </m:rPr>
          <m:t>(</m:t>
        </m:r>
        <m:r>
          <m:rPr>
            <m:sty m:val="p"/>
          </m:rPr>
          <m:t>0</m:t>
        </m:r>
        <m:r>
          <m:rPr>
            <m:sty m:val="p"/>
          </m:rPr>
          <m:t>,</m:t>
        </m:r>
        <m:r>
          <m:rPr>
            <m:sty m:val="p"/>
          </m:rPr>
          <m:t>0</m:t>
        </m:r>
        <m:r>
          <m:rPr>
            <m:sty m:val="p"/>
          </m:rPr>
          <m:t>)</m:t>
        </m:r>
        <m:r>
          <m:rPr>
            <m:sty m:val="p"/>
          </m:rPr>
          <m:t>}</m:t>
        </m:r>
      </m:oMath>
      <w:r>
        <w:rPr/>
        <w:t xml:space="preserve">.</w:t>
      </w:r>
    </w:p>
    <w:p>
      <w:pPr>
        <w:spacing w:line="271" w:before="330" w:lineRule="auto"/>
      </w:pPr>
      <w:r>
        <w:rPr>
          <w:b/>
          <w:sz w:val="42"/>
        </w:rPr>
        <w:t xml:space="preserve">II.D - Un exemple fondamental</w:t>
      </w:r>
    </w:p>
    <w:p>
      <w:pPr>
        <w:spacing w:after="220" w:lineRule="auto"/>
      </w:pPr>
      <w:r>
        <w:rPr/>
        <w:t xml:space="preserve">Pour </w:t>
      </w:r>
      <m:oMath>
        <m:r>
          <m:rPr>
            <m:sty m:val="p"/>
          </m:rPr>
          <m:t>(</m:t>
        </m:r>
        <m:r>
          <m:rPr>
            <m:sty m:val="i"/>
          </m:rPr>
          <m:t>x</m:t>
        </m:r>
        <m:r>
          <m:rPr>
            <m:sty m:val="p"/>
          </m:rPr>
          <m:t>,</m:t>
        </m:r>
        <m:r>
          <m:rPr>
            <m:sty m:val="i"/>
          </m:rPr>
          <m:t>y</m:t>
        </m:r>
        <m:r>
          <m:rPr>
            <m:sty m:val="p"/>
          </m:rPr>
          <m:t>)</m:t>
        </m:r>
        <m:r>
          <m:rPr>
            <m:sty m:val="p"/>
          </m:rPr>
          <m:t>∈</m:t>
        </m:r>
        <m:r>
          <m:rPr>
            <m:sty m:val="i"/>
          </m:rPr>
          <m:t>D</m:t>
        </m:r>
        <m:r>
          <m:rPr>
            <m:sty m:val="p"/>
          </m:rPr>
          <m:t>(</m:t>
        </m:r>
        <m:r>
          <m:rPr>
            <m:sty m:val="p"/>
          </m:rPr>
          <m:t>0</m:t>
        </m:r>
        <m:r>
          <m:rPr>
            <m:sty m:val="p"/>
          </m:rPr>
          <m:t>,</m:t>
        </m:r>
        <m:r>
          <m:rPr>
            <m:sty m:val="p"/>
          </m:rPr>
          <m:t>1</m:t>
        </m:r>
        <m:r>
          <m:rPr>
            <m:sty m:val="p"/>
          </m:rPr>
          <m:t>)</m:t>
        </m:r>
      </m:oMath>
      <w:r>
        <w:rPr>
          <w:rFonts w:eastAsia="Georgia" w:cs="Georgia" w:ascii="Georgia" w:hAnsi="Georgia"/>
        </w:rPr>
        <w:t xml:space="preserve"> fixé, on définit le nombre complexe </w:t>
      </w:r>
      <m:oMath>
        <m:r>
          <m:rPr>
            <m:sty m:val="i"/>
          </m:rPr>
          <m:t>z</m:t>
        </m:r>
        <m:r>
          <m:rPr>
            <m:sty m:val="p"/>
          </m:rPr>
          <m:t>=</m:t>
        </m:r>
        <m:r>
          <m:rPr>
            <m:sty m:val="i"/>
          </m:rPr>
          <m:t>x</m:t>
        </m:r>
        <m:r>
          <m:rPr>
            <m:sty m:val="p"/>
          </m:rPr>
          <m:t>+</m:t>
        </m:r>
        <m:r>
          <m:rPr>
            <m:sty m:val="i"/>
          </m:rPr>
          <m:t>i</m:t>
        </m:r>
        <m:r>
          <m:rPr>
            <m:sty m:val="i"/>
          </m:rPr>
          <m:t>y</m:t>
        </m:r>
      </m:oMath>
      <w:r>
        <w:rPr/>
        <w:t xml:space="preserve"> et on pose pour </w:t>
      </w:r>
      <m:oMath>
        <m:r>
          <m:rPr>
            <m:sty m:val="i"/>
          </m:rPr>
          <m:t>t</m:t>
        </m:r>
      </m:oMath>
      <w:r>
        <w:rPr>
          <w:rFonts w:eastAsia="Georgia" w:cs="Georgia" w:ascii="Georgia" w:hAnsi="Georgia"/>
        </w:rPr>
        <w:t xml:space="preserve"> réel (quand l'expression a un sens) :</w:t>
      </w:r>
    </w:p>
    <w:p>
      <w:pPr>
        <w:spacing w:after="220" w:lineRule="auto"/>
      </w:pPr>
      <m:oMathPara>
        <m:oMath>
          <m:r>
            <m:rPr>
              <m:sty m:val="p"/>
            </m:rPr>
            <m:t>N</m:t>
          </m:r>
          <m:r>
            <m:rPr>
              <m:sty m:val="p"/>
            </m:rPr>
            <m:t>(</m:t>
          </m:r>
          <m:r>
            <m:rPr>
              <m:sty m:val="i"/>
            </m:rPr>
            <m:t>x</m:t>
          </m:r>
          <m:r>
            <m:rPr>
              <m:sty m:val="p"/>
            </m:rPr>
            <m:t>,</m:t>
          </m:r>
          <m:r>
            <m:rPr>
              <m:sty m:val="i"/>
            </m:rPr>
            <m:t>y</m:t>
          </m:r>
          <m:r>
            <m:rPr>
              <m:sty m:val="p"/>
            </m:rPr>
            <m:t>,</m:t>
          </m:r>
          <m:r>
            <m:rPr>
              <m:sty m:val="i"/>
            </m:rPr>
            <m:t>t</m:t>
          </m:r>
          <m:r>
            <m:rPr>
              <m:sty m:val="p"/>
            </m:rPr>
            <m:t>)</m:t>
          </m:r>
          <m:r>
            <m:rPr>
              <m:sty m:val="p"/>
            </m:rPr>
            <m:t>=</m:t>
          </m:r>
          <m:f>
            <m:fPr>
              <m:ctrlPr>
                <w:rPr>
                  <w:rFonts w:ascii="Cambria Math" w:hAnsi="Cambria Math"/>
                </w:rPr>
              </m:ctrlPr>
            </m:fPr>
            <m:num>
              <m:r>
                <m:rPr>
                  <m:sty m:val="p"/>
                </m:rPr>
                <m:t>1</m:t>
              </m:r>
              <m:r>
                <m:rPr>
                  <m:sty m:val="p"/>
                </m:rPr>
                <m:t>−</m:t>
              </m:r>
              <m:r>
                <m:rPr>
                  <m:sty m:val="p"/>
                </m:rPr>
                <m:t>|</m:t>
              </m:r>
              <m:r>
                <m:rPr>
                  <m:sty m:val="i"/>
                </m:rPr>
                <m:t>z</m:t>
              </m:r>
              <m:sSup>
                <m:sSupPr/>
                <m:e>
                  <m:r>
                    <m:rPr>
                      <m:sty m:val="p"/>
                    </m:rPr>
                    <m:t>|</m:t>
                  </m:r>
                </m:e>
                <m:sup>
                  <m:r>
                    <m:rPr>
                      <m:sty m:val="p"/>
                    </m:rPr>
                    <m:t>2</m:t>
                  </m:r>
                </m:sup>
              </m:sSup>
            </m:num>
            <m:den>
              <m:sSup>
                <m:sSupPr/>
                <m:e>
                  <m:d>
                    <m:dPr>
                      <m:begChr m:val="|"/>
                      <m:endChr m:val="|"/>
                      <m:ctrlPr>
                        <w:rPr>
                          <w:rFonts w:ascii="Cambria Math" w:hAnsi="Cambria Math"/>
                        </w:rPr>
                      </m:ctrlPr>
                    </m:dPr>
                    <m:e>
                      <m:r>
                        <m:rPr>
                          <m:sty m:val="i"/>
                        </m:rPr>
                        <m:t>z</m:t>
                      </m:r>
                      <m:r>
                        <m:rPr>
                          <m:sty m:val="p"/>
                        </m:rPr>
                        <m:t>−</m:t>
                      </m:r>
                      <m:sSup>
                        <m:sSupPr/>
                        <m:e>
                          <m:r>
                            <m:rPr>
                              <m:sty m:val="i"/>
                            </m:rPr>
                            <m:t>e</m:t>
                          </m:r>
                        </m:e>
                        <m:sup>
                          <m:r>
                            <m:rPr>
                              <m:sty m:val="i"/>
                            </m:rPr>
                            <m:t>i</m:t>
                          </m:r>
                          <m:r>
                            <m:rPr>
                              <m:sty m:val="i"/>
                            </m:rPr>
                            <m:t>t</m:t>
                          </m:r>
                        </m:sup>
                      </m:sSup>
                    </m:e>
                  </m:d>
                </m:e>
                <m:sup>
                  <m:r>
                    <m:rPr>
                      <m:sty m:val="p"/>
                    </m:rPr>
                    <m:t>2</m:t>
                  </m:r>
                </m:sup>
              </m:sSup>
            </m:den>
          </m:f>
          <m:r>
            <m:rPr>
              <m:sty m:val="p"/>
            </m:rPr>
            <m:t>=</m:t>
          </m:r>
          <m:f>
            <m:fPr>
              <m:ctrlPr>
                <w:rPr>
                  <w:rFonts w:ascii="Cambria Math" w:hAnsi="Cambria Math"/>
                </w:rPr>
              </m:ctrlPr>
            </m:fPr>
            <m:num>
              <m:r>
                <m:rPr>
                  <m:sty m:val="p"/>
                </m:rPr>
                <m:t>1</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num>
            <m:den>
              <m:r>
                <m:rPr>
                  <m:sty m:val="p"/>
                </m:rPr>
                <m:t>(</m:t>
              </m:r>
              <m:r>
                <m:rPr>
                  <m:sty m:val="i"/>
                </m:rPr>
                <m:t>x</m:t>
              </m:r>
              <m:r>
                <m:rPr>
                  <m:sty m:val="p"/>
                </m:rPr>
                <m:t>−</m:t>
              </m:r>
              <m:r>
                <m:rPr>
                  <m:sty m:val="p"/>
                </m:rPr>
                <m:t>cos</m:t>
              </m:r>
              <m:r>
                <m:rPr>
                  <m:sty m:val="p"/>
                </m:rPr>
                <m:t>⁡</m:t>
              </m:r>
              <m:r>
                <m:rPr>
                  <m:sty m:val="i"/>
                </m:rPr>
                <m:t>t</m:t>
              </m:r>
              <m:sSup>
                <m:sSupPr/>
                <m:e>
                  <m:r>
                    <m:rPr>
                      <m:sty m:val="p"/>
                    </m:rPr>
                    <m:t>)</m:t>
                  </m:r>
                </m:e>
                <m:sup>
                  <m:r>
                    <m:rPr>
                      <m:sty m:val="p"/>
                    </m:rPr>
                    <m:t>2</m:t>
                  </m:r>
                </m:sup>
              </m:sSup>
              <m:r>
                <m:rPr>
                  <m:sty m:val="p"/>
                </m:rPr>
                <m:t>+</m:t>
              </m:r>
              <m:r>
                <m:rPr>
                  <m:sty m:val="p"/>
                </m:rPr>
                <m:t>(</m:t>
              </m:r>
              <m:r>
                <m:rPr>
                  <m:sty m:val="i"/>
                </m:rPr>
                <m:t>y</m:t>
              </m:r>
              <m:r>
                <m:rPr>
                  <m:sty m:val="p"/>
                </m:rPr>
                <m:t>−</m:t>
              </m:r>
              <m:r>
                <m:rPr>
                  <m:sty m:val="p"/>
                </m:rPr>
                <m:t>sin</m:t>
              </m:r>
              <m:r>
                <m:rPr>
                  <m:sty m:val="p"/>
                </m:rPr>
                <m:t>⁡</m:t>
              </m:r>
              <m:r>
                <m:rPr>
                  <m:sty m:val="i"/>
                </m:rPr>
                <m:t>t</m:t>
              </m:r>
              <m:sSup>
                <m:sSupPr/>
                <m:e>
                  <m:r>
                    <m:rPr>
                      <m:sty m:val="p"/>
                    </m:rPr>
                    <m:t>)</m:t>
                  </m:r>
                </m:e>
                <m:sup>
                  <m:r>
                    <m:rPr>
                      <m:sty m:val="p"/>
                    </m:rPr>
                    <m:t>2</m:t>
                  </m:r>
                </m:sup>
              </m:sSup>
            </m:den>
          </m:f>
        </m:oMath>
      </m:oMathPara>
    </w:p>
    <w:p>
      <w:pPr>
        <w:spacing w:after="220" w:lineRule="auto"/>
      </w:pPr>
      <w:r>
        <w:rPr/>
        <w:t xml:space="preserve">II.D.1) Montrer que, pour tout </w:t>
      </w:r>
      <m:oMath>
        <m:r>
          <m:rPr>
            <m:sty m:val="i"/>
          </m:rPr>
          <m:t>t</m:t>
        </m:r>
        <m:r>
          <m:rPr>
            <m:sty m:val="p"/>
          </m:rPr>
          <m:t>∈</m:t>
        </m:r>
        <m:r>
          <m:rPr>
            <m:scr m:val="double-struck"/>
          </m:rPr>
          <m:t>R</m:t>
        </m:r>
      </m:oMath>
      <w:r>
        <w:rPr/>
        <w:t xml:space="preserve">, l'application</w:t>
      </w:r>
    </w:p>
    <w:p>
      <w:pPr>
        <w:spacing w:after="220" w:lineRule="auto"/>
      </w:pPr>
      <m:oMathPara>
        <m:oMath>
          <m:sSub>
            <m:sSubPr/>
            <m:e>
              <m:r>
                <m:rPr>
                  <m:sty m:val="p"/>
                </m:rPr>
                <m:t>N</m:t>
              </m:r>
            </m:e>
            <m:sub>
              <m:r>
                <m:rPr>
                  <m:sty m:val="i"/>
                </m:rPr>
                <m:t>t</m:t>
              </m:r>
            </m:sub>
          </m:sSub>
          <m:r>
            <m:rPr>
              <m:sty m:val="p"/>
            </m:rPr>
            <m:t>:</m:t>
          </m:r>
          <m:d>
            <m:dPr>
              <m:begChr m:val="|"/>
              <m:endChr m:val=""/>
              <m:ctrlPr>
                <w:rPr>
                  <w:rFonts w:ascii="Cambria Math" w:hAnsi="Cambria Math"/>
                </w:rPr>
              </m:ctrlPr>
            </m:dPr>
            <m:e>
              <m:r>
                <m:rPr>
                  <m:sty m:val="p"/>
                </m:rPr>
                <m:t xml:space="preserve"> </m:t>
              </m:r>
              <m:m>
                <m:mPr>
                  <m:plcHide m:val="1"/>
                  <m:cGpRule m:val="0"/>
                  <m:mcs>
                    <m:mc>
                      <m:mcPr>
                        <m:count m:val="1"/>
                        <m:mcJc m:val="right"/>
                      </m:mcPr>
                    </m:mc>
                    <m:mc>
                      <m:mcPr>
                        <m:count m:val="1"/>
                        <m:mcJc m:val="left"/>
                      </m:mcPr>
                    </m:mc>
                    <m:mc>
                      <m:mcPr>
                        <m:count m:val="1"/>
                        <m:mcJc m:val="left"/>
                      </m:mcPr>
                    </m:mc>
                  </m:mcs>
                  <m:ctrlPr>
                    <w:rPr>
                      <w:rFonts w:ascii="Cambria Math" w:hAnsi="Cambria Math"/>
                      <w:i/>
                    </w:rPr>
                  </m:ctrlPr>
                </m:mPr>
                <m:mr>
                  <m:e>
                    <m:r>
                      <m:rPr>
                        <m:sty m:val="i"/>
                      </m:rPr>
                      <m:t>D</m:t>
                    </m:r>
                    <m:r>
                      <m:rPr>
                        <m:sty m:val="p"/>
                      </m:rPr>
                      <m:t>(</m:t>
                    </m:r>
                    <m:r>
                      <m:rPr>
                        <m:sty m:val="p"/>
                      </m:rPr>
                      <m:t>0</m:t>
                    </m:r>
                    <m:r>
                      <m:rPr>
                        <m:sty m:val="p"/>
                      </m:rPr>
                      <m:t>,</m:t>
                    </m:r>
                    <m:r>
                      <m:rPr>
                        <m:sty m:val="p"/>
                      </m:rPr>
                      <m:t>1</m:t>
                    </m:r>
                    <m:r>
                      <m:rPr>
                        <m:sty m:val="p"/>
                      </m:rPr>
                      <m:t>)</m:t>
                    </m:r>
                  </m:e>
                  <m:e>
                    <m:r>
                      <m:rPr>
                        <m:sty m:val="p"/>
                      </m:rPr>
                      <m:t>→</m:t>
                    </m:r>
                  </m:e>
                  <m:e>
                    <m:r>
                      <m:rPr>
                        <m:scr m:val="double-struck"/>
                      </m:rPr>
                      <m:t>R</m:t>
                    </m:r>
                  </m:e>
                </m:mr>
                <m:mr>
                  <m:e>
                    <m:r>
                      <m:rPr>
                        <m:sty m:val="p"/>
                      </m:rPr>
                      <m:t>(</m:t>
                    </m:r>
                    <m:r>
                      <m:rPr>
                        <m:sty m:val="i"/>
                      </m:rPr>
                      <m:t>x</m:t>
                    </m:r>
                    <m:r>
                      <m:rPr>
                        <m:sty m:val="p"/>
                      </m:rPr>
                      <m:t>,</m:t>
                    </m:r>
                    <m:r>
                      <m:rPr>
                        <m:sty m:val="i"/>
                      </m:rPr>
                      <m:t>y</m:t>
                    </m:r>
                    <m:r>
                      <m:rPr>
                        <m:sty m:val="p"/>
                      </m:rPr>
                      <m:t>)</m:t>
                    </m:r>
                  </m:e>
                  <m:e>
                    <m:r>
                      <m:rPr>
                        <m:sty m:val="p"/>
                      </m:rPr>
                      <m:t>↦</m:t>
                    </m:r>
                  </m:e>
                  <m:e>
                    <m:r>
                      <m:rPr>
                        <m:sty m:val="p"/>
                      </m:rPr>
                      <m:t>N</m:t>
                    </m:r>
                    <m:r>
                      <m:rPr>
                        <m:sty m:val="p"/>
                      </m:rPr>
                      <m:t>(</m:t>
                    </m:r>
                    <m:r>
                      <m:rPr>
                        <m:sty m:val="i"/>
                      </m:rPr>
                      <m:t>x</m:t>
                    </m:r>
                    <m:r>
                      <m:rPr>
                        <m:sty m:val="p"/>
                      </m:rPr>
                      <m:t>,</m:t>
                    </m:r>
                    <m:r>
                      <m:rPr>
                        <m:sty m:val="i"/>
                      </m:rPr>
                      <m:t>y</m:t>
                    </m:r>
                    <m:r>
                      <m:rPr>
                        <m:sty m:val="p"/>
                      </m:rPr>
                      <m:t>,</m:t>
                    </m:r>
                    <m:r>
                      <m:rPr>
                        <m:sty m:val="i"/>
                      </m:rPr>
                      <m:t>t</m:t>
                    </m:r>
                    <m:r>
                      <m:rPr>
                        <m:sty m:val="p"/>
                      </m:rPr>
                      <m:t>)</m:t>
                    </m:r>
                  </m:e>
                </m:mr>
              </m:m>
            </m:e>
          </m:d>
        </m:oMath>
      </m:oMathPara>
    </w:p>
    <w:p>
      <w:pPr>
        <w:spacing w:after="220" w:lineRule="auto"/>
      </w:pPr>
      <w:r>
        <w:rPr/>
        <w:t xml:space="preserve">est harmonique.</w:t>
      </w:r>
      <w:r>
        <w:rPr/>
        <w:br w:type="textWrapping"/>
      </w:r>
      <w:r>
        <w:rPr/>
        <w:t xml:space="preserve">On pourra utiliser la question II.B.3.</w:t>
      </w:r>
      <w:r>
        <w:rPr/>
        <w:br w:type="textWrapping"/>
      </w:r>
      <w:r>
        <w:rPr/>
        <w:t xml:space="preserve">II.D.2) Dans la suite de cette partie, le couple ( </w:t>
      </w:r>
      <m:oMath>
        <m:r>
          <m:rPr>
            <m:sty m:val="i"/>
          </m:rPr>
          <m:t>x</m:t>
        </m:r>
        <m:r>
          <m:rPr>
            <m:sty m:val="p"/>
          </m:rPr>
          <m:t>,</m:t>
        </m:r>
        <m:r>
          <m:rPr>
            <m:sty m:val="i"/>
          </m:rPr>
          <m:t>y</m:t>
        </m:r>
      </m:oMath>
      <w:r>
        <w:rPr>
          <w:rFonts w:eastAsia="Georgia" w:cs="Georgia" w:ascii="Georgia" w:hAnsi="Georgia"/>
        </w:rPr>
        <w:t xml:space="preserve"> ) est fixé dans </w:t>
      </w:r>
      <m:oMath>
        <m:r>
          <m:rPr>
            <m:sty m:val="i"/>
          </m:rPr>
          <m:t>D</m:t>
        </m:r>
        <m:r>
          <m:rPr>
            <m:sty m:val="p"/>
          </m:rPr>
          <m:t>(</m:t>
        </m:r>
        <m:r>
          <m:rPr>
            <m:sty m:val="p"/>
          </m:rPr>
          <m:t>0</m:t>
        </m:r>
        <m:r>
          <m:rPr>
            <m:sty m:val="p"/>
          </m:rPr>
          <m:t>,</m:t>
        </m:r>
        <m:r>
          <m:rPr>
            <m:sty m:val="p"/>
          </m:rPr>
          <m:t>1</m:t>
        </m:r>
        <m:r>
          <m:rPr>
            <m:sty m:val="p"/>
          </m:rPr>
          <m:t>)</m:t>
        </m:r>
      </m:oMath>
      <w:r>
        <w:rPr/>
        <w:t xml:space="preserve">.</w:t>
      </w:r>
    </w:p>
    <w:p>
      <w:pPr>
        <w:spacing w:after="220" w:lineRule="auto"/>
      </w:pPr>
      <w:r>
        <w:rPr/>
        <w:t xml:space="preserve">Montrer que </w:t>
      </w:r>
      <m:oMath>
        <m:r>
          <m:rPr>
            <m:sty m:val="i"/>
          </m:rPr>
          <m:t>t</m:t>
        </m:r>
        <m:r>
          <m:rPr>
            <m:sty m:val="p"/>
          </m:rPr>
          <m:t>↦</m:t>
        </m:r>
        <m:r>
          <m:rPr>
            <m:nor/>
          </m:rPr>
          <m:t xml:space="preserve"> </m:t>
        </m:r>
        <m:r>
          <m:rPr>
            <m:sty m:val="p"/>
          </m:rPr>
          <m:t>N</m:t>
        </m:r>
        <m:r>
          <m:rPr>
            <m:sty m:val="p"/>
          </m:rPr>
          <m:t>(</m:t>
        </m:r>
        <m:r>
          <m:rPr>
            <m:sty m:val="i"/>
          </m:rPr>
          <m:t>x</m:t>
        </m:r>
        <m:r>
          <m:rPr>
            <m:sty m:val="p"/>
          </m:rPr>
          <m:t>,</m:t>
        </m:r>
        <m:r>
          <m:rPr>
            <m:sty m:val="i"/>
          </m:rPr>
          <m:t>y</m:t>
        </m:r>
        <m:r>
          <m:rPr>
            <m:sty m:val="p"/>
          </m:rPr>
          <m:t>,</m:t>
        </m:r>
        <m:r>
          <m:rPr>
            <m:sty m:val="i"/>
          </m:rPr>
          <m:t>t</m:t>
        </m:r>
        <m:r>
          <m:rPr>
            <m:sty m:val="p"/>
          </m:rPr>
          <m:t>)</m:t>
        </m:r>
      </m:oMath>
      <w:r>
        <w:rPr>
          <w:rFonts w:eastAsia="Georgia" w:cs="Georgia" w:ascii="Georgia" w:hAnsi="Georgia"/>
        </w:rPr>
        <w:t xml:space="preserve"> est définie et continue sur </w:t>
      </w:r>
      <m:oMath>
        <m:r>
          <m:rPr>
            <m:sty m:val="p"/>
          </m:rPr>
          <m:t>[</m:t>
        </m:r>
        <m:r>
          <m:rPr>
            <m:sty m:val="p"/>
          </m:rPr>
          <m:t>0</m:t>
        </m:r>
        <m:r>
          <m:rPr>
            <m:sty m:val="p"/>
          </m:rPr>
          <m:t>,</m:t>
        </m:r>
        <m:r>
          <m:rPr>
            <m:sty m:val="p"/>
          </m:rPr>
          <m:t>2</m:t>
        </m:r>
        <m:r>
          <m:rPr>
            <m:sty m:val="i"/>
          </m:rPr>
          <m:t>π</m:t>
        </m:r>
        <m:r>
          <m:rPr>
            <m:sty m:val="p"/>
          </m:rPr>
          <m:t>]</m:t>
        </m:r>
      </m:oMath>
      <w:r>
        <w:rPr/>
        <w:t xml:space="preserve">.</w:t>
      </w:r>
      <w:r>
        <w:rPr/>
        <w:br w:type="textWrapping"/>
      </w:r>
      <w:r>
        <w:rPr/>
        <w:t xml:space="preserve">II.D.3) Soit </w:t>
      </w:r>
      <m:oMath>
        <m:r>
          <m:rPr>
            <m:sty m:val="i"/>
          </m:rPr>
          <m:t>t</m:t>
        </m:r>
        <m:r>
          <m:rPr>
            <m:sty m:val="p"/>
          </m:rPr>
          <m:t>∈</m:t>
        </m:r>
        <m:r>
          <m:rPr>
            <m:sty m:val="p"/>
          </m:rPr>
          <m:t>[</m:t>
        </m:r>
        <m:r>
          <m:rPr>
            <m:sty m:val="p"/>
          </m:rPr>
          <m:t>0</m:t>
        </m:r>
        <m:r>
          <m:rPr>
            <m:sty m:val="p"/>
          </m:rPr>
          <m:t>,</m:t>
        </m:r>
        <m:r>
          <m:rPr>
            <m:sty m:val="p"/>
          </m:rPr>
          <m:t>2</m:t>
        </m:r>
        <m:r>
          <m:rPr>
            <m:sty m:val="i"/>
          </m:rPr>
          <m:t>π</m:t>
        </m:r>
        <m:r>
          <m:rPr>
            <m:sty m:val="p"/>
          </m:rPr>
          <m:t>]</m:t>
        </m:r>
      </m:oMath>
      <w:r>
        <w:rPr>
          <w:rFonts w:eastAsia="Georgia" w:cs="Georgia" w:ascii="Georgia" w:hAnsi="Georgia"/>
        </w:rPr>
        <w:t xml:space="preserve"> fixé. Déterminer deux nombres complexes </w:t>
      </w:r>
      <m:oMath>
        <m:r>
          <m:rPr>
            <m:sty m:val="i"/>
          </m:rPr>
          <m:t>α</m:t>
        </m:r>
      </m:oMath>
      <w:r>
        <w:rPr/>
        <w:t xml:space="preserve"> et </w:t>
      </w:r>
      <m:oMath>
        <m:r>
          <m:rPr>
            <m:sty m:val="i"/>
          </m:rPr>
          <m:t>β</m:t>
        </m:r>
      </m:oMath>
      <w:r>
        <w:rPr>
          <w:rFonts w:eastAsia="Georgia" w:cs="Georgia" w:ascii="Georgia" w:hAnsi="Georgia"/>
        </w:rPr>
        <w:t xml:space="preserve">, indépendants de </w:t>
      </w:r>
      <m:oMath>
        <m:r>
          <m:rPr>
            <m:sty m:val="i"/>
          </m:rPr>
          <m:t>t</m:t>
        </m:r>
      </m:oMath>
      <w:r>
        <w:rPr/>
        <w:t xml:space="preserve"> et de </w:t>
      </w:r>
      <m:oMath>
        <m:r>
          <m:rPr>
            <m:sty m:val="i"/>
          </m:rPr>
          <m:t>z</m:t>
        </m:r>
      </m:oMath>
      <w:r>
        <w:rPr/>
        <w:t xml:space="preserve">, tels que</w:t>
      </w:r>
    </w:p>
    <w:p>
      <w:pPr>
        <w:spacing w:after="220" w:lineRule="auto"/>
      </w:pPr>
      <m:oMathPara>
        <m:oMath>
          <m:r>
            <m:rPr>
              <m:sty m:val="p"/>
            </m:rPr>
            <m:t>N</m:t>
          </m:r>
          <m:r>
            <m:rPr>
              <m:sty m:val="p"/>
            </m:rPr>
            <m:t>(</m:t>
          </m:r>
          <m:r>
            <m:rPr>
              <m:sty m:val="i"/>
            </m:rPr>
            <m:t>x</m:t>
          </m:r>
          <m:r>
            <m:rPr>
              <m:sty m:val="p"/>
            </m:rPr>
            <m:t>,</m:t>
          </m:r>
          <m:r>
            <m:rPr>
              <m:sty m:val="i"/>
            </m:rPr>
            <m:t>y</m:t>
          </m:r>
          <m:r>
            <m:rPr>
              <m:sty m:val="p"/>
            </m:rPr>
            <m:t>,</m:t>
          </m:r>
          <m:r>
            <m:rPr>
              <m:sty m:val="i"/>
            </m:rPr>
            <m:t>t</m:t>
          </m:r>
          <m:r>
            <m:rPr>
              <m:sty m:val="p"/>
            </m:rPr>
            <m:t>)</m:t>
          </m:r>
          <m:r>
            <m:rPr>
              <m:sty m:val="p"/>
            </m:rPr>
            <m:t>=</m:t>
          </m:r>
          <m:r>
            <m:rPr>
              <m:sty m:val="p"/>
            </m:rPr>
            <m:t>−</m:t>
          </m:r>
          <m:r>
            <m:rPr>
              <m:sty m:val="p"/>
            </m:rPr>
            <m:t>1</m:t>
          </m:r>
          <m:r>
            <m:rPr>
              <m:sty m:val="p"/>
            </m:rPr>
            <m:t>+</m:t>
          </m:r>
          <m:f>
            <m:fPr>
              <m:ctrlPr>
                <w:rPr>
                  <w:rFonts w:ascii="Cambria Math" w:hAnsi="Cambria Math"/>
                </w:rPr>
              </m:ctrlPr>
            </m:fPr>
            <m:num>
              <m:r>
                <m:rPr>
                  <m:sty m:val="i"/>
                </m:rPr>
                <m:t>α</m:t>
              </m:r>
            </m:num>
            <m:den>
              <m:r>
                <m:rPr>
                  <m:sty m:val="p"/>
                </m:rPr>
                <m:t>1</m:t>
              </m:r>
              <m:r>
                <m:rPr>
                  <m:sty m:val="p"/>
                </m:rPr>
                <m:t>−</m:t>
              </m:r>
              <m:r>
                <m:rPr>
                  <m:sty m:val="i"/>
                </m:rPr>
                <m:t>z</m:t>
              </m:r>
              <m:sSup>
                <m:sSupPr/>
                <m:e>
                  <m:r>
                    <m:rPr>
                      <m:sty m:val="i"/>
                    </m:rPr>
                    <m:t>e</m:t>
                  </m:r>
                </m:e>
                <m:sup>
                  <m:r>
                    <m:rPr>
                      <m:sty m:val="p"/>
                    </m:rPr>
                    <m:t>−</m:t>
                  </m:r>
                  <m:r>
                    <m:rPr>
                      <m:sty m:val="i"/>
                    </m:rPr>
                    <m:t>i</m:t>
                  </m:r>
                  <m:r>
                    <m:rPr>
                      <m:sty m:val="i"/>
                    </m:rPr>
                    <m:t>t</m:t>
                  </m:r>
                </m:sup>
              </m:sSup>
            </m:den>
          </m:f>
          <m:r>
            <m:rPr>
              <m:sty m:val="p"/>
            </m:rPr>
            <m:t>+</m:t>
          </m:r>
          <m:f>
            <m:fPr>
              <m:ctrlPr>
                <w:rPr>
                  <w:rFonts w:ascii="Cambria Math" w:hAnsi="Cambria Math"/>
                </w:rPr>
              </m:ctrlPr>
            </m:fPr>
            <m:num>
              <m:r>
                <m:rPr>
                  <m:sty m:val="i"/>
                </m:rPr>
                <m:t>β</m:t>
              </m:r>
            </m:num>
            <m:den>
              <m:r>
                <m:rPr>
                  <m:sty m:val="p"/>
                </m:rPr>
                <m:t>1</m:t>
              </m:r>
              <m:r>
                <m:rPr>
                  <m:sty m:val="p"/>
                </m:rPr>
                <m:t>−</m:t>
              </m:r>
              <m:acc>
                <m:accPr>
                  <m:chr m:val="‾"/>
                </m:accPr>
                <m:e>
                  <m:r>
                    <m:rPr>
                      <m:sty m:val="i"/>
                    </m:rPr>
                    <m:t>z</m:t>
                  </m:r>
                </m:e>
              </m:acc>
              <m:sSup>
                <m:sSupPr/>
                <m:e>
                  <m:r>
                    <m:rPr>
                      <m:sty m:val="i"/>
                    </m:rPr>
                    <m:t>e</m:t>
                  </m:r>
                </m:e>
                <m:sup>
                  <m:r>
                    <m:rPr>
                      <m:sty m:val="i"/>
                    </m:rPr>
                    <m:t>i</m:t>
                  </m:r>
                  <m:r>
                    <m:rPr>
                      <m:sty m:val="i"/>
                    </m:rPr>
                    <m:t>t</m:t>
                  </m:r>
                </m:sup>
              </m:sSup>
            </m:den>
          </m:f>
        </m:oMath>
      </m:oMathPara>
    </w:p>
    <w:p>
      <w:pPr>
        <w:spacing w:after="220" w:lineRule="auto"/>
      </w:pPr>
      <w:r>
        <w:rPr>
          <w:rFonts w:eastAsia="Georgia" w:cs="Georgia" w:ascii="Georgia" w:hAnsi="Georgia"/>
        </w:rPr>
        <w:t xml:space="preserve">II.D.4) En déduire que </w:t>
      </w:r>
      <m:oMath>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nor/>
          </m:rPr>
          <m:t xml:space="preserve"> </m:t>
        </m:r>
        <m:r>
          <m:rPr>
            <m:sty m:val="p"/>
          </m:rPr>
          <m:t>N</m:t>
        </m:r>
        <m:r>
          <m:rPr>
            <m:sty m:val="p"/>
          </m:rPr>
          <m:t>(</m:t>
        </m:r>
        <m:r>
          <m:rPr>
            <m:sty m:val="i"/>
          </m:rPr>
          <m:t>x</m:t>
        </m:r>
        <m:r>
          <m:rPr>
            <m:sty m:val="p"/>
          </m:rPr>
          <m:t>,</m:t>
        </m:r>
        <m:r>
          <m:rPr>
            <m:sty m:val="i"/>
          </m:rPr>
          <m:t>y</m:t>
        </m:r>
        <m:r>
          <m:rPr>
            <m:sty m:val="p"/>
          </m:rPr>
          <m:t>,</m:t>
        </m:r>
        <m:r>
          <m:rPr>
            <m:sty m:val="i"/>
          </m:rPr>
          <m:t>t</m:t>
        </m:r>
        <m:r>
          <m:rPr>
            <m:sty m:val="p"/>
          </m:rPr>
          <m:t>)</m:t>
        </m:r>
        <m:r>
          <m:rPr>
            <m:sty m:val="p"/>
          </m:rPr>
          <m:t>d</m:t>
        </m:r>
        <m:r>
          <m:rPr>
            <m:sty m:val="i"/>
          </m:rPr>
          <m:t>t</m:t>
        </m:r>
        <m:r>
          <m:rPr>
            <m:sty m:val="p"/>
          </m:rPr>
          <m:t>=</m:t>
        </m:r>
        <m:r>
          <m:rPr>
            <m:sty m:val="p"/>
          </m:rPr>
          <m:t>1</m:t>
        </m:r>
      </m:oMath>
      <w:r>
        <w:rPr/>
        <w:t xml:space="preserve">.</w:t>
      </w:r>
    </w:p>
    <w:p>
      <w:pPr>
        <w:spacing w:after="220" w:lineRule="auto"/>
      </w:pPr>
      <w:r>
        <w:rPr>
          <w:rFonts w:eastAsia="Georgia" w:cs="Georgia" w:ascii="Georgia" w:hAnsi="Georgia"/>
        </w:rPr>
        <w:t xml:space="preserve">On pourra écrire </w:t>
      </w:r>
      <m:oMath>
        <m:f>
          <m:fPr>
            <m:ctrlPr>
              <w:rPr>
                <w:rFonts w:ascii="Cambria Math" w:hAnsi="Cambria Math"/>
              </w:rPr>
            </m:ctrlPr>
          </m:fPr>
          <m:num>
            <m:r>
              <m:rPr>
                <m:sty m:val="p"/>
              </m:rPr>
              <m:t>1</m:t>
            </m:r>
          </m:num>
          <m:den>
            <m:r>
              <m:rPr>
                <m:sty m:val="p"/>
              </m:rPr>
              <m:t>1</m:t>
            </m:r>
            <m:r>
              <m:rPr>
                <m:sty m:val="p"/>
              </m:rPr>
              <m:t>−</m:t>
            </m:r>
            <m:r>
              <m:rPr>
                <m:sty m:val="i"/>
              </m:rPr>
              <m:t>z</m:t>
            </m:r>
            <m:sSup>
              <m:sSupPr/>
              <m:e>
                <m:r>
                  <m:rPr>
                    <m:sty m:val="i"/>
                  </m:rPr>
                  <m:t>e</m:t>
                </m:r>
              </m:e>
              <m:sup>
                <m:r>
                  <m:rPr>
                    <m:sty m:val="p"/>
                  </m:rPr>
                  <m:t>−</m:t>
                </m:r>
                <m:r>
                  <m:rPr>
                    <m:sty m:val="i"/>
                  </m:rPr>
                  <m:t>i</m:t>
                </m:r>
                <m:r>
                  <m:rPr>
                    <m:sty m:val="i"/>
                  </m:rPr>
                  <m:t>t</m:t>
                </m:r>
              </m:sup>
            </m:sSup>
          </m:den>
        </m:f>
      </m:oMath>
      <w:r>
        <w:rPr>
          <w:rFonts w:eastAsia="Georgia" w:cs="Georgia" w:ascii="Georgia" w:hAnsi="Georgia"/>
        </w:rPr>
        <w:t xml:space="preserve"> sous la forme de la somme d'une série de fonctions.</w:t>
      </w:r>
    </w:p>
    <w:p>
      <w:pPr>
        <w:spacing w:line="271" w:before="330" w:lineRule="auto"/>
      </w:pPr>
      <w:r>
        <w:rPr>
          <w:rFonts w:eastAsia="Georgia" w:cs="Georgia" w:ascii="Georgia" w:hAnsi="Georgia"/>
          <w:b/>
          <w:sz w:val="42"/>
        </w:rPr>
        <w:t xml:space="preserve">III Problème de Dirichlet sur le disque unité de </w:t>
      </w:r>
      <m:oMath>
        <m:sSup>
          <m:sSupPr>
            <m:ctrlPr>
              <w:rPr>
                <w:rFonts w:ascii="Cambria Math" w:hAnsi="Cambria Math"/>
                <w:sz w:val="42"/>
              </w:rPr>
            </m:ctrlPr>
          </m:sSupPr>
          <m:e>
            <m:r>
              <m:rPr>
                <m:scr m:val="double-struck"/>
              </m:rPr>
              <w:rPr>
                <w:sz w:val="42"/>
              </w:rPr>
              <m:t>R</m:t>
            </m:r>
          </m:e>
          <m:sup>
            <m:r>
              <m:rPr>
                <m:sty m:val="p"/>
              </m:rPr>
              <w:rPr>
                <w:sz w:val="42"/>
              </w:rPr>
              <m:t>2</m:t>
            </m:r>
          </m:sup>
        </m:sSup>
      </m:oMath>
    </w:p>
    <w:p>
      <w:pPr>
        <w:spacing w:after="220" w:lineRule="auto"/>
      </w:pPr>
      <w:r>
        <w:rPr/>
        <w:t xml:space="preserve">Soit </w:t>
      </w:r>
      <m:oMath>
        <m:r>
          <m:rPr>
            <m:sty m:val="i"/>
          </m:rPr>
          <m:t>f</m:t>
        </m:r>
        <m:r>
          <m:rPr>
            <m:sty m:val="p"/>
          </m:rPr>
          <m:t>:</m:t>
        </m:r>
        <m:r>
          <m:rPr>
            <m:sty m:val="i"/>
          </m:rPr>
          <m:t>C</m:t>
        </m:r>
        <m:r>
          <m:rPr>
            <m:sty m:val="p"/>
          </m:rPr>
          <m:t>(</m:t>
        </m:r>
        <m:r>
          <m:rPr>
            <m:sty m:val="p"/>
          </m:rPr>
          <m:t>0</m:t>
        </m:r>
        <m:r>
          <m:rPr>
            <m:sty m:val="p"/>
          </m:rPr>
          <m:t>,</m:t>
        </m:r>
        <m:r>
          <m:rPr>
            <m:sty m:val="p"/>
          </m:rPr>
          <m:t>1</m:t>
        </m:r>
        <m:r>
          <m:rPr>
            <m:sty m:val="p"/>
          </m:rPr>
          <m:t>)</m:t>
        </m:r>
        <m:r>
          <m:rPr>
            <m:sty m:val="p"/>
          </m:rPr>
          <m:t>→</m:t>
        </m:r>
        <m:r>
          <m:rPr>
            <m:scr m:val="double-struck"/>
          </m:rPr>
          <m:t>R</m:t>
        </m:r>
      </m:oMath>
      <w:r>
        <w:rPr/>
        <w:t xml:space="preserve"> une application continue. On appelle </w:t>
      </w:r>
      <m:oMath>
        <m:sSub>
          <m:sSubPr/>
          <m:e>
            <m:r>
              <m:rPr>
                <m:scr m:val="script"/>
              </m:rPr>
              <m:t>D</m:t>
            </m:r>
          </m:e>
          <m:sub>
            <m:r>
              <m:rPr>
                <m:sty m:val="i"/>
              </m:rPr>
              <m:t>f</m:t>
            </m:r>
          </m:sub>
        </m:sSub>
      </m:oMath>
      <w:r>
        <w:rPr>
          <w:rFonts w:eastAsia="Georgia" w:cs="Georgia" w:ascii="Georgia" w:hAnsi="Georgia"/>
        </w:rPr>
        <w:t xml:space="preserve"> l'ensemble des applications définies et continues sur </w:t>
      </w:r>
      <m:oMath>
        <m:acc>
          <m:accPr>
            <m:chr m:val="‾"/>
          </m:accPr>
          <m:e>
            <m:r>
              <m:rPr>
                <m:sty m:val="i"/>
              </m:rPr>
              <m:t>D</m:t>
            </m:r>
          </m:e>
        </m:acc>
        <m:r>
          <m:rPr>
            <m:sty m:val="p"/>
          </m:rPr>
          <m:t>(</m:t>
        </m:r>
        <m:r>
          <m:rPr>
            <m:sty m:val="p"/>
          </m:rPr>
          <m:t>0</m:t>
        </m:r>
        <m:r>
          <m:rPr>
            <m:sty m:val="p"/>
          </m:rPr>
          <m:t>,</m:t>
        </m:r>
        <m:r>
          <m:rPr>
            <m:sty m:val="p"/>
          </m:rPr>
          <m:t>1</m:t>
        </m:r>
        <m:r>
          <m:rPr>
            <m:sty m:val="p"/>
          </m:rPr>
          <m:t>)</m:t>
        </m:r>
      </m:oMath>
      <w:r>
        <w:rPr/>
        <w:t xml:space="preserve">, harmoniques sur </w:t>
      </w:r>
      <m:oMath>
        <m:r>
          <m:rPr>
            <m:sty m:val="i"/>
          </m:rPr>
          <m:t>D</m:t>
        </m:r>
        <m:r>
          <m:rPr>
            <m:sty m:val="p"/>
          </m:rPr>
          <m:t>(</m:t>
        </m:r>
        <m:r>
          <m:rPr>
            <m:sty m:val="p"/>
          </m:rPr>
          <m:t>0</m:t>
        </m:r>
        <m:r>
          <m:rPr>
            <m:sty m:val="p"/>
          </m:rPr>
          <m:t>,</m:t>
        </m:r>
        <m:r>
          <m:rPr>
            <m:sty m:val="p"/>
          </m:rPr>
          <m:t>1</m:t>
        </m:r>
        <m:r>
          <m:rPr>
            <m:sty m:val="p"/>
          </m:rPr>
          <m:t>)</m:t>
        </m:r>
      </m:oMath>
      <w:r>
        <w:rPr>
          <w:rFonts w:eastAsia="Georgia" w:cs="Georgia" w:ascii="Georgia" w:hAnsi="Georgia"/>
        </w:rPr>
        <w:t xml:space="preserve"> et qui coïncident avec l'application </w:t>
      </w:r>
      <m:oMath>
        <m:r>
          <m:rPr>
            <m:sty m:val="i"/>
          </m:rPr>
          <m:t>f</m:t>
        </m:r>
      </m:oMath>
      <w:r>
        <w:rPr/>
        <w:t xml:space="preserve"> sur </w:t>
      </w:r>
      <m:oMath>
        <m:r>
          <m:rPr>
            <m:sty m:val="i"/>
          </m:rPr>
          <m:t>C</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Le problème de Dirichlet sur le disque unité de </w:t>
      </w:r>
      <m:oMath>
        <m:sSup>
          <m:sSupPr/>
          <m:e>
            <m:r>
              <m:rPr>
                <m:scr m:val="double-struck"/>
              </m:rPr>
              <m:t>R</m:t>
            </m:r>
          </m:e>
          <m:sup>
            <m:r>
              <m:rPr>
                <m:sty m:val="p"/>
              </m:rPr>
              <m:t>2</m:t>
            </m:r>
          </m:sup>
        </m:sSup>
      </m:oMath>
      <w:r>
        <w:rPr>
          <w:rFonts w:eastAsia="Georgia" w:cs="Georgia" w:ascii="Georgia" w:hAnsi="Georgia"/>
        </w:rPr>
        <w:t xml:space="preserve"> associé à </w:t>
      </w:r>
      <m:oMath>
        <m:r>
          <m:rPr>
            <m:sty m:val="i"/>
          </m:rPr>
          <m:t>f</m:t>
        </m:r>
      </m:oMath>
      <w:r>
        <w:rPr>
          <w:rFonts w:eastAsia="Georgia" w:cs="Georgia" w:ascii="Georgia" w:hAnsi="Georgia"/>
        </w:rPr>
        <w:t xml:space="preserve">, consiste à rechercher les éléments de l'ensemble </w:t>
      </w:r>
      <m:oMath>
        <m:sSub>
          <m:sSubPr/>
          <m:e>
            <m:r>
              <m:rPr>
                <m:scr m:val="script"/>
              </m:rPr>
              <m:t>D</m:t>
            </m:r>
          </m:e>
          <m:sub>
            <m:r>
              <m:rPr>
                <m:sty m:val="i"/>
              </m:rPr>
              <m:t>f</m:t>
            </m:r>
          </m:sub>
        </m:sSub>
      </m:oMath>
      <w:r>
        <w:rPr/>
        <w:t xml:space="preserve">.</w:t>
      </w:r>
      <w:r>
        <w:rPr/>
        <w:br w:type="textWrapping"/>
      </w:r>
      <w:r>
        <w:rPr>
          <w:rFonts w:eastAsia="Georgia" w:cs="Georgia" w:ascii="Georgia" w:hAnsi="Georgia"/>
        </w:rPr>
        <w:t xml:space="preserve">On définit en outre, en reprenant les notations de la partie II, l'application</w:t>
      </w:r>
    </w:p>
    <w:p>
      <w:pPr>
        <w:spacing w:after="220" w:lineRule="auto"/>
      </w:pPr>
      <m:oMathPara>
        <m:oMath>
          <m:sSub>
            <m:sSubPr/>
            <m:e>
              <m:r>
                <m:rPr>
                  <m:sty m:val="p"/>
                </m:rPr>
                <m:t>N</m:t>
              </m:r>
            </m:e>
            <m:sub>
              <m:r>
                <m:rPr>
                  <m:sty m:val="i"/>
                </m:rPr>
                <m:t>f</m:t>
              </m:r>
            </m:sub>
          </m:sSub>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nor/>
            </m:rPr>
            <m:t xml:space="preserve"> </m:t>
          </m:r>
          <m:r>
            <m:rPr>
              <m:sty m:val="p"/>
            </m:rPr>
            <m:t>N</m:t>
          </m:r>
          <m:r>
            <m:rPr>
              <m:sty m:val="p"/>
            </m:rPr>
            <m:t>(</m:t>
          </m:r>
          <m:r>
            <m:rPr>
              <m:sty m:val="i"/>
            </m:rPr>
            <m:t>x</m:t>
          </m:r>
          <m:r>
            <m:rPr>
              <m:sty m:val="p"/>
            </m:rPr>
            <m:t>,</m:t>
          </m:r>
          <m:r>
            <m:rPr>
              <m:sty m:val="i"/>
            </m:rPr>
            <m:t>y</m:t>
          </m:r>
          <m:r>
            <m:rPr>
              <m:sty m:val="p"/>
            </m:rPr>
            <m:t>,</m:t>
          </m:r>
          <m:r>
            <m:rPr>
              <m:sty m:val="i"/>
            </m:rPr>
            <m:t>t</m:t>
          </m:r>
          <m:r>
            <m:rPr>
              <m:sty m:val="p"/>
            </m:rPr>
            <m:t>)</m:t>
          </m:r>
          <m:r>
            <m:rPr>
              <m:sty m:val="i"/>
            </m:rPr>
            <m:t>f</m:t>
          </m:r>
          <m:r>
            <m:rPr>
              <m:sty m:val="p"/>
            </m:rPr>
            <m:t>(</m:t>
          </m:r>
          <m:r>
            <m:rPr>
              <m:sty m:val="p"/>
            </m:rPr>
            <m:t>cos</m:t>
          </m:r>
          <m:r>
            <m:rPr>
              <m:sty m:val="p"/>
            </m:rPr>
            <m:t>⁡</m:t>
          </m:r>
          <m:r>
            <m:rPr>
              <m:sty m:val="i"/>
            </m:rPr>
            <m:t>t</m:t>
          </m:r>
          <m:r>
            <m:rPr>
              <m:sty m:val="p"/>
            </m:rPr>
            <m:t>,</m:t>
          </m:r>
          <m:r>
            <m:rPr>
              <m:sty m:val="p"/>
            </m:rPr>
            <m:t>sin</m:t>
          </m:r>
          <m:r>
            <m:rPr>
              <m:sty m:val="p"/>
            </m:rPr>
            <m:t>⁡</m:t>
          </m:r>
          <m:r>
            <m:rPr>
              <m:sty m:val="i"/>
            </m:rPr>
            <m:t>t</m:t>
          </m:r>
          <m:r>
            <m:rPr>
              <m:sty m:val="p"/>
            </m:rPr>
            <m:t>)</m:t>
          </m:r>
          <m:r>
            <m:rPr>
              <m:sty m:val="p"/>
            </m:rPr>
            <m:t>d</m:t>
          </m:r>
          <m:r>
            <m:rPr>
              <m:sty m:val="i"/>
            </m:rPr>
            <m:t>t</m:t>
          </m:r>
        </m:oMath>
      </m:oMathPara>
    </w:p>
    <w:p>
      <w:pPr>
        <w:spacing w:after="220" w:lineRule="auto"/>
      </w:pPr>
      <w:r>
        <w:rPr/>
        <w:t xml:space="preserve">sur </w:t>
      </w:r>
      <m:oMath>
        <m:r>
          <m:rPr>
            <m:sty m:val="i"/>
          </m:rPr>
          <m:t>D</m:t>
        </m:r>
        <m:r>
          <m:rPr>
            <m:sty m:val="p"/>
          </m:rPr>
          <m:t>(</m:t>
        </m:r>
        <m:r>
          <m:rPr>
            <m:sty m:val="p"/>
          </m:rPr>
          <m:t>0</m:t>
        </m:r>
        <m:r>
          <m:rPr>
            <m:sty m:val="p"/>
          </m:rPr>
          <m:t>,</m:t>
        </m:r>
        <m:r>
          <m:rPr>
            <m:sty m:val="p"/>
          </m:rPr>
          <m:t>1</m:t>
        </m:r>
        <m:r>
          <m:rPr>
            <m:sty m:val="p"/>
          </m:rPr>
          <m:t>)</m:t>
        </m:r>
      </m:oMath>
      <w:r>
        <w:rPr/>
        <w:t xml:space="preserve"> et l'application</w:t>
      </w:r>
    </w:p>
    <w:p>
      <w:pPr>
        <w:spacing w:after="220" w:lineRule="auto"/>
      </w:pPr>
      <m:oMathPara>
        <m:oMath>
          <m:r>
            <m:rPr>
              <m:sty m:val="i"/>
            </m:rPr>
            <m:t>u</m:t>
          </m:r>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p"/>
                          </m:rPr>
                          <m:t>N</m:t>
                        </m:r>
                      </m:e>
                      <m:sub>
                        <m:r>
                          <m:rPr>
                            <m:sty m:val="i"/>
                          </m:rPr>
                          <m:t>f</m:t>
                        </m:r>
                      </m:sub>
                    </m:sSub>
                    <m:r>
                      <m:rPr>
                        <m:sty m:val="p"/>
                      </m:rPr>
                      <m:t>(</m:t>
                    </m:r>
                    <m:r>
                      <m:rPr>
                        <m:sty m:val="i"/>
                      </m:rPr>
                      <m:t>x</m:t>
                    </m:r>
                    <m:r>
                      <m:rPr>
                        <m:sty m:val="p"/>
                      </m:rPr>
                      <m:t>,</m:t>
                    </m:r>
                    <m:r>
                      <m:rPr>
                        <m:sty m:val="i"/>
                      </m:rPr>
                      <m:t>y</m:t>
                    </m:r>
                    <m:r>
                      <m:rPr>
                        <m:sty m:val="p"/>
                      </m:rPr>
                      <m:t>)</m:t>
                    </m:r>
                  </m:e>
                  <m:e>
                    <m:r>
                      <m:rPr>
                        <m:nor/>
                      </m:rPr>
                      <m:t> si </m:t>
                    </m:r>
                    <m:r>
                      <m:rPr>
                        <m:sty m:val="p"/>
                      </m:rPr>
                      <m:t>(</m:t>
                    </m:r>
                    <m:r>
                      <m:rPr>
                        <m:sty m:val="i"/>
                      </m:rPr>
                      <m:t>x</m:t>
                    </m:r>
                    <m:r>
                      <m:rPr>
                        <m:sty m:val="p"/>
                      </m:rPr>
                      <m:t>,</m:t>
                    </m:r>
                    <m:r>
                      <m:rPr>
                        <m:sty m:val="i"/>
                      </m:rPr>
                      <m:t>y</m:t>
                    </m:r>
                    <m:r>
                      <m:rPr>
                        <m:sty m:val="p"/>
                      </m:rPr>
                      <m:t>)</m:t>
                    </m:r>
                    <m:r>
                      <m:rPr>
                        <m:sty m:val="p"/>
                      </m:rPr>
                      <m:t>∈</m:t>
                    </m:r>
                    <m:r>
                      <m:rPr>
                        <m:sty m:val="i"/>
                      </m:rPr>
                      <m:t>D</m:t>
                    </m:r>
                    <m:r>
                      <m:rPr>
                        <m:sty m:val="p"/>
                      </m:rPr>
                      <m:t>(</m:t>
                    </m:r>
                    <m:r>
                      <m:rPr>
                        <m:sty m:val="p"/>
                      </m:rPr>
                      <m:t>0</m:t>
                    </m:r>
                    <m:r>
                      <m:rPr>
                        <m:sty m:val="p"/>
                      </m:rPr>
                      <m:t>,</m:t>
                    </m:r>
                    <m:r>
                      <m:rPr>
                        <m:sty m:val="p"/>
                      </m:rPr>
                      <m:t>1</m:t>
                    </m:r>
                    <m:r>
                      <m:rPr>
                        <m:sty m:val="p"/>
                      </m:rPr>
                      <m:t>)</m:t>
                    </m:r>
                  </m:e>
                </m:mr>
                <m:mr>
                  <m:e>
                    <m:r>
                      <m:rPr>
                        <m:sty m:val="i"/>
                      </m:rPr>
                      <m:t>f</m:t>
                    </m:r>
                    <m:r>
                      <m:rPr>
                        <m:sty m:val="p"/>
                      </m:rPr>
                      <m:t>(</m:t>
                    </m:r>
                    <m:r>
                      <m:rPr>
                        <m:sty m:val="i"/>
                      </m:rPr>
                      <m:t>x</m:t>
                    </m:r>
                    <m:r>
                      <m:rPr>
                        <m:sty m:val="p"/>
                      </m:rPr>
                      <m:t>,</m:t>
                    </m:r>
                    <m:r>
                      <m:rPr>
                        <m:sty m:val="i"/>
                      </m:rPr>
                      <m:t>y</m:t>
                    </m:r>
                    <m:r>
                      <m:rPr>
                        <m:sty m:val="p"/>
                      </m:rPr>
                      <m:t>)</m:t>
                    </m:r>
                  </m:e>
                  <m:e>
                    <m:r>
                      <m:rPr>
                        <m:nor/>
                      </m:rPr>
                      <m:t> si </m:t>
                    </m:r>
                    <m:r>
                      <m:rPr>
                        <m:sty m:val="p"/>
                      </m:rPr>
                      <m:t>(</m:t>
                    </m:r>
                    <m:r>
                      <m:rPr>
                        <m:sty m:val="i"/>
                      </m:rPr>
                      <m:t>x</m:t>
                    </m:r>
                    <m:r>
                      <m:rPr>
                        <m:sty m:val="p"/>
                      </m:rPr>
                      <m:t>,</m:t>
                    </m:r>
                    <m:r>
                      <m:rPr>
                        <m:sty m:val="i"/>
                      </m:rPr>
                      <m:t>y</m:t>
                    </m:r>
                    <m:r>
                      <m:rPr>
                        <m:sty m:val="p"/>
                      </m:rPr>
                      <m:t>)</m:t>
                    </m:r>
                    <m:r>
                      <m:rPr>
                        <m:sty m:val="p"/>
                      </m:rPr>
                      <m:t>∈</m:t>
                    </m:r>
                    <m:r>
                      <m:rPr>
                        <m:sty m:val="i"/>
                      </m:rPr>
                      <m:t>C</m:t>
                    </m:r>
                    <m:r>
                      <m:rPr>
                        <m:sty m:val="p"/>
                      </m:rPr>
                      <m:t>(</m:t>
                    </m:r>
                    <m:r>
                      <m:rPr>
                        <m:sty m:val="p"/>
                      </m:rPr>
                      <m:t>0</m:t>
                    </m:r>
                    <m:r>
                      <m:rPr>
                        <m:sty m:val="p"/>
                      </m:rPr>
                      <m:t>,</m:t>
                    </m:r>
                    <m:r>
                      <m:rPr>
                        <m:sty m:val="p"/>
                      </m:rPr>
                      <m:t>1</m:t>
                    </m:r>
                    <m:r>
                      <m:rPr>
                        <m:sty m:val="p"/>
                      </m:rPr>
                      <m:t>)</m:t>
                    </m:r>
                  </m:e>
                </m:mr>
              </m:m>
            </m:e>
          </m:d>
        </m:oMath>
      </m:oMathPara>
    </w:p>
    <w:p>
      <w:pPr>
        <w:spacing w:after="220" w:lineRule="auto"/>
      </w:pPr>
      <w:r>
        <w:rPr/>
        <w:t xml:space="preserve">sur </w:t>
      </w:r>
      <m:oMath>
        <m:acc>
          <m:accPr>
            <m:chr m:val="‾"/>
          </m:accPr>
          <m:e>
            <m:r>
              <m:rPr>
                <m:sty m:val="i"/>
              </m:rPr>
              <m:t>D</m:t>
            </m:r>
          </m:e>
        </m:acc>
        <m:r>
          <m:rPr>
            <m:sty m:val="p"/>
          </m:rPr>
          <m:t>(</m:t>
        </m:r>
        <m:r>
          <m:rPr>
            <m:sty m:val="p"/>
          </m:rPr>
          <m:t>0</m:t>
        </m:r>
        <m:r>
          <m:rPr>
            <m:sty m:val="p"/>
          </m:rPr>
          <m:t>,</m:t>
        </m:r>
        <m:r>
          <m:rPr>
            <m:sty m:val="p"/>
          </m:rPr>
          <m:t>1</m:t>
        </m:r>
        <m:r>
          <m:rPr>
            <m:sty m:val="p"/>
          </m:rPr>
          <m:t>)</m:t>
        </m:r>
      </m:oMath>
      <w:r>
        <w:rPr/>
        <w:t xml:space="preserve">.</w:t>
      </w:r>
    </w:p>
    <w:p>
      <w:pPr>
        <w:spacing w:line="271" w:before="330" w:lineRule="auto"/>
      </w:pPr>
      <w:r>
        <w:rPr>
          <w:rFonts w:eastAsia="Georgia" w:cs="Georgia" w:ascii="Georgia" w:hAnsi="Georgia"/>
          <w:b/>
          <w:sz w:val="42"/>
        </w:rPr>
        <w:t xml:space="preserve">III.A - Étude de l'application </w:t>
      </w:r>
      <m:oMath>
        <m:sSub>
          <m:sSubPr>
            <m:ctrlPr>
              <w:rPr>
                <w:rFonts w:ascii="Cambria Math" w:hAnsi="Cambria Math"/>
                <w:sz w:val="42"/>
              </w:rPr>
            </m:ctrlPr>
          </m:sSubPr>
          <m:e>
            <m:r>
              <m:rPr>
                <m:sty m:val="p"/>
              </m:rPr>
              <w:rPr>
                <w:sz w:val="42"/>
              </w:rPr>
              <m:t>N</m:t>
            </m:r>
          </m:e>
          <m:sub>
            <m:r>
              <m:rPr>
                <m:sty m:val="i"/>
              </m:rPr>
              <w:rPr>
                <w:sz w:val="42"/>
              </w:rPr>
              <m:t>f</m:t>
            </m:r>
          </m:sub>
        </m:sSub>
      </m:oMath>
    </w:p>
    <w:p>
      <w:pPr>
        <w:spacing w:line="271" w:before="330" w:lineRule="auto"/>
      </w:pPr>
      <w:r>
        <w:rPr>
          <w:b/>
          <w:sz w:val="42"/>
        </w:rPr>
        <w:t xml:space="preserve">III.A.1)</w:t>
      </w:r>
    </w:p>
    <w:p>
      <w:pPr>
        <w:spacing w:after="220" w:lineRule="auto"/>
      </w:pPr>
      <w:r>
        <w:rPr/>
        <w:t xml:space="preserve">a) Montrer que </w:t>
      </w:r>
      <m:oMath>
        <m:sSub>
          <m:sSubPr/>
          <m:e>
            <m:r>
              <m:rPr>
                <m:sty m:val="p"/>
              </m:rPr>
              <m:t>N</m:t>
            </m:r>
          </m:e>
          <m:sub>
            <m:r>
              <m:rPr>
                <m:sty m:val="i"/>
              </m:rPr>
              <m:t>f</m:t>
            </m:r>
          </m:sub>
        </m:sSub>
      </m:oMath>
      <w:r>
        <w:rPr>
          <w:rFonts w:eastAsia="Georgia" w:cs="Georgia" w:ascii="Georgia" w:hAnsi="Georgia"/>
        </w:rPr>
        <w:t xml:space="preserve"> admet une dérivée partielle </w:t>
      </w:r>
      <m:oMath>
        <m:sSub>
          <m:sSubPr/>
          <m:e>
            <m:r>
              <m:rPr>
                <m:sty m:val="i"/>
              </m:rPr>
              <m:t>∂</m:t>
            </m:r>
          </m:e>
          <m:sub>
            <m:r>
              <m:rPr>
                <m:sty m:val="p"/>
              </m:rPr>
              <m:t>11</m:t>
            </m:r>
          </m:sub>
        </m:sSub>
        <m:sSub>
          <m:sSubPr/>
          <m:e>
            <m:r>
              <m:rPr>
                <m:nor/>
              </m:rPr>
              <m:t xml:space="preserve"> </m:t>
            </m:r>
            <m:r>
              <m:rPr>
                <m:sty m:val="p"/>
              </m:rPr>
              <m:t>N</m:t>
            </m:r>
          </m:e>
          <m:sub>
            <m:r>
              <m:rPr>
                <m:sty m:val="i"/>
              </m:rPr>
              <m:t>f</m:t>
            </m:r>
          </m:sub>
        </m:sSub>
      </m:oMath>
      <w:r>
        <w:rPr>
          <w:rFonts w:eastAsia="Georgia" w:cs="Georgia" w:ascii="Georgia" w:hAnsi="Georgia"/>
        </w:rPr>
        <w:t xml:space="preserve"> d'ordre 2 par rapport à </w:t>
      </w:r>
      <m:oMath>
        <m:r>
          <m:rPr>
            <m:sty m:val="i"/>
          </m:rPr>
          <m:t>x</m:t>
        </m:r>
      </m:oMath>
      <w:r>
        <w:rPr/>
        <w:t xml:space="preserve">.</w:t>
      </w:r>
    </w:p>
    <w:p>
      <w:pPr>
        <w:spacing w:after="220" w:lineRule="auto"/>
      </w:pPr>
      <w:r>
        <w:rPr>
          <w:rFonts w:eastAsia="Georgia" w:cs="Georgia" w:ascii="Georgia" w:hAnsi="Georgia"/>
        </w:rPr>
        <w:t xml:space="preserve">De même on peut montrer que </w:t>
      </w:r>
      <m:oMath>
        <m:sSub>
          <m:sSubPr/>
          <m:e>
            <m:r>
              <m:rPr>
                <m:sty m:val="i"/>
              </m:rPr>
              <m:t>N</m:t>
            </m:r>
          </m:e>
          <m:sub>
            <m:r>
              <m:rPr>
                <m:sty m:val="i"/>
              </m:rPr>
              <m:t>f</m:t>
            </m:r>
          </m:sub>
        </m:sSub>
      </m:oMath>
      <w:r>
        <w:rPr>
          <w:rFonts w:eastAsia="Georgia" w:cs="Georgia" w:ascii="Georgia" w:hAnsi="Georgia"/>
        </w:rPr>
        <w:t xml:space="preserve"> admet des dérivées partielles d'ordre 2 par rapport à toutes ses variables, continues sur </w:t>
      </w:r>
      <m:oMath>
        <m:r>
          <m:rPr>
            <m:sty m:val="i"/>
          </m:rPr>
          <m:t>D</m:t>
        </m:r>
        <m:r>
          <m:rPr>
            <m:sty m:val="p"/>
          </m:rPr>
          <m:t>(</m:t>
        </m:r>
        <m:r>
          <m:rPr>
            <m:sty m:val="p"/>
          </m:rPr>
          <m:t>0</m:t>
        </m:r>
        <m:r>
          <m:rPr>
            <m:sty m:val="p"/>
          </m:rPr>
          <m:t>,</m:t>
        </m:r>
        <m:r>
          <m:rPr>
            <m:sty m:val="p"/>
          </m:rPr>
          <m:t>1</m:t>
        </m:r>
        <m:r>
          <m:rPr>
            <m:sty m:val="p"/>
          </m:rPr>
          <m:t>)</m:t>
        </m:r>
      </m:oMath>
      <w:r>
        <w:rPr>
          <w:rFonts w:eastAsia="Georgia" w:cs="Georgia" w:ascii="Georgia" w:hAnsi="Georgia"/>
        </w:rPr>
        <w:t xml:space="preserve">. Ce résultat est admis pour la suite.</w:t>
      </w:r>
      <w:r>
        <w:rPr/>
        <w:br w:type="textWrapping"/>
      </w:r>
      <w:r>
        <w:rPr/>
        <w:t xml:space="preserve">Exprimer, pour tout </w:t>
      </w:r>
      <m:oMath>
        <m:r>
          <m:rPr>
            <m:sty m:val="p"/>
          </m:rPr>
          <m:t>(</m:t>
        </m:r>
        <m:r>
          <m:rPr>
            <m:sty m:val="i"/>
          </m:rPr>
          <m:t>x</m:t>
        </m:r>
        <m:r>
          <m:rPr>
            <m:sty m:val="p"/>
          </m:rPr>
          <m:t>,</m:t>
        </m:r>
        <m:r>
          <m:rPr>
            <m:sty m:val="i"/>
          </m:rPr>
          <m:t>y</m:t>
        </m:r>
        <m:r>
          <m:rPr>
            <m:sty m:val="p"/>
          </m:rPr>
          <m:t>)</m:t>
        </m:r>
        <m:r>
          <m:rPr>
            <m:sty m:val="p"/>
          </m:rPr>
          <m:t>∈</m:t>
        </m:r>
        <m:r>
          <m:rPr>
            <m:sty m:val="i"/>
          </m:rPr>
          <m:t>D</m:t>
        </m:r>
        <m:r>
          <m:rPr>
            <m:sty m:val="p"/>
          </m:rPr>
          <m:t>(</m:t>
        </m:r>
        <m:r>
          <m:rPr>
            <m:sty m:val="p"/>
          </m:rPr>
          <m:t>0</m:t>
        </m:r>
        <m:r>
          <m:rPr>
            <m:sty m:val="p"/>
          </m:rPr>
          <m:t>,</m:t>
        </m:r>
        <m:r>
          <m:rPr>
            <m:sty m:val="p"/>
          </m:rPr>
          <m:t>1</m:t>
        </m:r>
        <m:r>
          <m:rPr>
            <m:sty m:val="p"/>
          </m:rPr>
          <m:t>)</m:t>
        </m:r>
      </m:oMath>
      <w:r>
        <w:rPr/>
        <w:t xml:space="preserve">, pour tout </w:t>
      </w:r>
      <m:oMath>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2</m:t>
        </m:r>
        <m:sSup>
          <m:sSupPr/>
          <m:e>
            <m:r>
              <m:rPr>
                <m:sty m:val="p"/>
              </m:rPr>
              <m:t>}</m:t>
            </m:r>
          </m:e>
          <m:sup>
            <m:r>
              <m:rPr>
                <m:sty m:val="p"/>
              </m:rPr>
              <m:t>2</m:t>
            </m:r>
          </m:sup>
        </m:sSup>
        <m:r>
          <m:rPr>
            <m:sty m:val="p"/>
          </m:rPr>
          <m:t>,</m:t>
        </m:r>
        <m:sSub>
          <m:sSubPr/>
          <m:e>
            <m:r>
              <m:rPr>
                <m:sty m:val="i"/>
              </m:rPr>
              <m:t>∂</m:t>
            </m:r>
          </m:e>
          <m:sub>
            <m:r>
              <m:rPr>
                <m:sty m:val="i"/>
              </m:rPr>
              <m:t>i</m:t>
            </m:r>
            <m:r>
              <m:rPr>
                <m:sty m:val="i"/>
              </m:rPr>
              <m:t>j</m:t>
            </m:r>
          </m:sub>
        </m:sSub>
        <m:sSub>
          <m:sSubPr/>
          <m:e>
            <m:r>
              <m:rPr>
                <m:nor/>
              </m:rPr>
              <m:t xml:space="preserve"> </m:t>
            </m:r>
            <m:r>
              <m:rPr>
                <m:sty m:val="p"/>
              </m:rPr>
              <m:t>N</m:t>
            </m:r>
          </m:e>
          <m:sub>
            <m:r>
              <m:rPr>
                <m:sty m:val="i"/>
              </m:rPr>
              <m:t>f</m:t>
            </m:r>
          </m:sub>
        </m:sSub>
        <m:r>
          <m:rPr>
            <m:sty m:val="p"/>
          </m:rPr>
          <m:t>(</m:t>
        </m:r>
        <m:r>
          <m:rPr>
            <m:sty m:val="i"/>
          </m:rPr>
          <m:t>x</m:t>
        </m:r>
        <m:r>
          <m:rPr>
            <m:sty m:val="p"/>
          </m:rPr>
          <m:t>,</m:t>
        </m:r>
        <m:r>
          <m:rPr>
            <m:sty m:val="i"/>
          </m:rPr>
          <m:t>y</m:t>
        </m:r>
        <m:r>
          <m:rPr>
            <m:sty m:val="p"/>
          </m:rPr>
          <m:t>)</m:t>
        </m:r>
      </m:oMath>
      <w:r>
        <w:rPr/>
        <w:t xml:space="preserve"> en fonction de </w:t>
      </w:r>
      <m:oMath>
        <m:sSub>
          <m:sSubPr/>
          <m:e>
            <m:r>
              <m:rPr>
                <m:sty m:val="i"/>
              </m:rPr>
              <m:t>∂</m:t>
            </m:r>
          </m:e>
          <m:sub>
            <m:r>
              <m:rPr>
                <m:sty m:val="i"/>
              </m:rPr>
              <m:t>i</m:t>
            </m:r>
            <m:r>
              <m:rPr>
                <m:sty m:val="i"/>
              </m:rPr>
              <m:t>j</m:t>
            </m:r>
          </m:sub>
        </m:sSub>
        <m:r>
          <m:rPr>
            <m:nor/>
          </m:rPr>
          <m:t xml:space="preserve"> </m:t>
        </m:r>
        <m:r>
          <m:rPr>
            <m:sty m:val="p"/>
          </m:rPr>
          <m:t>N</m:t>
        </m:r>
        <m:r>
          <m:rPr>
            <m:sty m:val="p"/>
          </m:rPr>
          <m:t>(</m:t>
        </m:r>
        <m:r>
          <m:rPr>
            <m:sty m:val="i"/>
          </m:rPr>
          <m:t>x</m:t>
        </m:r>
        <m:r>
          <m:rPr>
            <m:sty m:val="p"/>
          </m:rPr>
          <m:t>,</m:t>
        </m:r>
        <m:r>
          <m:rPr>
            <m:sty m:val="i"/>
          </m:rPr>
          <m:t>y</m:t>
        </m:r>
        <m:r>
          <m:rPr>
            <m:sty m:val="p"/>
          </m:rPr>
          <m:t>,</m:t>
        </m:r>
        <m:r>
          <m:rPr>
            <m:sty m:val="i"/>
          </m:rPr>
          <m:t>t</m:t>
        </m:r>
        <m:r>
          <m:rPr>
            <m:sty m:val="p"/>
          </m:rPr>
          <m:t>)</m:t>
        </m:r>
      </m:oMath>
      <w:r>
        <w:rPr/>
        <w:t xml:space="preserve">.</w:t>
      </w:r>
      <w:r>
        <w:rPr/>
        <w:br w:type="textWrapping"/>
      </w:r>
      <w:r>
        <w:rPr>
          <w:rFonts w:eastAsia="Georgia" w:cs="Georgia" w:ascii="Georgia" w:hAnsi="Georgia"/>
        </w:rPr>
        <w:t xml:space="preserve">b) En déduire que </w:t>
      </w:r>
      <m:oMath>
        <m:r>
          <m:rPr>
            <m:sty m:val="i"/>
          </m:rPr>
          <m:t>u</m:t>
        </m:r>
      </m:oMath>
      <w:r>
        <w:rPr/>
        <w:t xml:space="preserve"> est harmonique sur </w:t>
      </w:r>
      <m:oMath>
        <m:r>
          <m:rPr>
            <m:sty m:val="i"/>
          </m:rPr>
          <m:t>D</m:t>
        </m:r>
        <m:r>
          <m:rPr>
            <m:sty m:val="p"/>
          </m:rPr>
          <m:t>(</m:t>
        </m:r>
        <m:r>
          <m:rPr>
            <m:sty m:val="p"/>
          </m:rPr>
          <m:t>0</m:t>
        </m:r>
        <m:r>
          <m:rPr>
            <m:sty m:val="p"/>
          </m:rPr>
          <m:t>,</m:t>
        </m:r>
        <m:r>
          <m:rPr>
            <m:sty m:val="p"/>
          </m:rPr>
          <m:t>1</m:t>
        </m:r>
        <m:r>
          <m:rPr>
            <m:sty m:val="p"/>
          </m:rPr>
          <m:t>)</m:t>
        </m:r>
      </m:oMath>
      <w:r>
        <w:rPr/>
        <w:t xml:space="preserve">.</w:t>
      </w:r>
      <w:r>
        <w:rPr/>
        <w:br w:type="textWrapping"/>
      </w:r>
      <w:r>
        <w:rPr/>
        <w:t xml:space="preserve">III.A.2) Dans cette question, on fixe </w:t>
      </w:r>
      <m:oMath>
        <m:sSub>
          <m:sSubPr/>
          <m:e>
            <m:r>
              <m:rPr>
                <m:sty m:val="i"/>
              </m:rPr>
              <m:t>t</m:t>
            </m:r>
          </m:e>
          <m:sub>
            <m:r>
              <m:rPr>
                <m:sty m:val="p"/>
              </m:rPr>
              <m:t>0</m:t>
            </m:r>
          </m:sub>
        </m:sSub>
        <m:r>
          <m:rPr>
            <m:sty m:val="p"/>
          </m:rPr>
          <m:t>∈</m:t>
        </m:r>
        <m:r>
          <m:rPr>
            <m:sty m:val="p"/>
          </m:rPr>
          <m:t>[</m:t>
        </m:r>
        <m:r>
          <m:rPr>
            <m:sty m:val="p"/>
          </m:rPr>
          <m:t>0</m:t>
        </m:r>
        <m:r>
          <m:rPr>
            <m:sty m:val="p"/>
          </m:rPr>
          <m:t>,</m:t>
        </m:r>
        <m:r>
          <m:rPr>
            <m:sty m:val="p"/>
          </m:rPr>
          <m:t>2</m:t>
        </m:r>
        <m:r>
          <m:rPr>
            <m:sty m:val="i"/>
          </m:rPr>
          <m:t>π</m:t>
        </m:r>
        <m:r>
          <m:rPr>
            <m:sty m:val="p"/>
          </m:rPr>
          <m:t>]</m:t>
        </m:r>
        <m:r>
          <m:rPr>
            <m:sty m:val="p"/>
          </m:rPr>
          <m:t>,</m:t>
        </m:r>
        <m:r>
          <m:rPr>
            <m:sty m:val="p"/>
          </m:rPr>
          <m:t>(</m:t>
        </m:r>
        <m:r>
          <m:rPr>
            <m:sty m:val="i"/>
          </m:rPr>
          <m:t>x</m:t>
        </m:r>
        <m:r>
          <m:rPr>
            <m:sty m:val="p"/>
          </m:rPr>
          <m:t>,</m:t>
        </m:r>
        <m:r>
          <m:rPr>
            <m:sty m:val="i"/>
          </m:rPr>
          <m:t>y</m:t>
        </m:r>
        <m:r>
          <m:rPr>
            <m:sty m:val="p"/>
          </m:rPr>
          <m:t>)</m:t>
        </m:r>
        <m:r>
          <m:rPr>
            <m:sty m:val="p"/>
          </m:rPr>
          <m:t>∈</m:t>
        </m:r>
        <m:r>
          <m:rPr>
            <m:sty m:val="i"/>
          </m:rPr>
          <m:t>D</m:t>
        </m:r>
        <m:r>
          <m:rPr>
            <m:sty m:val="p"/>
          </m:rPr>
          <m:t>(</m:t>
        </m:r>
        <m:r>
          <m:rPr>
            <m:sty m:val="p"/>
          </m:rPr>
          <m:t>0</m:t>
        </m:r>
        <m:r>
          <m:rPr>
            <m:sty m:val="p"/>
          </m:rPr>
          <m:t>,</m:t>
        </m:r>
        <m:r>
          <m:rPr>
            <m:sty m:val="p"/>
          </m:rPr>
          <m:t>1</m:t>
        </m:r>
        <m:r>
          <m:rPr>
            <m:sty m:val="p"/>
          </m:rPr>
          <m:t>)</m:t>
        </m:r>
      </m:oMath>
      <w:r>
        <w:rPr/>
        <w:t xml:space="preserve"> et </w:t>
      </w:r>
      <m:oMath>
        <m:r>
          <m:rPr>
            <m:sty m:val="i"/>
          </m:rPr>
          <m:t>ε</m:t>
        </m:r>
        <m:r>
          <m:rPr>
            <m:sty m:val="p"/>
          </m:rPr>
          <m:t>&gt;</m:t>
        </m:r>
        <m:r>
          <m:rPr>
            <m:sty m:val="p"/>
          </m:rPr>
          <m:t>0</m:t>
        </m:r>
      </m:oMath>
      <w:r>
        <w:rPr>
          <w:rFonts w:eastAsia="Georgia" w:cs="Georgia" w:ascii="Georgia" w:hAnsi="Georgia"/>
        </w:rPr>
        <w:t xml:space="preserve">. De plus, on note, pour tout réel </w:t>
      </w:r>
      <m:oMath>
        <m:r>
          <m:rPr>
            <m:sty m:val="i"/>
          </m:rPr>
          <m:t>δ</m:t>
        </m:r>
        <m:r>
          <m:rPr>
            <m:sty m:val="p"/>
          </m:rPr>
          <m:t>&gt;</m:t>
        </m:r>
        <m:r>
          <m:rPr>
            <m:sty m:val="p"/>
          </m:rPr>
          <m:t>0</m:t>
        </m:r>
      </m:oMath>
      <w:r>
        <w:rPr/>
        <w:t xml:space="preserve"> :</w:t>
      </w:r>
    </w:p>
    <w:p>
      <w:pPr>
        <w:spacing w:after="220" w:lineRule="auto"/>
      </w:pPr>
      <m:oMathPara>
        <m:oMath>
          <m:sSubSup>
            <m:sSubSupPr/>
            <m:e>
              <m:r>
                <m:rPr>
                  <m:sty m:val="i"/>
                </m:rPr>
                <m:t>I</m:t>
              </m:r>
            </m:e>
            <m:sub>
              <m:r>
                <m:rPr>
                  <m:sty m:val="p"/>
                </m:rPr>
                <m:t>0</m:t>
              </m:r>
            </m:sub>
            <m:sup>
              <m:r>
                <m:rPr>
                  <m:sty m:val="i"/>
                </m:rPr>
                <m:t>δ</m:t>
              </m:r>
            </m:sup>
          </m:sSubSup>
          <m:r>
            <m:rPr>
              <m:sty m:val="p"/>
            </m:rPr>
            <m:t>=</m:t>
          </m:r>
          <m:d>
            <m:dPr>
              <m:begChr m:val="{"/>
              <m:endChr m:val="}"/>
              <m:ctrlPr>
                <w:rPr>
                  <w:rFonts w:ascii="Cambria Math" w:hAnsi="Cambria Math"/>
                </w:rPr>
              </m:ctrlPr>
            </m:dPr>
            <m:e>
              <m:r>
                <m:rPr>
                  <m:sty m:val="i"/>
                </m:rPr>
                <m:t>t</m:t>
              </m:r>
              <m:r>
                <m:rPr>
                  <m:sty m:val="p"/>
                </m:rPr>
                <m:t>∈</m:t>
              </m:r>
              <m:r>
                <m:rPr>
                  <m:sty m:val="p"/>
                </m:rPr>
                <m:t>[</m:t>
              </m:r>
              <m:r>
                <m:rPr>
                  <m:sty m:val="p"/>
                </m:rPr>
                <m:t>0</m:t>
              </m:r>
              <m:r>
                <m:rPr>
                  <m:sty m:val="p"/>
                </m:rPr>
                <m:t>,</m:t>
              </m:r>
              <m:r>
                <m:rPr>
                  <m:sty m:val="p"/>
                </m:rPr>
                <m:t>2</m:t>
              </m:r>
              <m:r>
                <m:rPr>
                  <m:sty m:val="i"/>
                </m:rPr>
                <m:t>π</m:t>
              </m:r>
              <m:r>
                <m:rPr>
                  <m:sty m:val="p"/>
                </m:rPr>
                <m:t>]</m:t>
              </m:r>
              <m:r>
                <m:rPr>
                  <m:sty m:val="p"/>
                </m:rPr>
                <m:t>∣</m:t>
              </m:r>
              <m:sSub>
                <m:sSubPr/>
                <m:e>
                  <m:d>
                    <m:dPr>
                      <m:begChr m:val="‖"/>
                      <m:endChr m:val="‖"/>
                      <m:ctrlPr>
                        <w:rPr>
                          <w:rFonts w:ascii="Cambria Math" w:hAnsi="Cambria Math"/>
                        </w:rPr>
                      </m:ctrlPr>
                    </m:dPr>
                    <m:e>
                      <m:r>
                        <m:rPr>
                          <m:sty m:val="p"/>
                        </m:rPr>
                        <m:t>(</m:t>
                      </m:r>
                      <m:r>
                        <m:rPr>
                          <m:sty m:val="p"/>
                        </m:rPr>
                        <m:t>cos</m:t>
                      </m:r>
                      <m:r>
                        <m:rPr>
                          <m:sty m:val="p"/>
                        </m:rPr>
                        <m:t>⁡</m:t>
                      </m:r>
                      <m:r>
                        <m:rPr>
                          <m:sty m:val="i"/>
                        </m:rPr>
                        <m:t>t</m:t>
                      </m:r>
                      <m:r>
                        <m:rPr>
                          <m:sty m:val="p"/>
                        </m:rPr>
                        <m:t>,</m:t>
                      </m:r>
                      <m:r>
                        <m:rPr>
                          <m:sty m:val="p"/>
                        </m:rPr>
                        <m:t>sin</m:t>
                      </m:r>
                      <m:r>
                        <m:rPr>
                          <m:sty m:val="p"/>
                        </m:rPr>
                        <m:t>⁡</m:t>
                      </m:r>
                      <m:r>
                        <m:rPr>
                          <m:sty m:val="i"/>
                        </m:rPr>
                        <m:t>t</m:t>
                      </m:r>
                      <m:r>
                        <m:rPr>
                          <m:sty m:val="p"/>
                        </m:rPr>
                        <m:t>)</m:t>
                      </m:r>
                      <m:r>
                        <m:rPr>
                          <m:sty m:val="p"/>
                        </m:rPr>
                        <m:t>−</m:t>
                      </m:r>
                      <m:d>
                        <m:dPr>
                          <m:begChr m:val="("/>
                          <m:endChr m:val=")"/>
                          <m:ctrlPr>
                            <w:rPr>
                              <w:rFonts w:ascii="Cambria Math" w:hAnsi="Cambria Math"/>
                            </w:rPr>
                          </m:ctrlPr>
                        </m:dPr>
                        <m:e>
                          <m:r>
                            <m:rPr>
                              <m:sty m:val="p"/>
                            </m:rPr>
                            <m:t>cos</m:t>
                          </m:r>
                          <m:r>
                            <m:rPr>
                              <m:sty m:val="p"/>
                            </m:rPr>
                            <m:t>⁡</m:t>
                          </m:r>
                          <m:sSub>
                            <m:sSubPr/>
                            <m:e>
                              <m:r>
                                <m:rPr>
                                  <m:sty m:val="i"/>
                                </m:rPr>
                                <m:t>t</m:t>
                              </m:r>
                            </m:e>
                            <m:sub>
                              <m:r>
                                <m:rPr>
                                  <m:sty m:val="p"/>
                                </m:rPr>
                                <m:t>0</m:t>
                              </m:r>
                            </m:sub>
                          </m:sSub>
                          <m:r>
                            <m:rPr>
                              <m:sty m:val="p"/>
                            </m:rPr>
                            <m:t>,</m:t>
                          </m:r>
                          <m:r>
                            <m:rPr>
                              <m:sty m:val="p"/>
                            </m:rPr>
                            <m:t>sin</m:t>
                          </m:r>
                          <m:r>
                            <m:rPr>
                              <m:sty m:val="p"/>
                            </m:rPr>
                            <m:t>⁡</m:t>
                          </m:r>
                          <m:sSub>
                            <m:sSubPr/>
                            <m:e>
                              <m:r>
                                <m:rPr>
                                  <m:sty m:val="i"/>
                                </m:rPr>
                                <m:t>t</m:t>
                              </m:r>
                            </m:e>
                            <m:sub>
                              <m:r>
                                <m:rPr>
                                  <m:sty m:val="p"/>
                                </m:rPr>
                                <m:t>0</m:t>
                              </m:r>
                            </m:sub>
                          </m:sSub>
                        </m:e>
                      </m:d>
                    </m:e>
                  </m:d>
                </m:e>
                <m:sub>
                  <m:r>
                    <m:rPr>
                      <m:sty m:val="p"/>
                    </m:rPr>
                    <m:t>2</m:t>
                  </m:r>
                </m:sub>
              </m:sSub>
              <m:r>
                <m:rPr>
                  <m:sty m:val="p"/>
                </m:rPr>
                <m:t>⩽</m:t>
              </m:r>
              <m:r>
                <m:rPr>
                  <m:sty m:val="i"/>
                </m:rPr>
                <m:t>δ</m:t>
              </m:r>
            </m:e>
          </m:d>
        </m:oMath>
      </m:oMathPara>
    </w:p>
    <w:p>
      <w:pPr>
        <w:spacing w:after="220" w:lineRule="auto"/>
      </w:pPr>
      <w:r>
        <w:rPr/>
        <w:t xml:space="preserve">a) Montrer que </w:t>
      </w:r>
      <m:oMath>
        <m:sSubSup>
          <m:sSubSupPr/>
          <m:e>
            <m:r>
              <m:rPr>
                <m:sty m:val="i"/>
              </m:rPr>
              <m:t>I</m:t>
            </m:r>
          </m:e>
          <m:sub>
            <m:r>
              <m:rPr>
                <m:sty m:val="p"/>
              </m:rPr>
              <m:t>0</m:t>
            </m:r>
          </m:sub>
          <m:sup>
            <m:r>
              <m:rPr>
                <m:sty m:val="i"/>
              </m:rPr>
              <m:t>δ</m:t>
            </m:r>
          </m:sup>
        </m:sSubSup>
      </m:oMath>
      <w:r>
        <w:rPr>
          <w:rFonts w:eastAsia="Georgia" w:cs="Georgia" w:ascii="Georgia" w:hAnsi="Georgia"/>
        </w:rPr>
        <w:t xml:space="preserve"> est un intervalle ou bien la réunion de deux intervalles disjoints.</w:t>
      </w:r>
    </w:p>
    <w:p>
      <w:pPr>
        <w:spacing w:after="220" w:lineRule="auto"/>
      </w:pPr>
      <w:r>
        <w:rPr>
          <w:rFonts w:eastAsia="Georgia" w:cs="Georgia" w:ascii="Georgia" w:hAnsi="Georgia"/>
        </w:rPr>
        <w:t xml:space="preserve">L'utilisation d'un dessin sera appréciée ; ce dessin ne constituera cependant pas une preuve.</w:t>
      </w:r>
      <w:r>
        <w:rPr/>
        <w:br w:type="textWrapping"/>
      </w:r>
      <w:r>
        <w:rPr/>
        <w:t xml:space="preserve">b) Montrer, en utilisant l'application </w:t>
      </w:r>
      <m:oMath>
        <m:r>
          <m:rPr>
            <m:sty m:val="i"/>
          </m:rPr>
          <m:t>f</m:t>
        </m:r>
      </m:oMath>
      <w:r>
        <w:rPr>
          <w:rFonts w:eastAsia="Georgia" w:cs="Georgia" w:ascii="Georgia" w:hAnsi="Georgia"/>
        </w:rPr>
        <w:t xml:space="preserve">, l'existence d'un réel </w:t>
      </w:r>
      <m:oMath>
        <m:r>
          <m:rPr>
            <m:sty m:val="i"/>
          </m:rPr>
          <m:t>δ</m:t>
        </m:r>
        <m:r>
          <m:rPr>
            <m:sty m:val="p"/>
          </m:rPr>
          <m:t>&gt;</m:t>
        </m:r>
        <m:r>
          <m:rPr>
            <m:sty m:val="p"/>
          </m:rPr>
          <m:t>0</m:t>
        </m:r>
      </m:oMath>
      <w:r>
        <w:rPr/>
        <w:t xml:space="preserve"> tel que</w:t>
      </w:r>
    </w:p>
    <w:p>
      <w:pPr>
        <w:spacing w:after="220" w:lineRule="auto"/>
      </w:pPr>
      <m:oMathPara>
        <m:oMath>
          <m:d>
            <m:dPr>
              <m:begChr m:val="|"/>
              <m:endChr m:val="|"/>
              <m:ctrlPr>
                <w:rPr>
                  <w:rFonts w:ascii="Cambria Math" w:hAnsi="Cambria Math"/>
                </w:rPr>
              </m:ctrlPr>
            </m:dPr>
            <m:e>
              <m:nary>
                <m:naryPr>
                  <m:chr m:val="∫"/>
                  <m:limLoc m:val="subSup"/>
                  <m:grow m:val="1"/>
                  <m:supHide m:val="1"/>
                </m:naryPr>
                <m:sub>
                  <m:r>
                    <m:rPr>
                      <m:sty m:val="i"/>
                    </m:rPr>
                    <m:t>t</m:t>
                  </m:r>
                  <m:r>
                    <m:rPr>
                      <m:sty m:val="p"/>
                    </m:rPr>
                    <m:t>∈</m:t>
                  </m:r>
                  <m:sSubSup>
                    <m:sSubSupPr/>
                    <m:e>
                      <m:r>
                        <m:rPr>
                          <m:sty m:val="i"/>
                        </m:rPr>
                        <m:t>I</m:t>
                      </m:r>
                    </m:e>
                    <m:sub>
                      <m:r>
                        <m:rPr>
                          <m:sty m:val="p"/>
                        </m:rPr>
                        <m:t>0</m:t>
                      </m:r>
                    </m:sub>
                    <m:sup>
                      <m:r>
                        <m:rPr>
                          <m:sty m:val="i"/>
                        </m:rPr>
                        <m:t>δ</m:t>
                      </m:r>
                    </m:sup>
                  </m:sSubSup>
                </m:sub>
                <m:sup/>
                <m:e>
                  <m:r>
                    <m:rPr>
                      <m:sty m:val="p"/>
                    </m:rPr>
                    <m:t xml:space="preserve"> </m:t>
                  </m:r>
                </m:e>
              </m:nary>
              <m:r>
                <m:rPr>
                  <m:sty m:val="p"/>
                </m:rPr>
                <m:t xml:space="preserve"> </m:t>
              </m:r>
              <m:r>
                <m:rPr>
                  <m:sty m:val="p"/>
                </m:rPr>
                <m:t>N</m:t>
              </m:r>
              <m:r>
                <m:rPr>
                  <m:sty m:val="p"/>
                </m:rPr>
                <m:t>(</m:t>
              </m:r>
              <m:r>
                <m:rPr>
                  <m:sty m:val="i"/>
                </m:rPr>
                <m:t>x</m:t>
              </m:r>
              <m:r>
                <m:rPr>
                  <m:sty m:val="p"/>
                </m:rPr>
                <m:t>,</m:t>
              </m:r>
              <m:r>
                <m:rPr>
                  <m:sty m:val="i"/>
                </m:rPr>
                <m:t>y</m:t>
              </m:r>
              <m:r>
                <m:rPr>
                  <m:sty m:val="p"/>
                </m:rPr>
                <m:t>,</m:t>
              </m:r>
              <m:r>
                <m:rPr>
                  <m:sty m:val="i"/>
                </m:rPr>
                <m:t>t</m:t>
              </m:r>
              <m:r>
                <m:rPr>
                  <m:sty m:val="p"/>
                </m:rPr>
                <m:t>)</m:t>
              </m:r>
              <m:d>
                <m:dPr>
                  <m:begChr m:val="("/>
                  <m:endChr m:val=")"/>
                  <m:ctrlPr>
                    <w:rPr>
                      <w:rFonts w:ascii="Cambria Math" w:hAnsi="Cambria Math"/>
                    </w:rPr>
                  </m:ctrlPr>
                </m:dPr>
                <m:e>
                  <m:r>
                    <m:rPr>
                      <m:sty m:val="i"/>
                    </m:rPr>
                    <m:t>f</m:t>
                  </m:r>
                  <m:r>
                    <m:rPr>
                      <m:sty m:val="p"/>
                    </m:rPr>
                    <m:t>(</m:t>
                  </m:r>
                  <m:r>
                    <m:rPr>
                      <m:sty m:val="p"/>
                    </m:rPr>
                    <m:t>cos</m:t>
                  </m:r>
                  <m:r>
                    <m:rPr>
                      <m:sty m:val="p"/>
                    </m:rPr>
                    <m:t>⁡</m:t>
                  </m:r>
                  <m:r>
                    <m:rPr>
                      <m:sty m:val="i"/>
                    </m:rPr>
                    <m:t>t</m:t>
                  </m:r>
                  <m:r>
                    <m:rPr>
                      <m:sty m:val="p"/>
                    </m:rPr>
                    <m:t>,</m:t>
                  </m:r>
                  <m:r>
                    <m:rPr>
                      <m:sty m:val="p"/>
                    </m:rPr>
                    <m:t>sin</m:t>
                  </m:r>
                  <m:r>
                    <m:rPr>
                      <m:sty m:val="p"/>
                    </m:rPr>
                    <m:t>⁡</m:t>
                  </m:r>
                  <m:r>
                    <m:rPr>
                      <m:sty m:val="i"/>
                    </m:rPr>
                    <m:t>t</m:t>
                  </m:r>
                  <m:r>
                    <m:rPr>
                      <m:sty m:val="p"/>
                    </m:rPr>
                    <m:t>)</m:t>
                  </m:r>
                  <m:r>
                    <m:rPr>
                      <m:sty m:val="p"/>
                    </m:rPr>
                    <m:t>−</m:t>
                  </m:r>
                  <m:r>
                    <m:rPr>
                      <m:sty m:val="i"/>
                    </m:rPr>
                    <m:t>f</m:t>
                  </m:r>
                  <m:d>
                    <m:dPr>
                      <m:begChr m:val="("/>
                      <m:endChr m:val=")"/>
                      <m:ctrlPr>
                        <w:rPr>
                          <w:rFonts w:ascii="Cambria Math" w:hAnsi="Cambria Math"/>
                        </w:rPr>
                      </m:ctrlPr>
                    </m:dPr>
                    <m:e>
                      <m:r>
                        <m:rPr>
                          <m:sty m:val="p"/>
                        </m:rPr>
                        <m:t>cos</m:t>
                      </m:r>
                      <m:r>
                        <m:rPr>
                          <m:sty m:val="p"/>
                        </m:rPr>
                        <m:t>⁡</m:t>
                      </m:r>
                      <m:sSub>
                        <m:sSubPr/>
                        <m:e>
                          <m:r>
                            <m:rPr>
                              <m:sty m:val="i"/>
                            </m:rPr>
                            <m:t>t</m:t>
                          </m:r>
                        </m:e>
                        <m:sub>
                          <m:r>
                            <m:rPr>
                              <m:sty m:val="p"/>
                            </m:rPr>
                            <m:t>0</m:t>
                          </m:r>
                        </m:sub>
                      </m:sSub>
                      <m:r>
                        <m:rPr>
                          <m:sty m:val="p"/>
                        </m:rPr>
                        <m:t>,</m:t>
                      </m:r>
                      <m:r>
                        <m:rPr>
                          <m:sty m:val="p"/>
                        </m:rPr>
                        <m:t>sin</m:t>
                      </m:r>
                      <m:r>
                        <m:rPr>
                          <m:sty m:val="p"/>
                        </m:rPr>
                        <m:t>⁡</m:t>
                      </m:r>
                      <m:sSub>
                        <m:sSubPr/>
                        <m:e>
                          <m:r>
                            <m:rPr>
                              <m:sty m:val="i"/>
                            </m:rPr>
                            <m:t>t</m:t>
                          </m:r>
                        </m:e>
                        <m:sub>
                          <m:r>
                            <m:rPr>
                              <m:sty m:val="p"/>
                            </m:rPr>
                            <m:t>0</m:t>
                          </m:r>
                        </m:sub>
                      </m:sSub>
                    </m:e>
                  </m:d>
                </m:e>
              </m:d>
              <m:r>
                <m:rPr>
                  <m:sty m:val="p"/>
                </m:rPr>
                <m:t>d</m:t>
              </m:r>
              <m:r>
                <m:rPr>
                  <m:sty m:val="i"/>
                </m:rPr>
                <m:t>t</m:t>
              </m:r>
            </m:e>
          </m:d>
          <m:r>
            <m:rPr>
              <m:sty m:val="p"/>
            </m:rPr>
            <m:t>⩽</m:t>
          </m:r>
          <m:f>
            <m:fPr>
              <m:ctrlPr>
                <w:rPr>
                  <w:rFonts w:ascii="Cambria Math" w:hAnsi="Cambria Math"/>
                </w:rPr>
              </m:ctrlPr>
            </m:fPr>
            <m:num>
              <m:r>
                <m:rPr>
                  <m:sty m:val="i"/>
                </m:rPr>
                <m:t>ε</m:t>
              </m:r>
            </m:num>
            <m:den>
              <m:r>
                <m:rPr>
                  <m:sty m:val="p"/>
                </m:rPr>
                <m:t>2</m:t>
              </m:r>
            </m:den>
          </m:f>
        </m:oMath>
      </m:oMathPara>
    </w:p>
    <w:p>
      <w:pPr>
        <w:spacing w:after="220" w:lineRule="auto"/>
      </w:pPr>
      <w:r>
        <w:rPr/>
        <w:t xml:space="preserve">c) Soit </w:t>
      </w:r>
      <m:oMath>
        <m:r>
          <m:rPr>
            <m:sty m:val="i"/>
          </m:rPr>
          <m:t>δ</m:t>
        </m:r>
        <m:r>
          <m:rPr>
            <m:sty m:val="p"/>
          </m:rPr>
          <m:t>&gt;</m:t>
        </m:r>
        <m:r>
          <m:rPr>
            <m:sty m:val="p"/>
          </m:rPr>
          <m:t>0</m:t>
        </m:r>
      </m:oMath>
      <w:r>
        <w:rPr/>
        <w:t xml:space="preserve"> quelconque. Montrer que, si </w:t>
      </w:r>
      <m:oMath>
        <m:r>
          <m:rPr>
            <m:sty m:val="i"/>
          </m:rPr>
          <m:t>t</m:t>
        </m:r>
        <m:r>
          <m:rPr>
            <m:sty m:val="p"/>
          </m:rPr>
          <m:t>∈</m:t>
        </m:r>
        <m:r>
          <m:rPr>
            <m:sty m:val="p"/>
          </m:rPr>
          <m:t>[</m:t>
        </m:r>
        <m:r>
          <m:rPr>
            <m:sty m:val="p"/>
          </m:rPr>
          <m:t>0</m:t>
        </m:r>
        <m:r>
          <m:rPr>
            <m:sty m:val="p"/>
          </m:rPr>
          <m:t>,</m:t>
        </m:r>
        <m:r>
          <m:rPr>
            <m:sty m:val="p"/>
          </m:rPr>
          <m:t>2</m:t>
        </m:r>
        <m:r>
          <m:rPr>
            <m:sty m:val="i"/>
          </m:rPr>
          <m:t>π</m:t>
        </m:r>
        <m:r>
          <m:rPr>
            <m:sty m:val="p"/>
          </m:rPr>
          <m:t>]</m:t>
        </m:r>
        <m:r>
          <m:rPr>
            <m:sty m:val="p"/>
          </m:rPr>
          <m:t>∖</m:t>
        </m:r>
        <m:sSubSup>
          <m:sSubSupPr/>
          <m:e>
            <m:r>
              <m:rPr>
                <m:sty m:val="i"/>
              </m:rPr>
              <m:t>I</m:t>
            </m:r>
          </m:e>
          <m:sub>
            <m:r>
              <m:rPr>
                <m:sty m:val="p"/>
              </m:rPr>
              <m:t>0</m:t>
            </m:r>
          </m:sub>
          <m:sup>
            <m:r>
              <m:rPr>
                <m:sty m:val="i"/>
              </m:rPr>
              <m:t>δ</m:t>
            </m:r>
          </m:sup>
        </m:sSubSup>
      </m:oMath>
      <w:r>
        <w:rPr/>
        <w:t xml:space="preserve"> et </w:t>
      </w:r>
      <m:oMath>
        <m:sSub>
          <m:sSubPr/>
          <m:e>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r>
                      <m:rPr>
                        <m:sty m:val="p"/>
                      </m:rPr>
                      <m:t>cos</m:t>
                    </m:r>
                    <m:r>
                      <m:rPr>
                        <m:sty m:val="p"/>
                      </m:rPr>
                      <m:t>⁡</m:t>
                    </m:r>
                    <m:sSub>
                      <m:sSubPr/>
                      <m:e>
                        <m:r>
                          <m:rPr>
                            <m:sty m:val="i"/>
                          </m:rPr>
                          <m:t>t</m:t>
                        </m:r>
                      </m:e>
                      <m:sub>
                        <m:r>
                          <m:rPr>
                            <m:sty m:val="p"/>
                          </m:rPr>
                          <m:t>0</m:t>
                        </m:r>
                      </m:sub>
                    </m:sSub>
                    <m:r>
                      <m:rPr>
                        <m:sty m:val="p"/>
                      </m:rPr>
                      <m:t>,</m:t>
                    </m:r>
                    <m:r>
                      <m:rPr>
                        <m:sty m:val="p"/>
                      </m:rPr>
                      <m:t>sin</m:t>
                    </m:r>
                    <m:r>
                      <m:rPr>
                        <m:sty m:val="p"/>
                      </m:rPr>
                      <m:t>⁡</m:t>
                    </m:r>
                    <m:sSub>
                      <m:sSubPr/>
                      <m:e>
                        <m:r>
                          <m:rPr>
                            <m:sty m:val="i"/>
                          </m:rPr>
                          <m:t>t</m:t>
                        </m:r>
                      </m:e>
                      <m:sub>
                        <m:r>
                          <m:rPr>
                            <m:sty m:val="p"/>
                          </m:rPr>
                          <m:t>0</m:t>
                        </m:r>
                      </m:sub>
                    </m:sSub>
                  </m:e>
                </m:d>
              </m:e>
            </m:d>
          </m:e>
          <m:sub>
            <m:r>
              <m:rPr>
                <m:sty m:val="p"/>
              </m:rPr>
              <m:t>2</m:t>
            </m:r>
          </m:sub>
        </m:sSub>
        <m:r>
          <m:rPr>
            <m:sty m:val="p"/>
          </m:rPr>
          <m:t>⩽</m:t>
        </m:r>
        <m:r>
          <m:rPr>
            <m:sty m:val="i"/>
          </m:rPr>
          <m:t>δ</m:t>
        </m:r>
        <m:r>
          <m:rPr>
            <m:sty m:val="p"/>
          </m:rPr>
          <m:t>/</m:t>
        </m:r>
        <m:r>
          <m:rPr>
            <m:sty m:val="p"/>
          </m:rPr>
          <m:t>2</m:t>
        </m:r>
      </m:oMath>
      <w:r>
        <w:rPr/>
        <w:t xml:space="preserve">, alors</w:t>
      </w:r>
    </w:p>
    <w:p>
      <w:pPr>
        <w:spacing w:after="220" w:lineRule="auto"/>
      </w:pPr>
      <m:oMathPara>
        <m:oMath>
          <m:r>
            <m:rPr>
              <m:sty m:val="p"/>
            </m:rPr>
            <m:t>|</m:t>
          </m:r>
          <m:r>
            <m:rPr>
              <m:sty m:val="p"/>
            </m:rPr>
            <m:t>N</m:t>
          </m:r>
          <m:r>
            <m:rPr>
              <m:sty m:val="p"/>
            </m:rPr>
            <m:t>(</m:t>
          </m:r>
          <m:r>
            <m:rPr>
              <m:sty m:val="i"/>
            </m:rPr>
            <m:t>x</m:t>
          </m:r>
          <m:r>
            <m:rPr>
              <m:sty m:val="p"/>
            </m:rPr>
            <m:t>,</m:t>
          </m:r>
          <m:r>
            <m:rPr>
              <m:sty m:val="i"/>
            </m:rPr>
            <m:t>y</m:t>
          </m:r>
          <m:r>
            <m:rPr>
              <m:sty m:val="p"/>
            </m:rPr>
            <m:t>,</m:t>
          </m:r>
          <m:r>
            <m:rPr>
              <m:sty m:val="i"/>
            </m:rPr>
            <m:t>t</m:t>
          </m:r>
          <m:r>
            <m:rPr>
              <m:sty m:val="p"/>
            </m:rPr>
            <m:t>)</m:t>
          </m:r>
          <m:r>
            <m:rPr>
              <m:sty m:val="p"/>
            </m:rPr>
            <m:t>|</m:t>
          </m:r>
          <m:r>
            <m:rPr>
              <m:sty m:val="p"/>
            </m:rPr>
            <m:t>⩽</m:t>
          </m:r>
          <m:r>
            <m:rPr>
              <m:sty m:val="p"/>
            </m:rPr>
            <m:t>4</m:t>
          </m:r>
          <m:f>
            <m:fPr>
              <m:ctrlPr>
                <w:rPr>
                  <w:rFonts w:ascii="Cambria Math" w:hAnsi="Cambria Math"/>
                </w:rPr>
              </m:ctrlPr>
            </m:fPr>
            <m:num>
              <m:r>
                <m:rPr>
                  <m:sty m:val="p"/>
                </m:rPr>
                <m:t>1</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num>
            <m:den>
              <m:sSup>
                <m:sSupPr/>
                <m:e>
                  <m:r>
                    <m:rPr>
                      <m:sty m:val="i"/>
                    </m:rPr>
                    <m:t>δ</m:t>
                  </m:r>
                </m:e>
                <m:sup>
                  <m:r>
                    <m:rPr>
                      <m:sty m:val="p"/>
                    </m:rPr>
                    <m:t>2</m:t>
                  </m:r>
                </m:sup>
              </m:sSup>
            </m:den>
          </m:f>
        </m:oMath>
      </m:oMathPara>
    </w:p>
    <w:p>
      <w:pPr>
        <w:spacing w:after="220" w:lineRule="auto"/>
      </w:pPr>
      <w:r>
        <w:rPr>
          <w:rFonts w:eastAsia="Georgia" w:cs="Georgia" w:ascii="Georgia" w:hAnsi="Georgia"/>
        </w:rPr>
        <w:t xml:space="preserve">d) Déduire de la question précédente que, pour </w:t>
      </w:r>
      <m:oMath>
        <m:r>
          <m:rPr>
            <m:sty m:val="i"/>
          </m:rPr>
          <m:t>δ</m:t>
        </m:r>
        <m:r>
          <m:rPr>
            <m:sty m:val="p"/>
          </m:rPr>
          <m:t>&gt;</m:t>
        </m:r>
        <m:r>
          <m:rPr>
            <m:sty m:val="p"/>
          </m:rPr>
          <m:t>0</m:t>
        </m:r>
      </m:oMath>
      <w:r>
        <w:rPr>
          <w:rFonts w:eastAsia="Georgia" w:cs="Georgia" w:ascii="Georgia" w:hAnsi="Georgia"/>
        </w:rPr>
        <w:t xml:space="preserve"> fixé, il existe </w:t>
      </w:r>
      <m:oMath>
        <m:r>
          <m:rPr>
            <m:sty m:val="i"/>
          </m:rPr>
          <m:t>η</m:t>
        </m:r>
        <m:r>
          <m:rPr>
            <m:sty m:val="p"/>
          </m:rPr>
          <m:t>&gt;</m:t>
        </m:r>
        <m:r>
          <m:rPr>
            <m:sty m:val="p"/>
          </m:rPr>
          <m:t>0</m:t>
        </m:r>
      </m:oMath>
      <w:r>
        <w:rPr/>
        <w:t xml:space="preserve"> tel que, si </w:t>
      </w:r>
      <m:oMath>
        <m:sSub>
          <m:sSubPr/>
          <m:e>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r>
                      <m:rPr>
                        <m:sty m:val="p"/>
                      </m:rPr>
                      <m:t>cos</m:t>
                    </m:r>
                    <m:r>
                      <m:rPr>
                        <m:sty m:val="p"/>
                      </m:rPr>
                      <m:t>⁡</m:t>
                    </m:r>
                    <m:sSub>
                      <m:sSubPr/>
                      <m:e>
                        <m:r>
                          <m:rPr>
                            <m:sty m:val="i"/>
                          </m:rPr>
                          <m:t>t</m:t>
                        </m:r>
                      </m:e>
                      <m:sub>
                        <m:r>
                          <m:rPr>
                            <m:sty m:val="p"/>
                          </m:rPr>
                          <m:t>0</m:t>
                        </m:r>
                      </m:sub>
                    </m:sSub>
                    <m:r>
                      <m:rPr>
                        <m:sty m:val="p"/>
                      </m:rPr>
                      <m:t>,</m:t>
                    </m:r>
                    <m:r>
                      <m:rPr>
                        <m:sty m:val="p"/>
                      </m:rPr>
                      <m:t>sin</m:t>
                    </m:r>
                    <m:r>
                      <m:rPr>
                        <m:sty m:val="p"/>
                      </m:rPr>
                      <m:t>⁡</m:t>
                    </m:r>
                    <m:sSub>
                      <m:sSubPr/>
                      <m:e>
                        <m:r>
                          <m:rPr>
                            <m:sty m:val="i"/>
                          </m:rPr>
                          <m:t>t</m:t>
                        </m:r>
                      </m:e>
                      <m:sub>
                        <m:r>
                          <m:rPr>
                            <m:sty m:val="p"/>
                          </m:rPr>
                          <m:t>0</m:t>
                        </m:r>
                      </m:sub>
                    </m:sSub>
                  </m:e>
                </m:d>
              </m:e>
            </m:d>
          </m:e>
          <m:sub>
            <m:r>
              <m:rPr>
                <m:sty m:val="p"/>
              </m:rPr>
              <m:t>2</m:t>
            </m:r>
          </m:sub>
        </m:sSub>
        <m:r>
          <m:rPr>
            <m:sty m:val="p"/>
          </m:rPr>
          <m:t>⩽</m:t>
        </m:r>
        <m:r>
          <m:rPr>
            <m:sty m:val="i"/>
          </m:rPr>
          <m:t>η</m:t>
        </m:r>
      </m:oMath>
      <w:r>
        <w:rPr/>
        <w:t xml:space="preserve">, alors</w:t>
      </w:r>
    </w:p>
    <w:p>
      <w:pPr>
        <w:spacing w:after="220" w:lineRule="auto"/>
      </w:pPr>
      <m:oMathPara>
        <m:oMath>
          <m:d>
            <m:dPr>
              <m:begChr m:val="|"/>
              <m:endChr m:val="|"/>
              <m:ctrlPr>
                <w:rPr>
                  <w:rFonts w:ascii="Cambria Math" w:hAnsi="Cambria Math"/>
                </w:rPr>
              </m:ctrlPr>
            </m:dPr>
            <m:e>
              <m:nary>
                <m:naryPr>
                  <m:chr m:val="∫"/>
                  <m:limLoc m:val="subSup"/>
                  <m:grow m:val="1"/>
                  <m:supHide m:val="1"/>
                </m:naryPr>
                <m:sub>
                  <m:r>
                    <m:rPr>
                      <m:sty m:val="i"/>
                    </m:rPr>
                    <m:t>t</m:t>
                  </m:r>
                  <m:r>
                    <m:rPr>
                      <m:sty m:val="p"/>
                    </m:rPr>
                    <m:t>∈</m:t>
                  </m:r>
                  <m:r>
                    <m:rPr>
                      <m:sty m:val="p"/>
                    </m:rPr>
                    <m:t>[</m:t>
                  </m:r>
                  <m:r>
                    <m:rPr>
                      <m:sty m:val="p"/>
                    </m:rPr>
                    <m:t>0</m:t>
                  </m:r>
                  <m:r>
                    <m:rPr>
                      <m:sty m:val="p"/>
                    </m:rPr>
                    <m:t>,</m:t>
                  </m:r>
                  <m:r>
                    <m:rPr>
                      <m:sty m:val="p"/>
                    </m:rPr>
                    <m:t>2</m:t>
                  </m:r>
                  <m:r>
                    <m:rPr>
                      <m:sty m:val="i"/>
                    </m:rPr>
                    <m:t>π</m:t>
                  </m:r>
                  <m:r>
                    <m:rPr>
                      <m:sty m:val="p"/>
                    </m:rPr>
                    <m:t>]</m:t>
                  </m:r>
                  <m:r>
                    <m:rPr>
                      <m:sty m:val="p"/>
                    </m:rPr>
                    <m:t>∖</m:t>
                  </m:r>
                  <m:sSubSup>
                    <m:sSubSupPr/>
                    <m:e>
                      <m:r>
                        <m:rPr>
                          <m:sty m:val="i"/>
                        </m:rPr>
                        <m:t>I</m:t>
                      </m:r>
                    </m:e>
                    <m:sub>
                      <m:r>
                        <m:rPr>
                          <m:sty m:val="p"/>
                        </m:rPr>
                        <m:t>0</m:t>
                      </m:r>
                    </m:sub>
                    <m:sup>
                      <m:r>
                        <m:rPr>
                          <m:sty m:val="i"/>
                        </m:rPr>
                        <m:t>δ</m:t>
                      </m:r>
                    </m:sup>
                  </m:sSubSup>
                </m:sub>
                <m:sup/>
                <m:e>
                  <m:r>
                    <m:rPr>
                      <m:sty m:val="p"/>
                    </m:rPr>
                    <m:t xml:space="preserve"> </m:t>
                  </m:r>
                </m:e>
              </m:nary>
              <m:r>
                <m:rPr>
                  <m:sty m:val="p"/>
                </m:rPr>
                <m:t xml:space="preserve"> </m:t>
              </m:r>
              <m:r>
                <m:rPr>
                  <m:sty m:val="p"/>
                </m:rPr>
                <m:t>N</m:t>
              </m:r>
              <m:r>
                <m:rPr>
                  <m:sty m:val="p"/>
                </m:rPr>
                <m:t>(</m:t>
              </m:r>
              <m:r>
                <m:rPr>
                  <m:sty m:val="i"/>
                </m:rPr>
                <m:t>x</m:t>
              </m:r>
              <m:r>
                <m:rPr>
                  <m:sty m:val="p"/>
                </m:rPr>
                <m:t>,</m:t>
              </m:r>
              <m:r>
                <m:rPr>
                  <m:sty m:val="i"/>
                </m:rPr>
                <m:t>y</m:t>
              </m:r>
              <m:r>
                <m:rPr>
                  <m:sty m:val="p"/>
                </m:rPr>
                <m:t>,</m:t>
              </m:r>
              <m:r>
                <m:rPr>
                  <m:sty m:val="i"/>
                </m:rPr>
                <m:t>t</m:t>
              </m:r>
              <m:r>
                <m:rPr>
                  <m:sty m:val="p"/>
                </m:rPr>
                <m:t>)</m:t>
              </m:r>
              <m:d>
                <m:dPr>
                  <m:begChr m:val="("/>
                  <m:endChr m:val=")"/>
                  <m:ctrlPr>
                    <w:rPr>
                      <w:rFonts w:ascii="Cambria Math" w:hAnsi="Cambria Math"/>
                    </w:rPr>
                  </m:ctrlPr>
                </m:dPr>
                <m:e>
                  <m:r>
                    <m:rPr>
                      <m:sty m:val="i"/>
                    </m:rPr>
                    <m:t>f</m:t>
                  </m:r>
                  <m:r>
                    <m:rPr>
                      <m:sty m:val="p"/>
                    </m:rPr>
                    <m:t>(</m:t>
                  </m:r>
                  <m:r>
                    <m:rPr>
                      <m:sty m:val="p"/>
                    </m:rPr>
                    <m:t>cos</m:t>
                  </m:r>
                  <m:r>
                    <m:rPr>
                      <m:sty m:val="p"/>
                    </m:rPr>
                    <m:t>⁡</m:t>
                  </m:r>
                  <m:r>
                    <m:rPr>
                      <m:sty m:val="i"/>
                    </m:rPr>
                    <m:t>t</m:t>
                  </m:r>
                  <m:r>
                    <m:rPr>
                      <m:sty m:val="p"/>
                    </m:rPr>
                    <m:t>,</m:t>
                  </m:r>
                  <m:r>
                    <m:rPr>
                      <m:sty m:val="p"/>
                    </m:rPr>
                    <m:t>sin</m:t>
                  </m:r>
                  <m:r>
                    <m:rPr>
                      <m:sty m:val="p"/>
                    </m:rPr>
                    <m:t>⁡</m:t>
                  </m:r>
                  <m:r>
                    <m:rPr>
                      <m:sty m:val="i"/>
                    </m:rPr>
                    <m:t>t</m:t>
                  </m:r>
                  <m:r>
                    <m:rPr>
                      <m:sty m:val="p"/>
                    </m:rPr>
                    <m:t>)</m:t>
                  </m:r>
                  <m:r>
                    <m:rPr>
                      <m:sty m:val="p"/>
                    </m:rPr>
                    <m:t>−</m:t>
                  </m:r>
                  <m:r>
                    <m:rPr>
                      <m:sty m:val="i"/>
                    </m:rPr>
                    <m:t>f</m:t>
                  </m:r>
                  <m:d>
                    <m:dPr>
                      <m:begChr m:val="("/>
                      <m:endChr m:val=")"/>
                      <m:ctrlPr>
                        <w:rPr>
                          <w:rFonts w:ascii="Cambria Math" w:hAnsi="Cambria Math"/>
                        </w:rPr>
                      </m:ctrlPr>
                    </m:dPr>
                    <m:e>
                      <m:r>
                        <m:rPr>
                          <m:sty m:val="p"/>
                        </m:rPr>
                        <m:t>cos</m:t>
                      </m:r>
                      <m:r>
                        <m:rPr>
                          <m:sty m:val="p"/>
                        </m:rPr>
                        <m:t>⁡</m:t>
                      </m:r>
                      <m:sSub>
                        <m:sSubPr/>
                        <m:e>
                          <m:r>
                            <m:rPr>
                              <m:sty m:val="i"/>
                            </m:rPr>
                            <m:t>t</m:t>
                          </m:r>
                        </m:e>
                        <m:sub>
                          <m:r>
                            <m:rPr>
                              <m:sty m:val="p"/>
                            </m:rPr>
                            <m:t>0</m:t>
                          </m:r>
                        </m:sub>
                      </m:sSub>
                      <m:r>
                        <m:rPr>
                          <m:sty m:val="p"/>
                        </m:rPr>
                        <m:t>,</m:t>
                      </m:r>
                      <m:r>
                        <m:rPr>
                          <m:sty m:val="p"/>
                        </m:rPr>
                        <m:t>sin</m:t>
                      </m:r>
                      <m:r>
                        <m:rPr>
                          <m:sty m:val="p"/>
                        </m:rPr>
                        <m:t>⁡</m:t>
                      </m:r>
                      <m:sSub>
                        <m:sSubPr/>
                        <m:e>
                          <m:r>
                            <m:rPr>
                              <m:sty m:val="i"/>
                            </m:rPr>
                            <m:t>t</m:t>
                          </m:r>
                        </m:e>
                        <m:sub>
                          <m:r>
                            <m:rPr>
                              <m:sty m:val="p"/>
                            </m:rPr>
                            <m:t>0</m:t>
                          </m:r>
                        </m:sub>
                      </m:sSub>
                    </m:e>
                  </m:d>
                </m:e>
              </m:d>
              <m:r>
                <m:rPr>
                  <m:sty m:val="p"/>
                </m:rPr>
                <m:t>d</m:t>
              </m:r>
              <m:r>
                <m:rPr>
                  <m:sty m:val="i"/>
                </m:rPr>
                <m:t>t</m:t>
              </m:r>
            </m:e>
          </m:d>
          <m:r>
            <m:rPr>
              <m:sty m:val="p"/>
            </m:rPr>
            <m:t>⩽</m:t>
          </m:r>
          <m:f>
            <m:fPr>
              <m:ctrlPr>
                <w:rPr>
                  <w:rFonts w:ascii="Cambria Math" w:hAnsi="Cambria Math"/>
                </w:rPr>
              </m:ctrlPr>
            </m:fPr>
            <m:num>
              <m:r>
                <m:rPr>
                  <m:sty m:val="i"/>
                </m:rPr>
                <m:t>ε</m:t>
              </m:r>
            </m:num>
            <m:den>
              <m:r>
                <m:rPr>
                  <m:sty m:val="p"/>
                </m:rPr>
                <m:t>2</m:t>
              </m:r>
            </m:den>
          </m:f>
        </m:oMath>
      </m:oMathPara>
    </w:p>
    <w:p>
      <w:pPr>
        <w:spacing w:after="220" w:lineRule="auto"/>
      </w:pPr>
      <w:r>
        <w:rPr/>
        <w:t xml:space="preserve">III.A.3) Prouver que </w:t>
      </w:r>
      <m:oMath>
        <m:r>
          <m:rPr>
            <m:sty m:val="i"/>
          </m:rPr>
          <m:t>u</m:t>
        </m:r>
      </m:oMath>
      <w:r>
        <w:rPr/>
        <w:t xml:space="preserve"> est une application continue en tout point de </w:t>
      </w:r>
      <m:oMath>
        <m:r>
          <m:rPr>
            <m:sty m:val="i"/>
          </m:rPr>
          <m:t>C</m:t>
        </m:r>
        <m:r>
          <m:rPr>
            <m:sty m:val="p"/>
          </m:rPr>
          <m:t>(</m:t>
        </m:r>
        <m:r>
          <m:rPr>
            <m:sty m:val="p"/>
          </m:rPr>
          <m:t>0</m:t>
        </m:r>
        <m:r>
          <m:rPr>
            <m:sty m:val="p"/>
          </m:rPr>
          <m:t>,</m:t>
        </m:r>
        <m:r>
          <m:rPr>
            <m:sty m:val="p"/>
          </m:rPr>
          <m:t>1</m:t>
        </m:r>
        <m:r>
          <m:rPr>
            <m:sty m:val="p"/>
          </m:rPr>
          <m:t>)</m:t>
        </m:r>
      </m:oMath>
      <w:r>
        <w:rPr/>
        <w:t xml:space="preserve">. Qu'en conclut-on pour l'application </w:t>
      </w:r>
      <m:oMath>
        <m:r>
          <m:rPr>
            <m:sty m:val="i"/>
          </m:rPr>
          <m:t>u</m:t>
        </m:r>
      </m:oMath>
      <w:r>
        <w:rPr/>
        <w:t xml:space="preserve"> ?</w:t>
      </w:r>
      <w:r>
        <w:rPr/>
        <w:br w:type="textWrapping"/>
      </w:r>
      <w:r>
        <w:rPr/>
        <w:t xml:space="preserve">III. B - Dans cette sous-partie, on suppose que </w:t>
      </w:r>
      <m:oMath>
        <m:r>
          <m:rPr>
            <m:sty m:val="i"/>
          </m:rPr>
          <m:t>f</m:t>
        </m:r>
      </m:oMath>
      <w:r>
        <w:rPr/>
        <w:t xml:space="preserve"> est l'application nulle sur </w:t>
      </w:r>
      <m:oMath>
        <m:r>
          <m:rPr>
            <m:sty m:val="i"/>
          </m:rPr>
          <m:t>C</m:t>
        </m:r>
        <m:r>
          <m:rPr>
            <m:sty m:val="p"/>
          </m:rPr>
          <m:t>(</m:t>
        </m:r>
        <m:r>
          <m:rPr>
            <m:sty m:val="p"/>
          </m:rPr>
          <m:t>0</m:t>
        </m:r>
        <m:r>
          <m:rPr>
            <m:sty m:val="p"/>
          </m:rPr>
          <m:t>,</m:t>
        </m:r>
        <m:r>
          <m:rPr>
            <m:sty m:val="p"/>
          </m:rPr>
          <m:t>1</m:t>
        </m:r>
        <m:r>
          <m:rPr>
            <m:sty m:val="p"/>
          </m:rPr>
          <m:t>)</m:t>
        </m:r>
      </m:oMath>
      <w:r>
        <w:rPr/>
        <w:t xml:space="preserve"> et que </w:t>
      </w:r>
      <m:oMath>
        <m:r>
          <m:rPr>
            <m:sty m:val="i"/>
          </m:rPr>
          <m:t>u</m:t>
        </m:r>
      </m:oMath>
      <w:r>
        <w:rPr>
          <w:rFonts w:eastAsia="Georgia" w:cs="Georgia" w:ascii="Georgia" w:hAnsi="Georgia"/>
        </w:rPr>
        <w:t xml:space="preserve"> est un élément de </w:t>
      </w:r>
      <m:oMath>
        <m:sSub>
          <m:sSubPr/>
          <m:e>
            <m:r>
              <m:rPr>
                <m:scr m:val="script"/>
              </m:rPr>
              <m:t>D</m:t>
            </m:r>
          </m:e>
          <m:sub>
            <m:r>
              <m:rPr>
                <m:sty m:val="i"/>
              </m:rPr>
              <m:t>f</m:t>
            </m:r>
          </m:sub>
        </m:sSub>
      </m:oMath>
      <w:r>
        <w:rPr/>
        <w:t xml:space="preserve">. Pour tout </w:t>
      </w:r>
      <m:oMath>
        <m:r>
          <m:rPr>
            <m:sty m:val="i"/>
          </m:rPr>
          <m:t>n</m:t>
        </m:r>
        <m:r>
          <m:rPr>
            <m:sty m:val="p"/>
          </m:rPr>
          <m:t>∈</m:t>
        </m:r>
        <m:r>
          <m:rPr>
            <m:scr m:val="double-struck"/>
          </m:rPr>
          <m:t>N</m:t>
        </m:r>
      </m:oMath>
      <w:r>
        <w:rPr>
          <w:rFonts w:eastAsia="Georgia" w:cs="Georgia" w:ascii="Georgia" w:hAnsi="Georgia"/>
        </w:rPr>
        <w:t xml:space="preserve">, on définit l'application</w:t>
      </w:r>
    </w:p>
    <w:p>
      <w:pPr>
        <w:spacing w:after="220" w:lineRule="auto"/>
      </w:pPr>
      <m:oMathPara>
        <m:oMath>
          <m:sSub>
            <m:sSubPr/>
            <m:e>
              <m:r>
                <m:rPr>
                  <m:sty m:val="i"/>
                </m:rPr>
                <m:t>u</m:t>
              </m:r>
            </m:e>
            <m:sub>
              <m:r>
                <m:rPr>
                  <m:sty m:val="i"/>
                </m:rPr>
                <m:t>n</m:t>
              </m:r>
            </m:sub>
          </m:sSub>
          <m:r>
            <m:rPr>
              <m:sty m:val="p"/>
            </m:rPr>
            <m:t>:</m:t>
          </m:r>
          <m:d>
            <m:dPr>
              <m:begChr m:val="|"/>
              <m:endChr m:val=""/>
              <m:ctrlPr>
                <w:rPr>
                  <w:rFonts w:ascii="Cambria Math" w:hAnsi="Cambria Math"/>
                </w:rPr>
              </m:ctrlPr>
            </m:dPr>
            <m:e>
              <m:r>
                <m:rPr>
                  <m:sty m:val="p"/>
                </m:rPr>
                <m:t xml:space="preserve"> </m:t>
              </m:r>
              <m:m>
                <m:mPr>
                  <m:plcHide m:val="1"/>
                  <m:cGpRule m:val="0"/>
                  <m:mcs>
                    <m:mc>
                      <m:mcPr>
                        <m:count m:val="1"/>
                        <m:mcJc m:val="right"/>
                      </m:mcPr>
                    </m:mc>
                    <m:mc>
                      <m:mcPr>
                        <m:count m:val="1"/>
                        <m:mcJc m:val="left"/>
                      </m:mcPr>
                    </m:mc>
                    <m:mc>
                      <m:mcPr>
                        <m:count m:val="1"/>
                        <m:mcJc m:val="left"/>
                      </m:mcPr>
                    </m:mc>
                  </m:mcs>
                  <m:ctrlPr>
                    <w:rPr>
                      <w:rFonts w:ascii="Cambria Math" w:hAnsi="Cambria Math"/>
                      <w:i/>
                    </w:rPr>
                  </m:ctrlPr>
                </m:mPr>
                <m:mr>
                  <m:e>
                    <m:acc>
                      <m:accPr>
                        <m:chr m:val="‾"/>
                      </m:accPr>
                      <m:e>
                        <m:r>
                          <m:rPr>
                            <m:sty m:val="i"/>
                          </m:rPr>
                          <m:t>D</m:t>
                        </m:r>
                      </m:e>
                    </m:acc>
                    <m:r>
                      <m:rPr>
                        <m:sty m:val="p"/>
                      </m:rPr>
                      <m:t>(</m:t>
                    </m:r>
                    <m:r>
                      <m:rPr>
                        <m:sty m:val="p"/>
                      </m:rPr>
                      <m:t>0</m:t>
                    </m:r>
                    <m:r>
                      <m:rPr>
                        <m:sty m:val="p"/>
                      </m:rPr>
                      <m:t>,</m:t>
                    </m:r>
                    <m:r>
                      <m:rPr>
                        <m:sty m:val="p"/>
                      </m:rPr>
                      <m:t>1</m:t>
                    </m:r>
                    <m:r>
                      <m:rPr>
                        <m:sty m:val="p"/>
                      </m:rPr>
                      <m:t>)</m:t>
                    </m:r>
                  </m:e>
                  <m:e>
                    <m:r>
                      <m:rPr>
                        <m:sty m:val="p"/>
                      </m:rPr>
                      <m:t>→</m:t>
                    </m:r>
                  </m:e>
                  <m:e>
                    <m:r>
                      <m:rPr>
                        <m:scr m:val="double-struck"/>
                      </m:rPr>
                      <m:t>R</m:t>
                    </m:r>
                  </m:e>
                </m:mr>
                <m:mr>
                  <m:e>
                    <m:r>
                      <m:rPr>
                        <m:sty m:val="p"/>
                      </m:rPr>
                      <m:t>(</m:t>
                    </m:r>
                    <m:r>
                      <m:rPr>
                        <m:sty m:val="i"/>
                      </m:rPr>
                      <m:t>x</m:t>
                    </m:r>
                    <m:r>
                      <m:rPr>
                        <m:sty m:val="p"/>
                      </m:rPr>
                      <m:t>,</m:t>
                    </m:r>
                    <m:r>
                      <m:rPr>
                        <m:sty m:val="i"/>
                      </m:rPr>
                      <m:t>y</m:t>
                    </m:r>
                    <m:r>
                      <m:rPr>
                        <m:sty m:val="p"/>
                      </m:rPr>
                      <m:t>)</m:t>
                    </m:r>
                  </m:e>
                  <m:e>
                    <m:r>
                      <m:rPr>
                        <m:sty m:val="p"/>
                      </m:rPr>
                      <m:t>↦</m:t>
                    </m:r>
                    <m:r>
                      <m:rPr>
                        <m:sty m:val="i"/>
                      </m:rPr>
                      <m:t>u</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i"/>
                          </m:rPr>
                          <m:t>n</m:t>
                        </m:r>
                      </m:den>
                    </m:f>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e>
                </m:mr>
              </m:m>
            </m:e>
          </m:d>
        </m:oMath>
      </m:oMathPara>
    </w:p>
    <w:p>
      <w:pPr>
        <w:spacing w:after="220" w:lineRule="auto"/>
      </w:pPr>
      <w:r>
        <w:rPr/>
        <w:t xml:space="preserve">III.B.1) Supposons que </w:t>
      </w:r>
      <m:oMath>
        <m:sSub>
          <m:sSubPr/>
          <m:e>
            <m:r>
              <m:rPr>
                <m:sty m:val="i"/>
              </m:rPr>
              <m:t>u</m:t>
            </m:r>
          </m:e>
          <m:sub>
            <m:r>
              <m:rPr>
                <m:sty m:val="i"/>
              </m:rPr>
              <m:t>n</m:t>
            </m:r>
          </m:sub>
        </m:sSub>
      </m:oMath>
      <w:r>
        <w:rPr/>
        <w:t xml:space="preserve"> admette un maximum local en </w:t>
      </w:r>
      <m:oMath>
        <m:r>
          <m:rPr>
            <m:sty m:val="p"/>
          </m:rPr>
          <m:t>(</m:t>
        </m:r>
        <m:acc>
          <m:accPr>
            <m:chr m:val="˜"/>
          </m:accPr>
          <m:e>
            <m:r>
              <m:rPr>
                <m:sty m:val="i"/>
              </m:rPr>
              <m:t>x</m:t>
            </m:r>
          </m:e>
        </m:acc>
        <m:r>
          <m:rPr>
            <m:sty m:val="p"/>
          </m:rPr>
          <m:t>,</m:t>
        </m:r>
        <m:acc>
          <m:accPr>
            <m:chr m:val="˜"/>
          </m:accPr>
          <m:e>
            <m:r>
              <m:rPr>
                <m:sty m:val="i"/>
              </m:rPr>
              <m:t>y</m:t>
            </m:r>
          </m:e>
        </m:acc>
        <m:r>
          <m:rPr>
            <m:sty m:val="p"/>
          </m:rPr>
          <m:t>)</m:t>
        </m:r>
        <m:r>
          <m:rPr>
            <m:sty m:val="p"/>
          </m:rPr>
          <m:t>∈</m:t>
        </m:r>
        <m:r>
          <m:rPr>
            <m:sty m:val="i"/>
          </m:rPr>
          <m:t>D</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a) En s'intéressant au comportement de la fonction </w:t>
      </w:r>
      <m:oMath>
        <m:r>
          <m:rPr>
            <m:sty m:val="i"/>
          </m:rPr>
          <m:t>x</m:t>
        </m:r>
        <m:r>
          <m:rPr>
            <m:sty m:val="p"/>
          </m:rPr>
          <m:t>↦</m:t>
        </m:r>
        <m:sSub>
          <m:sSubPr/>
          <m:e>
            <m:r>
              <m:rPr>
                <m:sty m:val="i"/>
              </m:rPr>
              <m:t>u</m:t>
            </m:r>
          </m:e>
          <m:sub>
            <m:r>
              <m:rPr>
                <m:sty m:val="i"/>
              </m:rPr>
              <m:t>n</m:t>
            </m:r>
          </m:sub>
        </m:sSub>
        <m:r>
          <m:rPr>
            <m:sty m:val="p"/>
          </m:rPr>
          <m:t>(</m:t>
        </m:r>
        <m:r>
          <m:rPr>
            <m:sty m:val="i"/>
          </m:rPr>
          <m:t>x</m:t>
        </m:r>
        <m:r>
          <m:rPr>
            <m:sty m:val="p"/>
          </m:rPr>
          <m:t>,</m:t>
        </m:r>
        <m:acc>
          <m:accPr>
            <m:chr m:val="˜"/>
          </m:accPr>
          <m:e>
            <m:r>
              <m:rPr>
                <m:sty m:val="i"/>
              </m:rPr>
              <m:t>y</m:t>
            </m:r>
          </m:e>
        </m:acc>
        <m:r>
          <m:rPr>
            <m:sty m:val="p"/>
          </m:rPr>
          <m:t>)</m:t>
        </m:r>
      </m:oMath>
      <w:r>
        <w:rPr/>
        <w:t xml:space="preserve"> montrer que, dans ce cas, </w:t>
      </w:r>
      <m:oMath>
        <m:sSub>
          <m:sSubPr/>
          <m:e>
            <m:r>
              <m:rPr>
                <m:sty m:val="i"/>
              </m:rPr>
              <m:t>∂</m:t>
            </m:r>
          </m:e>
          <m:sub>
            <m:r>
              <m:rPr>
                <m:sty m:val="p"/>
              </m:rPr>
              <m:t>11</m:t>
            </m:r>
          </m:sub>
        </m:sSub>
        <m:sSub>
          <m:sSubPr/>
          <m:e>
            <m:r>
              <m:rPr>
                <m:sty m:val="i"/>
              </m:rPr>
              <m:t>u</m:t>
            </m:r>
          </m:e>
          <m:sub>
            <m:r>
              <m:rPr>
                <m:sty m:val="i"/>
              </m:rPr>
              <m:t>n</m:t>
            </m:r>
          </m:sub>
        </m:sSub>
        <m:r>
          <m:rPr>
            <m:sty m:val="p"/>
          </m:rPr>
          <m:t>(</m:t>
        </m:r>
        <m:acc>
          <m:accPr>
            <m:chr m:val="˜"/>
          </m:accPr>
          <m:e>
            <m:r>
              <m:rPr>
                <m:sty m:val="i"/>
              </m:rPr>
              <m:t>x</m:t>
            </m:r>
          </m:e>
        </m:acc>
        <m:r>
          <m:rPr>
            <m:sty m:val="p"/>
          </m:rPr>
          <m:t>,</m:t>
        </m:r>
        <m:acc>
          <m:accPr>
            <m:chr m:val="˜"/>
          </m:accPr>
          <m:e>
            <m:r>
              <m:rPr>
                <m:sty m:val="i"/>
              </m:rPr>
              <m:t>y</m:t>
            </m:r>
          </m:e>
        </m:acc>
        <m:r>
          <m:rPr>
            <m:sty m:val="p"/>
          </m:rPr>
          <m:t>)</m:t>
        </m:r>
        <m:r>
          <m:rPr>
            <m:sty m:val="p"/>
          </m:rPr>
          <m:t>⩽</m:t>
        </m:r>
        <m:r>
          <m:rPr>
            <m:sty m:val="p"/>
          </m:rPr>
          <m:t>0</m:t>
        </m:r>
      </m:oMath>
      <w:r>
        <w:rPr>
          <w:rFonts w:eastAsia="Georgia" w:cs="Georgia" w:ascii="Georgia" w:hAnsi="Georgia"/>
        </w:rPr>
        <w:t xml:space="preserve">. De même, on peut montrer que </w:t>
      </w:r>
      <m:oMath>
        <m:sSub>
          <m:sSubPr/>
          <m:e>
            <m:r>
              <m:rPr>
                <m:sty m:val="i"/>
              </m:rPr>
              <m:t>∂</m:t>
            </m:r>
          </m:e>
          <m:sub>
            <m:r>
              <m:rPr>
                <m:sty m:val="p"/>
              </m:rPr>
              <m:t>22</m:t>
            </m:r>
          </m:sub>
        </m:sSub>
        <m:sSub>
          <m:sSubPr/>
          <m:e>
            <m:r>
              <m:rPr>
                <m:sty m:val="i"/>
              </m:rPr>
              <m:t>u</m:t>
            </m:r>
          </m:e>
          <m:sub>
            <m:r>
              <m:rPr>
                <m:sty m:val="i"/>
              </m:rPr>
              <m:t>n</m:t>
            </m:r>
          </m:sub>
        </m:sSub>
        <m:r>
          <m:rPr>
            <m:sty m:val="p"/>
          </m:rPr>
          <m:t>(</m:t>
        </m:r>
        <m:acc>
          <m:accPr>
            <m:chr m:val="˜"/>
          </m:accPr>
          <m:e>
            <m:r>
              <m:rPr>
                <m:sty m:val="i"/>
              </m:rPr>
              <m:t>x</m:t>
            </m:r>
          </m:e>
        </m:acc>
        <m:r>
          <m:rPr>
            <m:sty m:val="p"/>
          </m:rPr>
          <m:t>,</m:t>
        </m:r>
        <m:acc>
          <m:accPr>
            <m:chr m:val="˜"/>
          </m:accPr>
          <m:e>
            <m:r>
              <m:rPr>
                <m:sty m:val="i"/>
              </m:rPr>
              <m:t>y</m:t>
            </m:r>
          </m:e>
        </m:acc>
        <m:r>
          <m:rPr>
            <m:sty m:val="p"/>
          </m:rPr>
          <m:t>)</m:t>
        </m:r>
        <m:r>
          <m:rPr>
            <m:sty m:val="p"/>
          </m:rPr>
          <m:t>⩽</m:t>
        </m:r>
        <m:r>
          <m:rPr>
            <m:sty m:val="p"/>
          </m:rPr>
          <m:t>0</m:t>
        </m:r>
      </m:oMath>
      <w:r>
        <w:rPr/>
        <w:t xml:space="preserve">. Ainsi </w:t>
      </w:r>
      <m:oMath>
        <m:r>
          <m:rPr>
            <m:sty m:val="p"/>
          </m:rPr>
          <m:t>Δ</m:t>
        </m:r>
        <m:sSub>
          <m:sSubPr/>
          <m:e>
            <m:r>
              <m:rPr>
                <m:sty m:val="i"/>
              </m:rPr>
              <m:t>u</m:t>
            </m:r>
          </m:e>
          <m:sub>
            <m:r>
              <m:rPr>
                <m:sty m:val="i"/>
              </m:rPr>
              <m:t>n</m:t>
            </m:r>
          </m:sub>
        </m:sSub>
        <m:r>
          <m:rPr>
            <m:sty m:val="p"/>
          </m:rPr>
          <m:t>(</m:t>
        </m:r>
        <m:acc>
          <m:accPr>
            <m:chr m:val="˜"/>
          </m:accPr>
          <m:e>
            <m:r>
              <m:rPr>
                <m:sty m:val="i"/>
              </m:rPr>
              <m:t>x</m:t>
            </m:r>
          </m:e>
        </m:acc>
        <m:r>
          <m:rPr>
            <m:sty m:val="p"/>
          </m:rPr>
          <m:t>,</m:t>
        </m:r>
        <m:acc>
          <m:accPr>
            <m:chr m:val="˜"/>
          </m:accPr>
          <m:e>
            <m:r>
              <m:rPr>
                <m:sty m:val="i"/>
              </m:rPr>
              <m:t>y</m:t>
            </m:r>
          </m:e>
        </m:acc>
        <m:r>
          <m:rPr>
            <m:sty m:val="p"/>
          </m:rPr>
          <m:t>)</m:t>
        </m:r>
        <m:r>
          <m:rPr>
            <m:sty m:val="p"/>
          </m:rPr>
          <m:t>⩽</m:t>
        </m:r>
        <m:r>
          <m:rPr>
            <m:sty m:val="p"/>
          </m:rPr>
          <m:t>0</m:t>
        </m:r>
      </m:oMath>
      <w:r>
        <w:rPr>
          <w:rFonts w:eastAsia="Georgia" w:cs="Georgia" w:ascii="Georgia" w:hAnsi="Georgia"/>
        </w:rPr>
        <w:t xml:space="preserve">. Ce résultat est admis pour la suite.</w:t>
      </w:r>
      <w:r>
        <w:rPr/>
        <w:br w:type="textWrapping"/>
      </w:r>
      <w:r>
        <w:rPr>
          <w:rFonts w:eastAsia="Georgia" w:cs="Georgia" w:ascii="Georgia" w:hAnsi="Georgia"/>
        </w:rPr>
        <w:t xml:space="preserve">b) En déduire que </w:t>
      </w:r>
      <m:oMath>
        <m:sSub>
          <m:sSubPr/>
          <m:e>
            <m:r>
              <m:rPr>
                <m:sty m:val="i"/>
              </m:rPr>
              <m:t>u</m:t>
            </m:r>
          </m:e>
          <m:sub>
            <m:r>
              <m:rPr>
                <m:sty m:val="i"/>
              </m:rPr>
              <m:t>n</m:t>
            </m:r>
          </m:sub>
        </m:sSub>
      </m:oMath>
      <w:r>
        <w:rPr/>
        <w:t xml:space="preserve"> n'admet pas de maximum local sur </w:t>
      </w:r>
      <m:oMath>
        <m:r>
          <m:rPr>
            <m:sty m:val="i"/>
          </m:rPr>
          <m:t>D</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III.B.2) En déduire que, pour tout </w:t>
      </w:r>
      <m:oMath>
        <m:r>
          <m:rPr>
            <m:sty m:val="p"/>
          </m:rPr>
          <m:t>(</m:t>
        </m:r>
        <m:r>
          <m:rPr>
            <m:sty m:val="i"/>
          </m:rPr>
          <m:t>x</m:t>
        </m:r>
        <m:r>
          <m:rPr>
            <m:sty m:val="p"/>
          </m:rPr>
          <m:t>,</m:t>
        </m:r>
        <m:r>
          <m:rPr>
            <m:sty m:val="i"/>
          </m:rPr>
          <m:t>y</m:t>
        </m:r>
        <m:r>
          <m:rPr>
            <m:sty m:val="p"/>
          </m:rPr>
          <m:t>)</m:t>
        </m:r>
        <m:r>
          <m:rPr>
            <m:sty m:val="p"/>
          </m:rPr>
          <m:t>∈</m:t>
        </m:r>
        <m:r>
          <m:rPr>
            <m:sty m:val="i"/>
          </m:rPr>
          <m:t>D</m:t>
        </m:r>
        <m:r>
          <m:rPr>
            <m:sty m:val="p"/>
          </m:rPr>
          <m:t>(</m:t>
        </m:r>
        <m:r>
          <m:rPr>
            <m:sty m:val="p"/>
          </m:rPr>
          <m:t>0</m:t>
        </m:r>
        <m:r>
          <m:rPr>
            <m:sty m:val="p"/>
          </m:rPr>
          <m:t>,</m:t>
        </m:r>
        <m:r>
          <m:rPr>
            <m:sty m:val="p"/>
          </m:rPr>
          <m:t>1</m:t>
        </m:r>
        <m:r>
          <m:rPr>
            <m:sty m:val="p"/>
          </m:rPr>
          <m:t>)</m:t>
        </m:r>
        <m:r>
          <m:rPr>
            <m:sty m:val="p"/>
          </m:rPr>
          <m:t>,</m:t>
        </m:r>
        <m:sSub>
          <m:sSubPr/>
          <m:e>
            <m:r>
              <m:rPr>
                <m:sty m:val="i"/>
              </m:rPr>
              <m:t>u</m:t>
            </m:r>
          </m:e>
          <m:sub>
            <m:r>
              <m:rPr>
                <m:sty m:val="i"/>
              </m:rPr>
              <m:t>n</m:t>
            </m:r>
          </m:sub>
        </m:sSub>
        <m:r>
          <m:rPr>
            <m:sty m:val="p"/>
          </m:rPr>
          <m:t>(</m:t>
        </m:r>
        <m:r>
          <m:rPr>
            <m:sty m:val="i"/>
          </m:rPr>
          <m:t>x</m:t>
        </m:r>
        <m:r>
          <m:rPr>
            <m:sty m:val="p"/>
          </m:rPr>
          <m:t>,</m:t>
        </m:r>
        <m:r>
          <m:rPr>
            <m:sty m:val="i"/>
          </m:rPr>
          <m:t>y</m:t>
        </m:r>
        <m:r>
          <m:rPr>
            <m:sty m:val="p"/>
          </m:rPr>
          <m:t>)</m:t>
        </m:r>
        <m:r>
          <m:rPr>
            <m:sty m:val="p"/>
          </m:rPr>
          <m:t>⩽</m:t>
        </m:r>
        <m:r>
          <m:rPr>
            <m:sty m:val="p"/>
          </m:rPr>
          <m:t>1</m:t>
        </m:r>
        <m:r>
          <m:rPr>
            <m:sty m:val="p"/>
          </m:rPr>
          <m:t>/</m:t>
        </m:r>
        <m:r>
          <m:rPr>
            <m:sty m:val="i"/>
          </m:rPr>
          <m:t>n</m:t>
        </m:r>
      </m:oMath>
      <w:r>
        <w:rPr/>
        <w:t xml:space="preserve">.</w:t>
      </w:r>
      <w:r>
        <w:rPr/>
        <w:br w:type="textWrapping"/>
      </w:r>
      <w:r>
        <w:rPr/>
        <w:t xml:space="preserve">III.B.3) Montrer que </w:t>
      </w:r>
      <m:oMath>
        <m:r>
          <m:rPr>
            <m:sty m:val="i"/>
          </m:rPr>
          <m:t>u</m:t>
        </m:r>
      </m:oMath>
      <w:r>
        <w:rPr/>
        <w:t xml:space="preserve"> est identiquement nulle sur </w:t>
      </w:r>
      <m:oMath>
        <m:acc>
          <m:accPr>
            <m:chr m:val="‾"/>
          </m:accPr>
          <m:e>
            <m:r>
              <m:rPr>
                <m:sty m:val="i"/>
              </m:rPr>
              <m:t>D</m:t>
            </m:r>
          </m:e>
        </m:acc>
        <m:r>
          <m:rPr>
            <m:sty m:val="p"/>
          </m:rPr>
          <m:t>(</m:t>
        </m:r>
        <m:r>
          <m:rPr>
            <m:sty m:val="p"/>
          </m:rPr>
          <m:t>0</m:t>
        </m:r>
        <m:r>
          <m:rPr>
            <m:sty m:val="p"/>
          </m:rPr>
          <m:t>,</m:t>
        </m:r>
        <m:r>
          <m:rPr>
            <m:sty m:val="p"/>
          </m:rPr>
          <m:t>1</m:t>
        </m:r>
        <m:r>
          <m:rPr>
            <m:sty m:val="p"/>
          </m:rPr>
          <m:t>)</m:t>
        </m:r>
      </m:oMath>
      <w:r>
        <w:rPr/>
        <w:t xml:space="preserve">.</w:t>
      </w:r>
      <w:r>
        <w:rPr/>
        <w:br w:type="textWrapping"/>
      </w:r>
      <w:r>
        <w:rPr/>
        <w:t xml:space="preserve">III. </w:t>
      </w:r>
      <m:oMath>
        <m:r>
          <m:rPr>
            <m:sty m:val="i"/>
          </m:rPr>
          <m:t>C</m:t>
        </m:r>
      </m:oMath>
      <w:r>
        <w:rPr/>
        <w:t xml:space="preserve"> - Prouver que, pour toute application continue </w:t>
      </w:r>
      <m:oMath>
        <m:r>
          <m:rPr>
            <m:sty m:val="i"/>
          </m:rPr>
          <m:t>f</m:t>
        </m:r>
        <m:r>
          <m:rPr>
            <m:sty m:val="p"/>
          </m:rPr>
          <m:t>:</m:t>
        </m:r>
        <m:r>
          <m:rPr>
            <m:sty m:val="i"/>
          </m:rPr>
          <m:t>C</m:t>
        </m:r>
        <m:r>
          <m:rPr>
            <m:sty m:val="p"/>
          </m:rPr>
          <m:t>(</m:t>
        </m:r>
        <m:r>
          <m:rPr>
            <m:sty m:val="p"/>
          </m:rPr>
          <m:t>0</m:t>
        </m:r>
        <m:r>
          <m:rPr>
            <m:sty m:val="p"/>
          </m:rPr>
          <m:t>,</m:t>
        </m:r>
        <m:r>
          <m:rPr>
            <m:sty m:val="p"/>
          </m:rPr>
          <m:t>1</m:t>
        </m:r>
        <m:r>
          <m:rPr>
            <m:sty m:val="p"/>
          </m:rPr>
          <m:t>)</m:t>
        </m:r>
        <m:r>
          <m:rPr>
            <m:sty m:val="p"/>
          </m:rPr>
          <m:t>→</m:t>
        </m:r>
        <m:r>
          <m:rPr>
            <m:scr m:val="double-struck"/>
          </m:rPr>
          <m:t>R</m:t>
        </m:r>
      </m:oMath>
      <w:r>
        <w:rPr/>
        <w:t xml:space="preserve">, l'ensemble </w:t>
      </w:r>
      <m:oMath>
        <m:sSub>
          <m:sSubPr/>
          <m:e>
            <m:r>
              <m:rPr>
                <m:scr m:val="script"/>
              </m:rPr>
              <m:t>D</m:t>
            </m:r>
          </m:e>
          <m:sub>
            <m:r>
              <m:rPr>
                <m:sty m:val="i"/>
              </m:rPr>
              <m:t>f</m:t>
            </m:r>
          </m:sub>
        </m:sSub>
      </m:oMath>
      <w:r>
        <w:rPr>
          <w:rFonts w:eastAsia="Georgia" w:cs="Georgia" w:ascii="Georgia" w:hAnsi="Georgia"/>
        </w:rPr>
        <w:t xml:space="preserve"> admet exactement un élément.</w:t>
      </w:r>
    </w:p>
    <w:p>
      <w:pPr>
        <w:spacing w:line="271" w:before="330" w:lineRule="auto"/>
      </w:pPr>
      <w:r>
        <w:rPr>
          <w:rFonts w:eastAsia="Georgia" w:cs="Georgia" w:ascii="Georgia" w:hAnsi="Georgia"/>
          <w:b/>
          <w:sz w:val="42"/>
        </w:rPr>
        <w:t xml:space="preserve">IV Retour sur les polynômes harmoniques</w:t>
      </w:r>
    </w:p>
    <w:p>
      <w:pPr>
        <w:spacing w:after="220" w:lineRule="auto"/>
      </w:pPr>
      <m:oMath>
        <m:r>
          <m:rPr>
            <m:sty m:val="bi"/>
          </m:rPr>
          <m:t>I</m:t>
        </m:r>
        <m:r>
          <m:rPr>
            <m:sty m:val="bi"/>
          </m:rPr>
          <m:t>V</m:t>
        </m:r>
        <m:r>
          <m:rPr>
            <m:sty m:val="p"/>
          </m:rPr>
          <m:t>.</m:t>
        </m:r>
        <m:r>
          <m:rPr>
            <m:sty m:val="bi"/>
          </m:rPr>
          <m:t>A</m:t>
        </m:r>
      </m:oMath>
      <w:r>
        <w:rPr/>
        <w:t xml:space="preserve"> - Dans cette question, </w:t>
      </w:r>
      <m:oMath>
        <m:r>
          <m:rPr>
            <m:sty m:val="i"/>
          </m:rPr>
          <m:t>m</m:t>
        </m:r>
      </m:oMath>
      <w:r>
        <w:rPr>
          <w:rFonts w:eastAsia="Georgia" w:cs="Georgia" w:ascii="Georgia" w:hAnsi="Georgia"/>
        </w:rPr>
        <w:t xml:space="preserve"> est un entier supérieur ou égal à 2 . On considère un polynôme </w:t>
      </w:r>
      <m:oMath>
        <m:r>
          <m:rPr>
            <m:sty m:val="i"/>
          </m:rPr>
          <m:t>P</m:t>
        </m:r>
        <m:r>
          <m:rPr>
            <m:sty m:val="p"/>
          </m:rPr>
          <m:t>∈</m:t>
        </m:r>
        <m:sSub>
          <m:sSubPr/>
          <m:e>
            <m:r>
              <m:rPr>
                <m:scr m:val="script"/>
              </m:rPr>
              <m:t>P</m:t>
            </m:r>
          </m:e>
          <m:sub>
            <m:r>
              <m:rPr>
                <m:sty m:val="i"/>
              </m:rPr>
              <m:t>m</m:t>
            </m:r>
          </m:sub>
        </m:sSub>
      </m:oMath>
      <w:r>
        <w:rPr/>
        <w:t xml:space="preserve"> et on note </w:t>
      </w:r>
      <m:oMath>
        <m:sSub>
          <m:sSubPr/>
          <m:e>
            <m:r>
              <m:rPr>
                <m:sty m:val="i"/>
              </m:rPr>
              <m:t>P</m:t>
            </m:r>
          </m:e>
          <m:sub>
            <m:r>
              <m:rPr>
                <m:sty m:val="i"/>
              </m:rPr>
              <m:t>C</m:t>
            </m:r>
          </m:sub>
        </m:sSub>
      </m:oMath>
      <w:r>
        <w:rPr/>
        <w:t xml:space="preserve"> la restriction de </w:t>
      </w:r>
      <m:oMath>
        <m:r>
          <m:rPr>
            <m:sty m:val="i"/>
          </m:rPr>
          <m:t>P</m:t>
        </m:r>
      </m:oMath>
      <w:r>
        <w:rPr/>
        <w:t xml:space="preserve"> au cercle </w:t>
      </w:r>
      <m:oMath>
        <m:r>
          <m:rPr>
            <m:sty m:val="i"/>
          </m:rPr>
          <m:t>C</m:t>
        </m:r>
        <m:r>
          <m:rPr>
            <m:sty m:val="p"/>
          </m:rPr>
          <m:t>(</m:t>
        </m:r>
        <m:r>
          <m:rPr>
            <m:sty m:val="p"/>
          </m:rPr>
          <m:t>0</m:t>
        </m:r>
        <m:r>
          <m:rPr>
            <m:sty m:val="p"/>
          </m:rPr>
          <m:t>,</m:t>
        </m:r>
        <m:r>
          <m:rPr>
            <m:sty m:val="p"/>
          </m:rPr>
          <m:t>1</m:t>
        </m:r>
        <m:r>
          <m:rPr>
            <m:sty m:val="p"/>
          </m:rPr>
          <m:t>)</m:t>
        </m:r>
      </m:oMath>
      <w:r>
        <w:rPr/>
        <w:t xml:space="preserve">.</w:t>
      </w:r>
      <w:r>
        <w:rPr/>
        <w:br w:type="textWrapping"/>
      </w:r>
      <w:r>
        <w:rPr/>
        <w:t xml:space="preserve">IV.A.1) Montrer que l'application</w:t>
      </w:r>
    </w:p>
    <w:p>
      <w:pPr>
        <w:spacing w:after="220" w:lineRule="auto"/>
      </w:pPr>
      <m:oMathPara>
        <m:oMath>
          <m:sSub>
            <m:sSubPr/>
            <m:e>
              <m:r>
                <m:rPr>
                  <m:sty m:val="i"/>
                </m:rPr>
                <m:t>ϕ</m:t>
              </m:r>
            </m:e>
            <m:sub>
              <m:r>
                <m:rPr>
                  <m:sty m:val="i"/>
                </m:rPr>
                <m:t>m</m:t>
              </m:r>
              <m:r>
                <m:rPr>
                  <m:sty m:val="p"/>
                </m:rPr>
                <m:t>−</m:t>
              </m:r>
              <m:r>
                <m:rPr>
                  <m:sty m:val="p"/>
                </m:rPr>
                <m:t>2</m:t>
              </m:r>
            </m:sub>
          </m:sSub>
          <m:r>
            <m:rPr>
              <m:sty m:val="p"/>
            </m:rPr>
            <m:t>:</m:t>
          </m:r>
          <m:d>
            <m:dPr>
              <m:begChr m:val="|"/>
              <m:endChr m:val=""/>
              <m:ctrlPr>
                <w:rPr>
                  <w:rFonts w:ascii="Cambria Math" w:hAnsi="Cambria Math"/>
                </w:rPr>
              </m:ctrlPr>
            </m:dPr>
            <m:e>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sSub>
                      <m:sSubPr/>
                      <m:e>
                        <m:r>
                          <m:rPr>
                            <m:scr m:val="script"/>
                          </m:rPr>
                          <m:t>P</m:t>
                        </m:r>
                      </m:e>
                      <m:sub>
                        <m:r>
                          <m:rPr>
                            <m:sty m:val="i"/>
                          </m:rPr>
                          <m:t>m</m:t>
                        </m:r>
                        <m:r>
                          <m:rPr>
                            <m:sty m:val="p"/>
                          </m:rPr>
                          <m:t>−</m:t>
                        </m:r>
                        <m:r>
                          <m:rPr>
                            <m:sty m:val="p"/>
                          </m:rPr>
                          <m:t>2</m:t>
                        </m:r>
                      </m:sub>
                    </m:sSub>
                  </m:e>
                  <m:e>
                    <m:r>
                      <m:rPr>
                        <m:sty m:val="i"/>
                      </m:rPr>
                      <m:t xml:space="preserve"> </m:t>
                    </m:r>
                    <m:r>
                      <m:rPr>
                        <m:sty m:val="p"/>
                      </m:rPr>
                      <m:t>→</m:t>
                    </m:r>
                    <m:r>
                      <m:rPr>
                        <m:scr m:val="script"/>
                      </m:rPr>
                      <m:t>P</m:t>
                    </m:r>
                  </m:e>
                </m:mr>
                <m:mr>
                  <m:e>
                    <m:r>
                      <m:rPr>
                        <m:sty m:val="i"/>
                      </m:rPr>
                      <m:t>Q</m:t>
                    </m:r>
                  </m:e>
                  <m:e>
                    <m:r>
                      <m:rPr>
                        <m:sty m:val="i"/>
                      </m:rPr>
                      <m:t xml:space="preserve"> </m:t>
                    </m:r>
                    <m:r>
                      <m:rPr>
                        <m:sty m:val="p"/>
                      </m:rPr>
                      <m:t>↦</m:t>
                    </m:r>
                    <m:r>
                      <m:rPr>
                        <m:sty m:val="p"/>
                      </m:rPr>
                      <m:t>Δ</m:t>
                    </m:r>
                    <m:acc>
                      <m:accPr>
                        <m:chr m:val="˜"/>
                      </m:accPr>
                      <m:e>
                        <m:r>
                          <m:rPr>
                            <m:sty m:val="i"/>
                          </m:rPr>
                          <m:t>Q</m:t>
                        </m:r>
                      </m:e>
                    </m:acc>
                  </m:e>
                </m:mr>
              </m:m>
              <m:r>
                <m:rPr>
                  <m:sty m:val="p"/>
                </m:rPr>
                <m:t xml:space="preserve"> </m:t>
              </m:r>
            </m:e>
          </m:d>
          <m:r>
            <m:rPr>
              <m:nor/>
            </m:rPr>
            <m:t> où </m:t>
          </m:r>
          <m:r>
            <m:rPr>
              <m:sty m:val="p"/>
            </m:rPr>
            <m:t xml:space="preserve"> </m:t>
          </m:r>
          <m:acc>
            <m:accPr>
              <m:chr m:val="˜"/>
            </m:accPr>
            <m:e>
              <m:r>
                <m:rPr>
                  <m:sty m:val="i"/>
                </m:rPr>
                <m:t>Q</m:t>
              </m:r>
            </m:e>
          </m:acc>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r>
                <m:rPr>
                  <m:sty m:val="p"/>
                </m:rPr>
                <m:t>−</m:t>
              </m:r>
              <m:sSup>
                <m:sSupPr/>
                <m:e>
                  <m:r>
                    <m:rPr>
                      <m:sty m:val="i"/>
                    </m:rPr>
                    <m:t>y</m:t>
                  </m:r>
                </m:e>
                <m:sup>
                  <m:r>
                    <m:rPr>
                      <m:sty m:val="p"/>
                    </m:rPr>
                    <m:t>2</m:t>
                  </m:r>
                </m:sup>
              </m:sSup>
            </m:e>
          </m:d>
          <m:r>
            <m:rPr>
              <m:sty m:val="i"/>
            </m:rPr>
            <m:t>Q</m:t>
          </m:r>
          <m:r>
            <m:rPr>
              <m:sty m:val="p"/>
            </m:rPr>
            <m:t>(</m:t>
          </m:r>
          <m:r>
            <m:rPr>
              <m:sty m:val="i"/>
            </m:rPr>
            <m:t>x</m:t>
          </m:r>
          <m:r>
            <m:rPr>
              <m:sty m:val="p"/>
            </m:rPr>
            <m:t>,</m:t>
          </m:r>
          <m:r>
            <m:rPr>
              <m:sty m:val="i"/>
            </m:rPr>
            <m:t>y</m:t>
          </m:r>
          <m:r>
            <m:rPr>
              <m:sty m:val="p"/>
            </m:rPr>
            <m:t>)</m:t>
          </m:r>
        </m:oMath>
      </m:oMathPara>
    </w:p>
    <w:p>
      <w:pPr>
        <w:spacing w:after="220" w:lineRule="auto"/>
      </w:pPr>
      <w:r>
        <w:rPr>
          <w:rFonts w:eastAsia="Georgia" w:cs="Georgia" w:ascii="Georgia" w:hAnsi="Georgia"/>
        </w:rPr>
        <w:t xml:space="preserve">est linéaire et injective et que </w:t>
      </w:r>
      <m:oMath>
        <m:r>
          <m:rPr>
            <m:sty m:val="p"/>
          </m:rPr>
          <m:t>Im</m:t>
        </m:r>
        <m:sSub>
          <m:sSubPr/>
          <m:e>
            <m:r>
              <m:rPr>
                <m:sty m:val="i"/>
              </m:rPr>
              <m:t>ϕ</m:t>
            </m:r>
          </m:e>
          <m:sub>
            <m:r>
              <m:rPr>
                <m:sty m:val="i"/>
              </m:rPr>
              <m:t>m</m:t>
            </m:r>
            <m:r>
              <m:rPr>
                <m:sty m:val="p"/>
              </m:rPr>
              <m:t>−</m:t>
            </m:r>
            <m:r>
              <m:rPr>
                <m:sty m:val="p"/>
              </m:rPr>
              <m:t>2</m:t>
            </m:r>
          </m:sub>
        </m:sSub>
        <m:r>
          <m:rPr>
            <m:sty m:val="p"/>
          </m:rPr>
          <m:t>⊂</m:t>
        </m:r>
        <m:sSub>
          <m:sSubPr/>
          <m:e>
            <m:r>
              <m:rPr>
                <m:scr m:val="script"/>
              </m:rPr>
              <m:t>P</m:t>
            </m:r>
          </m:e>
          <m:sub>
            <m:r>
              <m:rPr>
                <m:sty m:val="i"/>
              </m:rPr>
              <m:t>m</m:t>
            </m:r>
            <m:r>
              <m:rPr>
                <m:sty m:val="p"/>
              </m:rPr>
              <m:t>−</m:t>
            </m:r>
            <m:r>
              <m:rPr>
                <m:sty m:val="p"/>
              </m:rPr>
              <m:t>2</m:t>
            </m:r>
          </m:sub>
        </m:sSub>
      </m:oMath>
      <w:r>
        <w:rPr/>
        <w:t xml:space="preserve">.</w:t>
      </w:r>
      <w:r>
        <w:rPr/>
        <w:br w:type="textWrapping"/>
      </w:r>
      <w:r>
        <w:rPr>
          <w:rFonts w:eastAsia="Georgia" w:cs="Georgia" w:ascii="Georgia" w:hAnsi="Georgia"/>
        </w:rPr>
        <w:t xml:space="preserve">IV.A.2) En déduire qu'il existe un polynôme </w:t>
      </w:r>
      <m:oMath>
        <m:r>
          <m:rPr>
            <m:sty m:val="i"/>
          </m:rPr>
          <m:t>T</m:t>
        </m:r>
        <m:r>
          <m:rPr>
            <m:sty m:val="p"/>
          </m:rPr>
          <m:t>∈</m:t>
        </m:r>
        <m:sSub>
          <m:sSubPr/>
          <m:e>
            <m:r>
              <m:rPr>
                <m:scr m:val="script"/>
              </m:rPr>
              <m:t>P</m:t>
            </m:r>
          </m:e>
          <m:sub>
            <m:r>
              <m:rPr>
                <m:sty m:val="i"/>
              </m:rPr>
              <m:t>m</m:t>
            </m:r>
            <m:r>
              <m:rPr>
                <m:sty m:val="p"/>
              </m:rPr>
              <m:t>−</m:t>
            </m:r>
            <m:r>
              <m:rPr>
                <m:sty m:val="p"/>
              </m:rPr>
              <m:t>2</m:t>
            </m:r>
          </m:sub>
        </m:sSub>
      </m:oMath>
      <w:r>
        <w:rPr/>
        <w:t xml:space="preserve"> tel que </w:t>
      </w:r>
      <m:oMath>
        <m:r>
          <m:rPr>
            <m:sty m:val="i"/>
          </m:rPr>
          <m:t>P</m:t>
        </m:r>
        <m:r>
          <m:rPr>
            <m:sty m:val="p"/>
          </m:rPr>
          <m:t>+</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r>
              <m:rPr>
                <m:sty m:val="p"/>
              </m:rPr>
              <m:t>−</m:t>
            </m:r>
            <m:sSup>
              <m:sSupPr/>
              <m:e>
                <m:r>
                  <m:rPr>
                    <m:sty m:val="i"/>
                  </m:rPr>
                  <m:t>y</m:t>
                </m:r>
              </m:e>
              <m:sup>
                <m:r>
                  <m:rPr>
                    <m:sty m:val="p"/>
                  </m:rPr>
                  <m:t>2</m:t>
                </m:r>
              </m:sup>
            </m:sSup>
          </m:e>
        </m:d>
        <m:r>
          <m:rPr>
            <m:sty m:val="i"/>
          </m:rPr>
          <m:t>T</m:t>
        </m:r>
      </m:oMath>
      <w:r>
        <w:rPr>
          <w:rFonts w:eastAsia="Georgia" w:cs="Georgia" w:ascii="Georgia" w:hAnsi="Georgia"/>
        </w:rPr>
        <w:t xml:space="preserve"> soit un polynôme harmonique.</w:t>
      </w:r>
      <w:r>
        <w:rPr/>
        <w:br w:type="textWrapping"/>
      </w:r>
      <w:r>
        <w:rPr>
          <w:rFonts w:eastAsia="Georgia" w:cs="Georgia" w:ascii="Georgia" w:hAnsi="Georgia"/>
        </w:rPr>
        <w:t xml:space="preserve">IV.A.3) Montrer que l'unique élément de l'ensemble </w:t>
      </w:r>
      <m:oMath>
        <m:sSub>
          <m:sSubPr/>
          <m:e>
            <m:r>
              <m:rPr>
                <m:scr m:val="script"/>
              </m:rPr>
              <m:t>D</m:t>
            </m:r>
          </m:e>
          <m:sub>
            <m:sSub>
              <m:sSubPr/>
              <m:e>
                <m:r>
                  <m:rPr>
                    <m:sty m:val="i"/>
                  </m:rPr>
                  <m:t>P</m:t>
                </m:r>
              </m:e>
              <m:sub>
                <m:r>
                  <m:rPr>
                    <m:sty m:val="i"/>
                  </m:rPr>
                  <m:t>C</m:t>
                </m:r>
              </m:sub>
            </m:sSub>
          </m:sub>
        </m:sSub>
      </m:oMath>
      <w:r>
        <w:rPr>
          <w:rFonts w:eastAsia="Georgia" w:cs="Georgia" w:ascii="Georgia" w:hAnsi="Georgia"/>
        </w:rPr>
        <w:t xml:space="preserve"> est la restriction à </w:t>
      </w:r>
      <m:oMath>
        <m:acc>
          <m:accPr>
            <m:chr m:val="‾"/>
          </m:accPr>
          <m:e>
            <m:r>
              <m:rPr>
                <m:sty m:val="i"/>
              </m:rPr>
              <m:t>D</m:t>
            </m:r>
          </m:e>
        </m:acc>
        <m:r>
          <m:rPr>
            <m:sty m:val="p"/>
          </m:rPr>
          <m:t>(</m:t>
        </m:r>
        <m:r>
          <m:rPr>
            <m:sty m:val="p"/>
          </m:rPr>
          <m:t>0</m:t>
        </m:r>
        <m:r>
          <m:rPr>
            <m:sty m:val="p"/>
          </m:rPr>
          <m:t>,</m:t>
        </m:r>
        <m:r>
          <m:rPr>
            <m:sty m:val="p"/>
          </m:rPr>
          <m:t>1</m:t>
        </m:r>
        <m:r>
          <m:rPr>
            <m:sty m:val="p"/>
          </m:rPr>
          <m:t>)</m:t>
        </m:r>
      </m:oMath>
      <w:r>
        <w:rPr>
          <w:rFonts w:eastAsia="Georgia" w:cs="Georgia" w:ascii="Georgia" w:hAnsi="Georgia"/>
        </w:rPr>
        <w:t xml:space="preserve"> d'un polynôme de degré inférieur ou égal à </w:t>
      </w:r>
      <m:oMath>
        <m:r>
          <m:rPr>
            <m:sty m:val="i"/>
          </m:rPr>
          <m:t>m</m:t>
        </m:r>
      </m:oMath>
      <w:r>
        <w:rPr/>
        <w:t xml:space="preserve">.</w:t>
      </w:r>
      <w:r>
        <w:rPr/>
        <w:br w:type="textWrapping"/>
      </w:r>
      <w:r>
        <w:rPr/>
        <w:t xml:space="preserve">IV.A.4) Expliciter l'ensemble </w:t>
      </w:r>
      <m:oMath>
        <m:sSub>
          <m:sSubPr/>
          <m:e>
            <m:r>
              <m:rPr>
                <m:scr m:val="script"/>
              </m:rPr>
              <m:t>D</m:t>
            </m:r>
          </m:e>
          <m:sub>
            <m:sSub>
              <m:sSubPr/>
              <m:e>
                <m:r>
                  <m:rPr>
                    <m:sty m:val="i"/>
                  </m:rPr>
                  <m:t>P</m:t>
                </m:r>
              </m:e>
              <m:sub>
                <m:r>
                  <m:rPr>
                    <m:sty m:val="i"/>
                  </m:rPr>
                  <m:t>C</m:t>
                </m:r>
              </m:sub>
            </m:sSub>
          </m:sub>
        </m:sSub>
      </m:oMath>
      <w:r>
        <w:rPr>
          <w:rFonts w:eastAsia="Georgia" w:cs="Georgia" w:ascii="Georgia" w:hAnsi="Georgia"/>
        </w:rPr>
        <w:t xml:space="preserve"> quand le polynôme </w:t>
      </w:r>
      <m:oMath>
        <m:r>
          <m:rPr>
            <m:sty m:val="i"/>
          </m:rPr>
          <m:t>P</m:t>
        </m:r>
      </m:oMath>
      <w:r>
        <w:rPr>
          <w:rFonts w:eastAsia="Georgia" w:cs="Georgia" w:ascii="Georgia" w:hAnsi="Georgia"/>
        </w:rPr>
        <w:t xml:space="preserve"> est défini par </w:t>
      </w:r>
      <m:oMath>
        <m:r>
          <m:rPr>
            <m:sty m:val="i"/>
          </m:rPr>
          <m:t>P</m:t>
        </m:r>
        <m:r>
          <m:rPr>
            <m:sty m:val="p"/>
          </m:rPr>
          <m:t>(</m:t>
        </m:r>
        <m:r>
          <m:rPr>
            <m:sty m:val="i"/>
          </m:rPr>
          <m:t>x</m:t>
        </m:r>
        <m:r>
          <m:rPr>
            <m:sty m:val="p"/>
          </m:rPr>
          <m:t>,</m:t>
        </m:r>
        <m:r>
          <m:rPr>
            <m:sty m:val="i"/>
          </m:rPr>
          <m:t>y</m:t>
        </m:r>
        <m:r>
          <m:rPr>
            <m:sty m:val="p"/>
          </m:rPr>
          <m:t>)</m:t>
        </m:r>
        <m:r>
          <m:rPr>
            <m:sty m:val="p"/>
          </m:rPr>
          <m:t>=</m:t>
        </m:r>
        <m:sSup>
          <m:sSupPr/>
          <m:e>
            <m:r>
              <m:rPr>
                <m:sty m:val="i"/>
              </m:rPr>
              <m:t>x</m:t>
            </m:r>
          </m:e>
          <m:sup>
            <m:r>
              <m:rPr>
                <m:sty m:val="p"/>
              </m:rPr>
              <m:t>3</m:t>
            </m:r>
          </m:sup>
        </m:sSup>
      </m:oMath>
      <w:r>
        <w:rPr/>
        <w:t xml:space="preserve">.</w:t>
      </w:r>
      <w:r>
        <w:rPr/>
        <w:br w:type="textWrapping"/>
      </w:r>
      <w:r>
        <w:rPr/>
        <w:t xml:space="preserve">IV.B -</w:t>
      </w:r>
      <w:r>
        <w:rPr/>
        <w:br w:type="textWrapping"/>
      </w:r>
      <w:r>
        <w:rPr/>
        <w:t xml:space="preserve">IV.B.1) Soit </w:t>
      </w:r>
      <m:oMath>
        <m:r>
          <m:rPr>
            <m:sty m:val="i"/>
          </m:rPr>
          <m:t>P</m:t>
        </m:r>
        <m:r>
          <m:rPr>
            <m:sty m:val="p"/>
          </m:rPr>
          <m:t>∈</m:t>
        </m:r>
        <m:r>
          <m:rPr>
            <m:scr m:val="script"/>
          </m:rPr>
          <m:t>P</m:t>
        </m:r>
      </m:oMath>
      <w:r>
        <w:rPr/>
        <w:t xml:space="preserve">. Montrer que </w:t>
      </w:r>
      <m:oMath>
        <m:r>
          <m:rPr>
            <m:sty m:val="i"/>
          </m:rPr>
          <m:t>P</m:t>
        </m:r>
      </m:oMath>
      <w:r>
        <w:rPr>
          <w:rFonts w:eastAsia="Georgia" w:cs="Georgia" w:ascii="Georgia" w:hAnsi="Georgia"/>
        </w:rPr>
        <w:t xml:space="preserve"> se décompose de manière unique sous la forme :</w:t>
      </w:r>
    </w:p>
    <w:p>
      <w:pPr>
        <w:spacing w:after="220" w:lineRule="auto"/>
      </w:pPr>
      <m:oMathPara>
        <m:oMath>
          <m:r>
            <m:rPr>
              <m:sty m:val="i"/>
            </m:rPr>
            <m:t>P</m:t>
          </m:r>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r>
                <m:rPr>
                  <m:sty m:val="p"/>
                </m:rPr>
                <m:t>−</m:t>
              </m:r>
              <m:sSup>
                <m:sSupPr/>
                <m:e>
                  <m:r>
                    <m:rPr>
                      <m:sty m:val="i"/>
                    </m:rPr>
                    <m:t>y</m:t>
                  </m:r>
                </m:e>
                <m:sup>
                  <m:r>
                    <m:rPr>
                      <m:sty m:val="p"/>
                    </m:rPr>
                    <m:t>2</m:t>
                  </m:r>
                </m:sup>
              </m:sSup>
            </m:e>
          </m:d>
          <m:r>
            <m:rPr>
              <m:sty m:val="i"/>
            </m:rPr>
            <m:t>Q</m:t>
          </m:r>
          <m:r>
            <m:rPr>
              <m:sty m:val="p"/>
            </m:rPr>
            <m:t>(</m:t>
          </m:r>
          <m:r>
            <m:rPr>
              <m:sty m:val="i"/>
            </m:rPr>
            <m:t>x</m:t>
          </m:r>
          <m:r>
            <m:rPr>
              <m:sty m:val="p"/>
            </m:rPr>
            <m:t>,</m:t>
          </m:r>
          <m:r>
            <m:rPr>
              <m:sty m:val="i"/>
            </m:rPr>
            <m:t>y</m:t>
          </m:r>
          <m:r>
            <m:rPr>
              <m:sty m:val="p"/>
            </m:rPr>
            <m:t>)</m:t>
          </m:r>
        </m:oMath>
      </m:oMathPara>
    </w:p>
    <w:p>
      <w:pPr>
        <w:spacing w:after="220" w:lineRule="auto"/>
      </w:pPr>
      <w:r>
        <w:rPr>
          <w:rFonts w:eastAsia="Georgia" w:cs="Georgia" w:ascii="Georgia" w:hAnsi="Georgia"/>
        </w:rPr>
        <w:t xml:space="preserve">où </w:t>
      </w:r>
      <m:oMath>
        <m:r>
          <m:rPr>
            <m:sty m:val="i"/>
          </m:rPr>
          <m:t>H</m:t>
        </m:r>
      </m:oMath>
      <w:r>
        <w:rPr>
          <w:rFonts w:eastAsia="Georgia" w:cs="Georgia" w:ascii="Georgia" w:hAnsi="Georgia"/>
        </w:rPr>
        <w:t xml:space="preserve"> est un polynôme harmonique et </w:t>
      </w:r>
      <m:oMath>
        <m:r>
          <m:rPr>
            <m:sty m:val="i"/>
          </m:rPr>
          <m:t>Q</m:t>
        </m:r>
        <m:r>
          <m:rPr>
            <m:sty m:val="p"/>
          </m:rPr>
          <m:t>∈</m:t>
        </m:r>
        <m:r>
          <m:rPr>
            <m:scr m:val="script"/>
          </m:rPr>
          <m:t>P</m:t>
        </m:r>
      </m:oMath>
      <w:r>
        <w:rPr/>
        <w:t xml:space="preserve">.</w:t>
      </w:r>
      <w:r>
        <w:rPr/>
        <w:br w:type="textWrapping"/>
      </w:r>
      <w:r>
        <w:rPr/>
        <w:t xml:space="preserve">IV.B.2) Soit </w:t>
      </w:r>
      <m:oMath>
        <m:r>
          <m:rPr>
            <m:sty m:val="i"/>
          </m:rPr>
          <m:t>m</m:t>
        </m:r>
        <m:r>
          <m:rPr>
            <m:sty m:val="p"/>
          </m:rPr>
          <m:t>∈</m:t>
        </m:r>
        <m:r>
          <m:rPr>
            <m:scr m:val="double-struck"/>
          </m:rPr>
          <m:t>N</m:t>
        </m:r>
      </m:oMath>
      <w:r>
        <w:rPr/>
        <w:t xml:space="preserve">. On note </w:t>
      </w:r>
      <m:oMath>
        <m:sSub>
          <m:sSubPr/>
          <m:e>
            <m:r>
              <m:rPr>
                <m:scr m:val="script"/>
              </m:rPr>
              <m:t>H</m:t>
            </m:r>
          </m:e>
          <m:sub>
            <m:r>
              <m:rPr>
                <m:sty m:val="i"/>
              </m:rPr>
              <m:t>m</m:t>
            </m:r>
          </m:sub>
        </m:sSub>
      </m:oMath>
      <w:r>
        <w:rPr>
          <w:rFonts w:eastAsia="Georgia" w:cs="Georgia" w:ascii="Georgia" w:hAnsi="Georgia"/>
        </w:rPr>
        <w:t xml:space="preserve"> le sous-espace vectoriel des polynômes harmoniques de degré inférieur ou égal à </w:t>
      </w:r>
      <m:oMath>
        <m:r>
          <m:rPr>
            <m:sty m:val="i"/>
          </m:rPr>
          <m:t>m</m:t>
        </m:r>
      </m:oMath>
      <w:r>
        <w:rPr>
          <w:rFonts w:eastAsia="Georgia" w:cs="Georgia" w:ascii="Georgia" w:hAnsi="Georgia"/>
        </w:rPr>
        <w:t xml:space="preserve">. Déterminer la dimension de </w:t>
      </w:r>
      <m:oMath>
        <m:sSub>
          <m:sSubPr/>
          <m:e>
            <m:r>
              <m:rPr>
                <m:scr m:val="script"/>
              </m:rPr>
              <m:t>H</m:t>
            </m:r>
          </m:e>
          <m:sub>
            <m:r>
              <m:rPr>
                <m:sty m:val="i"/>
              </m:rPr>
              <m:t>m</m:t>
            </m:r>
          </m:sub>
        </m:sSub>
      </m:oMath>
      <w:r>
        <w:rPr/>
        <w:t xml:space="preserve">.</w:t>
      </w:r>
      <w:r>
        <w:rPr/>
        <w:br w:type="textWrapping"/>
      </w:r>
      <w:r>
        <w:rPr>
          <w:rFonts w:eastAsia="Georgia" w:cs="Georgia" w:ascii="Georgia" w:hAnsi="Georgia"/>
        </w:rPr>
        <w:t xml:space="preserve">IV.B.3) Déterminer explicitement une base de </w:t>
      </w:r>
      <m:oMath>
        <m:sSub>
          <m:sSubPr/>
          <m:e>
            <m:r>
              <m:rPr>
                <m:scr m:val="script"/>
              </m:rPr>
              <m:t>H</m:t>
            </m:r>
          </m:e>
          <m:sub>
            <m:r>
              <m:rPr>
                <m:sty m:val="p"/>
              </m:rPr>
              <m:t>3</m:t>
            </m:r>
          </m:sub>
        </m:sSub>
      </m:oMath>
      <w:r>
        <w:rPr/>
        <w:t xml:space="preserve">.</w:t>
      </w:r>
      <w:r>
        <w:rPr/>
        <w:br w:type="textWrapping"/>
      </w:r>
      <w:r>
        <w:rPr>
          <w:rFonts w:eastAsia="Georgia" w:cs="Georgia" w:ascii="Georgia" w:hAnsi="Georgia"/>
        </w:rPr>
        <w:t xml:space="preserve">IV.C - Dans cette dernière sous-partie, on se place sur </w:t>
      </w:r>
      <m:oMath>
        <m:sSup>
          <m:sSupPr/>
          <m:e>
            <m:r>
              <m:rPr>
                <m:scr m:val="double-struck"/>
              </m:rPr>
              <m:t>R</m:t>
            </m:r>
          </m:e>
          <m:sup>
            <m:r>
              <m:rPr>
                <m:sty m:val="i"/>
              </m:rPr>
              <m:t>n</m:t>
            </m:r>
          </m:sup>
        </m:sSup>
      </m:oMath>
      <w:r>
        <w:rPr/>
        <w:t xml:space="preserve"> pour un entier naturel </w:t>
      </w:r>
      <m:oMath>
        <m:r>
          <m:rPr>
            <m:sty m:val="i"/>
          </m:rPr>
          <m:t>n</m:t>
        </m:r>
        <m:r>
          <m:rPr>
            <m:sty m:val="p"/>
          </m:rPr>
          <m:t>⩾</m:t>
        </m:r>
        <m:r>
          <m:rPr>
            <m:sty m:val="p"/>
          </m:rPr>
          <m:t>3</m:t>
        </m:r>
      </m:oMath>
      <w:r>
        <w:rPr>
          <w:rFonts w:eastAsia="Georgia" w:cs="Georgia" w:ascii="Georgia" w:hAnsi="Georgia"/>
        </w:rPr>
        <w:t xml:space="preserve"> et on reprend les notations précédentes, en adaptant les outils au contexte de </w:t>
      </w:r>
      <m:oMath>
        <m:sSup>
          <m:sSupPr/>
          <m:e>
            <m:r>
              <m:rPr>
                <m:scr m:val="double-struck"/>
              </m:rPr>
              <m:t>R</m:t>
            </m:r>
          </m:e>
          <m:sup>
            <m:r>
              <m:rPr>
                <m:sty m:val="i"/>
              </m:rPr>
              <m:t>n</m:t>
            </m:r>
          </m:sup>
        </m:sSup>
      </m:oMath>
      <w:r>
        <w:rPr>
          <w:rFonts w:eastAsia="Georgia" w:cs="Georgia" w:ascii="Georgia" w:hAnsi="Georgia"/>
        </w:rPr>
        <w:t xml:space="preserve">; en particulier on considère maintenant les applications polynomiales à </w:t>
      </w:r>
      <m:oMath>
        <m:r>
          <m:rPr>
            <m:sty m:val="i"/>
          </m:rPr>
          <m:t>n</m:t>
        </m:r>
      </m:oMath>
      <w:r>
        <w:rPr>
          <w:rFonts w:eastAsia="Georgia" w:cs="Georgia" w:ascii="Georgia" w:hAnsi="Georgia"/>
        </w:rPr>
        <w:t xml:space="preserve"> variables. On admet que le problème de Dirichlet sur la boule unité de </w:t>
      </w:r>
      <m:oMath>
        <m:sSup>
          <m:sSupPr/>
          <m:e>
            <m:r>
              <m:rPr>
                <m:scr m:val="double-struck"/>
              </m:rPr>
              <m:t>R</m:t>
            </m:r>
          </m:e>
          <m:sup>
            <m:r>
              <m:rPr>
                <m:sty m:val="i"/>
              </m:rPr>
              <m:t>n</m:t>
            </m:r>
          </m:sup>
        </m:sSup>
      </m:oMath>
      <w:r>
        <w:rPr>
          <w:rFonts w:eastAsia="Georgia" w:cs="Georgia" w:ascii="Georgia" w:hAnsi="Georgia"/>
        </w:rPr>
        <w:t xml:space="preserve">, associé à une fonction continue et définie sur la sphère unité (notée </w:t>
      </w:r>
      <m:oMath>
        <m:sSub>
          <m:sSubPr/>
          <m:e>
            <m:r>
              <m:rPr>
                <m:sty m:val="i"/>
              </m:rPr>
              <m:t>S</m:t>
            </m:r>
          </m:e>
          <m:sub>
            <m:r>
              <m:rPr>
                <m:sty m:val="i"/>
              </m:rPr>
              <m:t>n</m:t>
            </m:r>
          </m:sub>
        </m:sSub>
        <m:r>
          <m:rPr>
            <m:sty m:val="p"/>
          </m:rPr>
          <m:t>(</m:t>
        </m:r>
        <m:r>
          <m:rPr>
            <m:sty m:val="p"/>
          </m:rPr>
          <m:t>0</m:t>
        </m:r>
        <m:r>
          <m:rPr>
            <m:sty m:val="p"/>
          </m:rPr>
          <m:t>,</m:t>
        </m:r>
        <m:r>
          <m:rPr>
            <m:sty m:val="p"/>
          </m:rPr>
          <m:t>1</m:t>
        </m:r>
        <m:r>
          <m:rPr>
            <m:sty m:val="p"/>
          </m:rPr>
          <m:t>)</m:t>
        </m:r>
      </m:oMath>
      <w:r>
        <w:rPr/>
        <w:t xml:space="preserve"> ) </w:t>
      </w:r>
      <m:oMath>
        <m:r>
          <m:rPr>
            <m:sty m:val="i"/>
          </m:rPr>
          <m:t>f</m:t>
        </m:r>
        <m:r>
          <m:rPr>
            <m:sty m:val="p"/>
          </m:rPr>
          <m:t>:</m:t>
        </m:r>
        <m:sSub>
          <m:sSubPr/>
          <m:e>
            <m:r>
              <m:rPr>
                <m:sty m:val="i"/>
              </m:rPr>
              <m:t>S</m:t>
            </m:r>
          </m:e>
          <m:sub>
            <m:r>
              <m:rPr>
                <m:sty m:val="i"/>
              </m:rPr>
              <m:t>n</m:t>
            </m:r>
          </m:sub>
        </m:sSub>
        <m:r>
          <m:rPr>
            <m:sty m:val="p"/>
          </m:rPr>
          <m:t>(</m:t>
        </m:r>
        <m:r>
          <m:rPr>
            <m:sty m:val="p"/>
          </m:rPr>
          <m:t>0</m:t>
        </m:r>
        <m:r>
          <m:rPr>
            <m:sty m:val="p"/>
          </m:rPr>
          <m:t>,</m:t>
        </m:r>
        <m:r>
          <m:rPr>
            <m:sty m:val="p"/>
          </m:rPr>
          <m:t>1</m:t>
        </m:r>
        <m:r>
          <m:rPr>
            <m:sty m:val="p"/>
          </m:rPr>
          <m:t>)</m:t>
        </m:r>
        <m:r>
          <m:rPr>
            <m:sty m:val="p"/>
          </m:rPr>
          <m:t>→</m:t>
        </m:r>
        <m:r>
          <m:rPr>
            <m:scr m:val="double-struck"/>
          </m:rPr>
          <m:t>R</m:t>
        </m:r>
      </m:oMath>
      <w:r>
        <w:rPr/>
        <w:t xml:space="preserve">, admet encore une unique solution.</w:t>
      </w:r>
      <w:r>
        <w:rPr/>
        <w:br w:type="textWrapping"/>
      </w:r>
      <w:r>
        <w:rPr/>
        <w:t xml:space="preserve">Soit </w:t>
      </w:r>
      <m:oMath>
        <m:r>
          <m:rPr>
            <m:sty m:val="i"/>
          </m:rPr>
          <m:t>m</m:t>
        </m:r>
        <m:r>
          <m:rPr>
            <m:sty m:val="p"/>
          </m:rPr>
          <m:t>∈</m:t>
        </m:r>
        <m:sSup>
          <m:sSupPr/>
          <m:e>
            <m:r>
              <m:rPr>
                <m:scr m:val="double-struck"/>
              </m:rPr>
              <m:t>N</m:t>
            </m:r>
          </m:e>
          <m:sup>
            <m:r>
              <m:rPr>
                <m:sty m:val="p"/>
              </m:rPr>
              <m:t>∗</m:t>
            </m:r>
          </m:sup>
        </m:sSup>
      </m:oMath>
      <w:r>
        <w:rPr/>
        <w:t xml:space="preserve">.</w:t>
      </w:r>
      <w:r>
        <w:rPr/>
        <w:br w:type="textWrapping"/>
      </w:r>
      <w:r>
        <w:rPr/>
        <w:t xml:space="preserve">IV.C.1) Montrer que l'ensemble</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p"/>
                    </m:rPr>
                    <m:t>…</m:t>
                  </m:r>
                  <m:r>
                    <m:rPr>
                      <m:sty m:val="p"/>
                    </m:rPr>
                    <m:t>,</m:t>
                  </m:r>
                  <m:sSub>
                    <m:sSubPr/>
                    <m:e>
                      <m:r>
                        <m:rPr>
                          <m:sty m:val="i"/>
                        </m:rPr>
                        <m:t>i</m:t>
                      </m:r>
                    </m:e>
                    <m:sub>
                      <m:r>
                        <m:rPr>
                          <m:sty m:val="i"/>
                        </m:rPr>
                        <m:t>n</m:t>
                      </m:r>
                    </m:sub>
                  </m:sSub>
                </m:e>
              </m:d>
              <m:r>
                <m:rPr>
                  <m:sty m:val="p"/>
                </m:rPr>
                <m:t>∈</m:t>
              </m:r>
              <m:sSup>
                <m:sSupPr/>
                <m:e>
                  <m:r>
                    <m:rPr>
                      <m:scr m:val="double-struck"/>
                    </m:rPr>
                    <m:t>N</m:t>
                  </m:r>
                </m:e>
                <m:sup>
                  <m:r>
                    <m:rPr>
                      <m:sty m:val="i"/>
                    </m:rPr>
                    <m:t>n</m:t>
                  </m:r>
                </m:sup>
              </m:sSup>
              <m:r>
                <m:rPr>
                  <m:sty m:val="p"/>
                </m:rPr>
                <m:t>∣</m:t>
              </m:r>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p"/>
                </m:rPr>
                <m:t>⋯</m:t>
              </m:r>
              <m:r>
                <m:rPr>
                  <m:sty m:val="p"/>
                </m:rPr>
                <m:t>+</m:t>
              </m:r>
              <m:sSub>
                <m:sSubPr/>
                <m:e>
                  <m:r>
                    <m:rPr>
                      <m:sty m:val="i"/>
                    </m:rPr>
                    <m:t>i</m:t>
                  </m:r>
                </m:e>
                <m:sub>
                  <m:r>
                    <m:rPr>
                      <m:sty m:val="i"/>
                    </m:rPr>
                    <m:t>n</m:t>
                  </m:r>
                </m:sub>
              </m:sSub>
              <m:r>
                <m:rPr>
                  <m:sty m:val="p"/>
                </m:rPr>
                <m:t>=</m:t>
              </m:r>
              <m:r>
                <m:rPr>
                  <m:sty m:val="i"/>
                </m:rPr>
                <m:t>m</m:t>
              </m:r>
            </m:e>
          </m:d>
        </m:oMath>
      </m:oMathPara>
    </w:p>
    <w:p>
      <w:pPr>
        <w:spacing w:after="220" w:lineRule="auto"/>
      </w:pPr>
      <w:r>
        <w:rPr/>
        <w:t xml:space="preserve">a pour cardinal </w:t>
      </w:r>
      <m:oMath>
        <m:d>
          <m:dPr>
            <m:begChr m:val="("/>
            <m:endChr m:val=")"/>
            <m:grow/>
          </m:dPr>
          <m:e>
            <m:f>
              <m:fPr>
                <m:type m:val="noBar"/>
                <m:ctrlPr>
                  <w:rPr>
                    <w:rFonts w:ascii="Cambria Math" w:hAnsi="Cambria Math"/>
                  </w:rPr>
                </m:ctrlPr>
              </m:fPr>
              <m:num>
                <m:r>
                  <m:rPr>
                    <m:sty m:val="i"/>
                  </m:rPr>
                  <m:t>n</m:t>
                </m:r>
                <m:r>
                  <m:rPr>
                    <m:sty m:val="p"/>
                  </m:rPr>
                  <m:t>+</m:t>
                </m:r>
                <m:r>
                  <m:rPr>
                    <m:sty m:val="i"/>
                  </m:rPr>
                  <m:t>m</m:t>
                </m:r>
                <m:r>
                  <m:rPr>
                    <m:sty m:val="p"/>
                  </m:rPr>
                  <m:t>−</m:t>
                </m:r>
                <m:r>
                  <m:rPr>
                    <m:sty m:val="p"/>
                  </m:rPr>
                  <m:t>1</m:t>
                </m:r>
              </m:num>
              <m:den>
                <m:r>
                  <m:rPr>
                    <m:sty m:val="i"/>
                  </m:rPr>
                  <m:t>m</m:t>
                </m:r>
              </m:den>
            </m:f>
          </m:e>
        </m:d>
      </m:oMath>
      <w:r>
        <w:rPr>
          <w:rFonts w:eastAsia="Georgia" w:cs="Georgia" w:ascii="Georgia" w:hAnsi="Georgia"/>
        </w:rPr>
        <w:t xml:space="preserve">. En déduire la dimension de </w:t>
      </w:r>
      <m:oMath>
        <m:sSub>
          <m:sSubPr/>
          <m:e>
            <m:r>
              <m:rPr>
                <m:scr m:val="script"/>
              </m:rPr>
              <m:t>P</m:t>
            </m:r>
          </m:e>
          <m:sub>
            <m:r>
              <m:rPr>
                <m:sty m:val="i"/>
              </m:rPr>
              <m:t>m</m:t>
            </m:r>
          </m:sub>
        </m:sSub>
      </m:oMath>
      <w:r>
        <w:rPr/>
        <w:t xml:space="preserve">.</w:t>
      </w:r>
      <w:r>
        <w:rPr/>
        <w:br w:type="textWrapping"/>
      </w:r>
      <w:r>
        <w:rPr>
          <w:rFonts w:eastAsia="Georgia" w:cs="Georgia" w:ascii="Georgia" w:hAnsi="Georgia"/>
        </w:rPr>
        <w:t xml:space="preserve">IV.C.2) Déterminer la dimension de </w:t>
      </w:r>
      <m:oMath>
        <m:sSub>
          <m:sSubPr/>
          <m:e>
            <m:r>
              <m:rPr>
                <m:scr m:val="script"/>
              </m:rPr>
              <m:t>H</m:t>
            </m:r>
          </m:e>
          <m:sub>
            <m:r>
              <m:rPr>
                <m:sty m:val="i"/>
              </m:rPr>
              <m:t>m</m:t>
            </m:r>
          </m:sub>
        </m:sSub>
      </m:oMath>
      <w:r>
        <w:rPr/>
        <w:t xml:space="preserve"> en fonction de </w:t>
      </w:r>
      <m:oMath>
        <m:r>
          <m:rPr>
            <m:sty m:val="i"/>
          </m:rPr>
          <m:t>m</m:t>
        </m:r>
      </m:oMath>
      <w:r>
        <w:rPr/>
        <w:t xml:space="preserve"> et de </w:t>
      </w:r>
      <m:oMath>
        <m:r>
          <m:rPr>
            <m:sty m:val="i"/>
          </m:rPr>
          <m:t>n</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2025-08-29T16:05:37.832Z</dcterms:created>
  <dcterms:modified xsi:type="dcterms:W3CDTF">2025-08-29T16:05:37.832Z</dcterms:modified>
</cp:coreProperties>
</file>