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CENTRALE•SUPÉLEC</w:t>
      </w:r>
    </w:p>
    <w:p>
      <w:pPr>
        <w:spacing w:after="220" w:lineRule="auto"/>
      </w:pPr>
      <w:r>
        <w:rPr/>
        <w:t xml:space="preserve">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Calculatrices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une étude de la vitesse de convergence de suites réelles. Dans la partie I, on définit la vitesse de convergence d'une suite à valeurs réelles et on en étudie quelques propriétés. Le but de la partie II est d'obtenir, dans différents cas issus des probabilités, des majorations de suites convergentes vers 0.</w:t>
      </w:r>
      <w:r>
        <w:rPr/>
        <w:br w:type="textWrapping"/>
      </w:r>
      <w:r>
        <w:rPr>
          <w:rFonts w:eastAsia="Georgia" w:cs="Georgia" w:ascii="Georgia" w:hAnsi="Georgia"/>
        </w:rPr>
        <w:t xml:space="preserve">Les parties I et 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Vitesse de convergence d'une suite réelle</w:t>
      </w:r>
    </w:p>
    <w:p>
      <w:pPr>
        <w:spacing w:after="220" w:lineRule="auto"/>
      </w:pPr>
      <w:r>
        <w:rPr/>
        <w:t xml:space="preserve">Dans cette partie, on utilisera les notations suivantes: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désigne l'ensemble des entiers naturels;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désigne l'espace vectoriel des suites définies sur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à valeurs réelles;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le sous-ensemble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constitué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convergentes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≠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à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de limite égale à </w:t>
      </w:r>
      <m:oMath>
        <m:r>
          <m:rPr>
            <m:sty m:val="i"/>
          </m:rPr>
          <m:t>ℓ</m:t>
        </m:r>
      </m:oMath>
      <w:r>
        <w:rPr/>
        <w:t xml:space="preserve">, on associe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c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à partir d'un certain rang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c</m:t>
              </m:r>
            </m:sup>
          </m:sSubSup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den>
              </m:f>
            </m:e>
          </m:d>
        </m:oMath>
      </m:oMathPara>
    </w:p>
    <w:p>
      <w:pPr>
        <w:numPr>
          <w:ilvl w:val="0"/>
          <w:numId w:val="3"/>
        </w:numPr>
        <w:spacing w:lineRule="auto"/>
      </w:pP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>
          <w:rFonts w:eastAsia="Georgia" w:cs="Georgia" w:ascii="Georgia" w:hAnsi="Georgia"/>
        </w:rPr>
        <w:t xml:space="preserve"> désigne l'ensemble des éléments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telles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c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soit convergente ;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appartenant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et soit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c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; on dit que la vitesse de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:</w:t>
      </w:r>
    </w:p>
    <w:p>
      <w:pPr>
        <w:numPr>
          <w:ilvl w:val="0"/>
          <w:numId w:val="3"/>
        </w:numPr>
        <w:spacing w:lineRule="auto"/>
      </w:pPr>
      <w:r>
        <w:rPr/>
        <w:t xml:space="preserve">lente si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c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géométrique de rapport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si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i"/>
                  </m:rPr>
                  <m:t>c</m:t>
                </m:r>
              </m:sup>
            </m:sSup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rapide si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c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appartenant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de limite égale à </w:t>
      </w:r>
      <m:oMath>
        <m:r>
          <m:rPr>
            <m:sty m:val="i"/>
          </m:rPr>
          <m:t>ℓ</m:t>
        </m:r>
      </m:oMath>
      <w:r>
        <w:rPr/>
        <w:t xml:space="preserve">, et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strictement supérieur à 1 ; on dit que la vitesse de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vers </w:t>
      </w:r>
      <m:oMath>
        <m:r>
          <m:rPr>
            <m:sty m:val="i"/>
          </m:rPr>
          <m:t>ℓ</m:t>
        </m:r>
      </m:oMath>
      <w:r>
        <w:rPr/>
        <w:t xml:space="preserve"> est d'ordre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si la suite définie à partir d'un certain rang par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ℓ</m:t>
            </m:r>
          </m:num>
          <m:den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ℓ</m:t>
                    </m:r>
                  </m:e>
                </m:d>
              </m:e>
              <m:sup>
                <m:r>
                  <m:rPr>
                    <m:sty m:val="i"/>
                  </m:rPr>
                  <m:t>r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bornée ;</w:t>
      </w:r>
    </w:p>
    <w:p>
      <w:pPr>
        <w:numPr>
          <w:ilvl w:val="0"/>
          <w:numId w:val="3"/>
        </w:numPr>
        <w:spacing w:lineRule="auto"/>
      </w:pPr>
      <w:r>
        <w:rPr/>
        <w:t xml:space="preserve">on rappelle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stationnaire si </w:t>
      </w:r>
      <m:oMath>
        <m:r>
          <m:rPr>
            <m:sty m:val="p"/>
          </m:rPr>
          <m:t>∃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Des résultats généraux</w:t>
      </w:r>
    </w:p>
    <w:p>
      <w:pPr>
        <w:spacing w:after="220" w:lineRule="auto"/>
      </w:pPr>
      <w:r>
        <w:rPr/>
        <w:t xml:space="preserve">I.A.1) Montrer que l'ensemble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est non vide.</w:t>
      </w:r>
      <w:r>
        <w:rPr/>
        <w:br w:type="textWrapping"/>
      </w:r>
      <w:r>
        <w:rPr/>
        <w:t xml:space="preserve">I.A.2) L'ensemble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est-il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I.A.3) Montrer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est strictement inclus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I.A.4)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appartient au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Exemples de calcul de vitesse de convergence</w:t>
      </w:r>
    </w:p>
    <w:p>
      <w:pPr>
        <w:spacing w:after="220" w:lineRule="auto"/>
      </w:pPr>
      <w:r>
        <w:rPr/>
        <w:t xml:space="preserve">I.B.1) Soit </w:t>
      </w:r>
      <m:oMath>
        <m:r>
          <m:rPr>
            <m:sty m:val="i"/>
          </m:rPr>
          <m:t>k</m:t>
        </m:r>
      </m:oMath>
      <w:r>
        <w:rPr/>
        <w:t xml:space="preserve"> un entier strictement positif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réel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[. 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et donner leur vitesse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den>
                </m:f>
              </m:e>
            </m:d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qu'au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la suite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et donner sa vitesse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suite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bien définie et appartient à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d'une intégration par parties, montrer que la suite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et donner sa vitesse de convergence.</w:t>
      </w:r>
      <w:r>
        <w:rPr/>
        <w:br w:type="textWrapping"/>
      </w:r>
      <w:r>
        <w:rPr/>
        <w:t xml:space="preserve">I.B.4)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strictement supérieur à 1. La série de Riemann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vers un réel que l'on notera </w:t>
      </w:r>
      <m:oMath>
        <m:r>
          <m:rPr>
            <m:sty m:val="i"/>
          </m:rPr>
          <m:t>ℓ</m:t>
        </m:r>
      </m:oMath>
      <w:r>
        <w:rPr/>
        <w:t xml:space="preserve">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définie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 et donner sa vitesse de convergence.</w:t>
      </w:r>
    </w:p>
    <w:p>
      <w:pPr>
        <w:spacing w:line="271" w:before="330" w:lineRule="auto"/>
      </w:pPr>
      <w:r>
        <w:rPr>
          <w:b/>
          <w:sz w:val="42"/>
        </w:rPr>
        <w:t xml:space="preserve">I.C - Vitesse de convergence d'ordre </w:t>
      </w:r>
      <m:oMath>
        <m:r>
          <m:rPr>
            <m:sty m:val="i"/>
          </m:rPr>
          <w:rPr>
            <w:sz w:val="42"/>
          </w:rPr>
          <m:t>r</m:t>
        </m:r>
      </m:oMath>
      <w:r>
        <w:rPr>
          <w:rFonts w:eastAsia="Georgia" w:cs="Georgia" w:ascii="Georgia" w:hAnsi="Georgia"/>
          <w:b/>
          <w:sz w:val="42"/>
        </w:rPr>
        <w:t xml:space="preserve"> d'une suite réelle</w:t>
      </w:r>
    </w:p>
    <w:p>
      <w:pPr>
        <w:spacing w:after="220" w:lineRule="auto"/>
      </w:pPr>
      <w:r>
        <w:rPr/>
        <w:t xml:space="preserve">I.C.1)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 dont la vitesse de convergence est d'ordre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réel strictement supérieur à 1 . Montrer que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rapide.</w:t>
      </w:r>
    </w:p>
    <w:p>
      <w:pPr>
        <w:spacing w:line="271" w:before="330" w:lineRule="auto"/>
      </w:pPr>
      <w:r>
        <w:rPr>
          <w:b/>
          <w:sz w:val="42"/>
        </w:rPr>
        <w:t xml:space="preserve">I.C.2)</w:t>
      </w:r>
    </w:p>
    <w:p>
      <w:pPr>
        <w:spacing w:after="220" w:lineRule="auto"/>
      </w:pPr>
      <w:r>
        <w:rPr/>
        <w:t xml:space="preserve">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i"/>
          </m:rPr>
          <m:t>s</m:t>
        </m:r>
      </m:oMath>
      <w:r>
        <w:rPr/>
        <w:t xml:space="preserve"> la limite de cette suite.</w:t>
      </w:r>
      <w:r>
        <w:rPr/>
        <w:br w:type="textWrapping"/>
      </w:r>
      <w:r>
        <w:rPr/>
        <w:t xml:space="preserve">b) Montrer que pour tout entier naturel </w:t>
      </w:r>
      <m:oMath>
        <m:r>
          <m:rPr>
            <m:sty m:val="i"/>
          </m:rPr>
          <m:t>n</m:t>
        </m:r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⩽</m:t>
        </m:r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rapide.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strictement supérieur à 1 . Montrer que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vers </w:t>
      </w:r>
      <m:oMath>
        <m:r>
          <m:rPr>
            <m:sty m:val="i"/>
          </m:rPr>
          <m:t>s</m:t>
        </m:r>
      </m:oMath>
      <w:r>
        <w:rPr/>
        <w:t xml:space="preserve"> n'est pas d'ordre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On considère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un intervalle réel de longueur strictement positive,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application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vers un élément </w:t>
      </w:r>
      <m:oMath>
        <m:r>
          <m:rPr>
            <m:sty m:val="i"/>
          </m:rPr>
          <m:t>ℓ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en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n'est pas stationnaire alors elle appartient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. Donner sa vitesse de convergence en fonction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si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stationnaire.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supérieur ou égal à 2 . On suppose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n'est pas stationnaire. Montrer que la vitesse de convergence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d'ordre </w:t>
      </w:r>
      <m:oMath>
        <m:r>
          <m:rPr>
            <m:sty m:val="i"/>
          </m:rPr>
          <m:t>r</m:t>
        </m:r>
      </m:oMath>
      <w:r>
        <w:rPr/>
        <w:t xml:space="preserve"> si et seulement si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Autour de la loi faible des grands nombres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toutes les variables aléatoires sont réelles discrètes et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). Pour toute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d'espérance finie, on note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strictement positif. On dit que la variable aléatoire réelle discrète </w:t>
      </w:r>
      <m:oMath>
        <m:r>
          <m:rPr>
            <m:sty m:val="i"/>
          </m:rPr>
          <m:t>X</m:t>
        </m:r>
      </m:oMath>
      <w:r>
        <w:rPr/>
        <w:t xml:space="preserve"> admet un moment exponentiel d'ordre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si la variable aléatoire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sup>
        </m:sSup>
      </m:oMath>
      <w:r>
        <w:rPr>
          <w:rFonts w:eastAsia="Georgia" w:cs="Georgia" w:ascii="Georgia" w:hAnsi="Georgia"/>
        </w:rPr>
        <w:t xml:space="preserve"> est d'espérance finie.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les deux propriétés suivantes sans avoir besoin de les démontrer. Soit </w:t>
      </w:r>
      <m:oMath>
        <m:r>
          <m:rPr>
            <m:sty m:val="i"/>
          </m:rPr>
          <m:t>n</m:t>
        </m:r>
      </m:oMath>
      <w:r>
        <w:rPr/>
        <w:t xml:space="preserve"> un entier strictement positif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réelles mutuellement indépendantes. Alors: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application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réelles, alors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des variables aléatoires réelles mutuellement indépendantes;</w:t>
      </w:r>
    </w:p>
    <w:p>
      <w:pPr>
        <w:numPr>
          <w:ilvl w:val="0"/>
          <w:numId w:val="4"/>
        </w:numPr>
        <w:spacing w:lineRule="auto"/>
      </w:pPr>
      <w:r>
        <w:rPr/>
        <w:t xml:space="preserve">si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d'espérance finie, alors la variable aléatoire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d'espérance finie et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questions de ces préliminaires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 la fonction cosinus hyperbolique, que l'on note cosh, est définie, pour tout réel </w:t>
      </w:r>
      <m:oMath>
        <m:r>
          <m:rPr>
            <m:sty m:val="i"/>
          </m:rPr>
          <m:t>t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r>
            <m:rPr>
              <m:sty m:val="p"/>
            </m:rPr>
            <m:t>cosh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Donner le développement en série entière de la fonction cosinus hyperbolique et celui de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donnera le rayon de convergence de ces deux séries entières.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cosh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vérifiant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Montrer que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λ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b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à valeurs réelles, définie et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et admettant une limite finie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γ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un réel strictement négatif, est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Variable aléatoire discrète admettant un moment exponentiel</w:t>
      </w:r>
    </w:p>
    <w:p>
      <w:pPr>
        <w:spacing w:after="220" w:lineRule="auto"/>
      </w:pPr>
      <w:r>
        <w:rPr/>
        <w:t xml:space="preserve">II.B.1)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discrète admettant un moment exponentiel d'ordre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. Montrer que la variable aléatoire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admet une espérance finie.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Pour chacune des variables aléatoires réelles suivantes, déterminer les réels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strictement positifs tels que la variable aléatoire admette un moment exponentiel d'ordre </w:t>
      </w:r>
      <m:oMath>
        <m:r>
          <m:rPr>
            <m:sty m:val="i"/>
          </m:rPr>
          <m:t>α</m:t>
        </m:r>
      </m:oMath>
      <w:r>
        <w:rPr/>
        <w:t xml:space="preserve"> et calculer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 dans ce cas.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suivant une loi de Poisson de paramètre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suivant une loi géométrique de paramètre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réel strictement compris entre 0 et 1 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une loi binomiale de paramètre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</m:oMath>
      <w:r>
        <w:rPr/>
        <w:t xml:space="preserve"> est un entier strictement positif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réel strictement compris entre 0 et 1 .</w:t>
      </w:r>
    </w:p>
    <w:p>
      <w:pPr>
        <w:spacing w:line="271" w:before="330" w:lineRule="auto"/>
      </w:pPr>
      <w:r>
        <w:rPr>
          <w:b/>
          <w:sz w:val="42"/>
        </w:rPr>
        <w:t xml:space="preserve">II.C - Une majoration de </w:t>
      </w:r>
      <m:oMath>
        <m:r>
          <m:rPr>
            <m:scr m:val="double-struck"/>
          </m:rPr>
          <w:rPr>
            <w:sz w:val="42"/>
          </w:rPr>
          <m:t>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4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42"/>
                          </w:rPr>
                        </m:ctrlPr>
                      </m:sSubPr>
                      <m:e>
                        <m:r>
                          <m:rPr>
                            <m:sty m:val="i"/>
                          </m:rPr>
                          <w:rPr>
                            <w:sz w:val="42"/>
                          </w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w:rPr>
                            <w:sz w:val="42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sz w:val="42"/>
                  </w:rPr>
                  <m:t>−</m:t>
                </m:r>
                <m:r>
                  <m:rPr>
                    <m:sty m:val="i"/>
                  </m:rPr>
                  <w:rPr>
                    <w:sz w:val="42"/>
                  </w:rPr>
                  <m:t>m</m:t>
                </m:r>
              </m:e>
            </m:d>
            <m:r>
              <m:rPr>
                <m:sty m:val="p"/>
              </m:rPr>
              <w:rPr>
                <w:sz w:val="42"/>
              </w:rPr>
              <m:t>⩾</m:t>
            </m:r>
            <m:r>
              <m:rPr>
                <m:sty m:val="i"/>
              </m:rPr>
              <w:rPr>
                <w:sz w:val="42"/>
              </w:rPr>
              <m:t>ε</m:t>
            </m:r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sous-parties II.C et II.D, on considère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discrète à valeurs dans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/>
        <w:t xml:space="preserve">,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mutuellement indépendantes et de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positif, on définit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cette sous-partie II.C, on suppose que la variable aléatoire </w:t>
      </w:r>
      <m:oMath>
        <m:r>
          <m:rPr>
            <m:sty m:val="i"/>
          </m:rPr>
          <m:t>X</m:t>
        </m:r>
      </m:oMath>
      <w:r>
        <w:rPr/>
        <w:t xml:space="preserve"> admet un moment exponentiel d'ordre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strictement positif.</w:t>
      </w:r>
    </w:p>
    <w:p>
      <w:pPr>
        <w:spacing w:line="271" w:before="330" w:lineRule="auto"/>
      </w:pPr>
      <w:r>
        <w:rPr>
          <w:b/>
          <w:sz w:val="42"/>
        </w:rPr>
        <w:t xml:space="preserve">II.C.1)</w:t>
      </w:r>
    </w:p>
    <w:p>
      <w:pPr>
        <w:spacing w:after="220" w:lineRule="auto"/>
      </w:pPr>
      <w:r>
        <w:rPr/>
        <w:t xml:space="preserve">a) Montrer que la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finie. On notera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l'espérance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Appliquer, avec les justifications utiles, la loi faible des grands nombres pour la suite de variables aléatoires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II.C.2)</w:t>
      </w:r>
    </w:p>
    <w:p>
      <w:pPr>
        <w:spacing w:after="220" w:lineRule="auto"/>
      </w:pPr>
      <w:r>
        <w:rPr/>
        <w:t xml:space="preserve">a) Montrer que la fonction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définie et continue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dérivable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déterminer sa fonction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On considère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ε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</m:sup>
                    </m:sSup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↦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ε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Donner les valeurs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α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Montrer que pour tout réel </w:t>
      </w:r>
      <m:oMath>
        <m:r>
          <m:rPr>
            <m:sty m:val="i"/>
          </m:rPr>
          <m:t>t</m:t>
        </m:r>
      </m:oMath>
      <w:r>
        <w:rPr/>
        <w:t xml:space="preserve"> appartenant au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la variable aléatoire réelle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admet une espérance égale à </w:t>
      </w:r>
      <m:oMath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II.C.5)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/>
        <w:t xml:space="preserve"> et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⩾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p>
            </m:sSup>
            <m:r>
              <m:rPr>
                <m:sty m:val="p"/>
              </m:rPr>
              <m:t>⩾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ε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, puis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⩾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⩽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ε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 réel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⩾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II.C.6) Montrer que la suite définie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e>
            </m:d>
            <m:r>
              <m:rPr>
                <m:sty m:val="p"/>
              </m:rPr>
              <m:t>⩾</m:t>
            </m:r>
            <m:r>
              <m:rPr>
                <m:sty m:val="i"/>
              </m:rPr>
              <m:t>ε</m:t>
            </m:r>
          </m:e>
        </m:d>
      </m:oMath>
      <w:r>
        <w:rPr>
          <w:rFonts w:eastAsia="Georgia" w:cs="Georgia" w:ascii="Georgia" w:hAnsi="Georgia"/>
        </w:rPr>
        <w:t xml:space="preserve"> est majorée par une suite de limite nulle et dont la vitesse de convergence est géométrique. Comparer ce résultat à la majoration obtenue avec la loi faible des grands nombres.</w:t>
      </w:r>
    </w:p>
    <w:p>
      <w:pPr>
        <w:spacing w:line="271" w:before="330" w:lineRule="auto"/>
      </w:pPr>
      <w:r>
        <w:rPr>
          <w:b/>
          <w:sz w:val="42"/>
        </w:rPr>
        <w:t xml:space="preserve">II.D - Une majoration de </w:t>
      </w:r>
      <m:oMath>
        <m:r>
          <m:rPr>
            <m:scr m:val="double-struck"/>
          </m:rPr>
          <w:rPr>
            <w:sz w:val="42"/>
          </w:rPr>
          <m:t>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4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42"/>
                          </w:rPr>
                        </m:ctrlPr>
                      </m:sSubPr>
                      <m:e>
                        <m:r>
                          <m:rPr>
                            <m:sty m:val="i"/>
                          </m:rPr>
                          <w:rPr>
                            <w:sz w:val="42"/>
                          </w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w:rPr>
                            <w:sz w:val="42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den>
                </m:f>
              </m:e>
            </m:d>
            <m:r>
              <m:rPr>
                <m:sty m:val="p"/>
              </m:rPr>
              <w:rPr>
                <w:sz w:val="42"/>
              </w:rPr>
              <m:t>⩾</m:t>
            </m:r>
            <m:r>
              <m:rPr>
                <m:sty m:val="i"/>
              </m:rPr>
              <w:rPr>
                <w:sz w:val="42"/>
              </w:rPr>
              <m:t>ε</m:t>
            </m:r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sous-partie II.D, on suppose qu'il existe un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strictement positif tel que la variable aléatoire réelle discrète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Montrer que la variable aléatoire </w:t>
      </w:r>
      <m:oMath>
        <m:r>
          <m:rPr>
            <m:sty m:val="i"/>
          </m:rPr>
          <m:t>X</m:t>
        </m:r>
      </m:oMath>
      <w:r>
        <w:rPr/>
        <w:t xml:space="preserve"> admet un moment exponentiel d'ordre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α</m:t>
        </m:r>
      </m:oMath>
      <w:r>
        <w:rPr/>
        <w:t xml:space="preserve"> strictement positif.</w:t>
      </w:r>
      <w:r>
        <w:rPr/>
        <w:br w:type="textWrapping"/>
      </w:r>
      <w:r>
        <w:rPr/>
        <w:t xml:space="preserve">Les fonctions </w:t>
      </w:r>
      <m:oMath>
        <m:r>
          <m:rPr>
            <m:sty m:val="p"/>
          </m:rPr>
          <m:t>Ψ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>
          <w:rFonts w:eastAsia="Georgia" w:cs="Georgia" w:ascii="Georgia" w:hAnsi="Georgia"/>
        </w:rPr>
        <w:t xml:space="preserve"> des questions II.C. 2 et II.C. 3 sont ainsi définies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On considère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réelle définie par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c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c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II.D.3)</w:t>
      </w:r>
    </w:p>
    <w:p>
      <w:pPr>
        <w:spacing w:after="220" w:lineRule="auto"/>
      </w:pPr>
      <w:r>
        <w:rPr/>
        <w:t xml:space="preserve">a) Montrer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p"/>
          </m:rPr>
          <m:t>cosh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cosh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II.D.4) Montrer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II.D.5)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  <m:r>
              <m:rPr>
                <m:sty m:val="p"/>
              </m:rPr>
              <m:t>⩾</m:t>
            </m:r>
            <m:r>
              <m:rPr>
                <m:sty m:val="i"/>
              </m:rPr>
              <m:t>ε</m:t>
            </m:r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ε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II.D.6) Soit </w:t>
      </w:r>
      <m:oMath>
        <m:r>
          <m:rPr>
            <m:sty m:val="i"/>
          </m:rPr>
          <m:t>n</m:t>
        </m:r>
      </m:oMath>
      <w:r>
        <w:rPr/>
        <w:t xml:space="preserve"> un entier naturel non nul,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élément de l'intervalle ]0, </w:t>
      </w:r>
      <m:oMath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une loi binomiale de paramètre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À l'aide de la question précédente, majorer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Z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e>
            </m:d>
            <m:r>
              <m:rPr>
                <m:sty m:val="p"/>
              </m:rPr>
              <m:t>⩾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ε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2025-08-29T16:04:46.052Z</dcterms:created>
  <dcterms:modified xsi:type="dcterms:W3CDTF">2025-08-29T16:04:46.052Z</dcterms:modified>
</cp:coreProperties>
</file>