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les figures ou les commentaires, même non demandés, qui éclaireraient les situations ou les hypothèses rencontrées seront les bienvenus.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problème, on désigne par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un plan affine euclidien rapporté à un repère orthonormé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, par (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le cercle centré en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et de rayon donné </w:t>
      </w:r>
      <m:oMath>
        <m:r>
          <m:rPr>
            <m:sty m:val="i"/>
          </m:rPr>
          <m:t>R</m:t>
        </m:r>
      </m:oMath>
      <w:r>
        <w:rPr/>
        <w:t xml:space="preserve">,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et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les points de coordonnées respectives (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) , 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) et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- Un exemple pratique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désigne par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la courbe d'équation </w:t>
      </w:r>
      <m:oMath>
        <m:r>
          <m:rPr>
            <m:sty m:val="p"/>
          </m:rPr>
          <m:t>4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5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R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I.A - Montrer que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est une ellipse. En déterminer deux axes de symétrie et un centre de symétrie.</w:t>
      </w:r>
      <w:r>
        <w:rPr/>
        <w:br w:type="textWrapping"/>
      </w:r>
      <w:r>
        <w:rPr>
          <w:rFonts w:eastAsia="Georgia" w:cs="Georgia" w:ascii="Georgia" w:hAnsi="Georgia"/>
        </w:rPr>
        <w:t xml:space="preserve">I.B - Étudier le signe de l'expression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5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y</m:t>
            </m:r>
          </m:e>
        </m:d>
        <m:r>
          <m:rPr>
            <m:sty m:val="p"/>
          </m:rPr>
          <m:t>−</m:t>
        </m:r>
        <m:r>
          <m:rPr>
            <m:sty m:val="p"/>
          </m:rPr>
          <m:t>4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En déduire les positions relatives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I.C -</w:t>
      </w:r>
    </w:p>
    <w:p>
      <w:pPr>
        <w:spacing w:after="220" w:lineRule="auto"/>
      </w:pPr>
      <w:r>
        <w:rPr/>
        <w:t xml:space="preserve">I.C.1) Soit (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) l'ellipse de représentation paramétrique (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acos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) ,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deux réels non nuls et où le paramètre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décrit </w:t>
      </w:r>
      <m:oMath>
        <m:r>
          <m:rPr>
            <m:scr m:val="double-struck"/>
          </m:rPr>
          <m:t>R</m:t>
        </m:r>
      </m:oMath>
      <w:r>
        <w:rPr/>
        <w:t xml:space="preserve">. Montrer que la droite (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)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rencontre ( </w:t>
      </w:r>
      <m:oMath>
        <m:r>
          <m:rPr>
            <m:scr m:val="script"/>
          </m:rPr>
          <m:t>E</m:t>
        </m:r>
      </m:oMath>
      <w:r>
        <w:rPr/>
        <w:t xml:space="preserve"> ) en un point unique si et seulement si 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i"/>
                                  </m:rPr>
                                  <m:t>m</m:t>
                                </m:r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sSup>
                                  <m:sSup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i"/>
                                      </m:rPr>
                                      <m:t>′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m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dans ce cas, </w:t>
      </w:r>
      <m:oMath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tangente à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En se ramenant à la question précédente, montrer que, si dans </w:t>
      </w:r>
      <m:oMath>
        <m:r>
          <m:rPr>
            <m:scr m:val="script"/>
          </m:rPr>
          <m:t>P</m:t>
        </m:r>
      </m:oMath>
      <w:r>
        <w:rPr/>
        <w:t xml:space="preserve"> une droite coupe une ellipse en un seul point, elle lui est tangente. Est-ce encore le cas pour une parabole? Pour une hyperbole?</w:t>
      </w:r>
      <w:r>
        <w:rPr/>
        <w:br w:type="textWrapping"/>
      </w:r>
      <w:r>
        <w:rPr>
          <w:rFonts w:eastAsia="Georgia" w:cs="Georgia" w:ascii="Georgia" w:hAnsi="Georgia"/>
        </w:rPr>
        <w:t xml:space="preserve">I.C.3) Montrer que les droites d'équation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sont tangentes à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en des points que l'on précisera. Tracer soigneusement ( </w:t>
      </w:r>
      <m:oMath>
        <m:r>
          <m:rPr>
            <m:sty m:val="i"/>
          </m:rPr>
          <m:t>C</m:t>
        </m:r>
      </m:oMath>
      <w:r>
        <w:rPr/>
        <w:t xml:space="preserve"> ) et ( </w:t>
      </w:r>
      <m:oMath>
        <m:r>
          <m:rPr>
            <m:sty m:val="i"/>
          </m:rPr>
          <m:t>E</m:t>
        </m:r>
      </m:oMath>
      <w:r>
        <w:rPr/>
        <w:t xml:space="preserve"> ), ainsi que ces deux droites.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I.D - On considère l'arc paramétré défini par :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acc>
          <m:r>
            <m:rPr>
              <m:sty m:val="p"/>
            </m:rPr>
            <m:t>=</m:t>
          </m:r>
          <m:r>
            <m:rPr>
              <m:sty m:val="i"/>
            </m:rPr>
            <m:t>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i</m:t>
                  </m:r>
                </m:e>
              </m:acc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j</m:t>
                  </m:r>
                </m:e>
              </m:acc>
            </m:e>
          </m:d>
          <m:r>
            <m:rPr>
              <m:sty m:val="p"/>
            </m:rPr>
            <m:t>,</m:t>
          </m:r>
          <m:r>
            <m:rPr>
              <m:nor/>
            </m:rPr>
            <m:t> avec 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l'on définit ainsi une bijection de </w:t>
      </w:r>
      <m:oMath>
        <m:r>
          <m:rPr>
            <m:scr m:val="double-struck"/>
          </m:rPr>
          <m:t>R</m:t>
        </m:r>
      </m:oMath>
      <w:r>
        <w:rPr/>
        <w:t xml:space="preserve"> sur une partie ( </w:t>
      </w:r>
      <m:oMath>
        <m:r>
          <m:rPr>
            <m:sty m:val="i"/>
          </m:rPr>
          <m:t>γ</m:t>
        </m:r>
      </m:oMath>
      <w:r>
        <w:rPr/>
        <w:t xml:space="preserve"> ) de (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que l'on précisera. Si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réel, on dira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le paramètre du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I.E - Soit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deux réels. Montrer que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s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une équation de la droite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si l'on a posé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, la notation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désignera cette fois la tangente en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admettra sans le vérifier que l'équation trouvée convient encore dans ce cas.</w:t>
      </w:r>
    </w:p>
    <w:p>
      <w:pPr>
        <w:spacing w:line="271" w:before="330" w:lineRule="auto"/>
      </w:pPr>
      <w:r>
        <w:rPr>
          <w:b/>
          <w:sz w:val="42"/>
        </w:rPr>
        <w:t xml:space="preserve">I.F -</w:t>
      </w:r>
    </w:p>
    <w:p>
      <w:pPr>
        <w:spacing w:after="220" w:lineRule="auto"/>
      </w:pPr>
      <w:r>
        <w:rPr/>
        <w:t xml:space="preserve">I.F.1) Soit </w:t>
      </w:r>
      <m:oMath>
        <m:r>
          <m:rPr>
            <m:sty m:val="i"/>
          </m:rPr>
          <m:t>M</m:t>
        </m:r>
      </m:oMath>
      <w:r>
        <w:rPr/>
        <w:t xml:space="preserve"> un point de (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), de paramètre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Montrer que, sauf dans un cas particulier à préciser, son symétrique orthogonal </w:t>
      </w:r>
      <m:oMath>
        <m:acc>
          <m:accPr>
            <m:chr m:val="̂"/>
          </m:accPr>
          <m:e>
            <m:r>
              <m:rPr>
                <m:sty m:val="i"/>
              </m:rPr>
              <m:t>M</m:t>
            </m:r>
          </m:e>
        </m:acc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 est un point de </w:t>
      </w:r>
      <m:oMath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; en exprimer le paramètre, noté </w:t>
      </w:r>
      <m:oMath>
        <m:acc>
          <m:accPr>
            <m:chr m:val="̂"/>
          </m:accPr>
          <m:e>
            <m:r>
              <m:rPr>
                <m:sty m:val="i"/>
              </m:rPr>
              <m:t>t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désigne le point de coordonnées (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R</m:t>
        </m:r>
      </m:oMath>
      <w:r>
        <w:rPr/>
        <w:t xml:space="preserve"> ), montrer que, lorsque </w:t>
      </w:r>
      <m:oMath>
        <m:r>
          <m:rPr>
            <m:sty m:val="i"/>
          </m:rPr>
          <m:t>t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, la droite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acc>
          <m:accPr>
            <m:chr m:val="̂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) recoupe (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) au point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 (on pourra utiliser les résultats de I.E.).</w:t>
      </w:r>
    </w:p>
    <w:p>
      <w:pPr>
        <w:spacing w:line="271" w:before="330" w:lineRule="auto"/>
      </w:pPr>
      <w:r>
        <w:rPr>
          <w:b/>
          <w:sz w:val="42"/>
        </w:rPr>
        <w:t xml:space="preserve">I.F.2)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cas particulier où </w:t>
      </w:r>
      <m:oMath>
        <m:r>
          <m:rPr>
            <m:sty m:val="i"/>
          </m:rPr>
          <m:t>t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, on pose toujours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i"/>
          </m:rPr>
          <m:t>u</m:t>
        </m:r>
      </m:oMath>
      <w:r>
        <w:rPr/>
        <w:t xml:space="preserve">. Montrer que la droite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tangente à ( </w:t>
      </w:r>
      <m:oMath>
        <m:r>
          <m:rPr>
            <m:sty m:val="i"/>
          </m:rPr>
          <m:t>E</m:t>
        </m:r>
      </m:oMath>
      <w:r>
        <w:rPr/>
        <w:t xml:space="preserve"> ) (on pourra exprimer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s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seulement et utiliser les résultats de I.C.2.).</w:t>
      </w:r>
      <w:r>
        <w:rPr/>
        <w:br w:type="textWrapping"/>
      </w:r>
      <w:r>
        <w:rPr>
          <w:rFonts w:eastAsia="Georgia" w:cs="Georgia" w:ascii="Georgia" w:hAnsi="Georgia"/>
        </w:rPr>
        <w:t xml:space="preserve">I.F.3) En utilisant les questions qui précèdent, montrer que, si un point </w:t>
      </w:r>
      <m:oMath>
        <m:r>
          <m:rPr>
            <m:sty m:val="i"/>
          </m:rPr>
          <m:t>A</m:t>
        </m:r>
      </m:oMath>
      <w:r>
        <w:rPr/>
        <w:t xml:space="preserve"> de (C) est distinct des points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définis dans le préambule, alors une construction géométrique simple, que l'on détaillera, permet de construire deux autres points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de (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tels que les côtés du triangle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soient tangents à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Étudier le cas des points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I.G - Récapituler les résultats de cette partie à l'aide d'une figure.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Correspondances algébriques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une application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de la forme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w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coefficients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sont des réels.</w:t>
      </w:r>
      <w:r>
        <w:rPr/>
        <w:br w:type="textWrapping"/>
      </w:r>
      <w:r>
        <w:rPr/>
        <w:t xml:space="preserve">On lui associe la relation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cr m:val="script"/>
            </m:rPr>
            <m:t>R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⇔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l'on a posé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i"/>
          </m:rPr>
          <m:t>u</m:t>
        </m:r>
      </m:oMath>
      <w:r>
        <w:rPr/>
        <w:t xml:space="preserve">. On dira que </w:t>
      </w:r>
      <m:oMath>
        <m:r>
          <m:rPr>
            <m:scr m:val="script"/>
          </m:rPr>
          <m:t>R</m:t>
        </m:r>
      </m:oMath>
      <w:r>
        <w:rPr/>
        <w:t xml:space="preserve"> est une 2 -correspondance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ne sont pas tous les trois nuls, et une 1 -correspondance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mais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non tous nuls.</w:t>
      </w:r>
    </w:p>
    <w:p>
      <w:pPr>
        <w:spacing w:line="271" w:before="330" w:lineRule="auto"/>
      </w:pPr>
      <w:r>
        <w:rPr>
          <w:b/>
          <w:sz w:val="42"/>
        </w:rPr>
        <w:t xml:space="preserve">II.A - Exemple de 1 - correspondance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point donné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, différent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 Montrer que la relation sur </w:t>
      </w:r>
      <m:oMath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cr m:val="script"/>
          </m:rPr>
          <m:t>R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⇔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est une 1 -correspondance. Donner un exemple simple de 1 -correspondance qui ne soit pas de cette forme.</w:t>
      </w:r>
    </w:p>
    <w:p>
      <w:pPr>
        <w:spacing w:line="271" w:before="330" w:lineRule="auto"/>
      </w:pPr>
      <w:r>
        <w:rPr>
          <w:b/>
          <w:sz w:val="42"/>
        </w:rPr>
        <w:t xml:space="preserve">II.B - Exemple de 2 - correspondance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/>
        <w:t xml:space="preserve"> le cercle de centre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de coordonnées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) et de rayon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donnés. II.B.1) Si (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) est la droite d'équation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, avec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donner une expression du carré de la distance de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noté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En déduire que, si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sont des réels, la droite (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est tangente à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/>
        <w:t xml:space="preserve"> si et seulement si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α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que cela définit ici une 2 - correspondance.</w:t>
      </w:r>
      <w:r>
        <w:rPr/>
        <w:br w:type="textWrapping"/>
      </w:r>
      <w:r>
        <w:rPr/>
        <w:t xml:space="preserve">II.C - Si </w:t>
      </w:r>
      <m:oMath>
        <m:r>
          <m:rPr>
            <m:scr m:val="script"/>
          </m:rPr>
          <m:t>R</m:t>
        </m:r>
      </m:oMath>
      <w:r>
        <w:rPr/>
        <w:t xml:space="preserve"> est une 1 - correspondance, montrer que l'ensemble des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tels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cr m:val="script"/>
          </m:rPr>
          <m:t>R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fini (ou vide). Montrer que cette propriété tombe en défaut pour une 2 -correspondance et une seule.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fournir certains des exemples demandés dans la partie qui suit, les candidats pourront mettre à profit l'exemple II.B en choisissant de façon adéquate le cercle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 L'alternative de Poncelet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l'étude de l'existence, étant donné une 2 -correspondance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vérifiant quelques propriétés supplémentaires, de paramètres réels (distincts ou non)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formant un 4-cycle pour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, c'est-à-dire tels que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cr m:val="script"/>
          </m:rPr>
          <m:t>R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cr m:val="script"/>
          </m:rPr>
          <m:t>R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 - Comment interpréter géométriquement un 4-cycle dans le cas où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est la 2 - correspondance définie à la question II.B. 2 ? Montrer par un choix de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qu'il peut y avoir une infinité de solutions, et qu'il peut n'y avoir aucune solution.</w:t>
      </w:r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i"/>
                      </m:rPr>
                      <m:t>t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3</m:t>
              </m:r>
            </m:sup>
          </m:sSup>
        </m:oMath>
      </m:oMathPara>
    </w:p>
    <w:p>
      <w:pPr>
        <w:spacing w:after="220" w:lineRule="auto"/>
      </w:pPr>
      <w:r>
        <w:rPr/>
        <w:t xml:space="preserve">III.B.1)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étant réels, à quelle condition la famille </w:t>
      </w:r>
      <m:oMath>
        <m:r>
          <m:rPr>
            <m:sty m:val="p"/>
          </m:rPr>
          <m:t>{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est-elle liée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III.B.2) Soit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; on pose:</w:t>
      </w:r>
    </w:p>
    <w:p>
      <w:pPr>
        <w:spacing w:after="220" w:lineRule="auto"/>
      </w:pPr>
      <m:oMathPara>
        <m:oMath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3</m:t>
              </m:r>
            </m:sup>
          </m:sSup>
        </m:oMath>
      </m:oMathPara>
    </w:p>
    <w:p>
      <w:pPr>
        <w:spacing w:after="220" w:lineRule="auto"/>
      </w:pPr>
      <w:r>
        <w:rPr/>
        <w:t xml:space="preserve">Montrer qu'il existe </w:t>
      </w:r>
      <m:oMath>
        <m:r>
          <m:rPr>
            <m:scr m:val="script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unique telle que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A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Caractériser à l'aide de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la liberté de la famille </w:t>
      </w:r>
      <m:oMath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 dans l'espace vectoriel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En déduire que si </w:t>
      </w:r>
      <m:oMath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 est libre, alors la famille </w:t>
      </w:r>
      <m:oMath>
        <m:r>
          <m:rPr>
            <m:sty m:val="p"/>
          </m:rPr>
          <m:t>{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 est libre si et seulement si </w:t>
      </w:r>
      <m:oMath>
        <m:r>
          <m:rPr>
            <m:sty m:val="i"/>
          </m:rPr>
          <m:t>t</m:t>
        </m:r>
        <m:r>
          <m:rPr>
            <m:sty m:val="p"/>
          </m:rPr>
          <m:t>≠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III.B.4)</w:t>
      </w:r>
      <w:r>
        <w:rPr/>
        <w:br w:type="textWrapping"/>
      </w:r>
      <w:r>
        <w:rPr>
          <w:rFonts w:eastAsia="Georgia" w:cs="Georgia" w:ascii="Georgia" w:hAnsi="Georgia"/>
        </w:rPr>
        <w:t xml:space="preserve">a) On suppose, jusqu'à la fin de ce III.B, que </w:t>
      </w:r>
      <m:oMath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 est de rang 2 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admet 0 comme valeur propre et en déduire qu'il existe trois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{</m:t>
          </m:r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}</m:t>
          </m:r>
          <m:r>
            <m:rPr>
              <m:nor/>
            </m:rPr>
            <m:t> liée </m:t>
          </m:r>
          <m:r>
            <m:rPr>
              <m:sty m:val="p"/>
            </m:rPr>
            <m:t>⇔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t</m:t>
                    </m:r>
                  </m:e>
                  <m:e>
                    <m:r>
                      <m:rPr>
                        <m:sty m:val="i"/>
                      </m:rPr>
                      <m:t>u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Montrer que ce déterminant est égal à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, avec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Établir alors le résultat suivant, vrai sauf pour des valeurs particulières de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que l'on mettra en évidence :</w:t>
      </w:r>
    </w:p>
    <w:p>
      <w:pPr>
        <w:spacing w:after="220" w:lineRule="auto"/>
      </w:pPr>
      <w:r>
        <w:rPr/>
        <w:t xml:space="preserve">Il existe une 1 -correspondance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telle que, chaque fois que les réels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vérifient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, la famille </w:t>
      </w:r>
      <m:oMath>
        <m:r>
          <m:rPr>
            <m:sty m:val="p"/>
          </m:rPr>
          <m:t>{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 liée.</w:t>
      </w:r>
      <w:r>
        <w:rPr/>
        <w:br w:type="textWrapping"/>
      </w:r>
      <w:r>
        <w:rPr>
          <w:rFonts w:eastAsia="Georgia" w:cs="Georgia" w:ascii="Georgia" w:hAnsi="Georgia"/>
        </w:rPr>
        <w:t xml:space="preserve">III.C - On considère une 2-correspondance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cr m:val="script"/>
            </m:rPr>
            <m:t>R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⇔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B</m:t>
          </m:r>
          <m:r>
            <m:rPr>
              <m:sty m:val="i"/>
            </m:rPr>
            <m:t>p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D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E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des réels non tous nuls,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des réels, et où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désignent encore </w:t>
      </w:r>
      <m:oMath>
        <m:r>
          <m:rPr>
            <m:sty m:val="i"/>
          </m:rPr>
          <m:t>t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III.C.1) Écrire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sous la forme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u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sont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Exemple 1. Lorsque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déterminer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ainsi que le rang de la famille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Exemple 2. On considère, pour ce seul exemple, deux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strictement positifs tels que </w:t>
      </w:r>
      <m:oMath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β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on pose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β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vérifie les hypothèses du III.B.4-a) puis déterminer la 1 - correspondance définie comme dans le III.B.4-b).</w:t>
      </w:r>
      <w:r>
        <w:rPr/>
        <w:br w:type="textWrapping"/>
      </w:r>
      <w:r>
        <w:rPr/>
        <w:t xml:space="preserve">III.C.2)</w:t>
      </w:r>
    </w:p>
    <w:p>
      <w:pPr>
        <w:spacing w:after="220" w:lineRule="auto"/>
      </w:pPr>
      <w:r>
        <w:rPr/>
        <w:t xml:space="preserve">Montrer que si, pour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l'équation en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i"/>
          </m:rPr>
          <m:t>u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possède deux solutions réelles (distinctes ou non)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alors on a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cr m:val="script"/>
          </m:rPr>
          <m:t>R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cr m:val="script"/>
          </m:rPr>
          <m:t>R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III.C.3)</w:t>
      </w:r>
      <w:r>
        <w:rPr/>
        <w:br w:type="textWrapping"/>
      </w:r>
      <w:r>
        <w:rPr/>
        <w:t xml:space="preserve">a) On pose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Montrer, par un exemple, qu'il est possible que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, ou que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sauf en un point. Que penser dans chacun de ces cas de l'existence de 4 -cycles?</w:t>
      </w:r>
    </w:p>
    <w:p>
      <w:pPr>
        <w:spacing w:after="220" w:lineRule="auto"/>
      </w:pPr>
      <w:r>
        <w:rPr/>
        <w:t xml:space="preserve">On suppose maintenant qu'il existe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supposé choisi, tel que </w:t>
      </w:r>
      <m:oMath>
        <m:r>
          <m:rPr>
            <m:sty m:val="p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suppose en outre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(ce qui, en fait, ne restreint nullement la généralité recherchée).</w:t>
      </w:r>
      <w:r>
        <w:rPr/>
        <w:br w:type="textWrapping"/>
      </w:r>
      <w:r>
        <w:rPr/>
        <w:t xml:space="preserve">b) Montrer qu'il existe alors un intervalle ouvert non vide </w:t>
      </w:r>
      <m:oMath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en tout point duquel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En conclure que si la famille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libre, il n'existe aucun 4-cycle formé de paramètres distincts.</w:t>
      </w:r>
      <w:r>
        <w:rPr/>
        <w:br w:type="textWrapping"/>
      </w:r>
      <w:r>
        <w:rPr/>
        <w:t xml:space="preserve">d) Si la famille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est de rang 2 , montrer qu'il existe une 1 -correspondance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telle que, chaque fois que l'on a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soit un 4-cycle. Peut-on alors faire en sorte que ces quatre paramètres soient distincts?</w:t>
      </w:r>
      <w:r>
        <w:rPr/>
        <w:br w:type="textWrapping"/>
      </w:r>
      <w:r>
        <w:rPr/>
        <w:t xml:space="preserve">III.C.4)</w:t>
      </w:r>
      <w:r>
        <w:rPr/>
        <w:br w:type="textWrapping"/>
      </w:r>
      <w:r>
        <w:rPr>
          <w:rFonts w:eastAsia="Georgia" w:cs="Georgia" w:ascii="Georgia" w:hAnsi="Georgia"/>
        </w:rPr>
        <w:t xml:space="preserve">a) Dans le cas de l'exemple de II.B, montrer que l'hypothèse du III.B.4-a) quant au rang de </w:t>
      </w:r>
      <m:oMath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équivaut à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Que signifie la condition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? Indiquer une construction géométrique de 4 -cycles dans le cas où elle est vérifiée. Prouver géométriquement que cette construction convient.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2025-08-29T16:05:34.052Z</dcterms:created>
  <dcterms:modified xsi:type="dcterms:W3CDTF">2025-08-29T16:05:34.052Z</dcterms:modified>
</cp:coreProperties>
</file>