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 pour objet la représentation de la loi d'une variable aléatoire comme loi d'une somme de variables aléatoires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d'abord au cas d'une somme de deux variables à valeurs entières, puis au cas de variables aléatoires dont la loi est celle de la somme d'un nombre quelconque de variables indépendantes de même loi.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considérées dans ce problème sont discrètes. On note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loi d'une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deux variables aléatoires définies sur les espaces probabilisés respectifs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 et ( </w:t>
      </w:r>
      <m:oMath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cr m:val="double-struck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), la notation </w:t>
      </w:r>
      <m:oMath>
        <m:r>
          <m:rPr>
            <m:sty m:val="i"/>
          </m:rPr>
          <m:t>X</m:t>
        </m:r>
        <m:r>
          <m:rPr>
            <m:sty m:val="p"/>
          </m:rPr>
          <m:t>∼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signifie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ont même loi, c'est-à-dire </w:t>
      </w:r>
      <m:oMath>
        <m:sSub>
          <m:sSubPr/>
          <m:e>
            <m:r>
              <m:rPr>
                <m:scr m:val="double-struck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sa fonction génératrice, définie,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lorsque la série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si nécessaire utiliser librement le résultat suivant.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si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une loi de probabilité sur un espace probabilisé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alors il existe des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définies sur un espace probabilisé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mutuellement indépendantes et de loi </w:t>
      </w:r>
      <m:oMath>
        <m:r>
          <m:rPr>
            <m:scr m:val="script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entiers tels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Variables aléatoires entières décomposables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On appelle décomposition de </w:t>
      </w:r>
      <m:oMath>
        <m:r>
          <m:rPr>
            <m:sty m:val="i"/>
          </m:rPr>
          <m:t>X</m:t>
        </m:r>
      </m:oMath>
      <w:r>
        <w:rPr/>
        <w:t xml:space="preserve"> toute relation de la forme </w:t>
      </w:r>
      <m:oMath>
        <m:r>
          <m:rPr>
            <m:sty m:val="i"/>
          </m:rPr>
          <m:t>X</m:t>
        </m:r>
        <m:r>
          <m:rPr>
            <m:sty m:val="p"/>
          </m:rPr>
          <m:t>∼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sont deux variables aléatoires indépendantes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définies sur un espace probabilisé pouvant être distinct de celui sur lequel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définie.</w:t>
      </w:r>
      <w:r>
        <w:rPr/>
        <w:br w:type="textWrapping"/>
      </w:r>
      <w:r>
        <w:rPr/>
        <w:t xml:space="preserve">On dit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décomposable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décomposition où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ne sont pas constantes presque sûrement.</w:t>
      </w:r>
    </w:p>
    <w:p>
      <w:pPr>
        <w:spacing w:line="271" w:before="330" w:lineRule="auto"/>
      </w:pPr>
      <w:r>
        <w:rPr>
          <w:b/>
          <w:sz w:val="42"/>
        </w:rPr>
        <w:t xml:space="preserve">I.A - Premiers exemples</w:t>
      </w:r>
    </w:p>
    <w:p>
      <w:pPr>
        <w:spacing w:after="220" w:lineRule="auto"/>
      </w:pPr>
      <w:r>
        <w:rPr/>
        <w:t xml:space="preserve">I.A.1) 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deux variables aléatoires à valeurs dans </w:t>
      </w:r>
      <m:oMath>
        <m:r>
          <m:rPr>
            <m:scr m:val="double-struck"/>
          </m:rPr>
          <m:t>N</m:t>
        </m:r>
      </m:oMath>
      <w:r>
        <w:rPr/>
        <w:t xml:space="preserve">. Justifier que </w:t>
      </w:r>
      <m:oMath>
        <m:r>
          <m:rPr>
            <m:sty m:val="i"/>
          </m:rPr>
          <m:t>X</m:t>
        </m:r>
        <m:r>
          <m:rPr>
            <m:sty m:val="p"/>
          </m:rPr>
          <m:t>∼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admettant une décomposition </w:t>
      </w:r>
      <m:oMath>
        <m:r>
          <m:rPr>
            <m:sty m:val="i"/>
          </m:rPr>
          <m:t>X</m:t>
        </m:r>
        <m:r>
          <m:rPr>
            <m:sty m:val="p"/>
          </m:rPr>
          <m:t>∼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sont des variables aléatoires indépendantes à valeurs dans </w:t>
      </w:r>
      <m:oMath>
        <m:r>
          <m:rPr>
            <m:scr m:val="double-struck"/>
          </m:rPr>
          <m:t>N</m:t>
        </m:r>
      </m:oMath>
      <w:r>
        <w:rPr/>
        <w:t xml:space="preserve">. Quelle relation lie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I.A.3)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suivant la loi binomiale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décomposable si et seulement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I.A.4) Soit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polynôme :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deux polynômes à coefficients réels positifs ou nuls tels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l'un des polynômes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constant.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distinguer les cas selon les valeurs des degrés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une variable aléatoire décomposable </w:t>
      </w:r>
      <m:oMath>
        <m:r>
          <m:rPr>
            <m:sty m:val="i"/>
          </m:rPr>
          <m:t>X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ne soit pas décomposable.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le polynôme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 Variables uniformes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 et suivant la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nor/>
            </m:rPr>
            <m:t> si 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nor/>
            </m:rPr>
            <m:t> et 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sinon 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I.B.1) Variables uniformes décomposables</w:t>
      </w:r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ty m:val="i"/>
          </m:rPr>
          <m:t>n</m:t>
        </m:r>
      </m:oMath>
      <w:r>
        <w:rPr/>
        <w:t xml:space="preserve"> n'est pas premier : il existe des entiers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supérieurs ou égaux à 2 , tels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unique couple de variables aléatoires entières (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) définies sur </w:t>
      </w:r>
      <m:oMath>
        <m:r>
          <m:rPr>
            <m:sty m:val="p"/>
          </m:rPr>
          <m:t>Ω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Q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ω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une division euclidienne.</w:t>
      </w:r>
      <w:r>
        <w:rPr/>
        <w:br w:type="textWrapping"/>
      </w:r>
      <w:r>
        <w:rPr>
          <w:rFonts w:eastAsia="Georgia" w:cs="Georgia" w:ascii="Georgia" w:hAnsi="Georgia"/>
        </w:rPr>
        <w:t xml:space="preserve">b) Préciser la loi de (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), puis les lois de </w:t>
      </w:r>
      <m:oMath>
        <m:r>
          <m:rPr>
            <m:sty m:val="i"/>
          </m:rPr>
          <m:t>Q</m:t>
        </m:r>
      </m:oMath>
      <w:r>
        <w:rPr/>
        <w:t xml:space="preserve"> et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décomposable. En déduire une expression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comme produit de deux polynômes non constants que l'on précisera.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I.B.2) Variables uniformes non décomposables</w:t>
      </w:r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nombre premier et on établit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n'est pas décomposable.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suffit de prouver le résultat suivant :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des polynômes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unitaires à coefficients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tels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alors l'un des deux polynômes </w:t>
      </w:r>
      <m:oMath>
        <m:r>
          <m:rPr>
            <m:sty m:val="i"/>
          </m:rPr>
          <m:t>U</m:t>
        </m:r>
      </m:oMath>
      <w:r>
        <w:rPr/>
        <w:t xml:space="preserve"> ou </w:t>
      </w:r>
      <m:oMath>
        <m:r>
          <m:rPr>
            <m:sty m:val="i"/>
          </m:rPr>
          <m:t>V</m:t>
        </m:r>
      </m:oMath>
      <w:r>
        <w:rPr/>
        <w:t xml:space="preserve"> est constant.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 qui suit, on fixe des polynômes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unitaires à coefficients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tels que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deg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deg</m:t>
        </m:r>
        <m:r>
          <m:rPr>
            <m:sty m:val="i"/>
          </m:rPr>
          <m:t>V</m:t>
        </m:r>
      </m:oMath>
      <w:r>
        <w:rPr/>
        <w:t xml:space="preserve"> et on suppose par l'absurde que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sont non nuls.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alors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(quitte à échanger les rôles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).</w:t>
      </w:r>
      <w:r>
        <w:rPr/>
        <w:br w:type="textWrapping"/>
      </w:r>
      <w:r>
        <w:rPr/>
        <w:t xml:space="preserve">c) Montrer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e) Conclure.</w:t>
      </w:r>
    </w:p>
    <w:p>
      <w:pPr>
        <w:spacing w:after="220" w:lineRule="auto"/>
      </w:pPr>
      <w:r>
        <w:rPr/>
        <w:t xml:space="preserve">On pourra d'abord montrer que tous les coefficients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à valeurs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Variables infiniment divisibles : exemples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discrète à valeurs dans </w:t>
      </w:r>
      <m:oMath>
        <m:r>
          <m:rPr>
            <m:scr m:val="double-struck"/>
          </m:rPr>
          <m:t>R</m:t>
        </m:r>
      </m:oMath>
      <w:r>
        <w:rPr/>
        <w:t xml:space="preserve">. On dit que </w:t>
      </w:r>
      <m:oMath>
        <m:r>
          <m:rPr>
            <m:sty m:val="i"/>
          </m:rPr>
          <m:t>X</m:t>
        </m:r>
      </m:oMath>
      <w:r>
        <w:rPr/>
        <w:t xml:space="preserve"> est infiniment divisible si,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il existe des variables aléatoires réelles discrètes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mutuellement indépendantes, de même loi, et vérifiant </w:t>
      </w:r>
      <m:oMath>
        <m:r>
          <m:rPr>
            <m:sty m:val="i"/>
          </m:rPr>
          <m:t>X</m:t>
        </m:r>
        <m:r>
          <m:rPr>
            <m:sty m:val="p"/>
          </m:rPr>
          <m:t>∼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Dans cette définition, l'espace probabilisé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sur lequel sont définies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peut dépendre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Variables bornées</w:t>
      </w:r>
    </w:p>
    <w:p>
      <w:pPr>
        <w:spacing w:after="220" w:lineRule="auto"/>
      </w:pPr>
      <w:r>
        <w:rPr/>
        <w:t xml:space="preserve">II.A.1)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constante égale à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Montrer que </w:t>
      </w:r>
      <m:oMath>
        <m:r>
          <m:rPr>
            <m:sty m:val="i"/>
          </m:rPr>
          <m:t>X</m:t>
        </m:r>
      </m:oMath>
      <w:r>
        <w:rPr/>
        <w:t xml:space="preserve"> est infiniment divisible.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sous-partie est de montrer que toute variable aléatoire bornée infiniment divisible est presque sûrement constante.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bornée infiniment divisible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).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Ω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, de sorte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 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indépendantes et de même loi, et telles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ait même loi que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presque sûrement, puis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presque sûrement.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variance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II.A.3) Conclure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presque sûrement constante.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Étude du caractère infiniment divisible de quelques variables entières</w:t>
      </w:r>
    </w:p>
    <w:p>
      <w:pPr>
        <w:spacing w:after="220" w:lineRule="auto"/>
      </w:pPr>
      <w:r>
        <w:rPr/>
        <w:t xml:space="preserve">II.B.1) Une variable binomiale est-elle infiniment divisible ?</w:t>
      </w:r>
      <w:r>
        <w:rPr/>
        <w:br w:type="textWrapping"/>
      </w:r>
      <w:r>
        <w:rPr/>
        <w:t xml:space="preserve">II.B.2) Soit </w:t>
      </w:r>
      <m:oMath>
        <m:r>
          <m:rPr>
            <m:sty m:val="i"/>
          </m:rPr>
          <m:t>n</m:t>
        </m:r>
      </m:oMath>
      <w:r>
        <w:rPr/>
        <w:t xml:space="preserve"> un entier naturel non nul et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mutuellement indépendantes suivant des lois de Poisson de paramètres respectifs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une loi de Poisson de paramètre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II.B.3)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de Poisson. Montrer que </w:t>
      </w:r>
      <m:oMath>
        <m:r>
          <m:rPr>
            <m:sty m:val="i"/>
          </m:rPr>
          <m:t>X</m:t>
        </m:r>
      </m:oMath>
      <w:r>
        <w:rPr/>
        <w:t xml:space="preserve"> est infiniment divisible.</w:t>
      </w:r>
      <w:r>
        <w:rPr/>
        <w:br w:type="textWrapping"/>
      </w:r>
      <w:r>
        <w:rPr/>
        <w:t xml:space="preserve">II.B.4) Soit </w:t>
      </w:r>
      <m:oMath>
        <m:r>
          <m:rPr>
            <m:sty m:val="i"/>
          </m:rPr>
          <m:t>r</m:t>
        </m:r>
      </m:oMath>
      <w:r>
        <w:rPr/>
        <w:t xml:space="preserve"> un entier naturel non nul et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de Poisson mutuellement indépendantes.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infiniment divisible.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Séries de variables aléatoires à valeurs entières</w:t>
      </w:r>
    </w:p>
    <w:p>
      <w:pPr>
        <w:spacing w:after="220" w:lineRule="auto"/>
      </w:pPr>
      <w:r>
        <w:rPr/>
        <w:t xml:space="preserve">II.C.1) 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et à valeurs dans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événements de </w:t>
      </w:r>
      <m:oMath>
        <m:r>
          <m:rPr>
            <m:scr m:val="script"/>
          </m:rPr>
          <m:t>A</m:t>
        </m:r>
      </m:oMath>
      <w:r>
        <w:rPr/>
        <w:t xml:space="preserve">, et si </w:t>
      </w:r>
      <m:oMath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sont leurs événements contraires respectifs, alors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∩</m:t>
          </m:r>
          <m:acc>
            <m:accPr>
              <m:chr m:val="‾"/>
            </m:accPr>
            <m:e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∩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II.C.2)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de variables aléatoires mutuellement indépendantes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telle que la série des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soit convergente.</w:t>
      </w:r>
      <w:r>
        <w:rPr/>
        <w:br w:type="textWrapping"/>
      </w:r>
      <w:r>
        <w:rPr/>
        <w:t xml:space="preserve">a) 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∃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Montrer que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une suite décroissante d'événements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est presque sûrement fini.</w:t>
      </w:r>
      <w:r>
        <w:rPr/>
        <w:br w:type="textWrapping"/>
      </w:r>
      <w:r>
        <w:rPr/>
        <w:t xml:space="preserve">c)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Justifier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définie presque sûrement.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II.C.3)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de réels positifs ou nuls. On suppose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convergente, et on note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de variables aléatoires indépendantes telles que,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suive une loi de Poisson de paramètre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On convient que,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la variable aléatoire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presque sûrement convergente et que sa somme (définie presque sûrement) suit une loi de Poisson de paramètre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presque sûrement convergente et que sa somme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définit une variable aléatoire infiniment divisible.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Variables entières infiniment divisibles : étude générale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Série entière auxiliaire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à valeurs dans </w:t>
      </w:r>
      <m:oMath>
        <m:r>
          <m:rPr>
            <m:scr m:val="double-struck"/>
          </m:rPr>
          <m:t>N</m:t>
        </m:r>
      </m:oMath>
      <w:r>
        <w:rPr/>
        <w:t xml:space="preserve"> telle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Montrer qu'il existe une unique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telle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j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III.A.2)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III.A.3)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: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cr m:val="double-struck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III.A.4) Montrer que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 un rayon de convergence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[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N</m:t>
        </m:r>
      </m:oMath>
      <w:r>
        <w:rPr/>
        <w:t xml:space="preserve"> et telle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associe ainsi une série entière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. Dans la suite du problème,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sera appelée série entière auxiliaire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III.A.5)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montrer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III.A.6) 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indépendantes, définies sur l'espace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N</m:t>
        </m:r>
      </m:oMath>
      <w:r>
        <w:rPr/>
        <w:t xml:space="preserve">, et 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leurs séries entières auxiliaires. Montrer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Variables aléatoires entières </w:t>
      </w:r>
      <m:oMath>
        <m:r>
          <m:rPr>
            <m:sty m:val="i"/>
          </m:rPr>
          <w:rPr>
            <w:sz w:val="42"/>
          </w:rPr>
          <m:t>λ</m:t>
        </m:r>
      </m:oMath>
      <w:r>
        <w:rPr>
          <w:b/>
          <w:sz w:val="42"/>
        </w:rPr>
        <w:t xml:space="preserve">-positives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r>
          <m:rPr>
            <m:scr m:val="double-struck"/>
          </m:rPr>
          <m:t>N</m:t>
        </m:r>
      </m:oMath>
      <w:r>
        <w:rPr/>
        <w:t xml:space="preserve"> telle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sa série entière auxiliaire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On dira que </w:t>
      </w:r>
      <m:oMath>
        <m:r>
          <m:rPr>
            <m:sty m:val="i"/>
          </m:rPr>
          <m:t>X</m:t>
        </m:r>
      </m:oMath>
      <w:r>
        <w:rPr/>
        <w:t xml:space="preserve"> est </w:t>
      </w:r>
      <m:oMath>
        <m:r>
          <m:rPr>
            <m:sty m:val="i"/>
          </m:rPr>
          <m:t>λ</m:t>
        </m:r>
      </m:oMath>
      <w:r>
        <w:rPr/>
        <w:t xml:space="preserve">-positive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suppose dans cette sous-partie que </w:t>
      </w:r>
      <m:oMath>
        <m:r>
          <m:rPr>
            <m:sty m:val="i"/>
          </m:rPr>
          <m:t>X</m:t>
        </m:r>
      </m:oMath>
      <w:r>
        <w:rPr/>
        <w:t xml:space="preserve"> est </w:t>
      </w:r>
      <m:oMath>
        <m:r>
          <m:rPr>
            <m:sty m:val="i"/>
          </m:rPr>
          <m:t>λ</m:t>
        </m:r>
      </m:oMath>
      <w:r>
        <w:rPr/>
        <w:t xml:space="preserve">-positive.</w:t>
      </w:r>
      <w:r>
        <w:rPr/>
        <w:br w:type="textWrapping"/>
      </w:r>
      <w:r>
        <w:rPr/>
        <w:t xml:space="preserve">III.B.1)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cr m:val="double-struck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num>
          <m:den>
            <m:r>
              <m:rPr>
                <m:scr m:val="double-struck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. En déduire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converge.</w:t>
      </w:r>
      <w:r>
        <w:rPr/>
        <w:br w:type="textWrapping"/>
      </w:r>
      <w:r>
        <w:rPr/>
        <w:t xml:space="preserve">III.B.2)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III.B.3) Soit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) la suite de variables aléatoires définie au II.C.3. Montrer que </w:t>
      </w:r>
      <m:oMath>
        <m:r>
          <m:rPr>
            <m:sty m:val="i"/>
          </m:rPr>
          <m:t>X</m:t>
        </m:r>
        <m:r>
          <m:rPr>
            <m:sty m:val="p"/>
          </m:rPr>
          <m:t>∼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Caractérisation des variables entières infiniment divisibles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infiniment divisible à valeurs dans </w:t>
      </w:r>
      <m:oMath>
        <m:r>
          <m:rPr>
            <m:scr m:val="double-struck"/>
          </m:rPr>
          <m:t>N</m:t>
        </m:r>
      </m:oMath>
      <w:r>
        <w:rPr/>
        <w:t xml:space="preserve"> et telle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sous-partie est de montrer que les trois assertions suivantes sont équivalentes.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X</m:t>
        </m:r>
      </m:oMath>
      <w:r>
        <w:rPr/>
        <w:t xml:space="preserve"> est infiniment divisible ;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X</m:t>
        </m:r>
      </m:oMath>
      <w:r>
        <w:rPr/>
        <w:t xml:space="preserve"> est </w:t>
      </w:r>
      <m:oMath>
        <m:r>
          <m:rPr>
            <m:sty m:val="i"/>
          </m:rPr>
          <m:t>λ</m:t>
        </m:r>
      </m:oMath>
      <w:r>
        <w:rPr/>
        <w:t xml:space="preserve">-positive ;</w:t>
      </w:r>
      <w:r>
        <w:rPr/>
        <w:br w:type="textWrapping"/>
      </w:r>
      <w:r>
        <w:rPr/>
        <w:t xml:space="preserve">(iii) 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de Poisson indépendantes, comme au II.C.3, telle que </w:t>
      </w:r>
      <m:oMath>
        <m:r>
          <m:rPr>
            <m:sty m:val="i"/>
          </m:rPr>
          <m:t>X</m:t>
        </m:r>
        <m:r>
          <m:rPr>
            <m:sty m:val="p"/>
          </m:rPr>
          <m:t>∼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III.C. 1 à III.C.4,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infiniment divisible à valeurs dans </w:t>
      </w:r>
      <m:oMath>
        <m:r>
          <m:rPr>
            <m:scr m:val="double-struck"/>
          </m:rPr>
          <m:t>N</m:t>
        </m:r>
      </m:oMath>
      <w:r>
        <w:rPr/>
        <w:t xml:space="preserve"> et telle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il existe donc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indépendantes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même loi telles que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suive la loi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III.C.1)</w:t>
      </w:r>
    </w:p>
    <w:p>
      <w:pPr>
        <w:spacing w:after="220" w:lineRule="auto"/>
      </w:pPr>
      <w:r>
        <w:rPr/>
        <w:t xml:space="preserve">a)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presque sûrement positive ou nulle.</w:t>
      </w:r>
      <w:r>
        <w:rPr/>
        <w:br w:type="textWrapping"/>
      </w:r>
      <w:r>
        <w:rPr/>
        <w:t xml:space="preserve">b)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presque sûrement à valeurs dans </w:t>
      </w:r>
      <m:oMath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III.C.2)</w:t>
      </w:r>
    </w:p>
    <w:p>
      <w:pPr>
        <w:spacing w:after="220" w:lineRule="auto"/>
      </w:pPr>
      <w:r>
        <w:rPr/>
        <w:t xml:space="preserve">a) Montrer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III.C.3) 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série entière auxiliaire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comme elle est définie à la question III.A.4, et soit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son rayon de convergence.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série entière auxiliaire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pour tous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i"/>
            </m:rPr>
            <m:t>n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j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e>
          </m:d>
        </m:oMath>
      </m:oMathPara>
    </w:p>
    <w:p>
      <w:pPr>
        <w:spacing w:after="220" w:lineRule="auto"/>
      </w:pPr>
      <w:r>
        <w:rPr/>
        <w:t xml:space="preserve">III.C.4)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cr m:val="double-struck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X</m:t>
        </m:r>
      </m:oMath>
      <w:r>
        <w:rPr/>
        <w:t xml:space="preserve"> est </w:t>
      </w:r>
      <m:oMath>
        <m:r>
          <m:rPr>
            <m:sty m:val="i"/>
          </m:rPr>
          <m:t>λ</m:t>
        </m:r>
      </m:oMath>
      <w:r>
        <w:rPr/>
        <w:t xml:space="preserve">-positive.</w:t>
      </w:r>
    </w:p>
    <w:p>
      <w:pPr>
        <w:spacing w:line="271" w:before="330" w:lineRule="auto"/>
      </w:pPr>
      <w:r>
        <w:rPr>
          <w:b/>
          <w:sz w:val="42"/>
        </w:rPr>
        <w:t xml:space="preserve">III.C.5) Conclusion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Montrer le résultat annoncé au début de cette sous-partie III.C.</w:t>
      </w:r>
      <w:r>
        <w:rPr/>
        <w:br w:type="textWrapping"/>
      </w:r>
      <w:r>
        <w:rPr>
          <w:rFonts w:eastAsia="Georgia" w:cs="Georgia" w:ascii="Georgia" w:hAnsi="Georgia"/>
        </w:rPr>
        <w:t xml:space="preserve">b) Comment adapter ce résultat aux variables aléatoires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suivant la loi géométrique </w:t>
      </w:r>
      <m:oMath>
        <m:r>
          <m:rPr>
            <m:scr m:val="script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variable aléatoire </w:t>
      </w:r>
      <m:oMath>
        <m:r>
          <m:rPr>
            <m:sty m:val="i"/>
          </m:rPr>
          <m:t>X</m:t>
        </m:r>
      </m:oMath>
      <w:r>
        <w:rPr/>
        <w:t xml:space="preserve"> est-elle infiniment divisible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2025-08-29T16:04:46.144Z</dcterms:created>
  <dcterms:modified xsi:type="dcterms:W3CDTF">2025-08-29T16:04:46.144Z</dcterms:modified>
</cp:coreProperties>
</file>