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324100"/>
            <wp:effectExtent b="0" l="0" r="0" t="0"/>
            <wp:docPr id="1" name="image-a89a3c5f6cd188c637df99b5387ba2f45b6df0fa.jpg"/>
            <a:graphic>
              <a:graphicData uri="http://schemas.openxmlformats.org/drawingml/2006/picture">
                <pic:pic>
                  <pic:nvPicPr>
                    <pic:cNvPr id="1" name="image-a89a3c5f6cd188c637df99b5387ba2f45b6df0fa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des deux premières parties est d'étudier l'existence d'une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, dont on a fixé a priori les valeurs des dérivées successives en 0 . Les deux parties suivantes sont consacrées à des classes de fonctions pour lesquelles les dérivées successives en 0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déterminent complètement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W</m:t>
        </m:r>
      </m:oMath>
      <w:r>
        <w:rPr/>
        <w:t xml:space="preserve"> l'ensemble des fonctions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nulles en dehors d'un segment (qui dépend de la fonction considérée dans </w:t>
      </w:r>
      <m:oMath>
        <m:r>
          <m:rPr>
            <m:scr m:val="script"/>
          </m:rPr>
          <m:t>W</m:t>
        </m:r>
      </m:oMath>
      <w:r>
        <w:rPr/>
        <w:t xml:space="preserve"> ). On notera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</m:oMath>
      <w:r>
        <w:rPr/>
        <w:t xml:space="preserve"> ou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les coefficients binomiaux.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Intervention des séries entières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suite complexe. On cherche dans cette partie des fonctions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qui sont somme d'une série entière sur un 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δ</m:t>
        </m:r>
        <m:r>
          <m:rPr>
            <m:sty m:val="p"/>
          </m:rPr>
          <m:t>,</m:t>
        </m:r>
        <m:r>
          <m:rPr>
            <m:sty m:val="i"/>
          </m:rPr>
          <m:t>δ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pour au moins un réel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vérifiant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i"/>
          </m:rPr>
          <m:t>δ</m:t>
        </m:r>
        <m:r>
          <m:rPr>
            <m:sty m:val="p"/>
          </m:rPr>
          <m:t>,</m:t>
        </m:r>
        <m:r>
          <m:rPr>
            <m:sty m:val="i"/>
          </m:rPr>
          <m:t>δ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avec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donner une expression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δ</m:t>
        </m:r>
        <m:r>
          <m:rPr>
            <m:sty m:val="p"/>
          </m:rPr>
          <m:t>,</m:t>
        </m:r>
        <m:r>
          <m:rPr>
            <m:sty m:val="i"/>
          </m:rPr>
          <m:t>δ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et en déduire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B</m:t>
        </m:r>
      </m:oMath>
      <w:r>
        <w:rPr/>
        <w:t xml:space="preserve"> - Dans les exemples suivants, proposer une solution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en précisant une valeur de </w:t>
      </w:r>
      <m:oMath>
        <m:r>
          <m:rPr>
            <m:sty m:val="i"/>
          </m:rPr>
          <m:t>δ</m:t>
        </m:r>
      </m:oMath>
      <w:r>
        <w:rPr/>
        <w:t xml:space="preserve"> convenable :</w:t>
      </w:r>
      <w:r>
        <w:rPr/>
        <w:br w:type="textWrapping"/>
      </w:r>
      <w:r>
        <w:rPr/>
        <w:t xml:space="preserve">I.B.1)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I.B.2)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pair,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, et pour tout </w:t>
      </w:r>
      <m:oMath>
        <m:r>
          <m:rPr>
            <m:sty m:val="i"/>
          </m:rPr>
          <m:t>n</m:t>
        </m:r>
      </m:oMath>
      <w:r>
        <w:rPr/>
        <w:t xml:space="preserve"> impair,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C</m:t>
        </m:r>
      </m:oMath>
      <w:r>
        <w:rPr/>
        <w:t xml:space="preserve"> - Pour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!</m:t>
        </m:r>
      </m:oMath>
      <w:r>
        <w:rPr>
          <w:rFonts w:eastAsia="Georgia" w:cs="Georgia" w:ascii="Georgia" w:hAnsi="Georgia"/>
        </w:rPr>
        <w:t xml:space="preserve">, montrer qu'aucune fonction du type considéré dans cette partie n'est solution du problème.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Le théorème de Borel</w:t>
      </w:r>
    </w:p>
    <w:p>
      <w:pPr>
        <w:spacing w:line="271" w:before="330" w:lineRule="auto"/>
      </w:pPr>
      <w:r>
        <w:rPr>
          <w:b/>
          <w:sz w:val="42"/>
        </w:rPr>
        <w:t xml:space="preserve">II.A - Une fonction en cloche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den>
                      </m:f>
                    </m:sup>
                  </m:sSup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]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[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sinon 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II.A.1)</w:t>
      </w:r>
      <w:r>
        <w:rPr/>
        <w:br w:type="textWrapping"/>
      </w:r>
      <w:r>
        <w:rPr/>
        <w:t xml:space="preserve">a) Montrer que pour tout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il existe un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p</m:t>
                      </m:r>
                    </m:sup>
                  </m:sSup>
                </m:den>
              </m:f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entier naturel </w:t>
      </w:r>
      <m:oMath>
        <m:r>
          <m:rPr>
            <m:sty m:val="i"/>
          </m:rPr>
          <m:t>p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de degré </w:t>
      </w:r>
      <m:oMath>
        <m:r>
          <m:rPr>
            <m:sty m:val="p"/>
          </m:rPr>
          <m:t>3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Écrire dans le langage de calcul formel de votre choix un algorithme d'argument un entier </w:t>
      </w:r>
      <m:oMath>
        <m:r>
          <m:rPr>
            <m:sty m:val="i"/>
          </m:rPr>
          <m:t>p</m:t>
        </m:r>
      </m:oMath>
      <w:r>
        <w:rPr/>
        <w:t xml:space="preserve"> renvoyant la valeur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en fonction d'une indéterminée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la commande renvoyant, à partir d'une expression </w:t>
      </w:r>
      <m:oMath>
        <m:r>
          <m:rPr>
            <m:sty m:val="i"/>
          </m:rPr>
          <m:t>E</m:t>
        </m:r>
      </m:oMath>
      <w:r>
        <w:rPr/>
        <w:t xml:space="preserve"> et d'une variable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la valeur de la dérivée de cette expression par rapport à cette variable que l'on pourra noter </w:t>
      </w:r>
      <m:oMath>
        <m:r>
          <m:rPr>
            <m:sty m:val="p"/>
          </m:rPr>
          <m:t>diff</m:t>
        </m:r>
        <m:r>
          <m:rPr>
            <m:sty m:val="p"/>
          </m:rPr>
          <m:t>(</m:t>
        </m:r>
        <m:r>
          <m:rPr>
            <m:sty m:val="b"/>
          </m:rPr>
          <m:t>E</m:t>
        </m:r>
        <m:r>
          <m:rPr>
            <m:sty m:val="p"/>
          </m:rPr>
          <m:t>,</m:t>
        </m:r>
        <m:r>
          <m:rPr>
            <m:sty m:val="b"/>
          </m:rPr>
          <m:t>x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ty m:val="b"/>
          </m:rPr>
          <m:t>D</m:t>
        </m:r>
        <m:r>
          <m:rPr>
            <m:sty m:val="p"/>
          </m:rPr>
          <m:t>[</m:t>
        </m:r>
        <m:r>
          <m:rPr>
            <m:sty m:val="b"/>
          </m:rPr>
          <m:t>E</m:t>
        </m:r>
        <m:r>
          <m:rPr>
            <m:sty m:val="p"/>
          </m:rPr>
          <m:t>,</m:t>
        </m:r>
        <m:r>
          <m:rPr>
            <m:sty m:val="b"/>
          </m:rPr>
          <m:t>x</m:t>
        </m:r>
        <m:r>
          <m:rPr>
            <m:sty m:val="p"/>
          </m:rPr>
          <m:t>]</m:t>
        </m:r>
      </m:oMath>
      <w:r>
        <w:rPr/>
        <w:t xml:space="preserve"> selon le langage choisi.</w:t>
      </w:r>
    </w:p>
    <w:p>
      <w:pPr>
        <w:spacing w:line="271" w:before="330" w:lineRule="auto"/>
      </w:pPr>
      <w:r>
        <w:rPr>
          <w:b/>
          <w:sz w:val="42"/>
        </w:rPr>
        <w:t xml:space="preserve">II.A.2)</w:t>
      </w:r>
    </w:p>
    <w:p>
      <w:pPr>
        <w:spacing w:after="220" w:lineRule="auto"/>
      </w:pPr>
      <w:r>
        <w:rPr/>
        <w:t xml:space="preserve">a) Montrer que pour tout entier naturel </w:t>
      </w:r>
      <m:oMath>
        <m:r>
          <m:rPr>
            <m:sty m:val="i"/>
          </m:rPr>
          <m:t>p</m:t>
        </m:r>
      </m:oMath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ty m:val="p"/>
                    </m:rPr>
                    <m:t>0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ty m:val="p"/>
                    </m:rPr>
                    <m:t>1</m:t>
                  </m:r>
                </m:e>
                <m:sup>
                  <m:r>
                    <m:rPr>
                      <m:sty m:val="p"/>
                    </m:rPr>
                    <m:t>−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W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 Une fonction en plateau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/>
        <w:t xml:space="preserve">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définie,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par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num>
          <m:den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II.B.1) Montrer que </w:t>
      </w:r>
      <m:oMath>
        <m:r>
          <m:rPr>
            <m:sty m:val="i"/>
          </m:rPr>
          <m:t>h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constante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sur </w:t>
      </w:r>
      <m:oMath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II.B.2) Soit </w:t>
      </w:r>
      <m:oMath>
        <m:r>
          <m:rPr>
            <m:sty m:val="i"/>
          </m:rPr>
          <m:t>φ</m:t>
        </m:r>
      </m:oMath>
      <w:r>
        <w:rPr/>
        <w:t xml:space="preserve">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φ</m:t>
        </m:r>
      </m:oMath>
      <w:r>
        <w:rPr/>
        <w:t xml:space="preserve"> est nulle en dehors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tracer sommairement l'allure de son graphe.</w:t>
      </w:r>
      <w:r>
        <w:rPr/>
        <w:br w:type="textWrapping"/>
      </w:r>
      <w:r>
        <w:rPr/>
        <w:t xml:space="preserve">c) Justifier pour tout entier naturel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non nul l'existence du réel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}</m:t>
              </m:r>
            </m:lim>
          </m:limLow>
          <m:r>
            <m:rPr>
              <m:sty m:val="p"/>
            </m:rPr>
            <m:t xml:space="preserve"> 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Le théorème de Borel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complexe. On définit pour tout entier naturel </w:t>
      </w:r>
      <m:oMath>
        <m:r>
          <m:rPr>
            <m:sty m:val="i"/>
          </m:rPr>
          <m:t>n</m:t>
        </m:r>
      </m:oMath>
      <w:r>
        <w:rPr/>
        <w:t xml:space="preserve"> une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 si 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p"/>
                  </m:rPr>
                  <m:t>4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II.C.1)</w:t>
      </w:r>
      <w:r>
        <w:rPr/>
        <w:br w:type="textWrapping"/>
      </w:r>
      <w:r>
        <w:rPr/>
        <w:t xml:space="preserve">a) Montrer que pour tout entier naturel </w:t>
      </w:r>
      <m:oMath>
        <m:r>
          <m:rPr>
            <m:sty m:val="i"/>
          </m:rPr>
          <m:t>n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nulle hors du segment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II.C.2) Soit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des entiers naturels tels que </w:t>
      </w:r>
      <m:oMath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j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j</m:t>
                  </m:r>
                </m:num>
                <m:den>
                  <m:r>
                    <m:rPr>
                      <m:sty m:val="i"/>
                    </m:rPr>
                    <m:t>i</m:t>
                  </m:r>
                </m:den>
              </m:f>
            </m:e>
          </m:d>
          <m:sSubSup>
            <m:sSubSup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i</m:t>
              </m:r>
            </m:sup>
          </m:sSubSup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x</m:t>
              </m:r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i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que, pour tout réel </w:t>
      </w:r>
      <m:oMath>
        <m:r>
          <m:rPr>
            <m:sty m:val="i"/>
          </m:rPr>
          <m:t>x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, on a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que, pour tout réel </w:t>
      </w:r>
      <m:oMath>
        <m:r>
          <m:rPr>
            <m:sty m:val="i"/>
          </m:rPr>
          <m:t>x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β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,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bSup>
              <m:sSubSup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)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Déduire des questions précédentes que pour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II.C.4) En considérant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montrer qu'il existe une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telle que </w:t>
      </w:r>
      <m:oMath>
        <m:r>
          <m:rPr>
            <m:sty m:val="p"/>
          </m:rPr>
          <m:t>∀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(théorème de Borel).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Un autre élément de </w:t>
      </w:r>
      <m:oMath>
        <m:r>
          <m:rPr>
            <m:scr m:val="script"/>
          </m:rPr>
          <w:rPr>
            <w:sz w:val="42"/>
          </w:rPr>
          <m:t>W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réels strictement positifs, décroissante de limite nulle, et telle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</w:p>
    <w:p>
      <w:pPr>
        <w:spacing w:line="271" w:before="330" w:lineRule="auto"/>
      </w:pPr>
      <w:r>
        <w:rPr>
          <w:b/>
          <w:sz w:val="42"/>
        </w:rPr>
        <w:t xml:space="preserve">III.A - Une fonction affine par morceaux</w:t>
      </w:r>
    </w:p>
    <w:p>
      <w:pPr>
        <w:spacing w:after="220" w:lineRule="auto"/>
      </w:pPr>
      <w:r>
        <w:rPr/>
        <w:t xml:space="preserve">On pose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|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III.A.1)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nulle en dehors de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préciser sa valeur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justifier sa continuité et tracer rapidement son graphe.</w:t>
      </w:r>
      <w:r>
        <w:rPr/>
        <w:br w:type="textWrapping"/>
      </w:r>
      <w:r>
        <w:rPr/>
        <w:t xml:space="preserve">III.A.2) On pose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Pour tout réel </w:t>
      </w:r>
      <m:oMath>
        <m:r>
          <m:rPr>
            <m:sty m:val="i"/>
          </m:rPr>
          <m:t>x</m:t>
        </m:r>
      </m:oMath>
      <w:r>
        <w:rPr/>
        <w:t xml:space="preserve">,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lipschitzienne de rapport </w:t>
      </w:r>
      <m:oMath>
        <m:r>
          <m:rPr>
            <m:sty m:val="i"/>
          </m:rPr>
          <m:t>k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La première étape</w:t>
      </w:r>
    </w:p>
    <w:p>
      <w:pPr>
        <w:spacing w:after="220" w:lineRule="auto"/>
      </w:pPr>
      <w:r>
        <w:rPr/>
        <w:t xml:space="preserve">On pose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III.B.1)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calculer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réel.</w:t>
      </w:r>
      <w:r>
        <w:rPr/>
        <w:br w:type="textWrapping"/>
      </w:r>
      <w:r>
        <w:rPr/>
        <w:t xml:space="preserve">III.B.2)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nulle en dehors de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III.B.3) 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III.B.4)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lipschitzienne de rapport </w:t>
      </w:r>
      <m:oMath>
        <m:r>
          <m:rPr>
            <m:sty m:val="i"/>
          </m:rPr>
          <m:t>k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III.C - Une suite de fonctions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par récurrence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fonctions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définies comme dans les questions précédentes et, pour tout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III.C.1)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calculer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réel.</w:t>
      </w:r>
      <w:r>
        <w:rPr/>
        <w:br w:type="textWrapping"/>
      </w:r>
      <w:r>
        <w:rPr/>
        <w:t xml:space="preserve">III.C.2)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nulle en dehors de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III.C.3)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t xml:space="preserve"> et que, si </w:t>
      </w:r>
      <m:oMath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⋯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III.C.4)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lipschitzienne de rapport </w:t>
      </w:r>
      <m:oMath>
        <m:r>
          <m:rPr>
            <m:sty m:val="i"/>
          </m:rPr>
          <m:t>k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III.C.5) Montrer que pour tout naturel </w:t>
      </w:r>
      <m:oMath>
        <m:r>
          <m:rPr>
            <m:sty m:val="i"/>
          </m:rPr>
          <m:t>n</m:t>
        </m:r>
      </m:oMath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</m:sub>
            <m:sup>
              <m:r>
                <m:rPr>
                  <m:sty m:val="i"/>
                </m:rPr>
                <m:t>S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où 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III.D - La limite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III.D.1)</w:t>
      </w:r>
    </w:p>
    <w:p>
      <w:pPr>
        <w:spacing w:after="220" w:lineRule="auto"/>
      </w:pPr>
      <w:r>
        <w:rPr/>
        <w:t xml:space="preserve">a)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</m:oMath>
      <w:r>
        <w:rPr/>
        <w:t xml:space="preserve">,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convergence normale de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III.D.2)</w:t>
      </w:r>
    </w:p>
    <w:p>
      <w:pPr>
        <w:spacing w:after="220" w:lineRule="auto"/>
      </w:pPr>
      <w:r>
        <w:rPr/>
        <w:t xml:space="preserve">a) Montrer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converge vers une limite que l'on notera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qui vérifie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montrer que </w:t>
      </w:r>
      <m:oMath>
        <m:r>
          <m:rPr>
            <m:sty m:val="p"/>
          </m:rPr>
          <m:t>|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r>
          <m:rPr>
            <m:sty m:val="i"/>
          </m:rPr>
          <m:t>w</m:t>
        </m:r>
      </m:oMath>
      <w:r>
        <w:rPr/>
        <w:t xml:space="preserve"> est lipschitzienne de rapport </w:t>
      </w:r>
      <m:oMath>
        <m:r>
          <m:rPr>
            <m:sty m:val="i"/>
          </m:rPr>
          <m:t>k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d) Montrer que </w:t>
      </w:r>
      <m:oMath>
        <m:r>
          <m:rPr>
            <m:sty m:val="i"/>
          </m:rPr>
          <m:t>w</m:t>
        </m:r>
      </m:oMath>
      <w:r>
        <w:rPr/>
        <w:t xml:space="preserve"> est nulle en dehors du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III.D.3)</w:t>
      </w:r>
    </w:p>
    <w:p>
      <w:pPr>
        <w:spacing w:after="220" w:lineRule="auto"/>
      </w:pPr>
      <w:r>
        <w:rPr/>
        <w:t xml:space="preserve">a) 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</m:sub>
            <m:sup>
              <m:r>
                <m:rPr>
                  <m:sty m:val="i"/>
                </m:rPr>
                <m:t>S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w</m:t>
        </m:r>
      </m:oMath>
      <w:r>
        <w:rPr/>
        <w:t xml:space="preserve"> n'est pas constante nulle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III.D.4)</w:t>
      </w:r>
    </w:p>
    <w:p>
      <w:pPr>
        <w:spacing w:after="220" w:lineRule="auto"/>
      </w:pPr>
      <w:r>
        <w:rPr/>
        <w:t xml:space="preserve">a) Montrer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converge normalement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b) Trouver un lien entre </w:t>
      </w:r>
      <m:oMath>
        <m:r>
          <m:rPr>
            <m:sty m:val="i"/>
          </m:rPr>
          <m:t>w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w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d) Montrer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w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III.D.5) Soit </w:t>
      </w:r>
      <m:oMath>
        <m:r>
          <m:rPr>
            <m:sty m:val="i"/>
          </m:rPr>
          <w:rPr>
            <w:sz w:val="42"/>
          </w:rPr>
          <m:t>p</m:t>
        </m:r>
        <m:r>
          <m:rPr>
            <m:sty m:val="p"/>
          </m:rPr>
          <w:rPr>
            <w:sz w:val="42"/>
          </w:rPr>
          <m:t>⩾</m:t>
        </m:r>
        <m:r>
          <m:rPr>
            <m:sty m:val="p"/>
          </m:rPr>
          <w:rPr>
            <w:sz w:val="42"/>
          </w:rPr>
          <m:t>2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a) Montrer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sup>
            </m:sSubSup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sup>
            </m:sSubSup>
          </m:e>
        </m:d>
      </m:oMath>
      <w:r>
        <w:rPr/>
        <w:t xml:space="preserve"> converge normalement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b) Trouver un lien entre </w:t>
      </w:r>
      <m:oMath>
        <m:r>
          <m:rPr>
            <m:sty m:val="i"/>
          </m:rPr>
          <m:t>w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w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d) Montrer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w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⋯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 Classes quasi-analytiques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suite réelle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vérifiant les trois conditions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mr>
            <m:mr>
              <m:e/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⩽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l'ensemble des fonctions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pour lesquelles il existe deux constantes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(dépendantes de </w:t>
      </w:r>
      <m:oMath>
        <m:r>
          <m:rPr>
            <m:sty m:val="i"/>
          </m:rPr>
          <m:t>f</m:t>
        </m:r>
      </m:oMath>
      <w:r>
        <w:rPr/>
        <w:t xml:space="preserve"> ) telles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L'ensemble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 classe associée à la suite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La classe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est dite quasi-analytique 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f</m:t>
          </m:r>
          <m:r>
            <m:rPr>
              <m:sty m:val="p"/>
            </m:rPr>
            <m:t>∈</m:t>
          </m:r>
          <m:r>
            <m:rPr>
              <m:scr m:val="script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⇒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 - Quelques propriétés d'une classe</w:t>
      </w:r>
      <w:r>
        <w:rPr/>
        <w:br w:type="textWrapping"/>
      </w:r>
      <w:r>
        <w:rPr/>
        <w:t xml:space="preserve">IV.A.1) 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alors la fonction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aussi à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Vérifier que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est un espace vectoriel sur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IV.A.3)</w:t>
      </w:r>
      <w:r>
        <w:rPr/>
        <w:br w:type="textWrapping"/>
      </w:r>
      <w:r>
        <w:rPr/>
        <w:t xml:space="preserve">a) Montrer que pour tous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tels que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pourra étudier, pour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fixé, la monotonie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/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le produit de deux éléments quelconques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IV.B - Un exemple de classe quasi-analytique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suite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IV.B.1) Montrer que la suite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vérifie les conditions IV.1, IV. 2 et IV.3.</w:t>
      </w:r>
      <w:r>
        <w:rPr/>
        <w:br w:type="textWrapping"/>
      </w:r>
      <w:r>
        <w:rPr/>
        <w:t xml:space="preserve">IV.B.2)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; on fixe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n</m:t>
          </m:r>
          <m:r>
            <m:rPr>
              <m:sty m:val="p"/>
            </m:rPr>
            <m:t>!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Dans cette question et la suivante, on suppose que le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α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|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B</m:t>
            </m:r>
          </m:den>
        </m:f>
        <m:r>
          <m:rPr>
            <m:sty m:val="p"/>
          </m:rPr>
          <m:t>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est une classe quasi-analytique.</w:t>
      </w:r>
    </w:p>
    <w:p>
      <w:pPr>
        <w:spacing w:line="271" w:before="330" w:lineRule="auto"/>
      </w:pPr>
      <w:r>
        <w:rPr>
          <w:b/>
          <w:sz w:val="42"/>
        </w:rPr>
        <w:t xml:space="preserve">IV.C -</w:t>
      </w:r>
    </w:p>
    <w:p>
      <w:pPr>
        <w:spacing w:after="220" w:lineRule="auto"/>
      </w:pPr>
      <w:r>
        <w:rPr/>
        <w:t xml:space="preserve">IV.C.1) Montrer que si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est quasi-analytique, alors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cr m:val="script"/>
          </m:rPr>
          <m:t>W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IV.C.2) Montrer la réciproque; on pourra montrer, lorsque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n'est pas quasi-analytique, l'existence d'une fonction </w:t>
      </w:r>
      <m:oMath>
        <m:r>
          <m:rPr>
            <m:sty m:val="i"/>
          </m:rPr>
          <m:t>g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nulle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, puis considérer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un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bien choisi.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D</m:t>
        </m:r>
      </m:oMath>
      <w:r>
        <w:rPr>
          <w:rFonts w:eastAsia="Georgia" w:cs="Georgia" w:ascii="Georgia" w:hAnsi="Georgia"/>
        </w:rPr>
        <w:t xml:space="preserve"> - On se donne une suite réelle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vérifiant les trois conditions IV.1, IV. 2 et IV. 3 et on considère les assertions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nor/>
                  </m:rPr>
                  <m:t> la série </m:t>
                </m:r>
                <m:nary>
                  <m:naryPr>
                    <m:chr m:val="∑"/>
                    <m:limLoc m:val="undOvr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1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nor/>
                  </m:rPr>
                  <m:t> converge </m:t>
                </m:r>
              </m:e>
            </m:mr>
            <m:mr>
              <m:e/>
              <m:e>
                <m:r>
                  <m:rPr>
                    <m:nor/>
                  </m:rPr>
                  <m:t> la série </m:t>
                </m:r>
                <m:nary>
                  <m:naryPr>
                    <m:chr m:val="∑"/>
                    <m:limLoc m:val="undOvr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1</m:t>
                    </m:r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den>
                </m:f>
                <m:r>
                  <m:rPr>
                    <m:nor/>
                  </m:rPr>
                  <m:t> converge </m:t>
                </m:r>
              </m:e>
            </m:mr>
            <m:mr>
              <m:e/>
              <m:e>
                <m:r>
                  <m:rPr>
                    <m:nor/>
                  </m:rPr>
                  <m:t> la classe </m:t>
                </m:r>
                <m:r>
                  <m:rPr>
                    <m:scr m:val="script"/>
                  </m:rPr>
                  <m:t>C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n'est pas quasi-analytique 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IV.D.1) Exprimer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en déduire que IV. </w:t>
      </w:r>
      <m:oMath>
        <m:r>
          <m:rPr>
            <m:sty m:val="p"/>
          </m:rPr>
          <m:t>4</m:t>
        </m:r>
        <m:r>
          <m:rPr>
            <m:sty m:val="p"/>
          </m:rPr>
          <m:t>⇒</m:t>
        </m:r>
      </m:oMath>
      <w:r>
        <w:rPr/>
        <w:t xml:space="preserve"> IV.5.</w:t>
      </w:r>
      <w:r>
        <w:rPr/>
        <w:br w:type="textWrapping"/>
      </w:r>
      <w:r>
        <w:rPr>
          <w:rFonts w:eastAsia="Georgia" w:cs="Georgia" w:ascii="Georgia" w:hAnsi="Georgia"/>
        </w:rPr>
        <w:t xml:space="preserve">IV.D.2) Démontrer en utilisant la partie III que IV. </w:t>
      </w:r>
      <m:oMath>
        <m:r>
          <m:rPr>
            <m:sty m:val="p"/>
          </m:rPr>
          <m:t>5</m:t>
        </m:r>
        <m:r>
          <m:rPr>
            <m:sty m:val="p"/>
          </m:rPr>
          <m:t>⇒</m:t>
        </m:r>
      </m:oMath>
      <w:r>
        <w:rPr/>
        <w:t xml:space="preserve"> IV.6.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peut montrer à l'aide d'outils mathématiques plus élaborés que IV. </w:t>
      </w:r>
      <m:oMath>
        <m:r>
          <m:rPr>
            <m:sty m:val="p"/>
          </m:rPr>
          <m:t>6</m:t>
        </m:r>
        <m:r>
          <m:rPr>
            <m:sty m:val="p"/>
          </m:rPr>
          <m:t>⇒</m:t>
        </m:r>
      </m:oMath>
      <w:r>
        <w:rPr>
          <w:rFonts w:eastAsia="Georgia" w:cs="Georgia" w:ascii="Georgia" w:hAnsi="Georgia"/>
        </w:rPr>
        <w:t xml:space="preserve"> IV.4, ce qui donne une caractérisation des classes quasi-analytiques. Ce résultat constitue une partie du théorème de Denjoy-Carleman.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a89a3c5f6cd188c637df99b5387ba2f45b6df0fa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2025-08-29T16:05:37.862Z</dcterms:created>
  <dcterms:modified xsi:type="dcterms:W3CDTF">2025-08-29T16:05:37.862Z</dcterms:modified>
</cp:coreProperties>
</file>