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Autour de la dynamique gravitationnelle</w:t>
      </w:r>
    </w:p>
    <w:p>
      <w:pPr>
        <w:spacing w:after="220" w:lineRule="auto"/>
      </w:pPr>
      <w:r>
        <w:rPr>
          <w:rFonts w:eastAsia="Georgia" w:cs="Georgia" w:ascii="Georgia" w:hAnsi="Georgia"/>
        </w:rPr>
        <w:t xml:space="preserve">Modéliser les interactions physiques entre un grand nombre de constituants mène à l'écriture de systèmes différentiels pour lesquels, en dehors de quelques situations particulières, il n'existe aucune solution analytique. Les problèmes de dynamique gravitationnelle et de dynamique moléculaire en sont deux exemples. Afin d'analyser le comportement temporel de tels systèmes, l'informatique peut apporter une aide substantielle en permettant leur simulation numérique. L'objet de ce sujet, composé de quatre parties, est l'étude de solutions algorithmiques en vue de simuler une dynamique gravitationnelle afin, par exemple, de prédire une éclipse ou le passage d'une comète.</w:t>
      </w:r>
      <w:r>
        <w:rPr/>
        <w:br w:type="textWrapping"/>
      </w:r>
      <w:r>
        <w:rPr>
          <w:rFonts w:eastAsia="Georgia" w:cs="Georgia" w:ascii="Georgia" w:hAnsi="Georgia"/>
        </w:rPr>
        <w:t xml:space="preserve">Les programmes doivent être écrits en langage python et les requêtes de base de données en langage </w:t>
      </w:r>
      <m:oMath>
        <m:r>
          <m:rPr>
            <m:sty m:val="i"/>
          </m:rPr>
          <m:t>S</m:t>
        </m:r>
        <m:r>
          <m:rPr>
            <m:sty m:val="i"/>
          </m:rPr>
          <m:t>Q</m:t>
        </m:r>
        <m:r>
          <m:rPr>
            <m:sty m:val="i"/>
          </m:rPr>
          <m:t>L</m:t>
        </m:r>
      </m:oMath>
      <w:r>
        <w:rPr>
          <w:rFonts w:eastAsia="Georgia" w:cs="Georgia" w:ascii="Georgia" w:hAnsi="Georgia"/>
        </w:rPr>
        <w:t xml:space="preserve">. Les candidats sont libres de définir et de programmer toute fonction auxiliaire dont ils estiment avoir besoin pour répondre aux questions posées. Ils veilleront dans ce cas à définir précisément, le rôle de chaque fonction introduite, ses paramètres et son résultat. Ils peuvent également utiliser librement les fonctions de la bibliothèque standard Python, en particulier celles du module math.</w:t>
      </w:r>
      <w:r>
        <w:rPr/>
        <w:br w:type="textWrapping"/>
      </w:r>
      <w:r>
        <w:rPr>
          <w:rFonts w:eastAsia="Georgia" w:cs="Georgia" w:ascii="Georgia" w:hAnsi="Georgia"/>
        </w:rPr>
        <w:t xml:space="preserve">Lorsque le sujet demande l'écriture d'une fonction python, la réponse doit commencer par l'entête de la fonction (instruction def). D'autre part, si le sujet précise que la fonction prend un paramètre d'un certain type ou qui répond à une certaine condition, la fonction n'a pas à vérifier la conformité de l'argument reçu.</w:t>
      </w:r>
      <w:r>
        <w:rPr/>
        <w:br w:type="textWrapping"/>
      </w:r>
      <w:r>
        <w:rPr>
          <w:rFonts w:eastAsia="Georgia" w:cs="Georgia" w:ascii="Georgia" w:hAnsi="Georgia"/>
        </w:rPr>
        <w:t xml:space="preserve">La lisibilité des codes produits, tant en python qu'en SQL, est un élément important d'appréciation.</w:t>
      </w:r>
    </w:p>
    <w:p>
      <w:pPr>
        <w:spacing w:line="271" w:before="330" w:lineRule="auto"/>
      </w:pPr>
      <w:r>
        <w:rPr>
          <w:b/>
          <w:sz w:val="42"/>
        </w:rPr>
        <w:t xml:space="preserve">I Quelques fonctions utilitaires</w:t>
      </w:r>
    </w:p>
    <w:p>
      <w:pPr>
        <w:spacing w:after="220" w:lineRule="auto"/>
      </w:pPr>
      <w:r>
        <w:rPr/>
        <w:t xml:space="preserve">I. </w:t>
      </w:r>
      <m:oMath>
        <m:r>
          <m:rPr>
            <m:sty m:val="bi"/>
          </m:rPr>
          <m:t>A</m:t>
        </m:r>
      </m:oMath>
      <w:r>
        <w:rPr/>
        <w:t xml:space="preserve"> - Donner la valeur des expressions python suivantes :</w:t>
      </w:r>
      <w:r>
        <w:rPr/>
        <w:br w:type="textWrapping"/>
      </w:r>
      <w:r>
        <w:rPr/>
        <w:t xml:space="preserve">I.A.1) </w:t>
      </w:r>
      <m:oMath>
        <m:r>
          <m:rPr>
            <m:sty m:val="p"/>
          </m:rPr>
          <m:t>[</m:t>
        </m:r>
        <m:r>
          <m:rPr>
            <m:sty m:val="p"/>
          </m:rPr>
          <m:t>1</m:t>
        </m:r>
        <m:r>
          <m:rPr>
            <m:sty m:val="p"/>
          </m:rPr>
          <m:t>,</m:t>
        </m:r>
        <m:r>
          <m:rPr>
            <m:sty m:val="p"/>
          </m:rPr>
          <m:t>2</m:t>
        </m:r>
        <m:r>
          <m:rPr>
            <m:sty m:val="p"/>
          </m:rPr>
          <m:t>,</m:t>
        </m:r>
        <m:r>
          <m:rPr>
            <m:sty m:val="p"/>
          </m:rPr>
          <m:t>3</m:t>
        </m:r>
        <m:r>
          <m:rPr>
            <m:sty m:val="p"/>
          </m:rPr>
          <m:t>]</m:t>
        </m:r>
        <m:r>
          <m:rPr>
            <m:sty m:val="p"/>
          </m:rPr>
          <m:t>+</m:t>
        </m:r>
        <m:r>
          <m:rPr>
            <m:sty m:val="p"/>
          </m:rPr>
          <m:t>[</m:t>
        </m:r>
        <m:r>
          <m:rPr>
            <m:sty m:val="p"/>
          </m:rPr>
          <m:t>4</m:t>
        </m:r>
        <m:r>
          <m:rPr>
            <m:sty m:val="p"/>
          </m:rPr>
          <m:t>,</m:t>
        </m:r>
        <m:r>
          <m:rPr>
            <m:sty m:val="p"/>
          </m:rPr>
          <m:t>5</m:t>
        </m:r>
        <m:r>
          <m:rPr>
            <m:sty m:val="p"/>
          </m:rPr>
          <m:t>,</m:t>
        </m:r>
        <m:r>
          <m:rPr>
            <m:sty m:val="p"/>
          </m:rPr>
          <m:t>6</m:t>
        </m:r>
        <m:r>
          <m:rPr>
            <m:sty m:val="p"/>
          </m:rPr>
          <m:t>]</m:t>
        </m:r>
      </m:oMath>
      <w:r>
        <w:rPr/>
        <w:br w:type="textWrapping"/>
      </w:r>
      <w:r>
        <w:rPr/>
        <w:t xml:space="preserve">I.A.2) </w:t>
      </w:r>
      <m:oMath>
        <m:r>
          <m:rPr>
            <m:sty m:val="p"/>
          </m:rPr>
          <m:t>2</m:t>
        </m:r>
        <m:r>
          <m:rPr>
            <m:sty m:val="p"/>
          </m:rPr>
          <m:t>∗</m:t>
        </m:r>
        <m:r>
          <m:rPr>
            <m:sty m:val="p"/>
          </m:rPr>
          <m:t>[</m:t>
        </m:r>
        <m:r>
          <m:rPr>
            <m:sty m:val="p"/>
          </m:rPr>
          <m:t>1</m:t>
        </m:r>
        <m:r>
          <m:rPr>
            <m:sty m:val="p"/>
          </m:rPr>
          <m:t>,</m:t>
        </m:r>
        <m:r>
          <m:rPr>
            <m:sty m:val="p"/>
          </m:rPr>
          <m:t>2</m:t>
        </m:r>
        <m:r>
          <m:rPr>
            <m:sty m:val="p"/>
          </m:rPr>
          <m:t>,</m:t>
        </m:r>
        <m:r>
          <m:rPr>
            <m:sty m:val="p"/>
          </m:rPr>
          <m:t>3</m:t>
        </m:r>
        <m:r>
          <m:rPr>
            <m:sty m:val="p"/>
          </m:rPr>
          <m:t>]</m:t>
        </m:r>
      </m:oMath>
      <w:r>
        <w:rPr/>
        <w:br w:type="textWrapping"/>
      </w:r>
      <w:r>
        <w:rPr/>
        <w:t xml:space="preserve">I. </w:t>
      </w:r>
      <m:oMath>
        <m:r>
          <m:rPr>
            <m:sty m:val="bi"/>
          </m:rPr>
          <m:t>B</m:t>
        </m:r>
      </m:oMath>
      <w:r>
        <w:rPr>
          <w:rFonts w:eastAsia="Georgia" w:cs="Georgia" w:ascii="Georgia" w:hAnsi="Georgia"/>
        </w:rPr>
        <w:t xml:space="preserve"> - Écrire une fonction python smul à deux paramètres, un nombre et une liste de nombres, qui multiple chaque élément de la liste par le nombre et renvoie une nouvelle liste: smul </w:t>
      </w:r>
      <m:oMath>
        <m:r>
          <m:rPr>
            <m:sty m:val="p"/>
          </m:rPr>
          <m:t>(</m:t>
        </m:r>
        <m:r>
          <m:rPr>
            <m:sty m:val="p"/>
          </m:rPr>
          <m:t>2</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m:t>
        </m:r>
        <m:r>
          <m:rPr>
            <m:sty m:val="p"/>
          </m:rPr>
          <m:t>→</m:t>
        </m:r>
        <m:r>
          <m:rPr>
            <m:sty m:val="p"/>
          </m:rPr>
          <m:t>[</m:t>
        </m:r>
        <m:r>
          <m:rPr>
            <m:sty m:val="p"/>
          </m:rPr>
          <m:t>2</m:t>
        </m:r>
        <m:r>
          <m:rPr>
            <m:sty m:val="p"/>
          </m:rPr>
          <m:t>,</m:t>
        </m:r>
        <m:r>
          <m:rPr>
            <m:sty m:val="p"/>
          </m:rPr>
          <m:t>4</m:t>
        </m:r>
        <m:r>
          <m:rPr>
            <m:sty m:val="p"/>
          </m:rPr>
          <m:t>,</m:t>
        </m:r>
        <m:r>
          <m:rPr>
            <m:sty m:val="p"/>
          </m:rPr>
          <m:t>6</m:t>
        </m:r>
        <m:r>
          <m:rPr>
            <m:sty m:val="p"/>
          </m:rPr>
          <m:t>]</m:t>
        </m:r>
      </m:oMath>
      <w:r>
        <w:rPr/>
        <w:t xml:space="preserve">.</w:t>
      </w:r>
    </w:p>
    <w:p>
      <w:pPr>
        <w:spacing w:line="271" w:before="330" w:lineRule="auto"/>
      </w:pPr>
      <w:r>
        <w:rPr>
          <w:rFonts w:eastAsia="Georgia" w:cs="Georgia" w:ascii="Georgia" w:hAnsi="Georgia"/>
          <w:b/>
          <w:sz w:val="42"/>
        </w:rPr>
        <w:t xml:space="preserve">I.C - Arithmétique de listes</w:t>
      </w:r>
    </w:p>
    <w:p>
      <w:pPr>
        <w:spacing w:after="220" w:lineRule="auto"/>
      </w:pPr>
      <w:r>
        <w:rPr>
          <w:rFonts w:eastAsia="Georgia" w:cs="Georgia" w:ascii="Georgia" w:hAnsi="Georgia"/>
        </w:rPr>
        <w:t xml:space="preserve">I.C.1) Écrire une fonction python vsom qui prend en paramètre deux listes de nombres de même longueur et qui renvoie une nouvelle liste constituée de la somme terme à terme de ces deux listes:</w:t>
      </w:r>
      <w:r>
        <w:rPr/>
        <w:br w:type="textWrapping"/>
      </w:r>
      <m:oMath>
        <m:r>
          <m:rPr>
            <m:sty m:val="p"/>
          </m:rPr>
          <m:t>vsom</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m:t>
        </m:r>
        <m:r>
          <m:rPr>
            <m:sty m:val="p"/>
          </m:rPr>
          <m:t>[</m:t>
        </m:r>
        <m:r>
          <m:rPr>
            <m:sty m:val="p"/>
          </m:rPr>
          <m:t>4</m:t>
        </m:r>
        <m:r>
          <m:rPr>
            <m:sty m:val="p"/>
          </m:rPr>
          <m:t>,</m:t>
        </m:r>
        <m:r>
          <m:rPr>
            <m:sty m:val="p"/>
          </m:rPr>
          <m:t>5</m:t>
        </m:r>
        <m:r>
          <m:rPr>
            <m:sty m:val="p"/>
          </m:rPr>
          <m:t>,</m:t>
        </m:r>
        <m:r>
          <m:rPr>
            <m:sty m:val="p"/>
          </m:rPr>
          <m:t>6</m:t>
        </m:r>
        <m:r>
          <m:rPr>
            <m:sty m:val="p"/>
          </m:rPr>
          <m:t>]</m:t>
        </m:r>
        <m:r>
          <m:rPr>
            <m:sty m:val="p"/>
          </m:rPr>
          <m:t>)</m:t>
        </m:r>
        <m:r>
          <m:rPr>
            <m:sty m:val="p"/>
          </m:rPr>
          <m:t>→</m:t>
        </m:r>
        <m:r>
          <m:rPr>
            <m:sty m:val="p"/>
          </m:rPr>
          <m:t>[</m:t>
        </m:r>
        <m:r>
          <m:rPr>
            <m:sty m:val="p"/>
          </m:rPr>
          <m:t>5</m:t>
        </m:r>
        <m:r>
          <m:rPr>
            <m:sty m:val="p"/>
          </m:rPr>
          <m:t>,</m:t>
        </m:r>
        <m:r>
          <m:rPr>
            <m:sty m:val="p"/>
          </m:rPr>
          <m:t>7</m:t>
        </m:r>
        <m:r>
          <m:rPr>
            <m:sty m:val="p"/>
          </m:rPr>
          <m:t>,</m:t>
        </m:r>
        <m:r>
          <m:rPr>
            <m:sty m:val="p"/>
          </m:rPr>
          <m:t>9</m:t>
        </m:r>
        <m:r>
          <m:rPr>
            <m:sty m:val="p"/>
          </m:rPr>
          <m:t>]</m:t>
        </m:r>
      </m:oMath>
      <w:r>
        <w:rPr/>
        <w:t xml:space="preserve">.</w:t>
      </w:r>
      <w:r>
        <w:rPr/>
        <w:br w:type="textWrapping"/>
      </w:r>
      <w:r>
        <w:rPr>
          <w:rFonts w:eastAsia="Georgia" w:cs="Georgia" w:ascii="Georgia" w:hAnsi="Georgia"/>
        </w:rPr>
        <w:t xml:space="preserve">I.C.2) Écrire une fonction python vdif qui prend en paramètre deux listes de nombres de même longueur et qui renvoie une nouvelle liste constituée de la différence terme à terme de ces deux listes (la première moins la deuxième) : vdif </w:t>
      </w:r>
      <m:oMath>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m:t>
        </m:r>
        <m:r>
          <m:rPr>
            <m:sty m:val="p"/>
          </m:rPr>
          <m:t>[</m:t>
        </m:r>
        <m:r>
          <m:rPr>
            <m:sty m:val="p"/>
          </m:rPr>
          <m:t>4</m:t>
        </m:r>
        <m:r>
          <m:rPr>
            <m:sty m:val="p"/>
          </m:rPr>
          <m:t>,</m:t>
        </m:r>
        <m:r>
          <m:rPr>
            <m:sty m:val="p"/>
          </m:rPr>
          <m:t>5</m:t>
        </m:r>
        <m:r>
          <m:rPr>
            <m:sty m:val="p"/>
          </m:rPr>
          <m:t>,</m:t>
        </m:r>
        <m:r>
          <m:rPr>
            <m:sty m:val="p"/>
          </m:rPr>
          <m:t>6</m:t>
        </m:r>
        <m:r>
          <m:rPr>
            <m:sty m:val="p"/>
          </m:rPr>
          <m:t>]</m:t>
        </m:r>
        <m:r>
          <m:rPr>
            <m:sty m:val="p"/>
          </m:rPr>
          <m:t>)</m:t>
        </m:r>
        <m:r>
          <m:rPr>
            <m:sty m:val="p"/>
          </m:rPr>
          <m:t>→</m:t>
        </m:r>
        <m:r>
          <m:rPr>
            <m:sty m:val="p"/>
          </m:rPr>
          <m:t>[</m:t>
        </m:r>
        <m:r>
          <m:rPr>
            <m:sty m:val="p"/>
          </m:rPr>
          <m:t>−</m:t>
        </m:r>
        <m:r>
          <m:rPr>
            <m:sty m:val="p"/>
          </m:rPr>
          <m:t>3</m:t>
        </m:r>
        <m:r>
          <m:rPr>
            <m:sty m:val="p"/>
          </m:rPr>
          <m:t>,</m:t>
        </m:r>
        <m:r>
          <m:rPr>
            <m:sty m:val="p"/>
          </m:rPr>
          <m:t>−</m:t>
        </m:r>
        <m:r>
          <m:rPr>
            <m:sty m:val="p"/>
          </m:rPr>
          <m:t>3</m:t>
        </m:r>
        <m:r>
          <m:rPr>
            <m:sty m:val="p"/>
          </m:rPr>
          <m:t>,</m:t>
        </m:r>
        <m:r>
          <m:rPr>
            <m:sty m:val="p"/>
          </m:rPr>
          <m:t>−</m:t>
        </m:r>
        <m:r>
          <m:rPr>
            <m:sty m:val="p"/>
          </m:rPr>
          <m:t>3</m:t>
        </m:r>
        <m:r>
          <m:rPr>
            <m:sty m:val="p"/>
          </m:rPr>
          <m:t>]</m:t>
        </m:r>
      </m:oMath>
      <w:r>
        <w:rPr/>
        <w:t xml:space="preserve">.</w:t>
      </w:r>
    </w:p>
    <w:p>
      <w:pPr>
        <w:spacing w:line="271" w:before="330" w:lineRule="auto"/>
      </w:pPr>
      <w:r>
        <w:rPr>
          <w:rFonts w:eastAsia="Georgia" w:cs="Georgia" w:ascii="Georgia" w:hAnsi="Georgia"/>
          <w:b/>
          <w:sz w:val="42"/>
        </w:rPr>
        <w:t xml:space="preserve">II Étude de schémas numériques</w:t>
      </w:r>
    </w:p>
    <w:p>
      <w:pPr>
        <w:spacing w:after="220" w:lineRule="auto"/>
      </w:pPr>
      <w:r>
        <w:rPr/>
        <w:t xml:space="preserve">Soient </w:t>
      </w:r>
      <m:oMath>
        <m:r>
          <m:rPr>
            <m:sty m:val="i"/>
          </m:rPr>
          <m:t>y</m:t>
        </m:r>
      </m:oMath>
      <w:r>
        <w:rPr/>
        <w:t xml:space="preserve"> une fonction de classe </w:t>
      </w:r>
      <m:oMath>
        <m:sSup>
          <m:sSupPr/>
          <m:e>
            <m:r>
              <m:rPr>
                <m:sty m:val="i"/>
              </m:rPr>
              <m:t>C</m:t>
            </m:r>
          </m:e>
          <m:sup>
            <m:r>
              <m:rPr>
                <m:sty m:val="p"/>
              </m:rPr>
              <m:t>2</m:t>
            </m:r>
          </m:sup>
        </m:sSup>
      </m:oMath>
      <w:r>
        <w:rPr/>
        <w:t xml:space="preserve"> sur </w:t>
      </w:r>
      <m:oMath>
        <m:r>
          <m:rPr>
            <m:scr m:val="double-struck"/>
          </m:rPr>
          <m:t>R</m:t>
        </m:r>
      </m:oMath>
      <w:r>
        <w:rPr/>
        <w:t xml:space="preserve"> et </w:t>
      </w:r>
      <m:oMath>
        <m:sSub>
          <m:sSubPr/>
          <m:e>
            <m:r>
              <m:rPr>
                <m:sty m:val="i"/>
              </m:rPr>
              <m:t>t</m:t>
            </m:r>
          </m:e>
          <m:sub>
            <m:r>
              <m:rPr>
                <m:nor/>
              </m:rPr>
              <m:t>min </m:t>
            </m:r>
          </m:sub>
        </m:sSub>
      </m:oMath>
      <w:r>
        <w:rPr/>
        <w:t xml:space="preserve"> et </w:t>
      </w:r>
      <m:oMath>
        <m:sSub>
          <m:sSubPr/>
          <m:e>
            <m:r>
              <m:rPr>
                <m:sty m:val="i"/>
              </m:rPr>
              <m:t>t</m:t>
            </m:r>
          </m:e>
          <m:sub>
            <m:r>
              <m:rPr>
                <m:nor/>
              </m:rPr>
              <m:t>max </m:t>
            </m:r>
          </m:sub>
        </m:sSub>
      </m:oMath>
      <w:r>
        <w:rPr>
          <w:rFonts w:eastAsia="Georgia" w:cs="Georgia" w:ascii="Georgia" w:hAnsi="Georgia"/>
        </w:rPr>
        <w:t xml:space="preserve"> deux réels tels que </w:t>
      </w:r>
      <m:oMath>
        <m:sSub>
          <m:sSubPr/>
          <m:e>
            <m:r>
              <m:rPr>
                <m:sty m:val="i"/>
              </m:rPr>
              <m:t>t</m:t>
            </m:r>
          </m:e>
          <m:sub>
            <m:r>
              <m:rPr>
                <m:nor/>
              </m:rPr>
              <m:t>min </m:t>
            </m:r>
          </m:sub>
        </m:sSub>
        <m:r>
          <m:rPr>
            <m:sty m:val="p"/>
          </m:rPr>
          <m:t>&lt;</m:t>
        </m:r>
        <m:sSub>
          <m:sSubPr/>
          <m:e>
            <m:r>
              <m:rPr>
                <m:sty m:val="i"/>
              </m:rPr>
              <m:t>t</m:t>
            </m:r>
          </m:e>
          <m:sub>
            <m:r>
              <m:rPr>
                <m:nor/>
              </m:rPr>
              <m:t>max </m:t>
            </m:r>
          </m:sub>
        </m:sSub>
      </m:oMath>
      <w:r>
        <w:rPr/>
        <w:t xml:space="preserve">. On note </w:t>
      </w:r>
      <m:oMath>
        <m:r>
          <m:rPr>
            <m:sty m:val="i"/>
          </m:rPr>
          <m:t>I</m:t>
        </m:r>
      </m:oMath>
      <w:r>
        <w:rPr/>
        <w:t xml:space="preserve"> l'intervalle </w:t>
      </w:r>
      <m:oMath>
        <m:d>
          <m:dPr>
            <m:begChr m:val="["/>
            <m:endChr m:val="]"/>
            <m:ctrlPr>
              <w:rPr>
                <w:rFonts w:ascii="Cambria Math" w:hAnsi="Cambria Math"/>
              </w:rPr>
            </m:ctrlPr>
          </m:dPr>
          <m:e>
            <m:sSub>
              <m:sSubPr/>
              <m:e>
                <m:r>
                  <m:rPr>
                    <m:sty m:val="i"/>
                  </m:rPr>
                  <m:t>t</m:t>
                </m:r>
              </m:e>
              <m:sub>
                <m:r>
                  <m:rPr>
                    <m:sty m:val="p"/>
                  </m:rPr>
                  <m:t>min</m:t>
                </m:r>
              </m:sub>
            </m:sSub>
            <m:r>
              <m:rPr>
                <m:sty m:val="p"/>
              </m:rPr>
              <m:t>,</m:t>
            </m:r>
            <m:sSub>
              <m:sSubPr/>
              <m:e>
                <m:r>
                  <m:rPr>
                    <m:sty m:val="i"/>
                  </m:rPr>
                  <m:t>t</m:t>
                </m:r>
              </m:e>
              <m:sub>
                <m:r>
                  <m:rPr>
                    <m:sty m:val="p"/>
                  </m:rPr>
                  <m:t>max</m:t>
                </m:r>
              </m:sub>
            </m:sSub>
          </m:e>
        </m:d>
      </m:oMath>
      <w:r>
        <w:rPr>
          <w:rFonts w:eastAsia="Georgia" w:cs="Georgia" w:ascii="Georgia" w:hAnsi="Georgia"/>
        </w:rPr>
        <w:t xml:space="preserve">. On s'intéresse à une équation différentielle du second ordre de la forme:</w:t>
      </w:r>
    </w:p>
    <w:p>
      <w:pPr>
        <w:spacing w:after="220" w:lineRule="auto"/>
      </w:pPr>
      <m:oMathPara>
        <m:oMath>
          <m:r>
            <m:rPr>
              <m:sty m:val="p"/>
            </m:rPr>
            <m:t>∀</m:t>
          </m:r>
          <m:r>
            <m:rPr>
              <m:sty m:val="i"/>
            </m:rPr>
            <m:t>t</m:t>
          </m:r>
          <m:r>
            <m:rPr>
              <m:sty m:val="p"/>
            </m:rPr>
            <m:t>∈</m:t>
          </m:r>
          <m:r>
            <m:rPr>
              <m:sty m:val="i"/>
            </m:rPr>
            <m:t>I</m:t>
          </m:r>
          <m:r>
            <m:rPr>
              <m:sty m:val="p"/>
            </m:rPr>
            <m:t xml:space="preserve"> </m:t>
          </m:r>
          <m:sSup>
            <m:sSupPr/>
            <m:e>
              <m:r>
                <m:rPr>
                  <m:sty m:val="i"/>
                </m:rPr>
                <m:t>y</m:t>
              </m:r>
            </m:e>
            <m:sup>
              <m:r>
                <m:rPr>
                  <m:sty m:val="i"/>
                </m:rPr>
                <m:t>′</m:t>
              </m:r>
              <m:r>
                <m:rPr>
                  <m:sty m:val="i"/>
                </m:rPr>
                <m:t>′</m:t>
              </m:r>
            </m:sup>
          </m:sSup>
          <m:r>
            <m:rPr>
              <m:sty m:val="p"/>
            </m:rPr>
            <m:t>(</m:t>
          </m:r>
          <m:r>
            <m:rPr>
              <m:sty m:val="i"/>
            </m:rPr>
            <m:t>t</m:t>
          </m:r>
          <m:r>
            <m:rPr>
              <m:sty m:val="p"/>
            </m:rPr>
            <m:t>)</m:t>
          </m:r>
          <m:r>
            <m:rPr>
              <m:sty m:val="p"/>
            </m:rPr>
            <m:t>=</m:t>
          </m:r>
          <m:r>
            <m:rPr>
              <m:sty m:val="i"/>
            </m:rPr>
            <m:t>f</m:t>
          </m:r>
          <m:r>
            <m:rPr>
              <m:sty m:val="p"/>
            </m:rPr>
            <m:t>(</m:t>
          </m:r>
          <m:r>
            <m:rPr>
              <m:sty m:val="i"/>
            </m:rPr>
            <m:t>y</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où </w:t>
      </w:r>
      <m:oMath>
        <m:r>
          <m:rPr>
            <m:sty m:val="i"/>
          </m:rPr>
          <m:t>f</m:t>
        </m:r>
      </m:oMath>
      <w:r>
        <w:rPr>
          <w:rFonts w:eastAsia="Georgia" w:cs="Georgia" w:ascii="Georgia" w:hAnsi="Georgia"/>
        </w:rPr>
        <w:t xml:space="preserve"> est une fonction donnée, continue sur </w:t>
      </w:r>
      <m:oMath>
        <m:r>
          <m:rPr>
            <m:scr m:val="double-struck"/>
          </m:rPr>
          <m:t>R</m:t>
        </m:r>
      </m:oMath>
      <w:r>
        <w:rPr>
          <w:rFonts w:eastAsia="Georgia" w:cs="Georgia" w:ascii="Georgia" w:hAnsi="Georgia"/>
        </w:rPr>
        <w:t xml:space="preserve">. De nombreux systèmes physiques peuvent être décrits par une équation de ce type.</w:t>
      </w:r>
      <w:r>
        <w:rPr/>
        <w:br w:type="textWrapping"/>
      </w:r>
      <w:r>
        <w:rPr/>
        <w:t xml:space="preserve">On suppose connues les valeurs </w:t>
      </w:r>
      <m:oMath>
        <m:sSub>
          <m:sSubPr/>
          <m:e>
            <m:r>
              <m:rPr>
                <m:sty m:val="i"/>
              </m:rPr>
              <m:t>y</m:t>
            </m:r>
          </m:e>
          <m:sub>
            <m:r>
              <m:rPr>
                <m:sty m:val="p"/>
              </m:rPr>
              <m:t>0</m:t>
            </m:r>
          </m:sub>
        </m:sSub>
        <m:r>
          <m:rPr>
            <m:sty m:val="p"/>
          </m:rPr>
          <m:t>=</m:t>
        </m:r>
        <m:r>
          <m:rPr>
            <m:sty m:val="i"/>
          </m:rPr>
          <m:t>y</m:t>
        </m:r>
        <m:d>
          <m:dPr>
            <m:begChr m:val="("/>
            <m:endChr m:val=")"/>
            <m:ctrlPr>
              <w:rPr>
                <w:rFonts w:ascii="Cambria Math" w:hAnsi="Cambria Math"/>
              </w:rPr>
            </m:ctrlPr>
          </m:dPr>
          <m:e>
            <m:sSub>
              <m:sSubPr/>
              <m:e>
                <m:r>
                  <m:rPr>
                    <m:sty m:val="i"/>
                  </m:rPr>
                  <m:t>t</m:t>
                </m:r>
              </m:e>
              <m:sub>
                <m:r>
                  <m:rPr>
                    <m:nor/>
                  </m:rPr>
                  <m:t>min </m:t>
                </m:r>
              </m:sub>
            </m:sSub>
          </m:e>
        </m:d>
      </m:oMath>
      <w:r>
        <w:rPr/>
        <w:t xml:space="preserve"> et </w:t>
      </w:r>
      <m:oMath>
        <m:sSub>
          <m:sSubPr/>
          <m:e>
            <m:r>
              <m:rPr>
                <m:sty m:val="i"/>
              </m:rPr>
              <m:t>z</m:t>
            </m:r>
          </m:e>
          <m:sub>
            <m:r>
              <m:rPr>
                <m:sty m:val="p"/>
              </m:rPr>
              <m:t>0</m:t>
            </m:r>
          </m:sub>
        </m:sSub>
        <m:r>
          <m:rPr>
            <m:sty m:val="p"/>
          </m:rPr>
          <m:t>=</m:t>
        </m:r>
        <m:sSup>
          <m:sSupPr/>
          <m:e>
            <m:r>
              <m:rPr>
                <m:sty m:val="i"/>
              </m:rPr>
              <m:t>y</m:t>
            </m:r>
          </m:e>
          <m:sup>
            <m:r>
              <m:rPr>
                <m:sty m:val="i"/>
              </m:rPr>
              <m:t>′</m:t>
            </m:r>
          </m:sup>
        </m:sSup>
        <m:d>
          <m:dPr>
            <m:begChr m:val="("/>
            <m:endChr m:val=")"/>
            <m:ctrlPr>
              <w:rPr>
                <w:rFonts w:ascii="Cambria Math" w:hAnsi="Cambria Math"/>
              </w:rPr>
            </m:ctrlPr>
          </m:dPr>
          <m:e>
            <m:sSub>
              <m:sSubPr/>
              <m:e>
                <m:r>
                  <m:rPr>
                    <m:sty m:val="i"/>
                  </m:rPr>
                  <m:t>t</m:t>
                </m:r>
              </m:e>
              <m:sub>
                <m:r>
                  <m:rPr>
                    <m:nor/>
                  </m:rPr>
                  <m:t>min </m:t>
                </m:r>
              </m:sub>
            </m:sSub>
          </m:e>
        </m:d>
      </m:oMath>
      <w:r>
        <w:rPr>
          <w:rFonts w:eastAsia="Georgia" w:cs="Georgia" w:ascii="Georgia" w:hAnsi="Georgia"/>
        </w:rPr>
        <w:t xml:space="preserve">. On suppose également que le système physique étudié est conservatif. Ce qui entraine l'existence d'une quantité indépendante du temps (énergie, quantité de mouvement, </w:t>
      </w:r>
      <m:oMath>
        <m:r>
          <m:rPr>
            <m:sty m:val="p"/>
          </m:rPr>
          <m:t>…</m:t>
        </m:r>
      </m:oMath>
      <w:r>
        <w:rPr>
          <w:rFonts w:eastAsia="Georgia" w:cs="Georgia" w:ascii="Georgia" w:hAnsi="Georgia"/>
        </w:rPr>
        <w:t xml:space="preserve"> ), notée </w:t>
      </w:r>
      <m:oMath>
        <m:r>
          <m:rPr>
            <m:sty m:val="i"/>
          </m:rPr>
          <m:t>E</m:t>
        </m:r>
      </m:oMath>
      <w:r>
        <w:rPr>
          <w:rFonts w:eastAsia="Georgia" w:cs="Georgia" w:ascii="Georgia" w:hAnsi="Georgia"/>
        </w:rPr>
        <w:t xml:space="preserve">, qui vérifie l'équation (II.2) où </w:t>
      </w:r>
      <m:oMath>
        <m:sSup>
          <m:sSupPr/>
          <m:e>
            <m:r>
              <m:rPr>
                <m:sty m:val="i"/>
              </m:rPr>
              <m:t>g</m:t>
            </m:r>
          </m:e>
          <m:sup>
            <m:r>
              <m:rPr>
                <m:sty m:val="i"/>
              </m:rPr>
              <m:t>′</m:t>
            </m:r>
          </m:sup>
        </m:sSup>
        <m:r>
          <m:rPr>
            <m:sty m:val="p"/>
          </m:rPr>
          <m:t>=</m:t>
        </m:r>
        <m:r>
          <m:rPr>
            <m:sty m:val="p"/>
          </m:rPr>
          <m:t>−</m:t>
        </m:r>
        <m:r>
          <m:rPr>
            <m:sty m:val="i"/>
          </m:rPr>
          <m:t>f</m:t>
        </m:r>
      </m:oMath>
      <w:r>
        <w:rPr/>
        <w:t xml:space="preserve">.</w:t>
      </w:r>
    </w:p>
    <w:p>
      <w:pPr>
        <w:spacing w:after="220" w:lineRule="auto"/>
      </w:pPr>
      <m:oMathPara>
        <m:oMath>
          <m:r>
            <m:rPr>
              <m:sty m:val="p"/>
            </m:rPr>
            <m:t>∀</m:t>
          </m:r>
          <m:r>
            <m:rPr>
              <m:sty m:val="i"/>
            </m:rPr>
            <m:t>t</m:t>
          </m:r>
          <m:r>
            <m:rPr>
              <m:sty m:val="p"/>
            </m:rPr>
            <m:t>∈</m:t>
          </m:r>
          <m:r>
            <m:rPr>
              <m:sty m:val="i"/>
            </m:rPr>
            <m:t>I</m:t>
          </m:r>
          <m:r>
            <m:rPr>
              <m:sty m:val="p"/>
            </m:rPr>
            <m:t xml:space="preserve"> </m:t>
          </m:r>
          <m:f>
            <m:fPr>
              <m:ctrlPr>
                <w:rPr>
                  <w:rFonts w:ascii="Cambria Math" w:hAnsi="Cambria Math"/>
                </w:rPr>
              </m:ctrlPr>
            </m:fPr>
            <m:num>
              <m:r>
                <m:rPr>
                  <m:sty m:val="p"/>
                </m:rPr>
                <m:t>1</m:t>
              </m:r>
            </m:num>
            <m:den>
              <m:r>
                <m:rPr>
                  <m:sty m:val="p"/>
                </m:rPr>
                <m:t>2</m:t>
              </m:r>
            </m:den>
          </m:f>
          <m:sSup>
            <m:sSupPr/>
            <m:e>
              <m:r>
                <m:rPr>
                  <m:sty m:val="i"/>
                </m:rPr>
                <m:t>y</m:t>
              </m:r>
            </m:e>
            <m:sup>
              <m:r>
                <m:rPr>
                  <m:sty m:val="i"/>
                </m:rPr>
                <m:t>′</m:t>
              </m:r>
            </m:sup>
          </m:sSup>
          <m:r>
            <m:rPr>
              <m:sty m:val="p"/>
            </m:rPr>
            <m:t>(</m:t>
          </m:r>
          <m:r>
            <m:rPr>
              <m:sty m:val="i"/>
            </m:rPr>
            <m:t>t</m:t>
          </m:r>
          <m:sSup>
            <m:sSupPr/>
            <m:e>
              <m:r>
                <m:rPr>
                  <m:sty m:val="p"/>
                </m:rPr>
                <m:t>)</m:t>
              </m:r>
            </m:e>
            <m:sup>
              <m:r>
                <m:rPr>
                  <m:sty m:val="p"/>
                </m:rPr>
                <m:t>2</m:t>
              </m:r>
            </m:sup>
          </m:sSup>
          <m:r>
            <m:rPr>
              <m:sty m:val="p"/>
            </m:rPr>
            <m:t>+</m:t>
          </m:r>
          <m:r>
            <m:rPr>
              <m:sty m:val="i"/>
            </m:rPr>
            <m:t>g</m:t>
          </m:r>
          <m:r>
            <m:rPr>
              <m:sty m:val="p"/>
            </m:rPr>
            <m:t>(</m:t>
          </m:r>
          <m:r>
            <m:rPr>
              <m:sty m:val="i"/>
            </m:rPr>
            <m:t>y</m:t>
          </m:r>
          <m:r>
            <m:rPr>
              <m:sty m:val="p"/>
            </m:rPr>
            <m:t>(</m:t>
          </m:r>
          <m:r>
            <m:rPr>
              <m:sty m:val="i"/>
            </m:rPr>
            <m:t>t</m:t>
          </m:r>
          <m:r>
            <m:rPr>
              <m:sty m:val="p"/>
            </m:rPr>
            <m:t>)</m:t>
          </m:r>
          <m:r>
            <m:rPr>
              <m:sty m:val="p"/>
            </m:rPr>
            <m:t>)</m:t>
          </m:r>
          <m:r>
            <m:rPr>
              <m:sty m:val="p"/>
            </m:rPr>
            <m:t>=</m:t>
          </m:r>
          <m:r>
            <m:rPr>
              <m:sty m:val="i"/>
            </m:rPr>
            <m:t>E</m:t>
          </m:r>
        </m:oMath>
      </m:oMathPara>
    </w:p>
    <w:p>
      <w:pPr>
        <w:spacing w:line="271" w:before="330" w:lineRule="auto"/>
      </w:pPr>
      <w:r>
        <w:rPr>
          <w:rFonts w:eastAsia="Georgia" w:cs="Georgia" w:ascii="Georgia" w:hAnsi="Georgia"/>
          <w:b/>
          <w:sz w:val="42"/>
        </w:rPr>
        <w:t xml:space="preserve">II.A - Mise en forme du problème</w:t>
      </w:r>
    </w:p>
    <w:p>
      <w:pPr>
        <w:spacing w:after="220" w:lineRule="auto"/>
      </w:pPr>
      <w:r>
        <w:rPr>
          <w:rFonts w:eastAsia="Georgia" w:cs="Georgia" w:ascii="Georgia" w:hAnsi="Georgia"/>
        </w:rPr>
        <w:t xml:space="preserve">Pour résoudre numériquement l'équation différentielle (II.1), on introduit la fonction </w:t>
      </w:r>
      <m:oMath>
        <m:r>
          <m:rPr>
            <m:sty m:val="i"/>
          </m:rPr>
          <m:t>z</m:t>
        </m:r>
        <m:r>
          <m:rPr>
            <m:sty m:val="p"/>
          </m:rPr>
          <m:t>:</m:t>
        </m:r>
        <m:r>
          <m:rPr>
            <m:sty m:val="i"/>
          </m:rPr>
          <m:t>I</m:t>
        </m:r>
        <m:r>
          <m:rPr>
            <m:sty m:val="p"/>
          </m:rPr>
          <m:t>→</m:t>
        </m:r>
        <m:r>
          <m:rPr>
            <m:scr m:val="double-struck"/>
          </m:rPr>
          <m:t>R</m:t>
        </m:r>
      </m:oMath>
      <w:r>
        <w:rPr>
          <w:rFonts w:eastAsia="Georgia" w:cs="Georgia" w:ascii="Georgia" w:hAnsi="Georgia"/>
        </w:rPr>
        <w:t xml:space="preserve"> définie par </w:t>
      </w:r>
      <m:oMath>
        <m:r>
          <m:rPr>
            <m:sty m:val="p"/>
          </m:rPr>
          <m:t>∀</m:t>
        </m:r>
        <m:r>
          <m:rPr>
            <m:sty m:val="i"/>
          </m:rPr>
          <m:t>t</m:t>
        </m:r>
        <m:r>
          <m:rPr>
            <m:sty m:val="p"/>
          </m:rPr>
          <m:t>∈</m:t>
        </m:r>
        <m:r>
          <m:rPr>
            <m:sty m:val="i"/>
          </m:rPr>
          <m:t>I</m:t>
        </m:r>
        <m:r>
          <m:rPr>
            <m:sty m:val="p"/>
          </m:rPr>
          <m:t>,</m:t>
        </m:r>
        <m:r>
          <m:rPr>
            <m:sty m:val="i"/>
          </m:rPr>
          <m:t>z</m:t>
        </m:r>
        <m:r>
          <m:rPr>
            <m:sty m:val="p"/>
          </m:rPr>
          <m:t>(</m:t>
        </m:r>
        <m:r>
          <m:rPr>
            <m:sty m:val="i"/>
          </m:rPr>
          <m:t>t</m:t>
        </m:r>
        <m:r>
          <m:rPr>
            <m:sty m:val="p"/>
          </m:rPr>
          <m:t>)</m:t>
        </m:r>
        <m:r>
          <m:rPr>
            <m:sty m:val="p"/>
          </m:rPr>
          <m:t>=</m:t>
        </m:r>
        <m:sSup>
          <m:sSupPr/>
          <m:e>
            <m:r>
              <m:rPr>
                <m:sty m:val="i"/>
              </m:rPr>
              <m:t>y</m:t>
            </m:r>
          </m:e>
          <m:sup>
            <m:r>
              <m:rPr>
                <m:sty m:val="i"/>
              </m:rPr>
              <m:t>′</m:t>
            </m:r>
          </m:sup>
        </m:sSup>
        <m:r>
          <m:rPr>
            <m:sty m:val="p"/>
          </m:rPr>
          <m:t>(</m:t>
        </m:r>
        <m:r>
          <m:rPr>
            <m:sty m:val="i"/>
          </m:rPr>
          <m:t>t</m:t>
        </m:r>
        <m:r>
          <m:rPr>
            <m:sty m:val="p"/>
          </m:rPr>
          <m:t>)</m:t>
        </m:r>
      </m:oMath>
      <w:r>
        <w:rPr/>
        <w:t xml:space="preserve">.</w:t>
      </w:r>
      <w:r>
        <w:rPr/>
        <w:br w:type="textWrapping"/>
      </w:r>
      <w:r>
        <w:rPr>
          <w:rFonts w:eastAsia="Georgia" w:cs="Georgia" w:ascii="Georgia" w:hAnsi="Georgia"/>
        </w:rPr>
        <w:t xml:space="preserve">II.A.1) Montrer que l'équation (II.1) peut se mettre sous la forme d'un système différentiel du premier ordre en </w:t>
      </w:r>
      <m:oMath>
        <m:r>
          <m:rPr>
            <m:sty m:val="i"/>
          </m:rPr>
          <m:t>z</m:t>
        </m:r>
        <m:r>
          <m:rPr>
            <m:sty m:val="p"/>
          </m:rPr>
          <m:t>(</m:t>
        </m:r>
        <m:r>
          <m:rPr>
            <m:sty m:val="i"/>
          </m:rPr>
          <m:t>t</m:t>
        </m:r>
        <m:r>
          <m:rPr>
            <m:sty m:val="p"/>
          </m:rPr>
          <m:t>)</m:t>
        </m:r>
      </m:oMath>
      <w:r>
        <w:rPr/>
        <w:t xml:space="preserve"> et </w:t>
      </w:r>
      <m:oMath>
        <m:r>
          <m:rPr>
            <m:sty m:val="i"/>
          </m:rPr>
          <m:t>y</m:t>
        </m:r>
        <m:r>
          <m:rPr>
            <m:sty m:val="p"/>
          </m:rPr>
          <m:t>(</m:t>
        </m:r>
        <m:r>
          <m:rPr>
            <m:sty m:val="i"/>
          </m:rPr>
          <m:t>t</m:t>
        </m:r>
        <m:r>
          <m:rPr>
            <m:sty m:val="p"/>
          </m:rPr>
          <m:t>)</m:t>
        </m:r>
      </m:oMath>
      <w:r>
        <w:rPr>
          <w:rFonts w:eastAsia="Georgia" w:cs="Georgia" w:ascii="Georgia" w:hAnsi="Georgia"/>
        </w:rPr>
        <w:t xml:space="preserve">, noté </w:t>
      </w:r>
      <m:oMath>
        <m:r>
          <m:rPr>
            <m:sty m:val="p"/>
          </m:rPr>
          <m:t>(</m:t>
        </m:r>
        <m:r>
          <m:rPr>
            <m:sty m:val="i"/>
          </m:rPr>
          <m:t>S</m:t>
        </m:r>
        <m:r>
          <m:rPr>
            <m:sty m:val="p"/>
          </m:rPr>
          <m:t>)</m:t>
        </m:r>
      </m:oMath>
      <w:r>
        <w:rPr/>
        <w:t xml:space="preserve">.</w:t>
      </w:r>
      <w:r>
        <w:rPr/>
        <w:br w:type="textWrapping"/>
      </w:r>
      <w:r>
        <w:rPr/>
        <w:t xml:space="preserve">II.A.2) Soit </w:t>
      </w:r>
      <m:oMath>
        <m:r>
          <m:rPr>
            <m:sty m:val="i"/>
          </m:rPr>
          <m:t>n</m:t>
        </m:r>
      </m:oMath>
      <w:r>
        <w:rPr>
          <w:rFonts w:eastAsia="Georgia" w:cs="Georgia" w:ascii="Georgia" w:hAnsi="Georgia"/>
        </w:rPr>
        <w:t xml:space="preserve"> un entier strictement supérieur à 1 et </w:t>
      </w:r>
      <m:oMath>
        <m:sSub>
          <m:sSubPr/>
          <m:e>
            <m:r>
              <m:rPr>
                <m:sty m:val="i"/>
              </m:rPr>
              <m:t>J</m:t>
            </m:r>
          </m:e>
          <m:sub>
            <m:r>
              <m:rPr>
                <m:sty m:val="i"/>
              </m:rPr>
              <m:t>n</m:t>
            </m:r>
          </m:sub>
        </m:sSub>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On pose </w:t>
      </w:r>
      <m:oMath>
        <m:r>
          <m:rPr>
            <m:sty m:val="i"/>
          </m:rPr>
          <m:t>h</m:t>
        </m:r>
        <m:r>
          <m:rPr>
            <m:sty m:val="p"/>
          </m:rPr>
          <m:t>=</m:t>
        </m:r>
        <m:f>
          <m:fPr>
            <m:ctrlPr>
              <w:rPr>
                <w:rFonts w:ascii="Cambria Math" w:hAnsi="Cambria Math"/>
              </w:rPr>
            </m:ctrlPr>
          </m:fPr>
          <m:num>
            <m:sSub>
              <m:sSubPr/>
              <m:e>
                <m:r>
                  <m:rPr>
                    <m:sty m:val="i"/>
                  </m:rPr>
                  <m:t>t</m:t>
                </m:r>
              </m:e>
              <m:sub>
                <m:r>
                  <m:rPr>
                    <m:sty m:val="p"/>
                  </m:rPr>
                  <m:t>max</m:t>
                </m:r>
              </m:sub>
            </m:sSub>
            <m:r>
              <m:rPr>
                <m:sty m:val="p"/>
              </m:rPr>
              <m:t>−</m:t>
            </m:r>
            <m:sSub>
              <m:sSubPr/>
              <m:e>
                <m:r>
                  <m:rPr>
                    <m:sty m:val="i"/>
                  </m:rPr>
                  <m:t>t</m:t>
                </m:r>
              </m:e>
              <m:sub>
                <m:r>
                  <m:rPr>
                    <m:sty m:val="p"/>
                  </m:rPr>
                  <m:t>min</m:t>
                </m:r>
              </m:sub>
            </m:sSub>
          </m:num>
          <m:den>
            <m:r>
              <m:rPr>
                <m:sty m:val="i"/>
              </m:rPr>
              <m:t>n</m:t>
            </m:r>
            <m:r>
              <m:rPr>
                <m:sty m:val="p"/>
              </m:rPr>
              <m:t>−</m:t>
            </m:r>
            <m:r>
              <m:rPr>
                <m:sty m:val="p"/>
              </m:rPr>
              <m:t>1</m:t>
            </m:r>
          </m:den>
        </m:f>
      </m:oMath>
      <w:r>
        <w:rPr/>
        <w:t xml:space="preserve"> et </w:t>
      </w:r>
      <m:oMath>
        <m:r>
          <m:rPr>
            <m:sty m:val="p"/>
          </m:rPr>
          <m:t>∀</m:t>
        </m:r>
        <m:r>
          <m:rPr>
            <m:sty m:val="i"/>
          </m:rPr>
          <m:t>i</m:t>
        </m:r>
        <m:r>
          <m:rPr>
            <m:sty m:val="p"/>
          </m:rPr>
          <m:t>∈</m:t>
        </m:r>
        <m:sSub>
          <m:sSubPr/>
          <m:e>
            <m:r>
              <m:rPr>
                <m:sty m:val="i"/>
              </m:rPr>
              <m:t>J</m:t>
            </m:r>
          </m:e>
          <m:sub>
            <m:r>
              <m:rPr>
                <m:sty m:val="i"/>
              </m:rPr>
              <m:t>n</m:t>
            </m:r>
          </m:sub>
        </m:sSub>
      </m:oMath>
      <w:r>
        <w:rPr/>
        <w:t xml:space="preserve">, </w:t>
      </w:r>
      <m:oMath>
        <m:sSub>
          <m:sSubPr/>
          <m:e>
            <m:r>
              <m:rPr>
                <m:sty m:val="i"/>
              </m:rPr>
              <m:t>t</m:t>
            </m:r>
          </m:e>
          <m:sub>
            <m:r>
              <m:rPr>
                <m:sty m:val="i"/>
              </m:rPr>
              <m:t>i</m:t>
            </m:r>
          </m:sub>
        </m:sSub>
        <m:r>
          <m:rPr>
            <m:sty m:val="p"/>
          </m:rPr>
          <m:t>=</m:t>
        </m:r>
        <m:sSub>
          <m:sSubPr/>
          <m:e>
            <m:r>
              <m:rPr>
                <m:sty m:val="i"/>
              </m:rPr>
              <m:t>t</m:t>
            </m:r>
          </m:e>
          <m:sub>
            <m:r>
              <m:rPr>
                <m:sty m:val="p"/>
              </m:rPr>
              <m:t>min</m:t>
            </m:r>
          </m:sub>
        </m:sSub>
        <m:r>
          <m:rPr>
            <m:sty m:val="p"/>
          </m:rPr>
          <m:t>+</m:t>
        </m:r>
        <m:r>
          <m:rPr>
            <m:sty m:val="i"/>
          </m:rPr>
          <m:t>i</m:t>
        </m:r>
        <m:r>
          <m:rPr>
            <m:sty m:val="i"/>
          </m:rPr>
          <m:t>h</m:t>
        </m:r>
      </m:oMath>
      <w:r>
        <w:rPr/>
        <w:t xml:space="preserve">. Montrer que, pour tout entier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2</m:t>
        </m:r>
        <m:r>
          <m:rPr>
            <m:sty m:val="p"/>
          </m:rPr>
          <m:t>]</m:t>
        </m:r>
        <m:r>
          <m:rPr>
            <m:sty m:val="p"/>
          </m:rPr>
          <m:t xml:space="preserve"> </m:t>
        </m:r>
        <m:r>
          <m:rPr>
            <m:sty m:val="p"/>
          </m:rPr>
          <m:t>]</m:t>
        </m:r>
      </m:oMath>
      <w:r>
        <w:rPr/>
        <w:t xml:space="preserve">,</w:t>
      </w:r>
    </w:p>
    <w:p>
      <w:pPr>
        <w:spacing w:after="220" w:lineRule="auto"/>
      </w:pPr>
      <m:oMathPara>
        <m:oMath>
          <m:r>
            <m:rPr>
              <m:sty m:val="i"/>
            </m:rPr>
            <m:t>y</m:t>
          </m:r>
          <m:d>
            <m:dPr>
              <m:begChr m:val="("/>
              <m:endChr m:val=")"/>
              <m:ctrlPr>
                <w:rPr>
                  <w:rFonts w:ascii="Cambria Math" w:hAnsi="Cambria Math"/>
                </w:rPr>
              </m:ctrlPr>
            </m:dPr>
            <m:e>
              <m:sSub>
                <m:sSubPr/>
                <m:e>
                  <m:r>
                    <m:rPr>
                      <m:sty m:val="i"/>
                    </m:rPr>
                    <m:t>t</m:t>
                  </m:r>
                </m:e>
                <m:sub>
                  <m:r>
                    <m:rPr>
                      <m:sty m:val="i"/>
                    </m:rPr>
                    <m:t>i</m:t>
                  </m:r>
                  <m:r>
                    <m:rPr>
                      <m:sty m:val="p"/>
                    </m:rPr>
                    <m:t>+</m:t>
                  </m:r>
                  <m:r>
                    <m:rPr>
                      <m:sty m:val="p"/>
                    </m:rPr>
                    <m:t>1</m:t>
                  </m:r>
                </m:sub>
              </m:sSub>
            </m:e>
          </m:d>
          <m:r>
            <m:rPr>
              <m:sty m:val="p"/>
            </m:rPr>
            <m:t>=</m:t>
          </m:r>
          <m:r>
            <m:rPr>
              <m:sty m:val="i"/>
            </m:rPr>
            <m:t>y</m:t>
          </m:r>
          <m:d>
            <m:dPr>
              <m:begChr m:val="("/>
              <m:endChr m:val=")"/>
              <m:ctrlPr>
                <w:rPr>
                  <w:rFonts w:ascii="Cambria Math" w:hAnsi="Cambria Math"/>
                </w:rPr>
              </m:ctrlPr>
            </m:dPr>
            <m:e>
              <m:sSub>
                <m:sSubPr/>
                <m:e>
                  <m:r>
                    <m:rPr>
                      <m:sty m:val="i"/>
                    </m:rPr>
                    <m:t>t</m:t>
                  </m:r>
                </m:e>
                <m:sub>
                  <m:r>
                    <m:rPr>
                      <m:sty m:val="i"/>
                    </m:rPr>
                    <m:t>i</m:t>
                  </m:r>
                </m:sub>
              </m:sSub>
            </m:e>
          </m:d>
          <m:r>
            <m:rPr>
              <m:sty m:val="p"/>
            </m:rPr>
            <m:t>+</m:t>
          </m:r>
          <m:nary>
            <m:naryPr>
              <m:chr m:val="∫"/>
              <m:limLoc m:val="subSup"/>
              <m:grow m:val="1"/>
            </m:naryPr>
            <m:sub>
              <m:sSub>
                <m:sSubPr/>
                <m:e>
                  <m:r>
                    <m:rPr>
                      <m:sty m:val="i"/>
                    </m:rPr>
                    <m:t>t</m:t>
                  </m:r>
                </m:e>
                <m:sub>
                  <m:r>
                    <m:rPr>
                      <m:sty m:val="i"/>
                    </m:rPr>
                    <m:t>i</m:t>
                  </m:r>
                </m:sub>
              </m:sSub>
            </m:sub>
            <m:sup>
              <m:sSub>
                <m:sSubPr/>
                <m:e>
                  <m:r>
                    <m:rPr>
                      <m:sty m:val="i"/>
                    </m:rPr>
                    <m:t>t</m:t>
                  </m:r>
                </m:e>
                <m:sub>
                  <m:r>
                    <m:rPr>
                      <m:sty m:val="i"/>
                    </m:rPr>
                    <m:t>i</m:t>
                  </m:r>
                  <m:r>
                    <m:rPr>
                      <m:sty m:val="p"/>
                    </m:rPr>
                    <m:t>+</m:t>
                  </m:r>
                  <m:r>
                    <m:rPr>
                      <m:sty m:val="p"/>
                    </m:rPr>
                    <m:t>1</m:t>
                  </m:r>
                </m:sub>
              </m:sSub>
            </m:sup>
            <m:e>
              <m:r>
                <m:rPr>
                  <m:sty m:val="p"/>
                </m:rPr>
                <m:t xml:space="preserve"> </m:t>
              </m:r>
            </m:e>
          </m:nary>
          <m:r>
            <m:rPr>
              <m:sty m:val="i"/>
            </m:rPr>
            <m:t>z</m:t>
          </m:r>
          <m:r>
            <m:rPr>
              <m:sty m:val="p"/>
            </m:rPr>
            <m:t>(</m:t>
          </m:r>
          <m:r>
            <m:rPr>
              <m:sty m:val="i"/>
            </m:rPr>
            <m:t>t</m:t>
          </m:r>
          <m:r>
            <m:rPr>
              <m:sty m:val="p"/>
            </m:rPr>
            <m:t>)</m:t>
          </m:r>
          <m:r>
            <m:rPr>
              <m:sty m:val="p"/>
            </m:rPr>
            <m:t>d</m:t>
          </m:r>
          <m:r>
            <m:rPr>
              <m:sty m:val="i"/>
            </m:rPr>
            <m:t>t</m:t>
          </m:r>
          <m:r>
            <m:rPr>
              <m:sty m:val="p"/>
            </m:rPr>
            <m:t xml:space="preserve"> </m:t>
          </m:r>
          <m:r>
            <m:rPr>
              <m:nor/>
            </m:rPr>
            <m:t> et </m:t>
          </m:r>
          <m:r>
            <m:rPr>
              <m:sty m:val="p"/>
            </m:rPr>
            <m:t xml:space="preserve"> </m:t>
          </m:r>
          <m:r>
            <m:rPr>
              <m:sty m:val="i"/>
            </m:rPr>
            <m:t>z</m:t>
          </m:r>
          <m:d>
            <m:dPr>
              <m:begChr m:val="("/>
              <m:endChr m:val=")"/>
              <m:ctrlPr>
                <w:rPr>
                  <w:rFonts w:ascii="Cambria Math" w:hAnsi="Cambria Math"/>
                </w:rPr>
              </m:ctrlPr>
            </m:dPr>
            <m:e>
              <m:sSub>
                <m:sSubPr/>
                <m:e>
                  <m:r>
                    <m:rPr>
                      <m:sty m:val="i"/>
                    </m:rPr>
                    <m:t>t</m:t>
                  </m:r>
                </m:e>
                <m:sub>
                  <m:r>
                    <m:rPr>
                      <m:sty m:val="i"/>
                    </m:rPr>
                    <m:t>i</m:t>
                  </m:r>
                  <m:r>
                    <m:rPr>
                      <m:sty m:val="p"/>
                    </m:rPr>
                    <m:t>+</m:t>
                  </m:r>
                  <m:r>
                    <m:rPr>
                      <m:sty m:val="p"/>
                    </m:rPr>
                    <m:t>1</m:t>
                  </m:r>
                </m:sub>
              </m:sSub>
            </m:e>
          </m:d>
          <m:r>
            <m:rPr>
              <m:sty m:val="p"/>
            </m:rPr>
            <m:t>=</m:t>
          </m:r>
          <m:r>
            <m:rPr>
              <m:sty m:val="i"/>
            </m:rPr>
            <m:t>z</m:t>
          </m:r>
          <m:d>
            <m:dPr>
              <m:begChr m:val="("/>
              <m:endChr m:val=")"/>
              <m:ctrlPr>
                <w:rPr>
                  <w:rFonts w:ascii="Cambria Math" w:hAnsi="Cambria Math"/>
                </w:rPr>
              </m:ctrlPr>
            </m:dPr>
            <m:e>
              <m:sSub>
                <m:sSubPr/>
                <m:e>
                  <m:r>
                    <m:rPr>
                      <m:sty m:val="i"/>
                    </m:rPr>
                    <m:t>t</m:t>
                  </m:r>
                </m:e>
                <m:sub>
                  <m:r>
                    <m:rPr>
                      <m:sty m:val="i"/>
                    </m:rPr>
                    <m:t>i</m:t>
                  </m:r>
                </m:sub>
              </m:sSub>
            </m:e>
          </m:d>
          <m:r>
            <m:rPr>
              <m:sty m:val="p"/>
            </m:rPr>
            <m:t>+</m:t>
          </m:r>
          <m:nary>
            <m:naryPr>
              <m:chr m:val="∫"/>
              <m:limLoc m:val="subSup"/>
              <m:grow m:val="1"/>
            </m:naryPr>
            <m:sub>
              <m:sSub>
                <m:sSubPr/>
                <m:e>
                  <m:r>
                    <m:rPr>
                      <m:sty m:val="i"/>
                    </m:rPr>
                    <m:t>t</m:t>
                  </m:r>
                </m:e>
                <m:sub>
                  <m:r>
                    <m:rPr>
                      <m:sty m:val="i"/>
                    </m:rPr>
                    <m:t>i</m:t>
                  </m:r>
                </m:sub>
              </m:sSub>
            </m:sub>
            <m:sup>
              <m:sSub>
                <m:sSubPr/>
                <m:e>
                  <m:r>
                    <m:rPr>
                      <m:sty m:val="i"/>
                    </m:rPr>
                    <m:t>t</m:t>
                  </m:r>
                </m:e>
                <m:sub>
                  <m:r>
                    <m:rPr>
                      <m:sty m:val="i"/>
                    </m:rPr>
                    <m:t>i</m:t>
                  </m:r>
                  <m:r>
                    <m:rPr>
                      <m:sty m:val="p"/>
                    </m:rPr>
                    <m:t>+</m:t>
                  </m:r>
                  <m:r>
                    <m:rPr>
                      <m:sty m:val="p"/>
                    </m:rPr>
                    <m:t>1</m:t>
                  </m:r>
                </m:sub>
              </m:sSub>
            </m:sup>
            <m:e>
              <m:r>
                <m:rPr>
                  <m:sty m:val="p"/>
                </m:rPr>
                <m:t xml:space="preserve"> </m:t>
              </m:r>
            </m:e>
          </m:nary>
          <m:r>
            <m:rPr>
              <m:sty m:val="i"/>
            </m:rPr>
            <m:t>f</m:t>
          </m:r>
          <m:r>
            <m:rPr>
              <m:sty m:val="p"/>
            </m:rPr>
            <m:t>(</m:t>
          </m:r>
          <m:r>
            <m:rPr>
              <m:sty m:val="i"/>
            </m:rPr>
            <m:t>y</m:t>
          </m:r>
          <m:r>
            <m:rPr>
              <m:sty m:val="p"/>
            </m:rPr>
            <m:t>(</m:t>
          </m:r>
          <m:r>
            <m:rPr>
              <m:sty m:val="i"/>
            </m:rPr>
            <m:t>t</m:t>
          </m:r>
          <m:r>
            <m:rPr>
              <m:sty m:val="p"/>
            </m:rPr>
            <m:t>)</m:t>
          </m:r>
          <m:r>
            <m:rPr>
              <m:sty m:val="p"/>
            </m:rPr>
            <m:t>)</m:t>
          </m:r>
          <m:r>
            <m:rPr>
              <m:sty m:val="p"/>
            </m:rPr>
            <m:t>d</m:t>
          </m:r>
          <m:r>
            <m:rPr>
              <m:sty m:val="i"/>
            </m:rPr>
            <m:t>t</m:t>
          </m:r>
        </m:oMath>
      </m:oMathPara>
    </w:p>
    <w:p>
      <w:pPr>
        <w:spacing w:after="220" w:lineRule="auto"/>
      </w:pPr>
      <w:r>
        <w:rPr>
          <w:rFonts w:eastAsia="Georgia" w:cs="Georgia" w:ascii="Georgia" w:hAnsi="Georgia"/>
        </w:rPr>
        <w:t xml:space="preserve">La suite du problème exploite les notations introduites dans cette partie et présente deux méthodes numériques dans lesquelles les intégrales précédentes sont remplacées par une valeur approchée.</w:t>
      </w:r>
    </w:p>
    <w:p>
      <w:pPr>
        <w:spacing w:line="271" w:before="330" w:lineRule="auto"/>
      </w:pPr>
      <w:r>
        <w:rPr>
          <w:rFonts w:eastAsia="Georgia" w:cs="Georgia" w:ascii="Georgia" w:hAnsi="Georgia"/>
          <w:b/>
          <w:sz w:val="42"/>
        </w:rPr>
        <w:t xml:space="preserve">II.B - Schéma d'Euler explicite</w:t>
      </w:r>
    </w:p>
    <w:p>
      <w:pPr>
        <w:spacing w:after="220" w:lineRule="auto"/>
      </w:pPr>
      <w:r>
        <w:rPr>
          <w:rFonts w:eastAsia="Georgia" w:cs="Georgia" w:ascii="Georgia" w:hAnsi="Georgia"/>
        </w:rPr>
        <w:t xml:space="preserve">Dans le schéma d'Euler explicite, chaque terme sous le signe intégrale est remplacé par sa valeur prise en la borne inférieure.</w:t>
      </w:r>
      <w:r>
        <w:rPr/>
        <w:br w:type="textWrapping"/>
      </w:r>
      <w:r>
        <w:rPr>
          <w:rFonts w:eastAsia="Georgia" w:cs="Georgia" w:ascii="Georgia" w:hAnsi="Georgia"/>
        </w:rPr>
        <w:t xml:space="preserve">II.B.1) Dans ce schéma, montrer que les équations (II.3) permettent de définir deux suites </w:t>
      </w:r>
      <m:oMath>
        <m:sSub>
          <m:sSubPr/>
          <m:e>
            <m:d>
              <m:dPr>
                <m:begChr m:val="("/>
                <m:endChr m:val=")"/>
                <m:ctrlPr>
                  <w:rPr>
                    <w:rFonts w:ascii="Cambria Math" w:hAnsi="Cambria Math"/>
                  </w:rPr>
                </m:ctrlPr>
              </m:dPr>
              <m:e>
                <m:sSub>
                  <m:sSubPr/>
                  <m:e>
                    <m:r>
                      <m:rPr>
                        <m:sty m:val="i"/>
                      </m:rPr>
                      <m:t>y</m:t>
                    </m:r>
                  </m:e>
                  <m:sub>
                    <m:r>
                      <m:rPr>
                        <m:sty m:val="i"/>
                      </m:rPr>
                      <m:t>i</m:t>
                    </m:r>
                  </m:sub>
                </m:sSub>
              </m:e>
            </m:d>
          </m:e>
          <m:sub>
            <m:r>
              <m:rPr>
                <m:sty m:val="i"/>
              </m:rPr>
              <m:t>i</m:t>
            </m:r>
            <m:r>
              <m:rPr>
                <m:sty m:val="p"/>
              </m:rPr>
              <m:t>∈</m:t>
            </m:r>
            <m:sSub>
              <m:sSubPr/>
              <m:e>
                <m:r>
                  <m:rPr>
                    <m:sty m:val="i"/>
                  </m:rPr>
                  <m:t>J</m:t>
                </m:r>
              </m:e>
              <m:sub>
                <m:r>
                  <m:rPr>
                    <m:sty m:val="i"/>
                  </m:rPr>
                  <m:t>n</m:t>
                </m:r>
              </m:sub>
            </m:sSub>
          </m:sub>
        </m:sSub>
      </m:oMath>
      <w:r>
        <w:rPr/>
        <w:t xml:space="preserve"> et </w:t>
      </w:r>
      <m:oMath>
        <m:sSub>
          <m:sSubPr/>
          <m:e>
            <m:d>
              <m:dPr>
                <m:begChr m:val="("/>
                <m:endChr m:val=")"/>
                <m:ctrlPr>
                  <w:rPr>
                    <w:rFonts w:ascii="Cambria Math" w:hAnsi="Cambria Math"/>
                  </w:rPr>
                </m:ctrlPr>
              </m:dPr>
              <m:e>
                <m:sSub>
                  <m:sSubPr/>
                  <m:e>
                    <m:r>
                      <m:rPr>
                        <m:sty m:val="i"/>
                      </m:rPr>
                      <m:t>z</m:t>
                    </m:r>
                  </m:e>
                  <m:sub>
                    <m:r>
                      <m:rPr>
                        <m:sty m:val="i"/>
                      </m:rPr>
                      <m:t>i</m:t>
                    </m:r>
                  </m:sub>
                </m:sSub>
              </m:e>
            </m:d>
          </m:e>
          <m:sub>
            <m:r>
              <m:rPr>
                <m:sty m:val="i"/>
              </m:rPr>
              <m:t>i</m:t>
            </m:r>
            <m:r>
              <m:rPr>
                <m:sty m:val="p"/>
              </m:rPr>
              <m:t>∈</m:t>
            </m:r>
            <m:sSub>
              <m:sSubPr/>
              <m:e>
                <m:r>
                  <m:rPr>
                    <m:sty m:val="i"/>
                  </m:rPr>
                  <m:t>J</m:t>
                </m:r>
              </m:e>
              <m:sub>
                <m:r>
                  <m:rPr>
                    <m:sty m:val="i"/>
                  </m:rPr>
                  <m:t>n</m:t>
                </m:r>
              </m:sub>
            </m:sSub>
          </m:sub>
        </m:sSub>
      </m:oMath>
      <w:r>
        <w:rPr>
          <w:rFonts w:eastAsia="Georgia" w:cs="Georgia" w:ascii="Georgia" w:hAnsi="Georgia"/>
        </w:rPr>
        <w:t xml:space="preserve">, où </w:t>
      </w:r>
      <m:oMath>
        <m:sSub>
          <m:sSubPr/>
          <m:e>
            <m:r>
              <m:rPr>
                <m:sty m:val="i"/>
              </m:rPr>
              <m:t>y</m:t>
            </m:r>
          </m:e>
          <m:sub>
            <m:r>
              <m:rPr>
                <m:sty m:val="i"/>
              </m:rPr>
              <m:t>i</m:t>
            </m:r>
          </m:sub>
        </m:sSub>
      </m:oMath>
      <w:r>
        <w:rPr/>
        <w:t xml:space="preserve"> et </w:t>
      </w:r>
      <m:oMath>
        <m:sSub>
          <m:sSubPr/>
          <m:e>
            <m:r>
              <m:rPr>
                <m:sty m:val="i"/>
              </m:rPr>
              <m:t>z</m:t>
            </m:r>
          </m:e>
          <m:sub>
            <m:r>
              <m:rPr>
                <m:sty m:val="i"/>
              </m:rPr>
              <m:t>i</m:t>
            </m:r>
          </m:sub>
        </m:sSub>
      </m:oMath>
      <w:r>
        <w:rPr>
          <w:rFonts w:eastAsia="Georgia" w:cs="Georgia" w:ascii="Georgia" w:hAnsi="Georgia"/>
        </w:rPr>
        <w:t xml:space="preserve"> sont des valeurs approchées de </w:t>
      </w:r>
      <m:oMath>
        <m:r>
          <m:rPr>
            <m:sty m:val="i"/>
          </m:rPr>
          <m:t>y</m:t>
        </m:r>
        <m:d>
          <m:dPr>
            <m:begChr m:val="("/>
            <m:endChr m:val=")"/>
            <m:ctrlPr>
              <w:rPr>
                <w:rFonts w:ascii="Cambria Math" w:hAnsi="Cambria Math"/>
              </w:rPr>
            </m:ctrlPr>
          </m:dPr>
          <m:e>
            <m:sSub>
              <m:sSubPr/>
              <m:e>
                <m:r>
                  <m:rPr>
                    <m:sty m:val="i"/>
                  </m:rPr>
                  <m:t>t</m:t>
                </m:r>
              </m:e>
              <m:sub>
                <m:r>
                  <m:rPr>
                    <m:sty m:val="i"/>
                  </m:rPr>
                  <m:t>i</m:t>
                </m:r>
              </m:sub>
            </m:sSub>
          </m:e>
        </m:d>
      </m:oMath>
      <w:r>
        <w:rPr/>
        <w:t xml:space="preserve"> et </w:t>
      </w:r>
      <m:oMath>
        <m:r>
          <m:rPr>
            <m:sty m:val="i"/>
          </m:rPr>
          <m:t>z</m:t>
        </m:r>
        <m:d>
          <m:dPr>
            <m:begChr m:val="("/>
            <m:endChr m:val=")"/>
            <m:ctrlPr>
              <w:rPr>
                <w:rFonts w:ascii="Cambria Math" w:hAnsi="Cambria Math"/>
              </w:rPr>
            </m:ctrlPr>
          </m:dPr>
          <m:e>
            <m:sSub>
              <m:sSubPr/>
              <m:e>
                <m:r>
                  <m:rPr>
                    <m:sty m:val="i"/>
                  </m:rPr>
                  <m:t>t</m:t>
                </m:r>
              </m:e>
              <m:sub>
                <m:r>
                  <m:rPr>
                    <m:sty m:val="i"/>
                  </m:rPr>
                  <m:t>i</m:t>
                </m:r>
              </m:sub>
            </m:sSub>
          </m:e>
        </m:d>
      </m:oMath>
      <w:r>
        <w:rPr>
          <w:rFonts w:eastAsia="Georgia" w:cs="Georgia" w:ascii="Georgia" w:hAnsi="Georgia"/>
        </w:rPr>
        <w:t xml:space="preserve">. Donner les relations de récurrence permettant de déterminer les valeurs de </w:t>
      </w:r>
      <m:oMath>
        <m:sSub>
          <m:sSubPr/>
          <m:e>
            <m:r>
              <m:rPr>
                <m:sty m:val="i"/>
              </m:rPr>
              <m:t>y</m:t>
            </m:r>
          </m:e>
          <m:sub>
            <m:r>
              <m:rPr>
                <m:sty m:val="i"/>
              </m:rPr>
              <m:t>i</m:t>
            </m:r>
          </m:sub>
        </m:sSub>
      </m:oMath>
      <w:r>
        <w:rPr/>
        <w:t xml:space="preserve"> et </w:t>
      </w:r>
      <m:oMath>
        <m:sSub>
          <m:sSubPr/>
          <m:e>
            <m:r>
              <m:rPr>
                <m:sty m:val="i"/>
              </m:rPr>
              <m:t>z</m:t>
            </m:r>
          </m:e>
          <m:sub>
            <m:r>
              <m:rPr>
                <m:sty m:val="i"/>
              </m:rPr>
              <m:t>i</m:t>
            </m:r>
          </m:sub>
        </m:sSub>
      </m:oMath>
      <w:r>
        <w:rPr/>
        <w:t xml:space="preserve"> connaissant </w:t>
      </w:r>
      <m:oMath>
        <m:sSub>
          <m:sSubPr/>
          <m:e>
            <m:r>
              <m:rPr>
                <m:sty m:val="i"/>
              </m:rPr>
              <m:t>y</m:t>
            </m:r>
          </m:e>
          <m:sub>
            <m:r>
              <m:rPr>
                <m:sty m:val="p"/>
              </m:rPr>
              <m:t>0</m:t>
            </m:r>
          </m:sub>
        </m:sSub>
      </m:oMath>
      <w:r>
        <w:rPr/>
        <w:t xml:space="preserve"> et </w:t>
      </w:r>
      <m:oMath>
        <m:sSub>
          <m:sSubPr/>
          <m:e>
            <m:r>
              <m:rPr>
                <m:sty m:val="i"/>
              </m:rPr>
              <m:t>z</m:t>
            </m:r>
          </m:e>
          <m:sub>
            <m:r>
              <m:rPr>
                <m:sty m:val="p"/>
              </m:rPr>
              <m:t>0</m:t>
            </m:r>
          </m:sub>
        </m:sSub>
      </m:oMath>
      <w:r>
        <w:rPr/>
        <w:t xml:space="preserve">.</w:t>
      </w:r>
      <w:r>
        <w:rPr/>
        <w:br w:type="textWrapping"/>
      </w:r>
      <w:r>
        <w:rPr>
          <w:rFonts w:eastAsia="Georgia" w:cs="Georgia" w:ascii="Georgia" w:hAnsi="Georgia"/>
        </w:rPr>
        <w:t xml:space="preserve">II.B.2) Écrire une fonction euler qui reçoit en argument les paramètres qui vous semblent pertinents et qui renvoie deux listes de nombres correspondant aux valeurs associées aux suites </w:t>
      </w:r>
      <m:oMath>
        <m:sSub>
          <m:sSubPr/>
          <m:e>
            <m:d>
              <m:dPr>
                <m:begChr m:val="("/>
                <m:endChr m:val=")"/>
                <m:ctrlPr>
                  <w:rPr>
                    <w:rFonts w:ascii="Cambria Math" w:hAnsi="Cambria Math"/>
                  </w:rPr>
                </m:ctrlPr>
              </m:dPr>
              <m:e>
                <m:sSub>
                  <m:sSubPr/>
                  <m:e>
                    <m:r>
                      <m:rPr>
                        <m:sty m:val="i"/>
                      </m:rPr>
                      <m:t>y</m:t>
                    </m:r>
                  </m:e>
                  <m:sub>
                    <m:r>
                      <m:rPr>
                        <m:sty m:val="i"/>
                      </m:rPr>
                      <m:t>i</m:t>
                    </m:r>
                  </m:sub>
                </m:sSub>
              </m:e>
            </m:d>
          </m:e>
          <m:sub>
            <m:r>
              <m:rPr>
                <m:sty m:val="i"/>
              </m:rPr>
              <m:t>i</m:t>
            </m:r>
            <m:r>
              <m:rPr>
                <m:sty m:val="p"/>
              </m:rPr>
              <m:t>∈</m:t>
            </m:r>
            <m:sSub>
              <m:sSubPr/>
              <m:e>
                <m:r>
                  <m:rPr>
                    <m:sty m:val="i"/>
                  </m:rPr>
                  <m:t>J</m:t>
                </m:r>
              </m:e>
              <m:sub>
                <m:r>
                  <m:rPr>
                    <m:sty m:val="i"/>
                  </m:rPr>
                  <m:t>n</m:t>
                </m:r>
              </m:sub>
            </m:sSub>
          </m:sub>
        </m:sSub>
      </m:oMath>
      <w:r>
        <w:rPr/>
        <w:t xml:space="preserve"> et </w:t>
      </w:r>
      <m:oMath>
        <m:sSub>
          <m:sSubPr/>
          <m:e>
            <m:d>
              <m:dPr>
                <m:begChr m:val="("/>
                <m:endChr m:val=")"/>
                <m:ctrlPr>
                  <w:rPr>
                    <w:rFonts w:ascii="Cambria Math" w:hAnsi="Cambria Math"/>
                  </w:rPr>
                </m:ctrlPr>
              </m:dPr>
              <m:e>
                <m:sSub>
                  <m:sSubPr/>
                  <m:e>
                    <m:r>
                      <m:rPr>
                        <m:sty m:val="i"/>
                      </m:rPr>
                      <m:t>z</m:t>
                    </m:r>
                  </m:e>
                  <m:sub>
                    <m:r>
                      <m:rPr>
                        <m:sty m:val="i"/>
                      </m:rPr>
                      <m:t>j</m:t>
                    </m:r>
                  </m:sub>
                </m:sSub>
              </m:e>
            </m:d>
          </m:e>
          <m:sub>
            <m:r>
              <m:rPr>
                <m:sty m:val="i"/>
              </m:rPr>
              <m:t>i</m:t>
            </m:r>
            <m:r>
              <m:rPr>
                <m:sty m:val="p"/>
              </m:rPr>
              <m:t>∈</m:t>
            </m:r>
            <m:sSub>
              <m:sSubPr/>
              <m:e>
                <m:r>
                  <m:rPr>
                    <m:sty m:val="i"/>
                  </m:rPr>
                  <m:t>J</m:t>
                </m:r>
              </m:e>
              <m:sub>
                <m:r>
                  <m:rPr>
                    <m:sty m:val="i"/>
                  </m:rPr>
                  <m:t>n</m:t>
                </m:r>
              </m:sub>
            </m:sSub>
          </m:sub>
        </m:sSub>
      </m:oMath>
      <w:r>
        <w:rPr>
          <w:rFonts w:eastAsia="Georgia" w:cs="Georgia" w:ascii="Georgia" w:hAnsi="Georgia"/>
        </w:rPr>
        <w:t xml:space="preserve">. Vous justifierez le choix des paramètres transmis à la fonction.</w:t>
      </w:r>
      <w:r>
        <w:rPr/>
        <w:br w:type="textWrapping"/>
      </w:r>
      <w:r>
        <w:rPr>
          <w:rFonts w:eastAsia="Georgia" w:cs="Georgia" w:ascii="Georgia" w:hAnsi="Georgia"/>
        </w:rPr>
        <w:t xml:space="preserve">II.B.3) Pour illustrer cette méthode, on considère l'équation différentielle </w:t>
      </w:r>
      <m:oMath>
        <m:r>
          <m:rPr>
            <m:sty m:val="p"/>
          </m:rPr>
          <m:t>∀</m:t>
        </m:r>
        <m:r>
          <m:rPr>
            <m:sty m:val="i"/>
          </m:rPr>
          <m:t>t</m:t>
        </m:r>
        <m:r>
          <m:rPr>
            <m:sty m:val="p"/>
          </m:rPr>
          <m:t>∈</m:t>
        </m:r>
        <m:r>
          <m:rPr>
            <m:sty m:val="i"/>
          </m:rPr>
          <m:t>I</m:t>
        </m:r>
        <m:r>
          <m:rPr>
            <m:sty m:val="p"/>
          </m:rPr>
          <m:t>,</m:t>
        </m:r>
        <m:sSup>
          <m:sSupPr/>
          <m:e>
            <m:r>
              <m:rPr>
                <m:sty m:val="i"/>
              </m:rPr>
              <m:t>y</m:t>
            </m:r>
          </m:e>
          <m:sup>
            <m:r>
              <m:rPr>
                <m:sty m:val="i"/>
              </m:rPr>
              <m:t>′</m:t>
            </m:r>
            <m:r>
              <m:rPr>
                <m:sty m:val="i"/>
              </m:rPr>
              <m:t>′</m:t>
            </m:r>
          </m:sup>
        </m:sSup>
        <m:r>
          <m:rPr>
            <m:sty m:val="p"/>
          </m:rPr>
          <m:t>(</m:t>
        </m:r>
        <m:r>
          <m:rPr>
            <m:sty m:val="i"/>
          </m:rPr>
          <m:t>t</m:t>
        </m:r>
        <m:r>
          <m:rPr>
            <m:sty m:val="p"/>
          </m:rPr>
          <m:t>)</m:t>
        </m:r>
        <m:r>
          <m:rPr>
            <m:sty m:val="p"/>
          </m:rPr>
          <m:t>=</m:t>
        </m:r>
        <m:r>
          <m:rPr>
            <m:sty m:val="p"/>
          </m:rPr>
          <m:t>−</m:t>
        </m:r>
        <m:sSup>
          <m:sSupPr/>
          <m:e>
            <m:r>
              <m:rPr>
                <m:sty m:val="i"/>
              </m:rPr>
              <m:t>ω</m:t>
            </m:r>
          </m:e>
          <m:sup>
            <m:r>
              <m:rPr>
                <m:sty m:val="p"/>
              </m:rPr>
              <m:t>2</m:t>
            </m:r>
          </m:sup>
        </m:sSup>
        <m:r>
          <m:rPr>
            <m:sty m:val="i"/>
          </m:rPr>
          <m:t>y</m:t>
        </m:r>
        <m:r>
          <m:rPr>
            <m:sty m:val="p"/>
          </m:rPr>
          <m:t>(</m:t>
        </m:r>
        <m:r>
          <m:rPr>
            <m:sty m:val="i"/>
          </m:rPr>
          <m:t>t</m:t>
        </m:r>
        <m:r>
          <m:rPr>
            <m:sty m:val="p"/>
          </m:rPr>
          <m:t>)</m:t>
        </m:r>
      </m:oMath>
      <w:r>
        <w:rPr/>
        <w:t xml:space="preserve"> dans laquelle </w:t>
      </w:r>
      <m:oMath>
        <m:r>
          <m:rPr>
            <m:sty m:val="i"/>
          </m:rPr>
          <m:t>ω</m:t>
        </m:r>
      </m:oMath>
      <w:r>
        <w:rPr>
          <w:rFonts w:eastAsia="Georgia" w:cs="Georgia" w:ascii="Georgia" w:hAnsi="Georgia"/>
        </w:rPr>
        <w:t xml:space="preserve"> est un nombre réel.</w:t>
      </w:r>
      <w:r>
        <w:rPr/>
        <w:br w:type="textWrapping"/>
      </w:r>
      <w:r>
        <w:rPr>
          <w:rFonts w:eastAsia="Georgia" w:cs="Georgia" w:ascii="Georgia" w:hAnsi="Georgia"/>
        </w:rPr>
        <w:t xml:space="preserve">a) Montrer qu'on peut définir une quantité </w:t>
      </w:r>
      <m:oMath>
        <m:r>
          <m:rPr>
            <m:sty m:val="i"/>
          </m:rPr>
          <m:t>E</m:t>
        </m:r>
      </m:oMath>
      <w:r>
        <w:rPr>
          <w:rFonts w:eastAsia="Georgia" w:cs="Georgia" w:ascii="Georgia" w:hAnsi="Georgia"/>
        </w:rPr>
        <w:t xml:space="preserve">, indépendante du temps, vérifiant une équation de la forme (II.2).</w:t>
      </w:r>
      <w:r>
        <w:rPr/>
        <w:br w:type="textWrapping"/>
      </w:r>
      <w:r>
        <w:rPr/>
        <w:t xml:space="preserve">b) On note </w:t>
      </w:r>
      <m:oMath>
        <m:sSub>
          <m:sSubPr/>
          <m:e>
            <m:r>
              <m:rPr>
                <m:sty m:val="i"/>
              </m:rPr>
              <m:t>E</m:t>
            </m:r>
          </m:e>
          <m:sub>
            <m:r>
              <m:rPr>
                <m:sty m:val="i"/>
              </m:rPr>
              <m:t>i</m:t>
            </m:r>
          </m:sub>
        </m:sSub>
      </m:oMath>
      <w:r>
        <w:rPr>
          <w:rFonts w:eastAsia="Georgia" w:cs="Georgia" w:ascii="Georgia" w:hAnsi="Georgia"/>
        </w:rPr>
        <w:t xml:space="preserve"> la valeur approchée de </w:t>
      </w:r>
      <m:oMath>
        <m:r>
          <m:rPr>
            <m:sty m:val="i"/>
          </m:rPr>
          <m:t>E</m:t>
        </m:r>
      </m:oMath>
      <w:r>
        <w:rPr>
          <w:rFonts w:eastAsia="Georgia" w:cs="Georgia" w:ascii="Georgia" w:hAnsi="Georgia"/>
        </w:rPr>
        <w:t xml:space="preserve"> à l'instant </w:t>
      </w:r>
      <m:oMath>
        <m:sSub>
          <m:sSubPr/>
          <m:e>
            <m:r>
              <m:rPr>
                <m:sty m:val="i"/>
              </m:rPr>
              <m:t>t</m:t>
            </m:r>
          </m:e>
          <m:sub>
            <m:r>
              <m:rPr>
                <m:sty m:val="i"/>
              </m:rPr>
              <m:t>i</m:t>
            </m:r>
          </m:sub>
        </m:sSub>
        <m:r>
          <m:rPr>
            <m:sty m:val="p"/>
          </m:rPr>
          <m:t>,</m:t>
        </m:r>
        <m:r>
          <m:rPr>
            <m:sty m:val="i"/>
          </m:rPr>
          <m:t>i</m:t>
        </m:r>
        <m:r>
          <m:rPr>
            <m:sty m:val="p"/>
          </m:rPr>
          <m:t>∈</m:t>
        </m:r>
        <m:sSub>
          <m:sSubPr/>
          <m:e>
            <m:r>
              <m:rPr>
                <m:sty m:val="i"/>
              </m:rPr>
              <m:t>J</m:t>
            </m:r>
          </m:e>
          <m:sub>
            <m:r>
              <m:rPr>
                <m:sty m:val="i"/>
              </m:rPr>
              <m:t>n</m:t>
            </m:r>
          </m:sub>
        </m:sSub>
      </m:oMath>
      <w:r>
        <w:rPr>
          <w:rFonts w:eastAsia="Georgia" w:cs="Georgia" w:ascii="Georgia" w:hAnsi="Georgia"/>
        </w:rPr>
        <w:t xml:space="preserve">, calculée en utilisant les valeurs approchées de </w:t>
      </w:r>
      <m:oMath>
        <m:r>
          <m:rPr>
            <m:sty m:val="i"/>
          </m:rPr>
          <m:t>y</m:t>
        </m:r>
        <m:d>
          <m:dPr>
            <m:begChr m:val="("/>
            <m:endChr m:val=")"/>
            <m:ctrlPr>
              <w:rPr>
                <w:rFonts w:ascii="Cambria Math" w:hAnsi="Cambria Math"/>
              </w:rPr>
            </m:ctrlPr>
          </m:dPr>
          <m:e>
            <m:sSub>
              <m:sSubPr/>
              <m:e>
                <m:r>
                  <m:rPr>
                    <m:sty m:val="i"/>
                  </m:rPr>
                  <m:t>t</m:t>
                </m:r>
              </m:e>
              <m:sub>
                <m:r>
                  <m:rPr>
                    <m:sty m:val="i"/>
                  </m:rPr>
                  <m:t>i</m:t>
                </m:r>
              </m:sub>
            </m:sSub>
          </m:e>
        </m:d>
      </m:oMath>
      <w:r>
        <w:rPr/>
        <w:t xml:space="preserve"> et </w:t>
      </w:r>
      <m:oMath>
        <m:r>
          <m:rPr>
            <m:sty m:val="i"/>
          </m:rPr>
          <m:t>z</m:t>
        </m:r>
        <m:d>
          <m:dPr>
            <m:begChr m:val="("/>
            <m:endChr m:val=")"/>
            <m:ctrlPr>
              <w:rPr>
                <w:rFonts w:ascii="Cambria Math" w:hAnsi="Cambria Math"/>
              </w:rPr>
            </m:ctrlPr>
          </m:dPr>
          <m:e>
            <m:sSub>
              <m:sSubPr/>
              <m:e>
                <m:r>
                  <m:rPr>
                    <m:sty m:val="i"/>
                  </m:rPr>
                  <m:t>t</m:t>
                </m:r>
              </m:e>
              <m:sub>
                <m:r>
                  <m:rPr>
                    <m:sty m:val="i"/>
                  </m:rPr>
                  <m:t>i</m:t>
                </m:r>
              </m:sub>
            </m:sSub>
          </m:e>
        </m:d>
      </m:oMath>
      <w:r>
        <w:rPr>
          <w:rFonts w:eastAsia="Georgia" w:cs="Georgia" w:ascii="Georgia" w:hAnsi="Georgia"/>
        </w:rPr>
        <w:t xml:space="preserve"> obtenues à la question II.B.1. Montrer que </w:t>
      </w:r>
      <m:oMath>
        <m:sSub>
          <m:sSubPr/>
          <m:e>
            <m:r>
              <m:rPr>
                <m:sty m:val="i"/>
              </m:rPr>
              <m:t>E</m:t>
            </m:r>
          </m:e>
          <m:sub>
            <m:r>
              <m:rPr>
                <m:sty m:val="i"/>
              </m:rPr>
              <m:t>i</m:t>
            </m:r>
            <m:r>
              <m:rPr>
                <m:sty m:val="p"/>
              </m:rPr>
              <m:t>+</m:t>
            </m:r>
            <m:r>
              <m:rPr>
                <m:sty m:val="p"/>
              </m:rPr>
              <m:t>1</m:t>
            </m:r>
          </m:sub>
        </m:sSub>
        <m:r>
          <m:rPr>
            <m:sty m:val="p"/>
          </m:rPr>
          <m:t>−</m:t>
        </m:r>
        <m:sSub>
          <m:sSubPr/>
          <m:e>
            <m:r>
              <m:rPr>
                <m:sty m:val="i"/>
              </m:rPr>
              <m:t>E</m:t>
            </m:r>
          </m:e>
          <m:sub>
            <m:r>
              <m:rPr>
                <m:sty m:val="i"/>
              </m:rPr>
              <m:t>i</m:t>
            </m:r>
          </m:sub>
        </m:sSub>
        <m:r>
          <m:rPr>
            <m:sty m:val="p"/>
          </m:rPr>
          <m:t>=</m:t>
        </m:r>
        <m:sSup>
          <m:sSupPr/>
          <m:e>
            <m:r>
              <m:rPr>
                <m:sty m:val="i"/>
              </m:rPr>
              <m:t>h</m:t>
            </m:r>
          </m:e>
          <m:sup>
            <m:r>
              <m:rPr>
                <m:sty m:val="p"/>
              </m:rPr>
              <m:t>2</m:t>
            </m:r>
          </m:sup>
        </m:sSup>
        <m:sSup>
          <m:sSupPr/>
          <m:e>
            <m:r>
              <m:rPr>
                <m:sty m:val="i"/>
              </m:rPr>
              <m:t>ω</m:t>
            </m:r>
          </m:e>
          <m:sup>
            <m:r>
              <m:rPr>
                <m:sty m:val="p"/>
              </m:rPr>
              <m:t>2</m:t>
            </m:r>
          </m:sup>
        </m:sSup>
        <m:sSub>
          <m:sSubPr/>
          <m:e>
            <m:r>
              <m:rPr>
                <m:sty m:val="i"/>
              </m:rPr>
              <m:t>E</m:t>
            </m:r>
          </m:e>
          <m:sub>
            <m:r>
              <m:rPr>
                <m:sty m:val="i"/>
              </m:rPr>
              <m:t>i</m:t>
            </m:r>
          </m:sub>
        </m:sSub>
      </m:oMath>
      <w:r>
        <w:rPr/>
        <w:t xml:space="preserve">.</w:t>
      </w:r>
      <w:r>
        <w:rPr/>
        <w:br w:type="textWrapping"/>
      </w:r>
      <w:r>
        <w:rPr>
          <w:rFonts w:eastAsia="Georgia" w:cs="Georgia" w:ascii="Georgia" w:hAnsi="Georgia"/>
        </w:rPr>
        <w:t xml:space="preserve">c) Qu'aurait donné un schéma numérique qui satisfait à la conservation de </w:t>
      </w:r>
      <m:oMath>
        <m:r>
          <m:rPr>
            <m:sty m:val="i"/>
          </m:rPr>
          <m:t>E</m:t>
        </m:r>
      </m:oMath>
      <w:r>
        <w:rPr/>
        <w:t xml:space="preserve"> ?</w:t>
      </w:r>
      <w:r>
        <w:rPr/>
        <w:br w:type="textWrapping"/>
      </w:r>
      <w:r>
        <w:rPr/>
        <w:t xml:space="preserve">d) En portant les valeurs de </w:t>
      </w:r>
      <m:oMath>
        <m:sSub>
          <m:sSubPr/>
          <m:e>
            <m:r>
              <m:rPr>
                <m:sty m:val="i"/>
              </m:rPr>
              <m:t>y</m:t>
            </m:r>
          </m:e>
          <m:sub>
            <m:r>
              <m:rPr>
                <m:sty m:val="i"/>
              </m:rPr>
              <m:t>i</m:t>
            </m:r>
          </m:sub>
        </m:sSub>
      </m:oMath>
      <w:r>
        <w:rPr/>
        <w:t xml:space="preserve"> et </w:t>
      </w:r>
      <m:oMath>
        <m:sSub>
          <m:sSubPr/>
          <m:e>
            <m:r>
              <m:rPr>
                <m:sty m:val="i"/>
              </m:rPr>
              <m:t>z</m:t>
            </m:r>
          </m:e>
          <m:sub>
            <m:r>
              <m:rPr>
                <m:sty m:val="i"/>
              </m:rPr>
              <m:t>i</m:t>
            </m:r>
          </m:sub>
        </m:sSub>
      </m:oMath>
      <w:r>
        <w:rPr>
          <w:rFonts w:eastAsia="Georgia" w:cs="Georgia" w:ascii="Georgia" w:hAnsi="Georgia"/>
        </w:rPr>
        <w:t xml:space="preserve"> sur l'axe des abscisses et l'axe des ordonnées respectivement, quelle serait l'allure du graphe qui respecte la conservation de </w:t>
      </w:r>
      <m:oMath>
        <m:r>
          <m:rPr>
            <m:sty m:val="i"/>
          </m:rPr>
          <m:t>E</m:t>
        </m:r>
      </m:oMath>
      <w:r>
        <w:rPr/>
        <w:t xml:space="preserve"> ?</w:t>
      </w:r>
      <w:r>
        <w:rPr/>
        <w:br w:type="textWrapping"/>
      </w:r>
      <w:r>
        <w:rPr>
          <w:rFonts w:eastAsia="Georgia" w:cs="Georgia" w:ascii="Georgia" w:hAnsi="Georgia"/>
        </w:rPr>
        <w:t xml:space="preserve">e) La mise en œuvre de la méthode d'Euler explicite génère le résultat graphique donné figure 1 à gauche. Dans un système d'unités adapté, les calculs ont été menés en prenant </w:t>
      </w:r>
      <m:oMath>
        <m:sSub>
          <m:sSubPr/>
          <m:e>
            <m:r>
              <m:rPr>
                <m:sty m:val="i"/>
              </m:rPr>
              <m:t>y</m:t>
            </m:r>
          </m:e>
          <m:sub>
            <m:r>
              <m:rPr>
                <m:sty m:val="p"/>
              </m:rPr>
              <m:t>0</m:t>
            </m:r>
          </m:sub>
        </m:sSub>
        <m:r>
          <m:rPr>
            <m:sty m:val="p"/>
          </m:rPr>
          <m:t>=</m:t>
        </m:r>
        <m:r>
          <m:rPr>
            <m:sty m:val="p"/>
          </m:rPr>
          <m:t>3</m:t>
        </m:r>
        <m:r>
          <m:rPr>
            <m:sty m:val="p"/>
          </m:rPr>
          <m:t>,</m:t>
        </m:r>
        <m:sSub>
          <m:sSubPr/>
          <m:e>
            <m:r>
              <m:rPr>
                <m:sty m:val="i"/>
              </m:rPr>
              <m:t>z</m:t>
            </m:r>
          </m:e>
          <m:sub>
            <m:r>
              <m:rPr>
                <m:sty m:val="p"/>
              </m:rPr>
              <m:t>0</m:t>
            </m:r>
          </m:sub>
        </m:sSub>
        <m:r>
          <m:rPr>
            <m:sty m:val="p"/>
          </m:rPr>
          <m:t>=</m:t>
        </m:r>
        <m:r>
          <m:rPr>
            <m:sty m:val="p"/>
          </m:rPr>
          <m:t>0</m:t>
        </m:r>
        <m:r>
          <m:rPr>
            <m:sty m:val="p"/>
          </m:rPr>
          <m:t>,</m:t>
        </m:r>
        <m:sSub>
          <m:sSubPr/>
          <m:e>
            <m:r>
              <m:rPr>
                <m:sty m:val="i"/>
              </m:rPr>
              <m:t>t</m:t>
            </m:r>
          </m:e>
          <m:sub>
            <m:r>
              <m:rPr>
                <m:nor/>
              </m:rPr>
              <m:t>min </m:t>
            </m:r>
          </m:sub>
        </m:sSub>
        <m:r>
          <m:rPr>
            <m:sty m:val="p"/>
          </m:rPr>
          <m:t>=</m:t>
        </m:r>
        <m:r>
          <m:rPr>
            <m:sty m:val="p"/>
          </m:rPr>
          <m:t>0</m:t>
        </m:r>
        <m:r>
          <m:rPr>
            <m:sty m:val="p"/>
          </m:rPr>
          <m:t>,</m:t>
        </m:r>
        <m:sSub>
          <m:sSubPr/>
          <m:e>
            <m:r>
              <m:rPr>
                <m:sty m:val="i"/>
              </m:rPr>
              <m:t>t</m:t>
            </m:r>
          </m:e>
          <m:sub>
            <m:r>
              <m:rPr>
                <m:nor/>
              </m:rPr>
              <m:t>max </m:t>
            </m:r>
          </m:sub>
        </m:sSub>
        <m:r>
          <m:rPr>
            <m:sty m:val="p"/>
          </m:rPr>
          <m:t>=</m:t>
        </m:r>
        <m:r>
          <m:rPr>
            <m:sty m:val="p"/>
          </m:rPr>
          <m:t>3</m:t>
        </m:r>
        <m:r>
          <m:rPr>
            <m:sty m:val="p"/>
          </m:rPr>
          <m:t>,</m:t>
        </m:r>
        <m:r>
          <m:rPr>
            <m:sty m:val="i"/>
          </m:rPr>
          <m:t>ω</m:t>
        </m:r>
        <m:r>
          <m:rPr>
            <m:sty m:val="p"/>
          </m:rPr>
          <m:t>=</m:t>
        </m:r>
        <m:r>
          <m:rPr>
            <m:sty m:val="p"/>
          </m:rPr>
          <m:t>2</m:t>
        </m:r>
        <m:r>
          <m:rPr>
            <m:sty m:val="i"/>
          </m:rPr>
          <m:t>π</m:t>
        </m:r>
      </m:oMath>
      <w:r>
        <w:rPr/>
        <w:t xml:space="preserve"> et </w:t>
      </w:r>
      <m:oMath>
        <m:r>
          <m:rPr>
            <m:sty m:val="i"/>
          </m:rPr>
          <m:t>n</m:t>
        </m:r>
        <m:r>
          <m:rPr>
            <m:sty m:val="p"/>
          </m:rPr>
          <m:t>=</m:t>
        </m:r>
        <m:r>
          <m:rPr>
            <m:sty m:val="p"/>
          </m:rPr>
          <m:t>100</m:t>
        </m:r>
      </m:oMath>
      <w:r>
        <w:rPr/>
        <w:t xml:space="preserve">.</w:t>
      </w:r>
    </w:p>
    <w:p>
      <w:pPr>
        <w:spacing w:lineRule="auto"/>
        <w:jc w:val="center"/>
      </w:pPr>
      <w:r>
        <w:rPr/>
        <w:drawing>
          <wp:inline distB="0" distL="0" distR="0" distT="0">
            <wp:extent cx="5486400" cy="3894041"/>
            <wp:effectExtent b="0" l="0" r="0" t="0"/>
            <wp:docPr id="1" name="image-f0152665d55068f3a70d441894ca18160695e63e.jpg"/>
            <a:graphic>
              <a:graphicData uri="http://schemas.openxmlformats.org/drawingml/2006/picture">
                <pic:pic>
                  <pic:nvPicPr>
                    <pic:cNvPr id="1" name="image-f0152665d55068f3a70d441894ca18160695e63e.jpg" descr=""/>
                    <pic:cNvPicPr/>
                  </pic:nvPicPr>
                  <pic:blipFill>
                    <a:blip r:embed="rId5" cstate="print"/>
                    <a:srcRect b="0" l="0" r="0" t="0"/>
                    <a:stretch>
                      <a:fillRect/>
                    </a:stretch>
                  </pic:blipFill>
                  <pic:spPr>
                    <a:xfrm>
                      <a:off x="0" y="0"/>
                      <a:ext cx="5486400" cy="3894041"/>
                    </a:xfrm>
                    <a:prstGeom prst="rect"/>
                  </pic:spPr>
                </pic:pic>
              </a:graphicData>
            </a:graphic>
          </wp:inline>
        </w:drawing>
      </w:r>
    </w:p>
    <w:p>
      <w:pPr>
        <w:spacing w:lineRule="auto"/>
      </w:pPr>
      <w:r>
        <w:rPr/>
        <w:t xml:space="preserve">Figure 1</w:t>
      </w:r>
    </w:p>
    <w:p>
      <w:pPr>
        <w:spacing w:lineRule="auto"/>
        <w:jc w:val="center"/>
      </w:pPr>
      <w:r>
        <w:rPr/>
        <w:drawing>
          <wp:inline distB="0" distL="0" distR="0" distT="0">
            <wp:extent cx="4610100" cy="5048250"/>
            <wp:effectExtent b="0" l="0" r="0" t="0"/>
            <wp:docPr id="2" name="image-e647aff59344bc254d6ec3ac05c73dbdf1120573.jpg"/>
            <a:graphic>
              <a:graphicData uri="http://schemas.openxmlformats.org/drawingml/2006/picture">
                <pic:pic>
                  <pic:nvPicPr>
                    <pic:cNvPr id="2" name="image-e647aff59344bc254d6ec3ac05c73dbdf1120573.jpg" descr=""/>
                    <pic:cNvPicPr/>
                  </pic:nvPicPr>
                  <pic:blipFill>
                    <a:blip r:embed="rId6" cstate="print"/>
                    <a:srcRect b="0" l="0" r="0" t="0"/>
                    <a:stretch>
                      <a:fillRect/>
                    </a:stretch>
                  </pic:blipFill>
                  <pic:spPr>
                    <a:xfrm>
                      <a:off x="0" y="0"/>
                      <a:ext cx="4610100" cy="5048250"/>
                    </a:xfrm>
                    <a:prstGeom prst="rect"/>
                  </pic:spPr>
                </pic:pic>
              </a:graphicData>
            </a:graphic>
          </wp:inline>
        </w:drawing>
      </w:r>
    </w:p>
    <w:p>
      <w:pPr>
        <w:spacing w:after="220" w:lineRule="auto"/>
      </w:pPr>
      <w:r>
        <w:rPr>
          <w:rFonts w:eastAsia="Georgia" w:cs="Georgia" w:ascii="Georgia" w:hAnsi="Georgia"/>
        </w:rPr>
        <w:t xml:space="preserve">En quoi ce graphe confirme-t-il que le schéma numérique ne conserve pas </w:t>
      </w:r>
      <m:oMath>
        <m:r>
          <m:rPr>
            <m:sty m:val="i"/>
          </m:rPr>
          <m:t>E</m:t>
        </m:r>
      </m:oMath>
      <w:r>
        <w:rPr/>
        <w:t xml:space="preserve"> ? Pouvez-vous justifier son allure ?</w:t>
      </w:r>
    </w:p>
    <w:p>
      <w:pPr>
        <w:spacing w:line="271" w:before="330" w:lineRule="auto"/>
      </w:pPr>
      <w:r>
        <w:rPr>
          <w:rFonts w:eastAsia="Georgia" w:cs="Georgia" w:ascii="Georgia" w:hAnsi="Georgia"/>
          <w:b/>
          <w:sz w:val="42"/>
        </w:rPr>
        <w:t xml:space="preserve">II.C - Schéma de Verlet</w:t>
      </w:r>
    </w:p>
    <w:p>
      <w:pPr>
        <w:spacing w:after="220" w:lineRule="auto"/>
      </w:pPr>
      <w:r>
        <w:rPr>
          <w:rFonts w:eastAsia="Georgia" w:cs="Georgia" w:ascii="Georgia" w:hAnsi="Georgia"/>
        </w:rPr>
        <w:t xml:space="preserve">Le physicien français Loup Verlet a proposé en 1967 un schéma numérique d'intégration d'une équation de la forme (II.1) dans lequel, en notant </w:t>
      </w:r>
      <m:oMath>
        <m:sSub>
          <m:sSubPr/>
          <m:e>
            <m:r>
              <m:rPr>
                <m:sty m:val="i"/>
              </m:rPr>
              <m:t>f</m:t>
            </m:r>
          </m:e>
          <m:sub>
            <m:r>
              <m:rPr>
                <m:sty m:val="i"/>
              </m:rPr>
              <m:t>i</m:t>
            </m:r>
          </m:sub>
        </m:sSub>
        <m:r>
          <m:rPr>
            <m:sty m:val="p"/>
          </m:rPr>
          <m:t>=</m:t>
        </m:r>
        <m:r>
          <m:rPr>
            <m:sty m:val="i"/>
          </m:rPr>
          <m:t>f</m:t>
        </m:r>
        <m:d>
          <m:dPr>
            <m:begChr m:val="("/>
            <m:endChr m:val=")"/>
            <m:ctrlPr>
              <w:rPr>
                <w:rFonts w:ascii="Cambria Math" w:hAnsi="Cambria Math"/>
              </w:rPr>
            </m:ctrlPr>
          </m:dPr>
          <m:e>
            <m:sSub>
              <m:sSubPr/>
              <m:e>
                <m:r>
                  <m:rPr>
                    <m:sty m:val="i"/>
                  </m:rPr>
                  <m:t>y</m:t>
                </m:r>
              </m:e>
              <m:sub>
                <m:r>
                  <m:rPr>
                    <m:sty m:val="i"/>
                  </m:rPr>
                  <m:t>i</m:t>
                </m:r>
              </m:sub>
            </m:sSub>
          </m:e>
        </m:d>
      </m:oMath>
      <w:r>
        <w:rPr/>
        <w:t xml:space="preserve"> et </w:t>
      </w:r>
      <m:oMath>
        <m:sSub>
          <m:sSubPr/>
          <m:e>
            <m:r>
              <m:rPr>
                <m:sty m:val="i"/>
              </m:rPr>
              <m:t>f</m:t>
            </m:r>
          </m:e>
          <m:sub>
            <m:r>
              <m:rPr>
                <m:sty m:val="i"/>
              </m:rPr>
              <m:t>i</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y</m:t>
                </m:r>
              </m:e>
              <m:sub>
                <m:r>
                  <m:rPr>
                    <m:sty m:val="i"/>
                  </m:rPr>
                  <m:t>i</m:t>
                </m:r>
                <m:r>
                  <m:rPr>
                    <m:sty m:val="p"/>
                  </m:rPr>
                  <m:t>+</m:t>
                </m:r>
                <m:r>
                  <m:rPr>
                    <m:sty m:val="p"/>
                  </m:rPr>
                  <m:t>1</m:t>
                </m:r>
              </m:sub>
            </m:sSub>
          </m:e>
        </m:d>
      </m:oMath>
      <w:r>
        <w:rPr>
          <w:rFonts w:eastAsia="Georgia" w:cs="Georgia" w:ascii="Georgia" w:hAnsi="Georgia"/>
        </w:rPr>
        <w:t xml:space="preserve">, les relations de récurrence s'écrivent</w:t>
      </w:r>
    </w:p>
    <w:p>
      <w:pPr>
        <w:spacing w:after="220" w:lineRule="auto"/>
      </w:pPr>
      <m:oMathPara>
        <m:oMath>
          <m:sSub>
            <m:sSubPr/>
            <m:e>
              <m:r>
                <m:rPr>
                  <m:sty m:val="i"/>
                </m:rPr>
                <m:t>y</m:t>
              </m:r>
            </m:e>
            <m:sub>
              <m:r>
                <m:rPr>
                  <m:sty m:val="i"/>
                </m:rPr>
                <m:t>i</m:t>
              </m:r>
              <m:r>
                <m:rPr>
                  <m:sty m:val="p"/>
                </m:rPr>
                <m:t>+</m:t>
              </m:r>
              <m:r>
                <m:rPr>
                  <m:sty m:val="p"/>
                </m:rPr>
                <m:t>1</m:t>
              </m:r>
            </m:sub>
          </m:sSub>
          <m:r>
            <m:rPr>
              <m:sty m:val="p"/>
            </m:rPr>
            <m:t>=</m:t>
          </m:r>
          <m:sSub>
            <m:sSubPr/>
            <m:e>
              <m:r>
                <m:rPr>
                  <m:sty m:val="i"/>
                </m:rPr>
                <m:t>y</m:t>
              </m:r>
            </m:e>
            <m:sub>
              <m:r>
                <m:rPr>
                  <m:sty m:val="i"/>
                </m:rPr>
                <m:t>i</m:t>
              </m:r>
            </m:sub>
          </m:sSub>
          <m:r>
            <m:rPr>
              <m:sty m:val="p"/>
            </m:rPr>
            <m:t>+</m:t>
          </m:r>
          <m:r>
            <m:rPr>
              <m:sty m:val="i"/>
            </m:rPr>
            <m:t>h</m:t>
          </m:r>
          <m:sSub>
            <m:sSubPr/>
            <m:e>
              <m:r>
                <m:rPr>
                  <m:sty m:val="i"/>
                </m:rPr>
                <m:t>z</m:t>
              </m:r>
            </m:e>
            <m:sub>
              <m:r>
                <m:rPr>
                  <m:sty m:val="i"/>
                </m:rPr>
                <m:t>i</m:t>
              </m:r>
            </m:sub>
          </m:sSub>
          <m:r>
            <m:rPr>
              <m:sty m:val="p"/>
            </m:rPr>
            <m:t>+</m:t>
          </m:r>
          <m:f>
            <m:fPr>
              <m:ctrlPr>
                <w:rPr>
                  <w:rFonts w:ascii="Cambria Math" w:hAnsi="Cambria Math"/>
                </w:rPr>
              </m:ctrlPr>
            </m:fPr>
            <m:num>
              <m:sSup>
                <m:sSupPr/>
                <m:e>
                  <m:r>
                    <m:rPr>
                      <m:sty m:val="i"/>
                    </m:rPr>
                    <m:t>h</m:t>
                  </m:r>
                </m:e>
                <m:sup>
                  <m:r>
                    <m:rPr>
                      <m:sty m:val="p"/>
                    </m:rPr>
                    <m:t>2</m:t>
                  </m:r>
                </m:sup>
              </m:sSup>
            </m:num>
            <m:den>
              <m:r>
                <m:rPr>
                  <m:sty m:val="p"/>
                </m:rPr>
                <m:t>2</m:t>
              </m:r>
            </m:den>
          </m:f>
          <m:sSub>
            <m:sSubPr/>
            <m:e>
              <m:r>
                <m:rPr>
                  <m:sty m:val="i"/>
                </m:rPr>
                <m:t>f</m:t>
              </m:r>
            </m:e>
            <m:sub>
              <m:r>
                <m:rPr>
                  <m:sty m:val="i"/>
                </m:rPr>
                <m:t>i</m:t>
              </m:r>
            </m:sub>
          </m:sSub>
          <m:r>
            <m:rPr>
              <m:sty m:val="p"/>
            </m:rPr>
            <m:t xml:space="preserve"> </m:t>
          </m:r>
          <m:r>
            <m:rPr>
              <m:nor/>
            </m:rPr>
            <m:t> et </m:t>
          </m:r>
          <m:r>
            <m:rPr>
              <m:sty m:val="p"/>
            </m:rPr>
            <m:t xml:space="preserve"> </m:t>
          </m:r>
          <m:sSub>
            <m:sSubPr/>
            <m:e>
              <m:r>
                <m:rPr>
                  <m:sty m:val="i"/>
                </m:rPr>
                <m:t>z</m:t>
              </m:r>
            </m:e>
            <m:sub>
              <m:r>
                <m:rPr>
                  <m:sty m:val="i"/>
                </m:rPr>
                <m:t>i</m:t>
              </m:r>
              <m:r>
                <m:rPr>
                  <m:sty m:val="p"/>
                </m:rPr>
                <m:t>+</m:t>
              </m:r>
              <m:r>
                <m:rPr>
                  <m:sty m:val="p"/>
                </m:rPr>
                <m:t>1</m:t>
              </m:r>
            </m:sub>
          </m:sSub>
          <m:r>
            <m:rPr>
              <m:sty m:val="p"/>
            </m:rPr>
            <m:t>=</m:t>
          </m:r>
          <m:sSub>
            <m:sSubPr/>
            <m:e>
              <m:r>
                <m:rPr>
                  <m:sty m:val="i"/>
                </m:rPr>
                <m:t>z</m:t>
              </m:r>
            </m:e>
            <m:sub>
              <m:r>
                <m:rPr>
                  <m:sty m:val="i"/>
                </m:rPr>
                <m:t>i</m:t>
              </m:r>
            </m:sub>
          </m:sSub>
          <m:r>
            <m:rPr>
              <m:sty m:val="p"/>
            </m:rPr>
            <m:t>+</m:t>
          </m:r>
          <m:f>
            <m:fPr>
              <m:ctrlPr>
                <w:rPr>
                  <w:rFonts w:ascii="Cambria Math" w:hAnsi="Cambria Math"/>
                </w:rPr>
              </m:ctrlPr>
            </m:fPr>
            <m:num>
              <m:r>
                <m:rPr>
                  <m:sty m:val="i"/>
                </m:rPr>
                <m:t>h</m:t>
              </m:r>
            </m:num>
            <m:den>
              <m:r>
                <m:rPr>
                  <m:sty m:val="p"/>
                </m:rPr>
                <m:t>2</m:t>
              </m:r>
            </m:den>
          </m:f>
          <m:d>
            <m:dPr>
              <m:begChr m:val="("/>
              <m:endChr m:val=")"/>
              <m:ctrlPr>
                <w:rPr>
                  <w:rFonts w:ascii="Cambria Math" w:hAnsi="Cambria Math"/>
                </w:rPr>
              </m:ctrlPr>
            </m:dPr>
            <m:e>
              <m:sSub>
                <m:sSubPr/>
                <m:e>
                  <m:r>
                    <m:rPr>
                      <m:sty m:val="i"/>
                    </m:rPr>
                    <m:t>f</m:t>
                  </m:r>
                </m:e>
                <m:sub>
                  <m:r>
                    <m:rPr>
                      <m:sty m:val="i"/>
                    </m:rPr>
                    <m:t>i</m:t>
                  </m:r>
                </m:sub>
              </m:sSub>
              <m:r>
                <m:rPr>
                  <m:sty m:val="p"/>
                </m:rPr>
                <m:t>+</m:t>
              </m:r>
              <m:sSub>
                <m:sSubPr/>
                <m:e>
                  <m:r>
                    <m:rPr>
                      <m:sty m:val="i"/>
                    </m:rPr>
                    <m:t>f</m:t>
                  </m:r>
                </m:e>
                <m:sub>
                  <m:r>
                    <m:rPr>
                      <m:sty m:val="i"/>
                    </m:rPr>
                    <m:t>i</m:t>
                  </m:r>
                  <m:r>
                    <m:rPr>
                      <m:sty m:val="p"/>
                    </m:rPr>
                    <m:t>+</m:t>
                  </m:r>
                  <m:r>
                    <m:rPr>
                      <m:sty m:val="p"/>
                    </m:rPr>
                    <m:t>1</m:t>
                  </m:r>
                </m:sub>
              </m:sSub>
            </m:e>
          </m:d>
        </m:oMath>
      </m:oMathPara>
    </w:p>
    <w:p>
      <w:pPr>
        <w:spacing w:after="220" w:lineRule="auto"/>
      </w:pPr>
      <w:r>
        <w:rPr>
          <w:rFonts w:eastAsia="Georgia" w:cs="Georgia" w:ascii="Georgia" w:hAnsi="Georgia"/>
        </w:rPr>
        <w:t xml:space="preserve">II.C.1) Écrire une fonction verlet qui reçoit en argument les paramètres qui vous semblent pertinents et qui renvoie deux listes de nombres correspondant aux valeurs associées aux suites </w:t>
      </w:r>
      <m:oMath>
        <m:sSub>
          <m:sSubPr/>
          <m:e>
            <m:d>
              <m:dPr>
                <m:begChr m:val="("/>
                <m:endChr m:val=")"/>
                <m:ctrlPr>
                  <w:rPr>
                    <w:rFonts w:ascii="Cambria Math" w:hAnsi="Cambria Math"/>
                  </w:rPr>
                </m:ctrlPr>
              </m:dPr>
              <m:e>
                <m:sSub>
                  <m:sSubPr/>
                  <m:e>
                    <m:r>
                      <m:rPr>
                        <m:sty m:val="i"/>
                      </m:rPr>
                      <m:t>y</m:t>
                    </m:r>
                  </m:e>
                  <m:sub>
                    <m:r>
                      <m:rPr>
                        <m:sty m:val="i"/>
                      </m:rPr>
                      <m:t>i</m:t>
                    </m:r>
                  </m:sub>
                </m:sSub>
              </m:e>
            </m:d>
          </m:e>
          <m:sub>
            <m:r>
              <m:rPr>
                <m:sty m:val="i"/>
              </m:rPr>
              <m:t>i</m:t>
            </m:r>
            <m:r>
              <m:rPr>
                <m:sty m:val="p"/>
              </m:rPr>
              <m:t>∈</m:t>
            </m:r>
            <m:sSub>
              <m:sSubPr/>
              <m:e>
                <m:r>
                  <m:rPr>
                    <m:sty m:val="i"/>
                  </m:rPr>
                  <m:t>J</m:t>
                </m:r>
              </m:e>
              <m:sub>
                <m:r>
                  <m:rPr>
                    <m:sty m:val="i"/>
                  </m:rPr>
                  <m:t>n</m:t>
                </m:r>
              </m:sub>
            </m:sSub>
          </m:sub>
        </m:sSub>
      </m:oMath>
      <w:r>
        <w:rPr/>
        <w:t xml:space="preserve"> et </w:t>
      </w:r>
      <m:oMath>
        <m:sSub>
          <m:sSubPr/>
          <m:e>
            <m:d>
              <m:dPr>
                <m:begChr m:val="("/>
                <m:endChr m:val=")"/>
                <m:ctrlPr>
                  <w:rPr>
                    <w:rFonts w:ascii="Cambria Math" w:hAnsi="Cambria Math"/>
                  </w:rPr>
                </m:ctrlPr>
              </m:dPr>
              <m:e>
                <m:sSub>
                  <m:sSubPr/>
                  <m:e>
                    <m:r>
                      <m:rPr>
                        <m:sty m:val="i"/>
                      </m:rPr>
                      <m:t>z</m:t>
                    </m:r>
                  </m:e>
                  <m:sub>
                    <m:r>
                      <m:rPr>
                        <m:sty m:val="i"/>
                      </m:rPr>
                      <m:t>j</m:t>
                    </m:r>
                  </m:sub>
                </m:sSub>
              </m:e>
            </m:d>
          </m:e>
          <m:sub>
            <m:r>
              <m:rPr>
                <m:sty m:val="i"/>
              </m:rPr>
              <m:t>i</m:t>
            </m:r>
            <m:r>
              <m:rPr>
                <m:sty m:val="p"/>
              </m:rPr>
              <m:t>∈</m:t>
            </m:r>
            <m:sSub>
              <m:sSubPr/>
              <m:e>
                <m:r>
                  <m:rPr>
                    <m:sty m:val="i"/>
                  </m:rPr>
                  <m:t>J</m:t>
                </m:r>
              </m:e>
              <m:sub>
                <m:r>
                  <m:rPr>
                    <m:sty m:val="i"/>
                  </m:rPr>
                  <m:t>n</m:t>
                </m:r>
              </m:sub>
            </m:sSub>
          </m:sub>
        </m:sSub>
      </m:oMath>
      <w:r>
        <w:rPr/>
        <w:t xml:space="preserve">.</w:t>
      </w:r>
      <w:r>
        <w:rPr/>
        <w:br w:type="textWrapping"/>
      </w:r>
      <w:r>
        <w:rPr>
          <w:rFonts w:eastAsia="Georgia" w:cs="Georgia" w:ascii="Georgia" w:hAnsi="Georgia"/>
        </w:rPr>
        <w:t xml:space="preserve">II.C.2) On reprend l'exemple de l'oscillateur harmonique (question II.B.3) et on compare les résultats obtenus à l'aide des schémas d'Euler et de Verlet.</w:t>
      </w:r>
      <w:r>
        <w:rPr/>
        <w:br w:type="textWrapping"/>
      </w:r>
      <w:r>
        <w:rPr>
          <w:rFonts w:eastAsia="Georgia" w:cs="Georgia" w:ascii="Georgia" w:hAnsi="Georgia"/>
        </w:rPr>
        <w:t xml:space="preserve">a) Montrer que dans le schéma de Verlet, on a </w:t>
      </w:r>
      <m:oMath>
        <m:sSub>
          <m:sSubPr/>
          <m:e>
            <m:r>
              <m:rPr>
                <m:sty m:val="i"/>
              </m:rPr>
              <m:t>E</m:t>
            </m:r>
          </m:e>
          <m:sub>
            <m:r>
              <m:rPr>
                <m:sty m:val="i"/>
              </m:rPr>
              <m:t>i</m:t>
            </m:r>
            <m:r>
              <m:rPr>
                <m:sty m:val="p"/>
              </m:rPr>
              <m:t>+</m:t>
            </m:r>
            <m:r>
              <m:rPr>
                <m:sty m:val="p"/>
              </m:rPr>
              <m:t>1</m:t>
            </m:r>
          </m:sub>
        </m:sSub>
        <m:r>
          <m:rPr>
            <m:sty m:val="p"/>
          </m:rPr>
          <m:t>−</m:t>
        </m:r>
        <m:sSub>
          <m:sSubPr/>
          <m:e>
            <m:r>
              <m:rPr>
                <m:sty m:val="i"/>
              </m:rPr>
              <m:t>E</m:t>
            </m:r>
          </m:e>
          <m:sub>
            <m:r>
              <m:rPr>
                <m:sty m:val="i"/>
              </m:rPr>
              <m:t>i</m:t>
            </m:r>
          </m:sub>
        </m:sSub>
        <m:r>
          <m:rPr>
            <m:sty m:val="p"/>
          </m:rPr>
          <m:t>=</m:t>
        </m:r>
        <m:r>
          <m:rPr>
            <m:sty m:val="i"/>
          </m:rPr>
          <m:t>O</m:t>
        </m:r>
        <m:d>
          <m:dPr>
            <m:begChr m:val="("/>
            <m:endChr m:val=")"/>
            <m:ctrlPr>
              <w:rPr>
                <w:rFonts w:ascii="Cambria Math" w:hAnsi="Cambria Math"/>
              </w:rPr>
            </m:ctrlPr>
          </m:dPr>
          <m:e>
            <m:sSup>
              <m:sSupPr/>
              <m:e>
                <m:r>
                  <m:rPr>
                    <m:sty m:val="i"/>
                  </m:rPr>
                  <m:t>h</m:t>
                </m:r>
              </m:e>
              <m:sup>
                <m:r>
                  <m:rPr>
                    <m:sty m:val="p"/>
                  </m:rPr>
                  <m:t>3</m:t>
                </m:r>
              </m:sup>
            </m:sSup>
          </m:e>
        </m:d>
      </m:oMath>
      <w:r>
        <w:rPr/>
        <w:t xml:space="preserve">.</w:t>
      </w:r>
      <w:r>
        <w:rPr/>
        <w:br w:type="textWrapping"/>
      </w:r>
      <w:r>
        <w:rPr>
          <w:rFonts w:eastAsia="Georgia" w:cs="Georgia" w:ascii="Georgia" w:hAnsi="Georgia"/>
        </w:rPr>
        <w:t xml:space="preserve">b) La mise en œuvre du schéma de Verlet avec les mêmes paramètres que ceux utilisés au II.B.3e donne le résultat de la figure 1 à droite. Interpréter l'allure de ce graphe.</w:t>
      </w:r>
      <w:r>
        <w:rPr/>
        <w:br w:type="textWrapping"/>
      </w:r>
      <w:r>
        <w:rPr>
          <w:rFonts w:eastAsia="Georgia" w:cs="Georgia" w:ascii="Georgia" w:hAnsi="Georgia"/>
        </w:rPr>
        <w:t xml:space="preserve">c) Que peut-on conclure sur le schéma de Verlet ?</w:t>
      </w:r>
    </w:p>
    <w:p>
      <w:pPr>
        <w:spacing w:line="271" w:before="330" w:lineRule="auto"/>
      </w:pPr>
      <w:r>
        <w:rPr>
          <w:rFonts w:eastAsia="Georgia" w:cs="Georgia" w:ascii="Georgia" w:hAnsi="Georgia"/>
          <w:b/>
          <w:sz w:val="42"/>
        </w:rPr>
        <w:t xml:space="preserve">III Problème à </w:t>
      </w:r>
      <m:oMath>
        <m:r>
          <m:rPr>
            <m:sty m:val="b"/>
          </m:rPr>
          <w:rPr>
            <w:sz w:val="42"/>
          </w:rPr>
          <m:t>N</m:t>
        </m:r>
      </m:oMath>
      <w:r>
        <w:rPr>
          <w:b/>
          <w:sz w:val="42"/>
        </w:rPr>
        <w:t xml:space="preserve"> corps</w:t>
      </w:r>
    </w:p>
    <w:p>
      <w:pPr>
        <w:spacing w:after="220" w:lineRule="auto"/>
      </w:pPr>
      <w:r>
        <w:rPr>
          <w:rFonts w:eastAsia="Georgia" w:cs="Georgia" w:ascii="Georgia" w:hAnsi="Georgia"/>
        </w:rPr>
        <w:t xml:space="preserve">On s'intéresse à présent à la dynamique d'un système de </w:t>
      </w:r>
      <m:oMath>
        <m:r>
          <m:rPr>
            <m:sty m:val="i"/>
          </m:rPr>
          <m:t>N</m:t>
        </m:r>
      </m:oMath>
      <w:r>
        <w:rPr>
          <w:rFonts w:eastAsia="Georgia" w:cs="Georgia" w:ascii="Georgia" w:hAnsi="Georgia"/>
        </w:rPr>
        <w:t xml:space="preserve"> corps massifs en interaction gravitationnelle. Dans la suite, les corps considérés sont assimilés à des points matériels </w:t>
      </w:r>
      <m:oMath>
        <m:sSub>
          <m:sSubPr/>
          <m:e>
            <m:r>
              <m:rPr>
                <m:sty m:val="i"/>
              </m:rPr>
              <m:t>P</m:t>
            </m:r>
          </m:e>
          <m:sub>
            <m:r>
              <m:rPr>
                <m:sty m:val="i"/>
              </m:rPr>
              <m:t>j</m:t>
            </m:r>
          </m:sub>
        </m:sSub>
      </m:oMath>
      <w:r>
        <w:rPr/>
        <w:t xml:space="preserve"> de masses </w:t>
      </w:r>
      <m:oMath>
        <m:sSub>
          <m:sSubPr/>
          <m:e>
            <m:r>
              <m:rPr>
                <m:sty m:val="i"/>
              </m:rPr>
              <m:t>m</m:t>
            </m:r>
          </m:e>
          <m:sub>
            <m:r>
              <m:rPr>
                <m:sty m:val="i"/>
              </m:rPr>
              <m:t>j</m:t>
            </m:r>
          </m:sub>
        </m:sSub>
      </m:oMath>
      <w:r>
        <w:rPr>
          <w:rFonts w:eastAsia="Georgia" w:cs="Georgia" w:ascii="Georgia" w:hAnsi="Georgia"/>
        </w:rPr>
        <w:t xml:space="preserve"> où </w:t>
      </w:r>
      <m:oMath>
        <m:r>
          <m:rPr>
            <m:sty m:val="i"/>
          </m:rPr>
          <m:t>j</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ty m:val="i"/>
          </m:rPr>
          <m:t>N</m:t>
        </m:r>
        <m:r>
          <m:rPr>
            <m:sty m:val="p"/>
          </m:rPr>
          <m:t>⩾</m:t>
        </m:r>
        <m:r>
          <m:rPr>
            <m:sty m:val="p"/>
          </m:rPr>
          <m:t>2</m:t>
        </m:r>
      </m:oMath>
      <w:r>
        <w:rPr>
          <w:rFonts w:eastAsia="Georgia" w:cs="Georgia" w:ascii="Georgia" w:hAnsi="Georgia"/>
        </w:rPr>
        <w:t xml:space="preserve"> étant un entier positif donné. Le mouvement de ces points est étudié dans un référentiel galiléen muni d'une base orthonormée. L'interaction entre deux corps </w:t>
      </w:r>
      <m:oMath>
        <m:r>
          <m:rPr>
            <m:sty m:val="i"/>
          </m:rPr>
          <m:t>j</m:t>
        </m:r>
      </m:oMath>
      <w:r>
        <w:rPr/>
        <w:t xml:space="preserve"> et </w:t>
      </w:r>
      <m:oMath>
        <m:r>
          <m:rPr>
            <m:sty m:val="i"/>
          </m:rPr>
          <m:t>k</m:t>
        </m:r>
      </m:oMath>
      <w:r>
        <w:rPr>
          <w:rFonts w:eastAsia="Georgia" w:cs="Georgia" w:ascii="Georgia" w:hAnsi="Georgia"/>
        </w:rPr>
        <w:t xml:space="preserve"> est modélisée par la force gravitationnelle. L'action exercée par le corps </w:t>
      </w:r>
      <m:oMath>
        <m:r>
          <m:rPr>
            <m:sty m:val="i"/>
          </m:rPr>
          <m:t>k</m:t>
        </m:r>
      </m:oMath>
      <w:r>
        <w:rPr/>
        <w:t xml:space="preserve"> sur le le corps </w:t>
      </w:r>
      <m:oMath>
        <m:r>
          <m:rPr>
            <m:sty m:val="i"/>
          </m:rPr>
          <m:t>j</m:t>
        </m:r>
      </m:oMath>
      <w:r>
        <w:rPr>
          <w:rFonts w:eastAsia="Georgia" w:cs="Georgia" w:ascii="Georgia" w:hAnsi="Georgia"/>
        </w:rPr>
        <w:t xml:space="preserve"> est décrite par la force </w:t>
      </w:r>
      <m:oMath>
        <m:sSub>
          <m:sSubPr/>
          <m:e>
            <m:acc>
              <m:accPr>
                <m:chr m:val="⃗"/>
              </m:accPr>
              <m:e>
                <m:r>
                  <m:rPr>
                    <m:sty m:val="i"/>
                  </m:rPr>
                  <m:t>F</m:t>
                </m:r>
              </m:e>
            </m:acc>
          </m:e>
          <m:sub>
            <m:r>
              <m:rPr>
                <m:sty m:val="i"/>
              </m:rPr>
              <m:t>k</m:t>
            </m:r>
            <m:r>
              <m:rPr>
                <m:sty m:val="p"/>
              </m:rPr>
              <m:t>/</m:t>
            </m:r>
            <m:r>
              <m:rPr>
                <m:sty m:val="i"/>
              </m:rPr>
              <m:t>j</m:t>
            </m:r>
          </m:sub>
        </m:sSub>
        <m:r>
          <m:rPr>
            <m:sty m:val="p"/>
          </m:rPr>
          <m:t>=</m:t>
        </m:r>
        <m:r>
          <m:rPr>
            <m:sty m:val="i"/>
          </m:rPr>
          <m:t>G</m:t>
        </m:r>
        <m:f>
          <m:fPr>
            <m:ctrlPr>
              <w:rPr>
                <w:rFonts w:ascii="Cambria Math" w:hAnsi="Cambria Math"/>
              </w:rPr>
            </m:ctrlPr>
          </m:fPr>
          <m:num>
            <m:sSub>
              <m:sSubPr/>
              <m:e>
                <m:r>
                  <m:rPr>
                    <m:sty m:val="i"/>
                  </m:rPr>
                  <m:t>m</m:t>
                </m:r>
              </m:e>
              <m:sub>
                <m:r>
                  <m:rPr>
                    <m:sty m:val="i"/>
                  </m:rPr>
                  <m:t>j</m:t>
                </m:r>
              </m:sub>
            </m:sSub>
            <m:sSub>
              <m:sSubPr/>
              <m:e>
                <m:r>
                  <m:rPr>
                    <m:sty m:val="i"/>
                  </m:rPr>
                  <m:t>m</m:t>
                </m:r>
              </m:e>
              <m:sub>
                <m:r>
                  <m:rPr>
                    <m:sty m:val="i"/>
                  </m:rPr>
                  <m:t>k</m:t>
                </m:r>
              </m:sub>
            </m:sSub>
          </m:num>
          <m:den>
            <m:sSubSup>
              <m:sSubSupPr/>
              <m:e>
                <m:r>
                  <m:rPr>
                    <m:sty m:val="i"/>
                  </m:rPr>
                  <m:t>r</m:t>
                </m:r>
              </m:e>
              <m:sub>
                <m:r>
                  <m:rPr>
                    <m:sty m:val="i"/>
                  </m:rPr>
                  <m:t>j</m:t>
                </m:r>
                <m:r>
                  <m:rPr>
                    <m:sty m:val="i"/>
                  </m:rPr>
                  <m:t>k</m:t>
                </m:r>
              </m:sub>
              <m:sup>
                <m:r>
                  <m:rPr>
                    <m:sty m:val="p"/>
                  </m:rPr>
                  <m:t>3</m:t>
                </m:r>
              </m:sup>
            </m:sSubSup>
          </m:den>
        </m:f>
        <m:acc>
          <m:accPr>
            <m:chr m:val="⃗"/>
          </m:accPr>
          <m:e>
            <m:sSub>
              <m:sSubPr/>
              <m:e>
                <m:r>
                  <m:rPr>
                    <m:sty m:val="i"/>
                  </m:rPr>
                  <m:t>P</m:t>
                </m:r>
              </m:e>
              <m:sub>
                <m:r>
                  <m:rPr>
                    <m:sty m:val="i"/>
                  </m:rPr>
                  <m:t>j</m:t>
                </m:r>
              </m:sub>
            </m:sSub>
            <m:sSub>
              <m:sSubPr/>
              <m:e>
                <m:r>
                  <m:rPr>
                    <m:sty m:val="i"/>
                  </m:rPr>
                  <m:t>P</m:t>
                </m:r>
              </m:e>
              <m:sub>
                <m:r>
                  <m:rPr>
                    <m:sty m:val="i"/>
                  </m:rPr>
                  <m:t>k</m:t>
                </m:r>
              </m:sub>
            </m:sSub>
          </m:e>
        </m:acc>
      </m:oMath>
      <w:r>
        <w:rPr>
          <w:rFonts w:eastAsia="Georgia" w:cs="Georgia" w:ascii="Georgia" w:hAnsi="Georgia"/>
        </w:rPr>
        <w:t xml:space="preserve"> où </w:t>
      </w:r>
      <m:oMath>
        <m:sSub>
          <m:sSubPr/>
          <m:e>
            <m:r>
              <m:rPr>
                <m:sty m:val="i"/>
              </m:rPr>
              <m:t>r</m:t>
            </m:r>
          </m:e>
          <m:sub>
            <m:r>
              <m:rPr>
                <m:sty m:val="i"/>
              </m:rPr>
              <m:t>j</m:t>
            </m:r>
            <m:r>
              <m:rPr>
                <m:sty m:val="i"/>
              </m:rPr>
              <m:t>k</m:t>
            </m:r>
          </m:sub>
        </m:sSub>
      </m:oMath>
      <w:r>
        <w:rPr>
          <w:rFonts w:eastAsia="Georgia" w:cs="Georgia" w:ascii="Georgia" w:hAnsi="Georgia"/>
        </w:rPr>
        <w:t xml:space="preserve"> est la distance séparant les corps </w:t>
      </w:r>
      <m:oMath>
        <m:r>
          <m:rPr>
            <m:sty m:val="i"/>
          </m:rPr>
          <m:t>j</m:t>
        </m:r>
      </m:oMath>
      <w:r>
        <w:rPr/>
        <w:t xml:space="preserve"> et </w:t>
      </w:r>
      <m:oMath>
        <m:r>
          <m:rPr>
            <m:sty m:val="i"/>
          </m:rPr>
          <m:t>k</m:t>
        </m:r>
        <m:d>
          <m:dPr>
            <m:begChr m:val="("/>
            <m:endChr m:val=")"/>
            <m:ctrlPr>
              <w:rPr>
                <w:rFonts w:ascii="Cambria Math" w:hAnsi="Cambria Math"/>
              </w:rPr>
            </m:ctrlPr>
          </m:dPr>
          <m:e>
            <m:sSub>
              <m:sSubPr/>
              <m:e>
                <m:r>
                  <m:rPr>
                    <m:sty m:val="i"/>
                  </m:rPr>
                  <m:t>r</m:t>
                </m:r>
              </m:e>
              <m:sub>
                <m:r>
                  <m:rPr>
                    <m:sty m:val="i"/>
                  </m:rPr>
                  <m:t>j</m:t>
                </m:r>
                <m:r>
                  <m:rPr>
                    <m:sty m:val="i"/>
                  </m:rPr>
                  <m:t>k</m:t>
                </m:r>
              </m:sub>
            </m:sSub>
            <m:r>
              <m:rPr>
                <m:sty m:val="p"/>
              </m:rPr>
              <m:t>=</m:t>
            </m:r>
            <m:d>
              <m:dPr>
                <m:begChr m:val="‖"/>
                <m:endChr m:val="‖"/>
                <m:ctrlPr>
                  <w:rPr>
                    <w:rFonts w:ascii="Cambria Math" w:hAnsi="Cambria Math"/>
                  </w:rPr>
                </m:ctrlPr>
              </m:dPr>
              <m:e>
                <m:acc>
                  <m:accPr>
                    <m:chr m:val="⃗"/>
                  </m:accPr>
                  <m:e>
                    <m:sSub>
                      <m:sSubPr/>
                      <m:e>
                        <m:r>
                          <m:rPr>
                            <m:sty m:val="i"/>
                          </m:rPr>
                          <m:t>P</m:t>
                        </m:r>
                      </m:e>
                      <m:sub>
                        <m:r>
                          <m:rPr>
                            <m:sty m:val="i"/>
                          </m:rPr>
                          <m:t>j</m:t>
                        </m:r>
                      </m:sub>
                    </m:sSub>
                    <m:sSub>
                      <m:sSubPr/>
                      <m:e>
                        <m:r>
                          <m:rPr>
                            <m:sty m:val="i"/>
                          </m:rPr>
                          <m:t>P</m:t>
                        </m:r>
                      </m:e>
                      <m:sub>
                        <m:r>
                          <m:rPr>
                            <m:sty m:val="i"/>
                          </m:rPr>
                          <m:t>k</m:t>
                        </m:r>
                      </m:sub>
                    </m:sSub>
                  </m:e>
                </m:acc>
              </m:e>
            </m:d>
          </m:e>
        </m:d>
      </m:oMath>
      <w:r>
        <w:rPr/>
        <w:t xml:space="preserve"> et </w:t>
      </w: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2</m:t>
            </m:r>
          </m:sup>
        </m:sSup>
      </m:oMath>
      <w:r>
        <w:rPr/>
        <w:t xml:space="preserve"> la constante de gravitation universelle.</w:t>
      </w:r>
      <w:r>
        <w:rPr/>
        <w:br w:type="textWrapping"/>
      </w:r>
      <w:r>
        <w:rPr>
          <w:rFonts w:eastAsia="Georgia" w:cs="Georgia" w:ascii="Georgia" w:hAnsi="Georgia"/>
        </w:rPr>
        <w:t xml:space="preserve">À tout instant </w:t>
      </w:r>
      <m:oMath>
        <m:sSub>
          <m:sSubPr/>
          <m:e>
            <m:r>
              <m:rPr>
                <m:sty m:val="i"/>
              </m:rPr>
              <m:t>t</m:t>
            </m:r>
          </m:e>
          <m:sub>
            <m:r>
              <m:rPr>
                <m:sty m:val="i"/>
              </m:rPr>
              <m:t>i</m:t>
            </m:r>
          </m:sub>
        </m:sSub>
      </m:oMath>
      <w:r>
        <w:rPr/>
        <w:t xml:space="preserve"> avec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chaque corps de masse </w:t>
      </w:r>
      <m:oMath>
        <m:sSub>
          <m:sSubPr/>
          <m:e>
            <m:r>
              <m:rPr>
                <m:sty m:val="i"/>
              </m:rPr>
              <m:t>m</m:t>
            </m:r>
          </m:e>
          <m:sub>
            <m:r>
              <m:rPr>
                <m:sty m:val="i"/>
              </m:rPr>
              <m:t>j</m:t>
            </m:r>
          </m:sub>
        </m:sSub>
      </m:oMath>
      <w:r>
        <w:rPr>
          <w:rFonts w:eastAsia="Georgia" w:cs="Georgia" w:ascii="Georgia" w:hAnsi="Georgia"/>
        </w:rPr>
        <w:t xml:space="preserve"> est repéré par ses coordonnées cartésiennes ( </w:t>
      </w:r>
      <m:oMath>
        <m:sSub>
          <m:sSubPr/>
          <m:e>
            <m:r>
              <m:rPr>
                <m:sty m:val="i"/>
              </m:rPr>
              <m:t>x</m:t>
            </m:r>
          </m:e>
          <m:sub>
            <m:r>
              <m:rPr>
                <m:sty m:val="i"/>
              </m:rPr>
              <m:t>i</m:t>
            </m:r>
            <m:r>
              <m:rPr>
                <m:sty m:val="i"/>
              </m:rPr>
              <m:t>j</m:t>
            </m:r>
          </m:sub>
        </m:sSub>
        <m:r>
          <m:rPr>
            <m:sty m:val="p"/>
          </m:rPr>
          <m:t>,</m:t>
        </m:r>
        <m:sSub>
          <m:sSubPr/>
          <m:e>
            <m:r>
              <m:rPr>
                <m:sty m:val="i"/>
              </m:rPr>
              <m:t>y</m:t>
            </m:r>
          </m:e>
          <m:sub>
            <m:r>
              <m:rPr>
                <m:sty m:val="i"/>
              </m:rPr>
              <m:t>i</m:t>
            </m:r>
            <m:r>
              <m:rPr>
                <m:sty m:val="i"/>
              </m:rPr>
              <m:t>j</m:t>
            </m:r>
          </m:sub>
        </m:sSub>
        <m:r>
          <m:rPr>
            <m:sty m:val="p"/>
          </m:rPr>
          <m:t>,</m:t>
        </m:r>
        <m:sSub>
          <m:sSubPr/>
          <m:e>
            <m:r>
              <m:rPr>
                <m:sty m:val="i"/>
              </m:rPr>
              <m:t>z</m:t>
            </m:r>
          </m:e>
          <m:sub>
            <m:r>
              <m:rPr>
                <m:sty m:val="i"/>
              </m:rPr>
              <m:t>i</m:t>
            </m:r>
            <m:r>
              <m:rPr>
                <m:sty m:val="i"/>
              </m:rPr>
              <m:t>j</m:t>
            </m:r>
          </m:sub>
        </m:sSub>
      </m:oMath>
      <w:r>
        <w:rPr/>
        <w:t xml:space="preserve"> ) et les composantes de son vecteur vitesse ( </w:t>
      </w:r>
      <m:oMath>
        <m:sSub>
          <m:sSubPr/>
          <m:e>
            <m:r>
              <m:rPr>
                <m:sty m:val="i"/>
              </m:rPr>
              <m:t>v</m:t>
            </m:r>
          </m:e>
          <m:sub>
            <m:r>
              <m:rPr>
                <m:sty m:val="i"/>
              </m:rPr>
              <m:t>x</m:t>
            </m:r>
            <m:r>
              <m:rPr>
                <m:sty m:val="i"/>
              </m:rPr>
              <m:t>i</m:t>
            </m:r>
            <m:r>
              <m:rPr>
                <m:sty m:val="i"/>
              </m:rPr>
              <m:t>j</m:t>
            </m:r>
          </m:sub>
        </m:sSub>
        <m:r>
          <m:rPr>
            <m:sty m:val="p"/>
          </m:rPr>
          <m:t>,</m:t>
        </m:r>
        <m:sSub>
          <m:sSubPr/>
          <m:e>
            <m:r>
              <m:rPr>
                <m:sty m:val="i"/>
              </m:rPr>
              <m:t>v</m:t>
            </m:r>
          </m:e>
          <m:sub>
            <m:r>
              <m:rPr>
                <m:sty m:val="i"/>
              </m:rPr>
              <m:t>y</m:t>
            </m:r>
            <m:r>
              <m:rPr>
                <m:sty m:val="i"/>
              </m:rPr>
              <m:t>i</m:t>
            </m:r>
            <m:r>
              <m:rPr>
                <m:sty m:val="i"/>
              </m:rPr>
              <m:t>j</m:t>
            </m:r>
          </m:sub>
        </m:sSub>
        <m:r>
          <m:rPr>
            <m:sty m:val="p"/>
          </m:rPr>
          <m:t>,</m:t>
        </m:r>
        <m:sSub>
          <m:sSubPr/>
          <m:e>
            <m:r>
              <m:rPr>
                <m:sty m:val="i"/>
              </m:rPr>
              <m:t>v</m:t>
            </m:r>
          </m:e>
          <m:sub>
            <m:r>
              <m:rPr>
                <m:sty m:val="i"/>
              </m:rPr>
              <m:t>z</m:t>
            </m:r>
            <m:r>
              <m:rPr>
                <m:sty m:val="i"/>
              </m:rPr>
              <m:t>i</m:t>
            </m:r>
            <m:r>
              <m:rPr>
                <m:sty m:val="i"/>
              </m:rPr>
              <m:t>j</m:t>
            </m:r>
          </m:sub>
        </m:sSub>
      </m:oMath>
      <w:r>
        <w:rPr>
          <w:rFonts w:eastAsia="Georgia" w:cs="Georgia" w:ascii="Georgia" w:hAnsi="Georgia"/>
        </w:rPr>
        <w:t xml:space="preserve"> ) dans le référentiel de référence.</w:t>
      </w:r>
      <w:r>
        <w:rPr/>
        <w:br w:type="textWrapping"/>
      </w:r>
      <w:r>
        <w:rPr>
          <w:rFonts w:eastAsia="Georgia" w:cs="Georgia" w:ascii="Georgia" w:hAnsi="Georgia"/>
        </w:rPr>
        <w:t xml:space="preserve">Trois listes sont utilisées pour représenter ce système en python</w:t>
      </w:r>
    </w:p>
    <w:p>
      <w:pPr>
        <w:numPr>
          <w:ilvl w:val="0"/>
          <w:numId w:val="1"/>
        </w:numPr>
        <w:spacing w:lineRule="auto"/>
      </w:pPr>
      <w:r>
        <w:rPr/>
        <w:t xml:space="preserve">masse conserve les masses de chaque corps : masse </w:t>
      </w:r>
      <m:oMath>
        <m:r>
          <m:rPr>
            <m:sty m:val="p"/>
          </m:rPr>
          <m:t>[</m:t>
        </m:r>
        <m:r>
          <m:rPr>
            <m:sty m:val="i"/>
          </m:rPr>
          <m:t>j</m:t>
        </m:r>
        <m:r>
          <m:rPr>
            <m:sty m:val="p"/>
          </m:rPr>
          <m:t>]</m:t>
        </m:r>
        <m:r>
          <m:rPr>
            <m:sty m:val="p"/>
          </m:rPr>
          <m:t>=</m:t>
        </m:r>
        <m:sSub>
          <m:sSubPr/>
          <m:e>
            <m:r>
              <m:rPr>
                <m:sty m:val="i"/>
              </m:rPr>
              <m:t>m</m:t>
            </m:r>
          </m:e>
          <m:sub>
            <m:r>
              <m:rPr>
                <m:sty m:val="i"/>
              </m:rPr>
              <m:t>j</m:t>
            </m:r>
          </m:sub>
        </m:sSub>
      </m:oMath>
      <w:r>
        <w:rPr/>
        <w:t xml:space="preserve">;</w:t>
      </w:r>
    </w:p>
    <w:p>
      <w:pPr>
        <w:numPr>
          <w:ilvl w:val="0"/>
          <w:numId w:val="1"/>
        </w:numPr>
        <w:spacing w:lineRule="auto"/>
      </w:pPr>
      <w:r>
        <w:rPr/>
        <w:t xml:space="preserve">position contient les positions successives de chaque corps : position[i] [j] = [ </w:t>
      </w:r>
      <m:oMath>
        <m:sSub>
          <m:sSubPr/>
          <m:e>
            <m:r>
              <m:rPr>
                <m:sty m:val="i"/>
              </m:rPr>
              <m:t>x</m:t>
            </m:r>
          </m:e>
          <m:sub>
            <m:r>
              <m:rPr>
                <m:sty m:val="i"/>
              </m:rPr>
              <m:t>i</m:t>
            </m:r>
            <m:r>
              <m:rPr>
                <m:sty m:val="i"/>
              </m:rPr>
              <m:t>j</m:t>
            </m:r>
          </m:sub>
        </m:sSub>
        <m:r>
          <m:rPr>
            <m:sty m:val="p"/>
          </m:rPr>
          <m:t>,</m:t>
        </m:r>
        <m:sSub>
          <m:sSubPr/>
          <m:e>
            <m:r>
              <m:rPr>
                <m:sty m:val="i"/>
              </m:rPr>
              <m:t>y</m:t>
            </m:r>
          </m:e>
          <m:sub>
            <m:r>
              <m:rPr>
                <m:sty m:val="i"/>
              </m:rPr>
              <m:t>i</m:t>
            </m:r>
            <m:r>
              <m:rPr>
                <m:sty m:val="i"/>
              </m:rPr>
              <m:t>j</m:t>
            </m:r>
          </m:sub>
        </m:sSub>
        <m:r>
          <m:rPr>
            <m:sty m:val="p"/>
          </m:rPr>
          <m:t>,</m:t>
        </m:r>
        <m:sSub>
          <m:sSubPr/>
          <m:e>
            <m:r>
              <m:rPr>
                <m:sty m:val="i"/>
              </m:rPr>
              <m:t>z</m:t>
            </m:r>
          </m:e>
          <m:sub>
            <m:r>
              <m:rPr>
                <m:sty m:val="i"/>
              </m:rPr>
              <m:t>i</m:t>
            </m:r>
            <m:r>
              <m:rPr>
                <m:sty m:val="i"/>
              </m:rPr>
              <m:t>j</m:t>
            </m:r>
          </m:sub>
        </m:sSub>
      </m:oMath>
      <w:r>
        <w:rPr/>
        <w:t xml:space="preserve"> ] ;</w:t>
      </w:r>
    </w:p>
    <w:p>
      <w:pPr>
        <w:numPr>
          <w:ilvl w:val="0"/>
          <w:numId w:val="1"/>
        </w:numPr>
        <w:spacing w:lineRule="auto"/>
      </w:pPr>
      <w:r>
        <w:rPr>
          <w:rFonts w:eastAsia="Georgia" w:cs="Georgia" w:ascii="Georgia" w:hAnsi="Georgia"/>
        </w:rPr>
        <w:t xml:space="preserve">vitesse mémorise les vitesses successives de chaque corps : vitesse[i][j] = [ </w:t>
      </w:r>
      <m:oMath>
        <m:sSub>
          <m:sSubPr/>
          <m:e>
            <m:r>
              <m:rPr>
                <m:sty m:val="i"/>
              </m:rPr>
              <m:t>v</m:t>
            </m:r>
          </m:e>
          <m:sub>
            <m:r>
              <m:rPr>
                <m:sty m:val="i"/>
              </m:rPr>
              <m:t>x</m:t>
            </m:r>
            <m:r>
              <m:rPr>
                <m:sty m:val="i"/>
              </m:rPr>
              <m:t>i</m:t>
            </m:r>
            <m:r>
              <m:rPr>
                <m:sty m:val="i"/>
              </m:rPr>
              <m:t>j</m:t>
            </m:r>
          </m:sub>
        </m:sSub>
        <m:r>
          <m:rPr>
            <m:sty m:val="p"/>
          </m:rPr>
          <m:t>,</m:t>
        </m:r>
        <m:sSub>
          <m:sSubPr/>
          <m:e>
            <m:r>
              <m:rPr>
                <m:sty m:val="i"/>
              </m:rPr>
              <m:t>v</m:t>
            </m:r>
          </m:e>
          <m:sub>
            <m:r>
              <m:rPr>
                <m:sty m:val="i"/>
              </m:rPr>
              <m:t>y</m:t>
            </m:r>
            <m:r>
              <m:rPr>
                <m:sty m:val="i"/>
              </m:rPr>
              <m:t>i</m:t>
            </m:r>
            <m:r>
              <m:rPr>
                <m:sty m:val="i"/>
              </m:rPr>
              <m:t>j</m:t>
            </m:r>
          </m:sub>
        </m:sSub>
        <m:r>
          <m:rPr>
            <m:sty m:val="p"/>
          </m:rPr>
          <m:t>,</m:t>
        </m:r>
        <m:sSub>
          <m:sSubPr/>
          <m:e>
            <m:r>
              <m:rPr>
                <m:sty m:val="i"/>
              </m:rPr>
              <m:t>v</m:t>
            </m:r>
          </m:e>
          <m:sub>
            <m:r>
              <m:rPr>
                <m:sty m:val="i"/>
              </m:rPr>
              <m:t>z</m:t>
            </m:r>
            <m:r>
              <m:rPr>
                <m:sty m:val="i"/>
              </m:rPr>
              <m:t>i</m:t>
            </m:r>
            <m:r>
              <m:rPr>
                <m:sty m:val="i"/>
              </m:rPr>
              <m:t>j</m:t>
            </m:r>
          </m:sub>
        </m:sSub>
      </m:oMath>
      <w:r>
        <w:rPr/>
        <w:t xml:space="preserve"> ].</w:t>
      </w:r>
    </w:p>
    <w:p>
      <w:pPr>
        <w:spacing w:after="220" w:lineRule="auto"/>
      </w:pPr>
      <w:r>
        <w:rPr>
          <w:rFonts w:eastAsia="Georgia" w:cs="Georgia" w:ascii="Georgia" w:hAnsi="Georgia"/>
        </w:rPr>
        <w:t xml:space="preserve">L'objet de la suite du problème est de construire ces listes en mettant en œuvre l'algorithme de Verlet.</w:t>
      </w:r>
    </w:p>
    <w:p>
      <w:pPr>
        <w:spacing w:line="271" w:before="330" w:lineRule="auto"/>
      </w:pPr>
      <w:r>
        <w:rPr>
          <w:rFonts w:eastAsia="Georgia" w:cs="Georgia" w:ascii="Georgia" w:hAnsi="Georgia"/>
          <w:b/>
          <w:sz w:val="42"/>
        </w:rPr>
        <w:t xml:space="preserve">III.A - Position du problème</w:t>
      </w:r>
    </w:p>
    <w:p>
      <w:pPr>
        <w:spacing w:after="220" w:lineRule="auto"/>
      </w:pPr>
      <w:r>
        <w:rPr/>
        <w:t xml:space="preserve">III.A.1) Exprimer la force </w:t>
      </w:r>
      <m:oMath>
        <m:sSub>
          <m:sSubPr/>
          <m:e>
            <m:acc>
              <m:accPr>
                <m:chr m:val="⃗"/>
              </m:accPr>
              <m:e>
                <m:r>
                  <m:rPr>
                    <m:sty m:val="i"/>
                  </m:rPr>
                  <m:t>F</m:t>
                </m:r>
              </m:e>
            </m:acc>
          </m:e>
          <m:sub>
            <m:r>
              <m:rPr>
                <m:sty m:val="i"/>
              </m:rPr>
              <m:t>j</m:t>
            </m:r>
          </m:sub>
        </m:sSub>
      </m:oMath>
      <w:r>
        <w:rPr>
          <w:rFonts w:eastAsia="Georgia" w:cs="Georgia" w:ascii="Georgia" w:hAnsi="Georgia"/>
        </w:rPr>
        <w:t xml:space="preserve"> exercée sur le corps </w:t>
      </w:r>
      <m:oMath>
        <m:sSub>
          <m:sSubPr/>
          <m:e>
            <m:r>
              <m:rPr>
                <m:sty m:val="i"/>
              </m:rPr>
              <m:t>P</m:t>
            </m:r>
          </m:e>
          <m:sub>
            <m:r>
              <m:rPr>
                <m:sty m:val="i"/>
              </m:rPr>
              <m:t>j</m:t>
            </m:r>
          </m:sub>
        </m:sSub>
      </m:oMath>
      <w:r>
        <w:rPr/>
        <w:t xml:space="preserve"> par l'ensemble des autres corps </w:t>
      </w:r>
      <m:oMath>
        <m:sSub>
          <m:sSubPr/>
          <m:e>
            <m:r>
              <m:rPr>
                <m:sty m:val="i"/>
              </m:rPr>
              <m:t>P</m:t>
            </m:r>
          </m:e>
          <m:sub>
            <m:r>
              <m:rPr>
                <m:sty m:val="i"/>
              </m:rPr>
              <m:t>k</m:t>
            </m:r>
          </m:sub>
        </m:sSub>
      </m:oMath>
      <w:r>
        <w:rPr/>
        <w:t xml:space="preserve">, avec </w:t>
      </w:r>
      <m:oMath>
        <m:r>
          <m:rPr>
            <m:sty m:val="i"/>
          </m:rPr>
          <m:t>k</m:t>
        </m:r>
        <m:r>
          <m:rPr>
            <m:sty m:val="p"/>
          </m:rPr>
          <m:t>≠</m:t>
        </m:r>
        <m:r>
          <m:rPr>
            <m:sty m:val="i"/>
          </m:rPr>
          <m:t>j</m:t>
        </m:r>
      </m:oMath>
      <w:r>
        <w:rPr/>
        <w:t xml:space="preserve">.</w:t>
      </w:r>
      <w:r>
        <w:rPr/>
        <w:br w:type="textWrapping"/>
      </w:r>
      <w:r>
        <w:rPr>
          <w:rFonts w:eastAsia="Georgia" w:cs="Georgia" w:ascii="Georgia" w:hAnsi="Georgia"/>
        </w:rPr>
        <w:t xml:space="preserve">III.A.2) Écrire une fonction python force2(m1, p1, m2, p2) qui prend en paramètre les masses (m1 et m2 en kilogrammes) et les positions (p1 et p2, sous forme de listes de trois coordonnées cartésiennes en mètres) de deux corps 1 et 2 et qui renvoie la valeur de la force exercée par le corps 2 sur le corps 1 , sous la forme d'une liste à trois éléments représentant les composantes de la force dans la base de référence, en newtons.</w:t>
      </w:r>
      <w:r>
        <w:rPr/>
        <w:br w:type="textWrapping"/>
      </w:r>
      <w:r>
        <w:rPr>
          <w:rFonts w:eastAsia="Georgia" w:cs="Georgia" w:ascii="Georgia" w:hAnsi="Georgia"/>
        </w:rPr>
        <w:t xml:space="preserve">III.A.3) Écrire une fonction forceN ( </w:t>
      </w:r>
      <m:oMath>
        <m:r>
          <m:rPr>
            <m:sty m:val="i"/>
          </m:rPr>
          <m:t>j</m:t>
        </m:r>
        <m:r>
          <m:rPr>
            <m:sty m:val="p"/>
          </m:rPr>
          <m:t>,</m:t>
        </m:r>
        <m:r>
          <m:rPr>
            <m:sty m:val="i"/>
          </m:rPr>
          <m:t>m</m:t>
        </m:r>
      </m:oMath>
      <w:r>
        <w:rPr>
          <w:rFonts w:eastAsia="Georgia" w:cs="Georgia" w:ascii="Georgia" w:hAnsi="Georgia"/>
        </w:rPr>
        <w:t xml:space="preserve">, pos) qui prend en paramètre l'indice </w:t>
      </w:r>
      <m:oMath>
        <m:r>
          <m:rPr>
            <m:sty m:val="i"/>
          </m:rPr>
          <m:t>j</m:t>
        </m:r>
      </m:oMath>
      <w:r>
        <w:rPr/>
        <w:t xml:space="preserve"> d'un corps, la liste des masses des </w:t>
      </w:r>
      <m:oMath>
        <m:r>
          <m:rPr>
            <m:sty m:val="i"/>
          </m:rPr>
          <m:t>N</m:t>
        </m:r>
      </m:oMath>
      <w:r>
        <w:rPr>
          <w:rFonts w:eastAsia="Georgia" w:cs="Georgia" w:ascii="Georgia" w:hAnsi="Georgia"/>
        </w:rPr>
        <w:t xml:space="preserve"> corps du système étudié ainsi que la liste de leurs positions et qui renvoie </w:t>
      </w:r>
      <m:oMath>
        <m:sSub>
          <m:sSubPr/>
          <m:e>
            <m:acc>
              <m:accPr>
                <m:chr m:val="⃗"/>
              </m:accPr>
              <m:e>
                <m:r>
                  <m:rPr>
                    <m:sty m:val="i"/>
                  </m:rPr>
                  <m:t>F</m:t>
                </m:r>
              </m:e>
            </m:acc>
          </m:e>
          <m:sub>
            <m:r>
              <m:rPr>
                <m:sty m:val="i"/>
              </m:rPr>
              <m:t>j</m:t>
            </m:r>
          </m:sub>
        </m:sSub>
      </m:oMath>
      <w:r>
        <w:rPr>
          <w:rFonts w:eastAsia="Georgia" w:cs="Georgia" w:ascii="Georgia" w:hAnsi="Georgia"/>
        </w:rPr>
        <w:t xml:space="preserve">, la force exercée par tous les autres corps sur le corps j , sous la forme d'une liste de ses trois composantes cartésiennes.</w:t>
      </w:r>
    </w:p>
    <w:p>
      <w:pPr>
        <w:spacing w:line="271" w:before="330" w:lineRule="auto"/>
      </w:pPr>
      <w:r>
        <w:rPr>
          <w:rFonts w:eastAsia="Georgia" w:cs="Georgia" w:ascii="Georgia" w:hAnsi="Georgia"/>
          <w:b/>
          <w:sz w:val="42"/>
        </w:rPr>
        <w:t xml:space="preserve">III.B - Approche numérique</w:t>
      </w:r>
    </w:p>
    <w:p>
      <w:pPr>
        <w:spacing w:after="220" w:lineRule="auto"/>
      </w:pPr>
      <w:r>
        <w:rPr/>
        <w:t xml:space="preserve">III.B.1) Expliciter la structure et la signification de position[i] et vitesse[i].</w:t>
      </w:r>
      <w:r>
        <w:rPr/>
        <w:br w:type="textWrapping"/>
      </w:r>
      <w:r>
        <w:rPr>
          <w:rFonts w:eastAsia="Georgia" w:cs="Georgia" w:ascii="Georgia" w:hAnsi="Georgia"/>
        </w:rPr>
        <w:t xml:space="preserve">III.B.2) Écrire une fonction pos_suiv(m, pos, vit, h) qui prend en paramètres la liste des masses des </w:t>
      </w:r>
      <m:oMath>
        <m:r>
          <m:rPr>
            <m:sty m:val="i"/>
          </m:rPr>
          <m:t>N</m:t>
        </m:r>
      </m:oMath>
      <w:r>
        <w:rPr>
          <w:rFonts w:eastAsia="Georgia" w:cs="Georgia" w:ascii="Georgia" w:hAnsi="Georgia"/>
        </w:rPr>
        <w:t xml:space="preserve"> corps du système étudié (en kilogrammes), la liste de leurs positions (en mètres) à l'instant </w:t>
      </w:r>
      <m:oMath>
        <m:sSub>
          <m:sSubPr/>
          <m:e>
            <m:r>
              <m:rPr>
                <m:sty m:val="i"/>
              </m:rPr>
              <m:t>t</m:t>
            </m:r>
          </m:e>
          <m:sub>
            <m:r>
              <m:rPr>
                <m:sty m:val="i"/>
              </m:rPr>
              <m:t>i</m:t>
            </m:r>
          </m:sub>
        </m:sSub>
      </m:oMath>
      <w:r>
        <w:rPr>
          <w:rFonts w:eastAsia="Georgia" w:cs="Georgia" w:ascii="Georgia" w:hAnsi="Georgia"/>
        </w:rPr>
        <w:t xml:space="preserve">, la liste de leurs vitesses (en mètres par seconde) au même instant et le pas d'intégration </w:t>
      </w:r>
      <m:oMath>
        <m:r>
          <m:rPr>
            <m:sty m:val="i"/>
          </m:rPr>
          <m:t>h</m:t>
        </m:r>
      </m:oMath>
      <w:r>
        <w:rPr/>
        <w:t xml:space="preserve"> (en secondes) et qui renvoie la liste des positions des </w:t>
      </w:r>
      <m:oMath>
        <m:r>
          <m:rPr>
            <m:sty m:val="i"/>
          </m:rPr>
          <m:t>N</m:t>
        </m:r>
      </m:oMath>
      <w:r>
        <w:rPr>
          <w:rFonts w:eastAsia="Georgia" w:cs="Georgia" w:ascii="Georgia" w:hAnsi="Georgia"/>
        </w:rPr>
        <w:t xml:space="preserve"> corps à l'instant </w:t>
      </w:r>
      <m:oMath>
        <m:sSub>
          <m:sSubPr/>
          <m:e>
            <m:r>
              <m:rPr>
                <m:sty m:val="i"/>
              </m:rPr>
              <m:t>t</m:t>
            </m:r>
          </m:e>
          <m:sub>
            <m:r>
              <m:rPr>
                <m:sty m:val="i"/>
              </m:rPr>
              <m:t>i</m:t>
            </m:r>
            <m:r>
              <m:rPr>
                <m:sty m:val="p"/>
              </m:rPr>
              <m:t>+</m:t>
            </m:r>
            <m:r>
              <m:rPr>
                <m:sty m:val="p"/>
              </m:rPr>
              <m:t>1</m:t>
            </m:r>
          </m:sub>
        </m:sSub>
      </m:oMath>
      <w:r>
        <w:rPr>
          <w:rFonts w:eastAsia="Georgia" w:cs="Georgia" w:ascii="Georgia" w:hAnsi="Georgia"/>
        </w:rPr>
        <w:t xml:space="preserve"> calculées en utilisant le schéma de Verlet.</w:t>
      </w:r>
      <w:r>
        <w:rPr/>
        <w:br w:type="textWrapping"/>
      </w:r>
      <w:r>
        <w:rPr>
          <w:rFonts w:eastAsia="Georgia" w:cs="Georgia" w:ascii="Georgia" w:hAnsi="Georgia"/>
        </w:rPr>
        <w:t xml:space="preserve">III.B.3) Écrire une fonction etat_suiv(m, pos, vit, h) qui prend les mêmes paramètres que la fonction pos_suiv et qui renvoie la liste des positions (en mètres) et la liste des vitesses (en </w:t>
      </w:r>
      <m:oMath>
        <m:r>
          <m:rPr>
            <m:sty m:val="p"/>
          </m:rPr>
          <m:t>m</m:t>
        </m:r>
        <m:r>
          <m:rPr>
            <m:sty m:val="p"/>
          </m:rPr>
          <m:t>/</m:t>
        </m:r>
        <m:r>
          <m:rPr>
            <m:sty m:val="p"/>
          </m:rPr>
          <m:t>s</m:t>
        </m:r>
      </m:oMath>
      <w:r>
        <w:rPr/>
        <w:t xml:space="preserve"> ) des </w:t>
      </w:r>
      <m:oMath>
        <m:r>
          <m:rPr>
            <m:sty m:val="i"/>
          </m:rPr>
          <m:t>N</m:t>
        </m:r>
      </m:oMath>
      <w:r>
        <w:rPr>
          <w:rFonts w:eastAsia="Georgia" w:cs="Georgia" w:ascii="Georgia" w:hAnsi="Georgia"/>
        </w:rPr>
        <w:t xml:space="preserve"> corps à l'instant </w:t>
      </w:r>
      <m:oMath>
        <m:sSub>
          <m:sSubPr/>
          <m:e>
            <m:r>
              <m:rPr>
                <m:sty m:val="i"/>
              </m:rPr>
              <m:t>t</m:t>
            </m:r>
          </m:e>
          <m:sub>
            <m:r>
              <m:rPr>
                <m:sty m:val="i"/>
              </m:rPr>
              <m:t>i</m:t>
            </m:r>
            <m:r>
              <m:rPr>
                <m:sty m:val="p"/>
              </m:rPr>
              <m:t>+</m:t>
            </m:r>
            <m:r>
              <m:rPr>
                <m:sty m:val="p"/>
              </m:rPr>
              <m:t>1</m:t>
            </m:r>
          </m:sub>
        </m:sSub>
      </m:oMath>
      <w:r>
        <w:rPr>
          <w:rFonts w:eastAsia="Georgia" w:cs="Georgia" w:ascii="Georgia" w:hAnsi="Georgia"/>
        </w:rPr>
        <w:t xml:space="preserve"> calculées en utilisant le schéma de Verlet.</w:t>
      </w:r>
      <w:r>
        <w:rPr/>
        <w:br w:type="textWrapping"/>
      </w:r>
      <w:r>
        <w:rPr/>
        <w:t xml:space="preserve">III.B.4) En notant </w:t>
      </w:r>
      <m:oMath>
        <m:sSub>
          <m:sSubPr/>
          <m:e>
            <m:r>
              <m:rPr>
                <m:sty m:val="i"/>
              </m:rPr>
              <m:t>τ</m:t>
            </m:r>
          </m:e>
          <m:sub>
            <m:r>
              <m:rPr>
                <m:sty m:val="i"/>
              </m:rPr>
              <m:t>N</m:t>
            </m:r>
          </m:sub>
        </m:sSub>
      </m:oMath>
      <w:r>
        <w:rPr>
          <w:rFonts w:eastAsia="Georgia" w:cs="Georgia" w:ascii="Georgia" w:hAnsi="Georgia"/>
        </w:rPr>
        <w:t xml:space="preserve"> la durée des calculs pour un nombre </w:t>
      </w:r>
      <m:oMath>
        <m:r>
          <m:rPr>
            <m:sty m:val="i"/>
          </m:rPr>
          <m:t>N</m:t>
        </m:r>
      </m:oMath>
      <w:r>
        <w:rPr>
          <w:rFonts w:eastAsia="Georgia" w:cs="Georgia" w:ascii="Georgia" w:hAnsi="Georgia"/>
        </w:rPr>
        <w:t xml:space="preserve"> de corps, la mise en œuvre de la fonction etat_suiv a donné le résultat graphique de la figure 2 où on a porté </w:t>
      </w:r>
      <m:oMath>
        <m:r>
          <m:rPr>
            <m:sty m:val="p"/>
          </m:rPr>
          <m:t>ln</m:t>
        </m:r>
        <m:r>
          <m:rPr>
            <m:sty m:val="p"/>
          </m:rPr>
          <m:t>⁡</m:t>
        </m:r>
        <m:r>
          <m:rPr>
            <m:sty m:val="p"/>
          </m:rPr>
          <m:t>(</m:t>
        </m:r>
        <m:r>
          <m:rPr>
            <m:sty m:val="i"/>
          </m:rPr>
          <m:t>N</m:t>
        </m:r>
        <m:r>
          <m:rPr>
            <m:sty m:val="p"/>
          </m:rPr>
          <m:t>)</m:t>
        </m:r>
      </m:oMath>
      <w:r>
        <w:rPr/>
        <w:t xml:space="preserve"> en abscisse et </w:t>
      </w:r>
      <m:oMath>
        <m:r>
          <m:rPr>
            <m:sty m:val="p"/>
          </m:rPr>
          <m:t>ln</m:t>
        </m:r>
        <m:r>
          <m:rPr>
            <m:sty m:val="p"/>
          </m:rPr>
          <m:t>⁡</m:t>
        </m:r>
        <m:d>
          <m:dPr>
            <m:begChr m:val="("/>
            <m:endChr m:val=")"/>
            <m:ctrlPr>
              <w:rPr>
                <w:rFonts w:ascii="Cambria Math" w:hAnsi="Cambria Math"/>
              </w:rPr>
            </m:ctrlPr>
          </m:dPr>
          <m:e>
            <m:sSub>
              <m:sSubPr/>
              <m:e>
                <m:r>
                  <m:rPr>
                    <m:sty m:val="i"/>
                  </m:rPr>
                  <m:t>τ</m:t>
                </m:r>
              </m:e>
              <m:sub>
                <m:r>
                  <m:rPr>
                    <m:sty m:val="i"/>
                  </m:rPr>
                  <m:t>N</m:t>
                </m:r>
              </m:sub>
            </m:sSub>
          </m:e>
        </m:d>
      </m:oMath>
      <w:r>
        <w:rPr>
          <w:rFonts w:eastAsia="Georgia" w:cs="Georgia" w:ascii="Georgia" w:hAnsi="Georgia"/>
        </w:rPr>
        <w:t xml:space="preserve"> en ordonnée.</w:t>
      </w:r>
      <w:r>
        <w:rPr/>
        <w:br w:type="textWrapping"/>
      </w:r>
      <w:r>
        <w:rPr>
          <w:rFonts w:eastAsia="Georgia" w:cs="Georgia" w:ascii="Georgia" w:hAnsi="Georgia"/>
        </w:rPr>
        <w:t xml:space="preserve">a) Quelle relation simple peut-on établir entre </w:t>
      </w:r>
      <m:oMath>
        <m:r>
          <m:rPr>
            <m:sty m:val="p"/>
          </m:rPr>
          <m:t>ln</m:t>
        </m:r>
        <m:r>
          <m:rPr>
            <m:sty m:val="p"/>
          </m:rPr>
          <m:t>⁡</m:t>
        </m:r>
        <m:d>
          <m:dPr>
            <m:begChr m:val="("/>
            <m:endChr m:val=")"/>
            <m:ctrlPr>
              <w:rPr>
                <w:rFonts w:ascii="Cambria Math" w:hAnsi="Cambria Math"/>
              </w:rPr>
            </m:ctrlPr>
          </m:dPr>
          <m:e>
            <m:sSub>
              <m:sSubPr/>
              <m:e>
                <m:r>
                  <m:rPr>
                    <m:sty m:val="i"/>
                  </m:rPr>
                  <m:t>τ</m:t>
                </m:r>
              </m:e>
              <m:sub>
                <m:r>
                  <m:rPr>
                    <m:sty m:val="i"/>
                  </m:rPr>
                  <m:t>N</m:t>
                </m:r>
              </m:sub>
            </m:sSub>
          </m:e>
        </m:d>
      </m:oMath>
      <w:r>
        <w:rPr/>
        <w:t xml:space="preserve"> et </w:t>
      </w:r>
      <m:oMath>
        <m:r>
          <m:rPr>
            <m:sty m:val="p"/>
          </m:rPr>
          <m:t>ln</m:t>
        </m:r>
        <m:r>
          <m:rPr>
            <m:sty m:val="p"/>
          </m:rPr>
          <m:t>⁡</m:t>
        </m:r>
        <m:r>
          <m:rPr>
            <m:sty m:val="p"/>
          </m:rPr>
          <m:t>(</m:t>
        </m:r>
        <m:r>
          <m:rPr>
            <m:sty m:val="i"/>
          </m:rPr>
          <m:t>N</m:t>
        </m:r>
        <m:r>
          <m:rPr>
            <m:sty m:val="p"/>
          </m:rPr>
          <m:t>)</m:t>
        </m:r>
      </m:oMath>
      <w:r>
        <w:rPr>
          <w:rFonts w:eastAsia="Georgia" w:cs="Georgia" w:ascii="Georgia" w:hAnsi="Georgia"/>
        </w:rPr>
        <w:t xml:space="preserve"> à partir de la figure 2 ?</w:t>
      </w:r>
      <w:r>
        <w:rPr/>
        <w:br w:type="textWrapping"/>
      </w:r>
      <w:r>
        <w:rPr>
          <w:rFonts w:eastAsia="Georgia" w:cs="Georgia" w:ascii="Georgia" w:hAnsi="Georgia"/>
        </w:rPr>
        <w:t xml:space="preserve">b) Quelle hypothèse peut-on émettre quant à la complexité de l'algorithme étudié ?</w:t>
      </w:r>
    </w:p>
    <w:p>
      <w:pPr>
        <w:spacing w:line="271" w:before="330" w:lineRule="auto"/>
      </w:pPr>
      <w:r>
        <w:rPr>
          <w:b/>
          <w:sz w:val="42"/>
        </w:rPr>
        <w:t xml:space="preserve">III.B.5)</w:t>
      </w:r>
    </w:p>
    <w:p>
      <w:pPr>
        <w:spacing w:after="220" w:lineRule="auto"/>
      </w:pPr>
      <w:r>
        <w:rPr>
          <w:rFonts w:eastAsia="Georgia" w:cs="Georgia" w:ascii="Georgia" w:hAnsi="Georgia"/>
        </w:rPr>
        <w:t xml:space="preserve">a) Estimer la complexité temporelle de la fonction etat_suiv sous la forme </w:t>
      </w:r>
      <m:oMath>
        <m:r>
          <m:rPr>
            <m:sty m:val="i"/>
          </m:rPr>
          <m:t>O</m:t>
        </m:r>
        <m:d>
          <m:dPr>
            <m:begChr m:val="("/>
            <m:endChr m:val=")"/>
            <m:ctrlPr>
              <w:rPr>
                <w:rFonts w:ascii="Cambria Math" w:hAnsi="Cambria Math"/>
              </w:rPr>
            </m:ctrlPr>
          </m:dPr>
          <m:e>
            <m:sSup>
              <m:sSupPr/>
              <m:e>
                <m:r>
                  <m:rPr>
                    <m:sty m:val="i"/>
                  </m:rPr>
                  <m:t>N</m:t>
                </m:r>
              </m:e>
              <m:sup>
                <m:r>
                  <m:rPr>
                    <m:sty m:val="i"/>
                  </m:rPr>
                  <m:t>α</m:t>
                </m:r>
              </m:sup>
            </m:sSup>
          </m:e>
        </m:d>
      </m:oMath>
      <w:r>
        <w:rPr/>
        <w:t xml:space="preserve">.</w:t>
      </w:r>
      <w:r>
        <w:rPr/>
        <w:br w:type="textWrapping"/>
      </w:r>
      <w:r>
        <w:rPr>
          <w:rFonts w:eastAsia="Georgia" w:cs="Georgia" w:ascii="Georgia" w:hAnsi="Georgia"/>
        </w:rPr>
        <w:t xml:space="preserve">b) Comparer avec le résultat obtenu à la question III.B.4.</w:t>
      </w:r>
    </w:p>
    <w:p>
      <w:pPr>
        <w:spacing w:lineRule="auto"/>
        <w:jc w:val="center"/>
      </w:pPr>
      <w:r>
        <w:rPr/>
        <w:drawing>
          <wp:inline distB="0" distL="0" distR="0" distT="0">
            <wp:extent cx="5486400" cy="5443086"/>
            <wp:effectExtent b="0" l="0" r="0" t="0"/>
            <wp:docPr id="3" name="image-b62f4a3114d9f64f0dff6a4ad96fa344f345e508.jpg"/>
            <a:graphic>
              <a:graphicData uri="http://schemas.openxmlformats.org/drawingml/2006/picture">
                <pic:pic>
                  <pic:nvPicPr>
                    <pic:cNvPr id="3" name="image-b62f4a3114d9f64f0dff6a4ad96fa344f345e508.jpg" descr=""/>
                    <pic:cNvPicPr/>
                  </pic:nvPicPr>
                  <pic:blipFill>
                    <a:blip r:embed="rId7" cstate="print"/>
                    <a:srcRect b="0" l="0" r="0" t="0"/>
                    <a:stretch>
                      <a:fillRect/>
                    </a:stretch>
                  </pic:blipFill>
                  <pic:spPr>
                    <a:xfrm>
                      <a:off x="0" y="0"/>
                      <a:ext cx="5486400" cy="5443086"/>
                    </a:xfrm>
                    <a:prstGeom prst="rect"/>
                  </pic:spPr>
                </pic:pic>
              </a:graphicData>
            </a:graphic>
          </wp:inline>
        </w:drawing>
      </w:r>
    </w:p>
    <w:p>
      <w:pPr>
        <w:spacing w:lineRule="auto"/>
      </w:pPr>
      <w:r>
        <w:rPr/>
        <w:t xml:space="preserve">Figure 2</w:t>
      </w:r>
    </w:p>
    <w:p>
      <w:pPr>
        <w:spacing w:line="271" w:before="330" w:lineRule="auto"/>
      </w:pPr>
      <w:r>
        <w:rPr>
          <w:rFonts w:eastAsia="Georgia" w:cs="Georgia" w:ascii="Georgia" w:hAnsi="Georgia"/>
          <w:b/>
          <w:sz w:val="42"/>
        </w:rPr>
        <w:t xml:space="preserve">IV Exploitation d'une base de données</w:t>
      </w:r>
    </w:p>
    <w:p>
      <w:pPr>
        <w:spacing w:after="220" w:lineRule="auto"/>
      </w:pPr>
      <w:r>
        <w:rPr>
          <w:rFonts w:eastAsia="Georgia" w:cs="Georgia" w:ascii="Georgia" w:hAnsi="Georgia"/>
        </w:rPr>
        <w:t xml:space="preserve">À partir de mesures régulièrement effectuées par différents observatoires, une base de données des caractéristiques et des états des corps célestes de notre Système solaire est maintenue à jour. L'objectif de cette partie est d'extraire de cette base de données les informations nécessaires à la mise en œuvre des fonctions développées dans les parties précédentes, puis de les utiliser pour prévoir les positions futures des différentes planètes. Les données à extraire sont les masses des corps étudiés et leurs états (position et vitesse) à l'instant </w:t>
      </w:r>
      <m:oMath>
        <m:sSub>
          <m:sSubPr/>
          <m:e>
            <m:r>
              <m:rPr>
                <m:sty m:val="i"/>
              </m:rPr>
              <m:t>t</m:t>
            </m:r>
          </m:e>
          <m:sub>
            <m:r>
              <m:rPr>
                <m:sty m:val="p"/>
              </m:rPr>
              <m:t>min</m:t>
            </m:r>
          </m:sub>
        </m:sSub>
      </m:oMath>
      <w:r>
        <w:rPr>
          <w:rFonts w:eastAsia="Georgia" w:cs="Georgia" w:ascii="Georgia" w:hAnsi="Georgia"/>
        </w:rPr>
        <w:t xml:space="preserve"> du début de la simulation.</w:t>
      </w:r>
      <w:r>
        <w:rPr/>
        <w:br w:type="textWrapping"/>
      </w:r>
      <w:r>
        <w:rPr>
          <w:rFonts w:eastAsia="Georgia" w:cs="Georgia" w:ascii="Georgia" w:hAnsi="Georgia"/>
        </w:rPr>
        <w:t xml:space="preserve">Une version simplifiée, réduite à deux tables, de la base de données du Système solaire est donnée figure 3. Les masses sont exprimées en kilogrammes, les distances en unités astronomiques ( </w:t>
      </w:r>
      <m:oMath>
        <m:r>
          <m:rPr>
            <m:sty m:val="p"/>
          </m:rPr>
          <m:t>1</m:t>
        </m:r>
        <m:r>
          <m:rPr>
            <m:sty m:val="p"/>
          </m:rPr>
          <m:t>au</m:t>
        </m:r>
        <m:r>
          <m:rPr>
            <m:sty m:val="p"/>
          </m:rPr>
          <m:t>=</m:t>
        </m:r>
        <m:r>
          <m:rPr>
            <m:sty m:val="p"/>
          </m:rPr>
          <m:t>1</m:t>
        </m:r>
        <m:r>
          <m:rPr>
            <m:sty m:val="p"/>
          </m:rPr>
          <m:t>,</m:t>
        </m:r>
        <m:r>
          <m:rPr>
            <m:sty m:val="p"/>
          </m:rPr>
          <m:t>5</m:t>
        </m:r>
        <m:r>
          <m:rPr>
            <m:sty m:val="p"/>
          </m:rPr>
          <m:t>×</m:t>
        </m:r>
        <m:sSup>
          <m:sSupPr/>
          <m:e>
            <m:r>
              <m:rPr>
                <m:sty m:val="p"/>
              </m:rPr>
              <m:t>10</m:t>
            </m:r>
          </m:e>
          <m:sup>
            <m:r>
              <m:rPr>
                <m:sty m:val="p"/>
              </m:rPr>
              <m:t>11</m:t>
            </m:r>
          </m:sup>
        </m:sSup>
        <m:r>
          <m:rPr>
            <m:nor/>
          </m:rPr>
          <m:t xml:space="preserve"> </m:t>
        </m:r>
        <m:r>
          <m:rPr>
            <m:sty m:val="p"/>
          </m:rPr>
          <m:t>m</m:t>
        </m:r>
      </m:oMath>
      <w:r>
        <w:rPr>
          <w:rFonts w:eastAsia="Georgia" w:cs="Georgia" w:ascii="Georgia" w:hAnsi="Georgia"/>
        </w:rPr>
        <w:t xml:space="preserve"> ) et les vitesses en kilomètres par seconde. Le référentiel utilisé pour exprimer les composantes des positions et des vitesses est galiléen, orthonormé et son centre est situé à proximité du Soleil.</w:t>
      </w:r>
    </w:p>
    <w:p>
      <w:pPr>
        <w:spacing w:lineRule="auto"/>
      </w:pPr>
      <w:r>
        <w:rPr/>
        <w:t xml:space="preserve">CORPS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id_corps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nom</w:t>
            </w:r>
          </w:p>
        </w:tc>
        <w:tc>
          <w:tcPr>
            <w:tcBorders>
              <w:top w:val="single" w:sz="8" w:space="0" w:color="000000"/>
              <w:bottom w:val="single" w:sz="8" w:space="0" w:color="000000"/>
              <w:right w:val="single" w:sz="8" w:space="0" w:color="000000"/>
            </w:tcBorders>
            <w:vAlign w:val="center"/>
          </w:tcPr>
          <w:p>
            <w:pPr>
              <w:spacing w:lineRule="auto"/>
              <w:jc w:val="center"/>
            </w:pPr>
            <w:r>
              <w:rPr/>
              <w:t xml:space="preserve">masse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Rule="auto"/>
      </w:pPr>
      <w:r>
        <w:rPr/>
        <w:t xml:space="preserve">ETAT</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id_corps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datem</w:t>
            </w:r>
          </w:p>
        </w:tc>
        <w:tc>
          <w:tcPr>
            <w:tcBorders>
              <w:top w:val="single" w:sz="8" w:space="0" w:color="000000"/>
              <w:bottom w:val="single" w:sz="8" w:space="0" w:color="000000"/>
              <w:right w:val="single" w:sz="8" w:space="0" w:color="000000"/>
            </w:tcBorders>
            <w:vAlign w:val="center"/>
          </w:tcPr>
          <w:p>
            <w:pPr>
              <w:spacing w:lineRule="auto"/>
              <w:jc w:val="center"/>
            </w:pPr>
            <w:r>
              <w:rPr/>
              <w:t xml:space="preserve">x</w:t>
            </w:r>
          </w:p>
        </w:tc>
        <w:tc>
          <w:tcPr>
            <w:tcBorders>
              <w:top w:val="single" w:sz="8" w:space="0" w:color="000000"/>
              <w:bottom w:val="single" w:sz="8" w:space="0" w:color="000000"/>
              <w:right w:val="single" w:sz="8" w:space="0" w:color="000000"/>
            </w:tcBorders>
            <w:vAlign w:val="center"/>
          </w:tcPr>
          <w:p>
            <w:pPr>
              <w:spacing w:lineRule="auto"/>
              <w:jc w:val="center"/>
            </w:pPr>
            <w:r>
              <w:rPr/>
              <w:t xml:space="preserve">y</w:t>
            </w:r>
          </w:p>
        </w:tc>
        <w:tc>
          <w:tcPr>
            <w:tcBorders>
              <w:top w:val="single" w:sz="8" w:space="0" w:color="000000"/>
              <w:bottom w:val="single" w:sz="8" w:space="0" w:color="000000"/>
              <w:right w:val="single" w:sz="8" w:space="0" w:color="000000"/>
            </w:tcBorders>
            <w:vAlign w:val="center"/>
          </w:tcPr>
          <w:p>
            <w:pPr>
              <w:spacing w:lineRule="auto"/>
              <w:jc w:val="center"/>
            </w:pPr>
            <w:r>
              <w:rPr/>
              <w:t xml:space="preserve">z</w:t>
            </w:r>
          </w:p>
        </w:tc>
        <w:tc>
          <w:tcPr>
            <w:tcBorders>
              <w:top w:val="single" w:sz="8" w:space="0" w:color="000000"/>
              <w:bottom w:val="single" w:sz="8" w:space="0" w:color="000000"/>
              <w:right w:val="single" w:sz="8" w:space="0" w:color="000000"/>
            </w:tcBorders>
            <w:vAlign w:val="center"/>
          </w:tcPr>
          <w:p>
            <w:pPr>
              <w:spacing w:lineRule="auto"/>
              <w:jc w:val="center"/>
            </w:pPr>
            <w:r>
              <w:rPr/>
              <w:t xml:space="preserve">vx</w:t>
            </w:r>
          </w:p>
        </w:tc>
        <w:tc>
          <w:tcPr>
            <w:tcBorders>
              <w:top w:val="single" w:sz="8" w:space="0" w:color="000000"/>
              <w:bottom w:val="single" w:sz="8" w:space="0" w:color="000000"/>
              <w:right w:val="single" w:sz="8" w:space="0" w:color="000000"/>
            </w:tcBorders>
            <w:vAlign w:val="center"/>
          </w:tcPr>
          <w:p>
            <w:pPr>
              <w:spacing w:lineRule="auto"/>
              <w:jc w:val="center"/>
            </w:pPr>
            <w:r>
              <w:rPr/>
              <w:t xml:space="preserve">vy</w:t>
            </w:r>
          </w:p>
        </w:tc>
        <w:tc>
          <w:tcPr>
            <w:tcBorders>
              <w:top w:val="single" w:sz="8" w:space="0" w:color="000000"/>
              <w:bottom w:val="single" w:sz="8" w:space="0" w:color="000000"/>
              <w:right w:val="single" w:sz="8" w:space="0" w:color="000000"/>
            </w:tcBorders>
            <w:vAlign w:val="center"/>
          </w:tcPr>
          <w:p>
            <w:pPr>
              <w:spacing w:lineRule="auto"/>
              <w:jc w:val="center"/>
            </w:pPr>
            <w:r>
              <w:rPr/>
              <w:t xml:space="preserve">vz</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after="220" w:lineRule="auto"/>
      </w:pPr>
      <w:r>
        <w:rPr>
          <w:rFonts w:eastAsia="Georgia" w:cs="Georgia" w:ascii="Georgia" w:hAnsi="Georgia"/>
        </w:rPr>
        <w:t xml:space="preserve">Figure 3 Schéma de la base de données</w:t>
      </w:r>
    </w:p>
    <w:p>
      <w:pPr>
        <w:spacing w:after="220" w:lineRule="auto"/>
      </w:pPr>
      <w:r>
        <w:rPr>
          <w:rFonts w:eastAsia="Georgia" w:cs="Georgia" w:ascii="Georgia" w:hAnsi="Georgia"/>
        </w:rPr>
        <w:t xml:space="preserve">La table CORPS répertorie les corps étudiés, elle contient les colonnes</w:t>
      </w:r>
    </w:p>
    <w:p>
      <w:pPr>
        <w:numPr>
          <w:ilvl w:val="0"/>
          <w:numId w:val="2"/>
        </w:numPr>
        <w:spacing w:lineRule="auto"/>
      </w:pPr>
      <w:r>
        <w:rPr>
          <w:rFonts w:eastAsia="Georgia" w:cs="Georgia" w:ascii="Georgia" w:hAnsi="Georgia"/>
        </w:rPr>
        <w:t xml:space="preserve">id_corps (clé primaire) entier identifiant chaque corps;</w:t>
      </w:r>
    </w:p>
    <w:p>
      <w:pPr>
        <w:numPr>
          <w:ilvl w:val="0"/>
          <w:numId w:val="2"/>
        </w:numPr>
        <w:spacing w:lineRule="auto"/>
      </w:pPr>
      <w:r>
        <w:rPr>
          <w:rFonts w:eastAsia="Georgia" w:cs="Georgia" w:ascii="Georgia" w:hAnsi="Georgia"/>
        </w:rPr>
        <w:t xml:space="preserve">nom, chaine de caractères, désigne le nom usuel du corps;</w:t>
      </w:r>
    </w:p>
    <w:p>
      <w:pPr>
        <w:numPr>
          <w:ilvl w:val="0"/>
          <w:numId w:val="2"/>
        </w:numPr>
        <w:spacing w:lineRule="auto"/>
      </w:pPr>
      <w:r>
        <w:rPr/>
        <w:t xml:space="preserve">masse de type flottant, contient la masse du corps.</w:t>
      </w:r>
    </w:p>
    <w:p>
      <w:pPr>
        <w:spacing w:after="220" w:lineRule="auto"/>
      </w:pPr>
      <w:r>
        <w:rPr>
          <w:rFonts w:eastAsia="Georgia" w:cs="Georgia" w:ascii="Georgia" w:hAnsi="Georgia"/>
        </w:rPr>
        <w:t xml:space="preserve">La table ETAT rassemble l'historique des états successifs (positions et vitesses) des corps étudiés. Elle est constituée de huit colonnes:</w:t>
      </w:r>
    </w:p>
    <w:p>
      <w:pPr>
        <w:numPr>
          <w:ilvl w:val="0"/>
          <w:numId w:val="3"/>
        </w:numPr>
        <w:spacing w:lineRule="auto"/>
      </w:pPr>
      <w:r>
        <w:rPr>
          <w:rFonts w:eastAsia="Georgia" w:cs="Georgia" w:ascii="Georgia" w:hAnsi="Georgia"/>
        </w:rPr>
        <w:t xml:space="preserve">id_corps de type entier, identifie le corps concerné ;</w:t>
      </w:r>
    </w:p>
    <w:p>
      <w:pPr>
        <w:numPr>
          <w:ilvl w:val="0"/>
          <w:numId w:val="3"/>
        </w:numPr>
        <w:spacing w:lineRule="auto"/>
      </w:pPr>
      <w:r>
        <w:rPr>
          <w:rFonts w:eastAsia="Georgia" w:cs="Georgia" w:ascii="Georgia" w:hAnsi="Georgia"/>
        </w:rPr>
        <w:t xml:space="preserve">datem est la date de la mesure, sous forme d'un entier donnant le nombre de secondes écoulées depuis un instant d'origine ;</w:t>
      </w:r>
    </w:p>
    <w:p>
      <w:pPr>
        <w:numPr>
          <w:ilvl w:val="0"/>
          <w:numId w:val="3"/>
        </w:numPr>
        <w:spacing w:lineRule="auto"/>
      </w:pPr>
      <w:r>
        <w:rPr/>
        <w:t xml:space="preserve">trois colonnes de type flottant pour les composantes de la position </w:t>
      </w:r>
      <m:oMath>
        <m:r>
          <m:rPr>
            <m:sty m:val="b"/>
          </m:rPr>
          <m:t>x</m:t>
        </m:r>
        <m:r>
          <m:rPr>
            <m:sty m:val="p"/>
          </m:rPr>
          <m:t>,</m:t>
        </m:r>
        <m:r>
          <m:rPr>
            <m:sty m:val="b"/>
          </m:rPr>
          <m:t>y</m:t>
        </m:r>
        <m:r>
          <m:rPr>
            <m:sty m:val="p"/>
          </m:rPr>
          <m:t>,</m:t>
        </m:r>
        <m:r>
          <m:rPr>
            <m:sty m:val="b"/>
          </m:rPr>
          <m:t>z</m:t>
        </m:r>
      </m:oMath>
      <w:r>
        <w:rPr/>
        <w:t xml:space="preserve">;</w:t>
      </w:r>
    </w:p>
    <w:p>
      <w:pPr>
        <w:numPr>
          <w:ilvl w:val="0"/>
          <w:numId w:val="3"/>
        </w:numPr>
        <w:spacing w:lineRule="auto"/>
      </w:pPr>
      <w:r>
        <w:rPr/>
        <w:t xml:space="preserve">trois colonnes de type flottant pour les composantes de la vitesse vx, vy, vz.</w:t>
      </w:r>
      <w:r>
        <w:rPr/>
        <w:br w:type="textWrapping"/>
      </w:r>
      <w:r>
        <w:rPr>
          <w:rFonts w:eastAsia="Georgia" w:cs="Georgia" w:ascii="Georgia" w:hAnsi="Georgia"/>
        </w:rPr>
        <w:t xml:space="preserve">IV.A - Écrire une requête SQL qui renvoie la liste des masses de tous les corps étudiés.</w:t>
      </w:r>
      <w:r>
        <w:rPr/>
        <w:br w:type="textWrapping"/>
      </w:r>
      <w:r>
        <w:rPr>
          <w:rFonts w:eastAsia="Georgia" w:cs="Georgia" w:ascii="Georgia" w:hAnsi="Georgia"/>
        </w:rPr>
        <w:t xml:space="preserve">IV.B - Les états des différents corps ne sont pas forcément tous déterminés exactement au même instant. Nous allons assimiler l'état initial (à la date </w:t>
      </w:r>
      <m:oMath>
        <m:sSub>
          <m:sSubPr/>
          <m:e>
            <m:r>
              <m:rPr>
                <m:sty m:val="i"/>
              </m:rPr>
              <m:t>t</m:t>
            </m:r>
          </m:e>
          <m:sub>
            <m:r>
              <m:rPr>
                <m:sty m:val="p"/>
              </m:rPr>
              <m:t>min</m:t>
            </m:r>
          </m:sub>
        </m:sSub>
      </m:oMath>
      <w:r>
        <w:rPr>
          <w:rFonts w:eastAsia="Georgia" w:cs="Georgia" w:ascii="Georgia" w:hAnsi="Georgia"/>
        </w:rPr>
        <w:t xml:space="preserve"> ) de chaque corps à son dernier état connu antérieur à </w:t>
      </w:r>
      <m:oMath>
        <m:sSub>
          <m:sSubPr/>
          <m:e>
            <m:r>
              <m:rPr>
                <m:sty m:val="i"/>
              </m:rPr>
              <m:t>t</m:t>
            </m:r>
          </m:e>
          <m:sub>
            <m:r>
              <m:rPr>
                <m:sty m:val="p"/>
              </m:rPr>
              <m:t>min</m:t>
            </m:r>
          </m:sub>
        </m:sSub>
      </m:oMath>
      <w:r>
        <w:rPr/>
        <w:t xml:space="preserve">.</w:t>
      </w:r>
      <w:r>
        <w:rPr/>
        <w:br w:type="textWrapping"/>
      </w:r>
      <w:r>
        <w:rPr/>
        <w:t xml:space="preserve">Dans toute la suite, on supposera que la valeur de </w:t>
      </w:r>
      <m:oMath>
        <m:sSub>
          <m:sSubPr/>
          <m:e>
            <m:r>
              <m:rPr>
                <m:sty m:val="i"/>
              </m:rPr>
              <m:t>t</m:t>
            </m:r>
          </m:e>
          <m:sub>
            <m:r>
              <m:rPr>
                <m:nor/>
              </m:rPr>
              <m:t>min </m:t>
            </m:r>
          </m:sub>
        </m:sSub>
      </m:oMath>
      <w:r>
        <w:rPr>
          <w:rFonts w:eastAsia="Georgia" w:cs="Georgia" w:ascii="Georgia" w:hAnsi="Georgia"/>
        </w:rPr>
        <w:t xml:space="preserve">, sous le format utilisé dans la table ETAT, est accessible à toute requête SQL via l'expression </w:t>
      </w:r>
      <m:oMath>
        <m:r>
          <m:rPr>
            <m:sty m:val="p"/>
          </m:rPr>
          <m:t>tmin</m:t>
        </m:r>
        <m:r>
          <m:rPr>
            <m:sty m:val="p"/>
          </m:rPr>
          <m:t>(</m:t>
        </m:r>
        <m:r>
          <m:rPr>
            <m:sty m:val="p"/>
          </m:rPr>
          <m:t>)</m:t>
        </m:r>
      </m:oMath>
      <w:r>
        <w:rPr/>
        <w:t xml:space="preserve">.</w:t>
      </w:r>
      <w:r>
        <w:rPr/>
        <w:br w:type="textWrapping"/>
      </w:r>
      <w:r>
        <w:rPr>
          <w:rFonts w:eastAsia="Georgia" w:cs="Georgia" w:ascii="Georgia" w:hAnsi="Georgia"/>
        </w:rPr>
        <w:t xml:space="preserve">IV.B.1) On souhaite d'abord vérifier que tous les corps étudiés disposent d'un état connu antérieur à tmin(). Le nombre de corps présents dans la base est obtenu grâce à la requête SELECT count (*) FROM corps. Écrire une requête SQL qui renvoie le nombre de corps qui ont au moins un état connu antérieur à tmin().</w:t>
      </w:r>
      <w:r>
        <w:rPr/>
        <w:br w:type="textWrapping"/>
      </w:r>
      <w:r>
        <w:rPr>
          <w:rFonts w:eastAsia="Georgia" w:cs="Georgia" w:ascii="Georgia" w:hAnsi="Georgia"/>
        </w:rPr>
        <w:t xml:space="preserve">IV.B.2) Écrire une requête SQL qui renvoie, pour chaque corps, son identifiant et la date de son dernier état antérieur à </w:t>
      </w:r>
      <m:oMath>
        <m:r>
          <m:rPr>
            <m:sty m:val="p"/>
          </m:rPr>
          <m:t>tmin</m:t>
        </m:r>
        <m:r>
          <m:rPr>
            <m:sty m:val="p"/>
          </m:rPr>
          <m:t>(</m:t>
        </m:r>
        <m:r>
          <m:rPr>
            <m:sty m:val="p"/>
          </m:rPr>
          <m:t>)</m:t>
        </m:r>
      </m:oMath>
      <w:r>
        <w:rPr/>
        <w:t xml:space="preserve">.</w:t>
      </w:r>
      <w:r>
        <w:rPr/>
        <w:br w:type="textWrapping"/>
      </w:r>
      <w:r>
        <w:rPr>
          <w:rFonts w:eastAsia="Georgia" w:cs="Georgia" w:ascii="Georgia" w:hAnsi="Georgia"/>
        </w:rPr>
        <w:t xml:space="preserve">IV.B.3) Le résultat de la requête précédente est stocké dans une nouvelle table date_mesure à deux colonnes :</w:t>
      </w:r>
    </w:p>
    <w:p>
      <w:pPr>
        <w:numPr>
          <w:ilvl w:val="0"/>
          <w:numId w:val="3"/>
        </w:numPr>
        <w:spacing w:lineRule="auto"/>
      </w:pPr>
      <w:r>
        <w:rPr>
          <w:rFonts w:eastAsia="Georgia" w:cs="Georgia" w:ascii="Georgia" w:hAnsi="Georgia"/>
        </w:rPr>
        <w:t xml:space="preserve">id_corps de type entier, contient l'identifiant du corps considéré ;</w:t>
      </w:r>
    </w:p>
    <w:p>
      <w:pPr>
        <w:numPr>
          <w:ilvl w:val="0"/>
          <w:numId w:val="3"/>
        </w:numPr>
        <w:spacing w:lineRule="auto"/>
      </w:pPr>
      <w:r>
        <w:rPr>
          <w:rFonts w:eastAsia="Georgia" w:cs="Georgia" w:ascii="Georgia" w:hAnsi="Georgia"/>
        </w:rPr>
        <w:t xml:space="preserve">date_der de type entier, correspond à la date du dernier état connu du corps considéré, antérieur à tmin(). Pour simplifier la simulation, on décide de négliger l'influence des corps ayant une masse strictement inférieure à une valeur fixée masse_min() et de ne s'intéresser qu'aux corps situés dans un cube, centré sur l'origine du référentiel de référence et d'arête arete() donnée. Les faces de ce cube sont parallèles aux plans formés par les axes du référentiel de référence.</w:t>
      </w:r>
      <w:r>
        <w:rPr/>
        <w:br w:type="textWrapping"/>
      </w:r>
      <w:r>
        <w:rPr>
          <w:rFonts w:eastAsia="Georgia" w:cs="Georgia" w:ascii="Georgia" w:hAnsi="Georgia"/>
        </w:rPr>
        <w:t xml:space="preserve">Écrire une requête SQL qui renvoie la masse et l'état initial (sous la forme masse, </w:t>
      </w:r>
      <m:oMath>
        <m:r>
          <m:rPr>
            <m:sty m:val="i"/>
          </m:rPr>
          <m:t>x</m:t>
        </m:r>
        <m:r>
          <m:rPr>
            <m:sty m:val="p"/>
          </m:rPr>
          <m:t>,</m:t>
        </m:r>
        <m:r>
          <m:rPr>
            <m:sty m:val="i"/>
          </m:rPr>
          <m:t>y</m:t>
        </m:r>
        <m:r>
          <m:rPr>
            <m:sty m:val="p"/>
          </m:rPr>
          <m:t>,</m:t>
        </m:r>
        <m:r>
          <m:rPr>
            <m:sty m:val="i"/>
          </m:rPr>
          <m:t>z</m:t>
        </m:r>
        <m:r>
          <m:rPr>
            <m:sty m:val="p"/>
          </m:rPr>
          <m:t>,</m:t>
        </m:r>
        <m:r>
          <m:rPr>
            <m:sty m:val="i"/>
          </m:rPr>
          <m:t>v</m:t>
        </m:r>
        <m:r>
          <m:rPr>
            <m:sty m:val="i"/>
          </m:rPr>
          <m:t>x</m:t>
        </m:r>
        <m:r>
          <m:rPr>
            <m:sty m:val="p"/>
          </m:rPr>
          <m:t>,</m:t>
        </m:r>
        <m:r>
          <m:rPr>
            <m:sty m:val="i"/>
          </m:rPr>
          <m:t>v</m:t>
        </m:r>
        <m:r>
          <m:rPr>
            <m:sty m:val="i"/>
          </m:rPr>
          <m:t>y</m:t>
        </m:r>
        <m:r>
          <m:rPr>
            <m:sty m:val="p"/>
          </m:rPr>
          <m:t>,</m:t>
        </m:r>
        <m:r>
          <m:rPr>
            <m:sty m:val="i"/>
          </m:rPr>
          <m:t>v</m:t>
        </m:r>
        <m:r>
          <m:rPr>
            <m:sty m:val="i"/>
          </m:rPr>
          <m:t>z</m:t>
        </m:r>
      </m:oMath>
      <w:r>
        <w:rPr>
          <w:rFonts w:eastAsia="Georgia" w:cs="Georgia" w:ascii="Georgia" w:hAnsi="Georgia"/>
        </w:rPr>
        <w:t xml:space="preserve"> ) de chaque corps retenu pour participer à la simulation. Classez les corps dans l'ordre croissant par rapport à leur distance à l'origine du référentiel.</w:t>
      </w:r>
      <w:r>
        <w:rPr/>
        <w:br w:type="textWrapping"/>
      </w:r>
      <w:r>
        <w:rPr>
          <w:rFonts w:eastAsia="Georgia" w:cs="Georgia" w:ascii="Georgia" w:hAnsi="Georgia"/>
        </w:rPr>
        <w:t xml:space="preserve">IV.C - On dispose des variables python t0, p0, v0 et masse initialisées à partir du résultat de la requête précédente. t0 est un entier qui donne la date des conditions initiales : il correspond à </w:t>
      </w:r>
      <m:oMath>
        <m:sSub>
          <m:sSubPr/>
          <m:e>
            <m:r>
              <m:rPr>
                <m:sty m:val="i"/>
              </m:rPr>
              <m:t>t</m:t>
            </m:r>
          </m:e>
          <m:sub>
            <m:r>
              <m:rPr>
                <m:nor/>
              </m:rPr>
              <m:t>min </m:t>
            </m:r>
          </m:sub>
        </m:sSub>
      </m:oMath>
      <w:r>
        <w:rPr>
          <w:rFonts w:eastAsia="Georgia" w:cs="Georgia" w:ascii="Georgia" w:hAnsi="Georgia"/>
        </w:rPr>
        <w:t xml:space="preserve"> et à tmin(). p0 est une liste de longueur </w:t>
      </w:r>
      <m:oMath>
        <m:r>
          <m:rPr>
            <m:sty m:val="i"/>
          </m:rPr>
          <m:t>N</m:t>
        </m:r>
      </m:oMath>
      <w:r>
        <w:rPr>
          <w:rFonts w:eastAsia="Georgia" w:cs="Georgia" w:ascii="Georgia" w:hAnsi="Georgia"/>
        </w:rPr>
        <w:t xml:space="preserve">, chaque élément de p0 est une liste à 3 éléments de la forme [ </w:t>
      </w:r>
      <m:oMath>
        <m:r>
          <m:rPr>
            <m:sty m:val="p"/>
          </m:rPr>
          <m:t>x</m:t>
        </m:r>
        <m:r>
          <m:rPr>
            <m:sty m:val="p"/>
          </m:rPr>
          <m:t>,</m:t>
        </m:r>
        <m:r>
          <m:rPr>
            <m:sty m:val="p"/>
          </m:rPr>
          <m:t>y</m:t>
        </m:r>
        <m:r>
          <m:rPr>
            <m:sty m:val="p"/>
          </m:rPr>
          <m:t>,</m:t>
        </m:r>
        <m:r>
          <m:rPr>
            <m:sty m:val="p"/>
          </m:rPr>
          <m:t>z</m:t>
        </m:r>
      </m:oMath>
      <w:r>
        <w:rPr>
          <w:rFonts w:eastAsia="Georgia" w:cs="Georgia" w:ascii="Georgia" w:hAnsi="Georgia"/>
        </w:rPr>
        <w:t xml:space="preserve"> ] représentant la position initiale d'un corps, en unité astronomique. v0 a une structure identique mais indique les vitesses initiales des corps considérés, en km/s. masse est décrite en partie III.</w:t>
      </w:r>
      <w:r>
        <w:rPr/>
        <w:br w:type="textWrapping"/>
      </w:r>
      <w:r>
        <w:rPr>
          <w:rFonts w:eastAsia="Georgia" w:cs="Georgia" w:ascii="Georgia" w:hAnsi="Georgia"/>
        </w:rPr>
        <w:t xml:space="preserve">Écrire la fonction python simulation_verlet(deltat, n) qui prend en paramètre un incrément de temps en secondes (deltat </w:t>
      </w:r>
      <m:oMath>
        <m:r>
          <m:rPr>
            <m:sty m:val="p"/>
          </m:rPr>
          <m:t>&gt;</m:t>
        </m:r>
        <m:r>
          <m:rPr>
            <m:sty m:val="p"/>
          </m:rPr>
          <m:t>0</m:t>
        </m:r>
      </m:oMath>
      <w:r>
        <w:rPr>
          <w:rFonts w:eastAsia="Georgia" w:cs="Georgia" w:ascii="Georgia" w:hAnsi="Georgia"/>
        </w:rPr>
        <w:t xml:space="preserve"> ) et un nombre d'itérations ( </w:t>
      </w:r>
      <m:oMath>
        <m:r>
          <m:rPr>
            <m:sty m:val="p"/>
          </m:rPr>
          <m:t>n</m:t>
        </m:r>
        <m:r>
          <m:rPr>
            <m:sty m:val="p"/>
          </m:rPr>
          <m:t>&gt;</m:t>
        </m:r>
        <m:r>
          <m:rPr>
            <m:sty m:val="p"/>
          </m:rPr>
          <m:t>0</m:t>
        </m:r>
      </m:oMath>
      <w:r>
        <w:rPr>
          <w:rFonts w:eastAsia="Georgia" w:cs="Georgia" w:ascii="Georgia" w:hAnsi="Georgia"/>
        </w:rPr>
        <w:t xml:space="preserve"> ) et qui renvoie la liste des positions des corps considérés pour chaque instant </w:t>
      </w:r>
      <m:oMath>
        <m:r>
          <m:rPr>
            <m:sty m:val="p"/>
          </m:rPr>
          <m:t>t</m:t>
        </m:r>
        <m:r>
          <m:rPr>
            <m:sty m:val="p"/>
          </m:rPr>
          <m:t>0</m:t>
        </m:r>
        <m:r>
          <m:rPr>
            <m:sty m:val="p"/>
          </m:rPr>
          <m:t>,</m:t>
        </m:r>
        <m:r>
          <m:rPr>
            <m:sty m:val="p"/>
          </m:rPr>
          <m:t>t</m:t>
        </m:r>
        <m:r>
          <m:rPr>
            <m:sty m:val="p"/>
          </m:rPr>
          <m:t>0</m:t>
        </m:r>
        <m:r>
          <m:rPr>
            <m:sty m:val="p"/>
          </m:rPr>
          <m:t>+</m:t>
        </m:r>
      </m:oMath>
      <w:r>
        <w:rPr/>
        <w:t xml:space="preserve"> deltat </w:t>
      </w:r>
      <m:oMath>
        <m:r>
          <m:rPr>
            <m:sty m:val="p"/>
          </m:rPr>
          <m:t>,</m:t>
        </m:r>
        <m:r>
          <m:rPr>
            <m:sty m:val="p"/>
          </m:rPr>
          <m:t>…</m:t>
        </m:r>
        <m:r>
          <m:rPr>
            <m:sty m:val="p"/>
          </m:rPr>
          <m:t>,</m:t>
        </m:r>
        <m:r>
          <m:rPr>
            <m:sty m:val="p"/>
          </m:rPr>
          <m:t>t</m:t>
        </m:r>
        <m:r>
          <m:rPr>
            <m:sty m:val="p"/>
          </m:rPr>
          <m:t>0</m:t>
        </m:r>
        <m:r>
          <m:rPr>
            <m:sty m:val="p"/>
          </m:rPr>
          <m:t>+</m:t>
        </m:r>
        <m:r>
          <m:rPr>
            <m:sty m:val="p"/>
          </m:rPr>
          <m:t>n</m:t>
        </m:r>
        <m:r>
          <m:rPr>
            <m:sty m:val="p"/>
          </m:rPr>
          <m:t>∗</m:t>
        </m:r>
      </m:oMath>
      <w:r>
        <w:rPr>
          <w:rFonts w:eastAsia="Georgia" w:cs="Georgia" w:ascii="Georgia" w:hAnsi="Georgia"/>
        </w:rPr>
        <w:t xml:space="preserve"> deltat (cf variable position définie en partie III). Les calculs seront menés en utilisant le schéma d'intégration de Verlet, le résultat sera fourni en unité astronomique.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0152665d55068f3a70d441894ca18160695e63e.jpg" TargetMode="Internal"/><Relationship Id="rId6" Type="http://schemas.openxmlformats.org/officeDocument/2006/relationships/image" Target="media/image-e647aff59344bc254d6ec3ac05c73dbdf1120573.jpg" TargetMode="Internal"/><Relationship Id="rId7" Type="http://schemas.openxmlformats.org/officeDocument/2006/relationships/image" Target="media/image-b62f4a3114d9f64f0dff6a4ad96fa344f345e50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2025-08-29T16:04:55.452Z</dcterms:created>
  <dcterms:modified xsi:type="dcterms:W3CDTF">2025-08-29T16:04:55.452Z</dcterms:modified>
</cp:coreProperties>
</file>