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r>
        <w:rPr/>
        <w:br w:type="textWrapping"/>
      </w:r>
      <w:r>
        <w:rPr>
          <w:rFonts w:eastAsia="Georgia" w:cs="Georgia" w:ascii="Georgia" w:hAnsi="Georgia"/>
        </w:rPr>
        <w:t xml:space="preserve">Les candidats doivent respecter les notations des énoncés et préciser, dans chaque cas, la numérotation de la question traitée.</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b/>
          <w:sz w:val="42"/>
        </w:rPr>
        <w:t xml:space="preserve">DOSSIER REMIS AUX CANDIDATS</w:t>
      </w:r>
    </w:p>
    <w:p>
      <w:pPr>
        <w:numPr>
          <w:ilvl w:val="0"/>
          <w:numId w:val="1"/>
        </w:numPr>
        <w:spacing w:lineRule="auto"/>
      </w:pPr>
      <w:r>
        <w:rPr/>
        <w:t xml:space="preserve">Le sujet comporte 9 pages</w:t>
      </w:r>
    </w:p>
    <w:p>
      <w:pPr>
        <w:spacing w:after="220" w:lineRule="auto"/>
      </w:pPr>
      <w:r>
        <w:rPr>
          <w:rFonts w:eastAsia="Georgia" w:cs="Georgia" w:ascii="Georgia" w:hAnsi="Georgia"/>
        </w:rPr>
        <w:t xml:space="preserve">L'épreuve comporte deux problèmes totalement indépendants. Dans chaque problème, de nombreuses questions sont indépendantes.</w:t>
      </w:r>
    </w:p>
    <w:p>
      <w:pPr>
        <w:spacing w:line="271" w:before="330" w:lineRule="auto"/>
      </w:pPr>
      <w:r>
        <w:rPr>
          <w:rFonts w:eastAsia="Georgia" w:cs="Georgia" w:ascii="Georgia" w:hAnsi="Georgia"/>
          <w:b/>
          <w:sz w:val="42"/>
        </w:rPr>
        <w:t xml:space="preserve">PROBLÈME A : CAPTEUR DE DILATATION INTERFEROMETRIQUE</w:t>
      </w:r>
    </w:p>
    <w:p>
      <w:pPr>
        <w:spacing w:after="220" w:lineRule="auto"/>
      </w:pPr>
      <w:r>
        <w:rPr>
          <w:rFonts w:eastAsia="Georgia" w:cs="Georgia" w:ascii="Georgia" w:hAnsi="Georgia"/>
        </w:rPr>
        <w:t xml:space="preserve">Dans ce problème, la lumière se propage dans des fibres optiques à saut d'indice, très fines. On pourra confondre le trajet de la lumière avec l'axe de la fibre.</w:t>
      </w:r>
    </w:p>
    <w:p>
      <w:pPr>
        <w:spacing w:line="271" w:before="330" w:lineRule="auto"/>
      </w:pPr>
      <w:r>
        <w:rPr>
          <w:b/>
          <w:sz w:val="42"/>
        </w:rPr>
        <w:t xml:space="preserve">A. 1 COUPLEUR OPTIQUE</w:t>
      </w:r>
    </w:p>
    <w:p>
      <w:pPr>
        <w:spacing w:after="220" w:lineRule="auto"/>
      </w:pPr>
      <w:r>
        <w:rPr>
          <w:rFonts w:eastAsia="Georgia" w:cs="Georgia" w:ascii="Georgia" w:hAnsi="Georgia"/>
        </w:rPr>
        <w:t xml:space="preserve">On réalise un coupleur optique en approchant suffisamment deux fibres optiques. Ceci est réalisé actuellement avec des composants à base de semi-conducteurs.</w:t>
      </w:r>
      <w:r>
        <w:rPr/>
        <w:br w:type="textWrapping"/>
      </w:r>
      <w:r>
        <w:rPr>
          <w:rFonts w:eastAsia="Georgia" w:cs="Georgia" w:ascii="Georgia" w:hAnsi="Georgia"/>
        </w:rPr>
        <w:t xml:space="preserve">A.1.1 Citer un exemple de matériau semi-conducteur très répandu.</w:t>
      </w:r>
      <w:r>
        <w:rPr/>
        <w:br w:type="textWrapping"/>
      </w:r>
      <w:r>
        <w:rPr>
          <w:rFonts w:eastAsia="Georgia" w:cs="Georgia" w:ascii="Georgia" w:hAnsi="Georgia"/>
        </w:rPr>
        <w:t xml:space="preserve">A.1.2 Le schéma de principe du coupleur est donné sur la figure 1.</w:t>
      </w:r>
    </w:p>
    <w:p>
      <w:pPr>
        <w:spacing w:lineRule="auto"/>
        <w:jc w:val="center"/>
      </w:pPr>
      <w:r>
        <w:rPr/>
        <w:drawing>
          <wp:inline distB="0" distL="0" distR="0" distT="0">
            <wp:extent cx="5486400" cy="2546449"/>
            <wp:effectExtent b="0" l="0" r="0" t="0"/>
            <wp:docPr id="1" name="image-8f92a29c25544daff1ca7e90cffe53155224ace3.jpg"/>
            <a:graphic>
              <a:graphicData uri="http://schemas.openxmlformats.org/drawingml/2006/picture">
                <pic:pic>
                  <pic:nvPicPr>
                    <pic:cNvPr id="1" name="image-8f92a29c25544daff1ca7e90cffe53155224ace3.jpg" descr=""/>
                    <pic:cNvPicPr/>
                  </pic:nvPicPr>
                  <pic:blipFill>
                    <a:blip r:embed="rId5" cstate="print"/>
                    <a:srcRect b="0" l="0" r="0" t="0"/>
                    <a:stretch>
                      <a:fillRect/>
                    </a:stretch>
                  </pic:blipFill>
                  <pic:spPr>
                    <a:xfrm>
                      <a:off x="0" y="0"/>
                      <a:ext cx="5486400" cy="2546449"/>
                    </a:xfrm>
                    <a:prstGeom prst="rect"/>
                  </pic:spPr>
                </pic:pic>
              </a:graphicData>
            </a:graphic>
          </wp:inline>
        </w:drawing>
      </w:r>
    </w:p>
    <w:p>
      <w:pPr>
        <w:spacing w:lineRule="auto"/>
      </w:pPr>
      <w:r>
        <w:rPr>
          <w:rFonts w:eastAsia="Georgia" w:cs="Georgia" w:ascii="Georgia" w:hAnsi="Georgia"/>
        </w:rPr>
        <w:t xml:space="preserve">Figure 1 : schéma de principe d'un coupleur optoélectronique</w:t>
      </w:r>
    </w:p>
    <w:p>
      <w:pPr>
        <w:spacing w:after="220" w:lineRule="auto"/>
      </w:pPr>
      <w:r>
        <w:rPr/>
        <w:t xml:space="preserve">Si </w:t>
      </w:r>
      <m:oMath>
        <m:sSub>
          <m:sSubPr/>
          <m:e>
            <m:bar>
              <m:barPr/>
              <m:e>
                <m:r>
                  <m:rPr>
                    <m:sty m:val="i"/>
                  </m:rPr>
                  <m:t>a</m:t>
                </m:r>
              </m:e>
            </m:bar>
          </m:e>
          <m:sub>
            <m:r>
              <m:rPr>
                <m:sty m:val="i"/>
              </m:rPr>
              <m:t>l</m:t>
            </m:r>
          </m:sub>
        </m:sSub>
      </m:oMath>
      <w:r>
        <w:rPr/>
        <w:t xml:space="preserve"> et </w:t>
      </w:r>
      <m:oMath>
        <m:sSub>
          <m:sSubPr/>
          <m:e>
            <m:bar>
              <m:barPr/>
              <m:e>
                <m:r>
                  <m:rPr>
                    <m:sty m:val="i"/>
                  </m:rPr>
                  <m:t>a</m:t>
                </m:r>
              </m:e>
            </m:bar>
          </m:e>
          <m:sub>
            <m:r>
              <m:rPr>
                <m:sty m:val="p"/>
              </m:rPr>
              <m:t>2</m:t>
            </m:r>
          </m:sub>
        </m:sSub>
      </m:oMath>
      <w:r>
        <w:rPr>
          <w:rFonts w:eastAsia="Georgia" w:cs="Georgia" w:ascii="Georgia" w:hAnsi="Georgia"/>
        </w:rPr>
        <w:t xml:space="preserve"> désignent les amplitudes complexes des entrées du coupleur, les amplitudes complexes </w:t>
      </w:r>
      <m:oMath>
        <m:sSub>
          <m:sSubPr/>
          <m:e>
            <m:bar>
              <m:barPr/>
              <m:e>
                <m:r>
                  <m:rPr>
                    <m:sty m:val="i"/>
                  </m:rPr>
                  <m:t>b</m:t>
                </m:r>
              </m:e>
            </m:bar>
          </m:e>
          <m:sub>
            <m:r>
              <m:rPr>
                <m:sty m:val="p"/>
              </m:rPr>
              <m:t>1</m:t>
            </m:r>
          </m:sub>
        </m:sSub>
      </m:oMath>
      <w:r>
        <w:rPr/>
        <w:t xml:space="preserve"> et </w:t>
      </w:r>
      <m:oMath>
        <m:sSub>
          <m:sSubPr/>
          <m:e>
            <m:bar>
              <m:barPr/>
              <m:e>
                <m:r>
                  <m:rPr>
                    <m:sty m:val="i"/>
                  </m:rPr>
                  <m:t>b</m:t>
                </m:r>
              </m:e>
            </m:bar>
          </m:e>
          <m:sub>
            <m:r>
              <m:rPr>
                <m:sty m:val="p"/>
              </m:rPr>
              <m:t>2</m:t>
            </m:r>
          </m:sub>
        </m:sSub>
      </m:oMath>
      <w:r>
        <w:rPr>
          <w:rFonts w:eastAsia="Georgia" w:cs="Georgia" w:ascii="Georgia" w:hAnsi="Georgia"/>
        </w:rPr>
        <w:t xml:space="preserve"> aux sorties sont données par la relation matricielle suivante :</w:t>
      </w:r>
    </w:p>
    <w:p>
      <w:pPr>
        <w:spacing w:after="220" w:lineRule="auto"/>
      </w:pPr>
      <m:oMathPara>
        <m:oMath>
          <m:d>
            <m:dPr>
              <m:begChr m:val="("/>
              <m:endChr m:val=")"/>
              <m:grow/>
            </m:dPr>
            <m:e>
              <m:f>
                <m:fPr>
                  <m:type m:val="noBar"/>
                  <m:ctrlPr>
                    <w:rPr>
                      <w:rFonts w:ascii="Cambria Math" w:hAnsi="Cambria Math"/>
                    </w:rPr>
                  </m:ctrlPr>
                </m:fPr>
                <m:num>
                  <m:sSub>
                    <m:sSubPr/>
                    <m:e>
                      <m:bar>
                        <m:barPr/>
                        <m:e>
                          <m:r>
                            <m:rPr>
                              <m:sty m:val="i"/>
                            </m:rPr>
                            <m:t>b</m:t>
                          </m:r>
                        </m:e>
                      </m:bar>
                    </m:e>
                    <m:sub>
                      <m:r>
                        <m:rPr>
                          <m:sty m:val="p"/>
                        </m:rPr>
                        <m:t>1</m:t>
                      </m:r>
                    </m:sub>
                  </m:sSub>
                </m:num>
                <m:den>
                  <m:sSub>
                    <m:sSubPr/>
                    <m:e>
                      <m:bar>
                        <m:barPr/>
                        <m:e>
                          <m:r>
                            <m:rPr>
                              <m:sty m:val="i"/>
                            </m:rPr>
                            <m:t>b</m:t>
                          </m:r>
                        </m:e>
                      </m:bar>
                    </m:e>
                    <m:sub>
                      <m:r>
                        <m:rPr>
                          <m:sty m:val="p"/>
                        </m:rPr>
                        <m:t>2</m:t>
                      </m:r>
                    </m:sub>
                  </m:sSub>
                </m:den>
              </m:f>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t</m:t>
                    </m:r>
                  </m:e>
                  <m:e>
                    <m:r>
                      <m:rPr>
                        <m:sty m:val="i"/>
                      </m:rPr>
                      <m:t>r</m:t>
                    </m:r>
                  </m:e>
                </m:mr>
                <m:mr>
                  <m:e>
                    <m:r>
                      <m:rPr>
                        <m:sty m:val="i"/>
                      </m:rPr>
                      <m:t>r</m:t>
                    </m:r>
                  </m:e>
                  <m:e>
                    <m:r>
                      <m:rPr>
                        <m:sty m:val="i"/>
                      </m:rPr>
                      <m:t>t</m:t>
                    </m:r>
                  </m:e>
                </m:mr>
              </m:m>
            </m:e>
          </m:d>
          <m:r>
            <m:rPr>
              <m:sty m:val="p"/>
            </m:rPr>
            <m:t>×</m:t>
          </m:r>
          <m:d>
            <m:dPr>
              <m:begChr m:val="("/>
              <m:endChr m:val=")"/>
              <m:grow/>
            </m:dPr>
            <m:e>
              <m:f>
                <m:fPr>
                  <m:type m:val="noBar"/>
                  <m:ctrlPr>
                    <w:rPr>
                      <w:rFonts w:ascii="Cambria Math" w:hAnsi="Cambria Math"/>
                    </w:rPr>
                  </m:ctrlPr>
                </m:fPr>
                <m:num>
                  <m:sSub>
                    <m:sSubPr/>
                    <m:e>
                      <m:bar>
                        <m:barPr/>
                        <m:e>
                          <m:r>
                            <m:rPr>
                              <m:sty m:val="i"/>
                            </m:rPr>
                            <m:t>a</m:t>
                          </m:r>
                        </m:e>
                      </m:bar>
                    </m:e>
                    <m:sub>
                      <m:r>
                        <m:rPr>
                          <m:sty m:val="p"/>
                        </m:rPr>
                        <m:t>1</m:t>
                      </m:r>
                    </m:sub>
                  </m:sSub>
                </m:num>
                <m:den>
                  <m:sSub>
                    <m:sSubPr/>
                    <m:e>
                      <m:bar>
                        <m:barPr/>
                        <m:e>
                          <m:r>
                            <m:rPr>
                              <m:sty m:val="i"/>
                            </m:rPr>
                            <m:t>a</m:t>
                          </m:r>
                        </m:e>
                      </m:bar>
                    </m:e>
                    <m:sub>
                      <m:r>
                        <m:rPr>
                          <m:sty m:val="p"/>
                        </m:rPr>
                        <m:t>2</m:t>
                      </m:r>
                    </m:sub>
                  </m:sSub>
                </m:den>
              </m:f>
            </m:e>
          </m:d>
        </m:oMath>
      </m:oMathPara>
    </w:p>
    <w:p>
      <w:pPr>
        <w:spacing w:after="220" w:lineRule="auto"/>
      </w:pPr>
      <w:r>
        <w:rPr>
          <w:rFonts w:eastAsia="Georgia" w:cs="Georgia" w:ascii="Georgia" w:hAnsi="Georgia"/>
        </w:rPr>
        <w:t xml:space="preserve">où </w:t>
      </w:r>
      <m:oMath>
        <m:r>
          <m:rPr>
            <m:sty m:val="i"/>
          </m:rPr>
          <m:t>t</m:t>
        </m:r>
      </m:oMath>
      <w:r>
        <w:rPr/>
        <w:t xml:space="preserve"> et </w:t>
      </w:r>
      <m:oMath>
        <m:r>
          <m:rPr>
            <m:sty m:val="i"/>
          </m:rPr>
          <m:t>r</m:t>
        </m:r>
      </m:oMath>
      <w:r>
        <w:rPr>
          <w:rFonts w:eastAsia="Georgia" w:cs="Georgia" w:ascii="Georgia" w:hAnsi="Georgia"/>
        </w:rPr>
        <w:t xml:space="preserve"> sont deux réels compris entre 0 et 1 tels que </w:t>
      </w:r>
      <m:oMath>
        <m:sSup>
          <m:sSupPr/>
          <m:e>
            <m:r>
              <m:rPr>
                <m:sty m:val="i"/>
              </m:rPr>
              <m:t>t</m:t>
            </m:r>
          </m:e>
          <m:sup>
            <m:r>
              <m:rPr>
                <m:sty m:val="p"/>
              </m:rPr>
              <m:t>2</m:t>
            </m:r>
          </m:sup>
        </m:sSup>
        <m:r>
          <m:rPr>
            <m:sty m:val="p"/>
          </m:rPr>
          <m:t>+</m:t>
        </m:r>
        <m:sSup>
          <m:sSupPr/>
          <m:e>
            <m:r>
              <m:rPr>
                <m:sty m:val="i"/>
              </m:rPr>
              <m:t>r</m:t>
            </m:r>
          </m:e>
          <m:sup>
            <m:r>
              <m:rPr>
                <m:sty m:val="p"/>
              </m:rPr>
              <m:t>2</m:t>
            </m:r>
          </m:sup>
        </m:sSup>
        <m:r>
          <m:rPr>
            <m:sty m:val="p"/>
          </m:rPr>
          <m:t>=</m:t>
        </m:r>
        <m:r>
          <m:rPr>
            <m:sty m:val="p"/>
          </m:rPr>
          <m:t>1</m:t>
        </m:r>
      </m:oMath>
      <w:r>
        <w:rPr>
          <w:rFonts w:eastAsia="Georgia" w:cs="Georgia" w:ascii="Georgia" w:hAnsi="Georgia"/>
        </w:rPr>
        <w:t xml:space="preserve">. Un coupleur est alors caractérisé par sa constante de couplage </w:t>
      </w:r>
      <m:oMath>
        <m:r>
          <m:rPr>
            <m:sty m:val="i"/>
          </m:rPr>
          <m:t>t</m:t>
        </m:r>
      </m:oMath>
      <w:r>
        <w:rPr/>
        <w:t xml:space="preserve">.</w:t>
      </w:r>
    </w:p>
    <w:p>
      <w:pPr>
        <w:spacing w:after="220" w:lineRule="auto"/>
      </w:pPr>
      <w:r>
        <w:rPr/>
        <w:t xml:space="preserve">Ecrire les amplitudes </w:t>
      </w:r>
      <m:oMath>
        <m:sSub>
          <m:sSubPr/>
          <m:e>
            <m:bar>
              <m:barPr/>
              <m:e>
                <m:r>
                  <m:rPr>
                    <m:sty m:val="i"/>
                  </m:rPr>
                  <m:t>b</m:t>
                </m:r>
              </m:e>
            </m:bar>
          </m:e>
          <m:sub>
            <m:r>
              <m:rPr>
                <m:sty m:val="p"/>
              </m:rPr>
              <m:t>1</m:t>
            </m:r>
          </m:sub>
        </m:sSub>
      </m:oMath>
      <w:r>
        <w:rPr/>
        <w:t xml:space="preserve"> et </w:t>
      </w:r>
      <m:oMath>
        <m:sSub>
          <m:sSubPr/>
          <m:e>
            <m:bar>
              <m:barPr/>
              <m:e>
                <m:r>
                  <m:rPr>
                    <m:sty m:val="i"/>
                  </m:rPr>
                  <m:t>b</m:t>
                </m:r>
              </m:e>
            </m:bar>
          </m:e>
          <m:sub>
            <m:r>
              <m:rPr>
                <m:sty m:val="p"/>
              </m:rPr>
              <m:t>2</m:t>
            </m:r>
          </m:sub>
        </m:sSub>
      </m:oMath>
      <w:r>
        <w:rPr/>
        <w:t xml:space="preserve"> en fonction de </w:t>
      </w:r>
      <m:oMath>
        <m:sSub>
          <m:sSubPr/>
          <m:e>
            <m:bar>
              <m:barPr/>
              <m:e>
                <m:r>
                  <m:rPr>
                    <m:sty m:val="i"/>
                  </m:rPr>
                  <m:t>a</m:t>
                </m:r>
              </m:e>
            </m:bar>
          </m:e>
          <m:sub>
            <m:r>
              <m:rPr>
                <m:sty m:val="p"/>
              </m:rPr>
              <m:t>1</m:t>
            </m:r>
          </m:sub>
        </m:sSub>
        <m:r>
          <m:rPr>
            <m:sty m:val="p"/>
          </m:rPr>
          <m:t>,</m:t>
        </m:r>
        <m:sSub>
          <m:sSubPr/>
          <m:e>
            <m:bar>
              <m:barPr/>
              <m:e>
                <m:r>
                  <m:rPr>
                    <m:sty m:val="i"/>
                  </m:rPr>
                  <m:t>a</m:t>
                </m:r>
              </m:e>
            </m:bar>
          </m:e>
          <m:sub>
            <m:r>
              <m:rPr>
                <m:sty m:val="p"/>
              </m:rPr>
              <m:t>2</m:t>
            </m:r>
          </m:sub>
        </m:sSub>
      </m:oMath>
      <w:r>
        <w:rPr/>
        <w:t xml:space="preserve"> et de </w:t>
      </w:r>
      <m:oMath>
        <m:r>
          <m:rPr>
            <m:sty m:val="i"/>
          </m:rPr>
          <m:t>t</m:t>
        </m:r>
      </m:oMath>
      <w:r>
        <w:rPr/>
        <w:t xml:space="preserve"> uniquement.</w:t>
      </w:r>
      <w:r>
        <w:rPr/>
        <w:br w:type="textWrapping"/>
      </w:r>
      <w:r>
        <w:rPr>
          <w:rFonts w:eastAsia="Georgia" w:cs="Georgia" w:ascii="Georgia" w:hAnsi="Georgia"/>
        </w:rPr>
        <w:t xml:space="preserve">A.1.3 Par quel instrument couramment utilisé en optique pourrait-on remplacer ces coupleurs ?</w:t>
      </w:r>
    </w:p>
    <w:p>
      <w:pPr>
        <w:spacing w:line="271" w:before="330" w:lineRule="auto"/>
      </w:pPr>
      <w:r>
        <w:rPr>
          <w:b/>
          <w:sz w:val="42"/>
        </w:rPr>
        <w:t xml:space="preserve">A. 2 INTERFEROMETRE DE MACH - ZEHNDER ET DETECTION DE DILATATION</w:t>
      </w:r>
    </w:p>
    <w:p>
      <w:pPr>
        <w:spacing w:after="220" w:lineRule="auto"/>
      </w:pPr>
      <w:r>
        <w:rPr>
          <w:rFonts w:eastAsia="Georgia" w:cs="Georgia" w:ascii="Georgia" w:hAnsi="Georgia"/>
        </w:rPr>
        <w:t xml:space="preserve">Le dispositif est schématisé ci-dessous :</w:t>
      </w:r>
    </w:p>
    <w:p>
      <w:pPr>
        <w:spacing w:lineRule="auto"/>
        <w:jc w:val="center"/>
      </w:pPr>
      <w:r>
        <w:rPr/>
        <w:drawing>
          <wp:inline distB="0" distL="0" distR="0" distT="0">
            <wp:extent cx="5486400" cy="1825362"/>
            <wp:effectExtent b="0" l="0" r="0" t="0"/>
            <wp:docPr id="2" name="image-af089353bb33ae4d23364c1d2994fa7685872f4e.jpg"/>
            <a:graphic>
              <a:graphicData uri="http://schemas.openxmlformats.org/drawingml/2006/picture">
                <pic:pic>
                  <pic:nvPicPr>
                    <pic:cNvPr id="2" name="image-af089353bb33ae4d23364c1d2994fa7685872f4e.jpg" descr=""/>
                    <pic:cNvPicPr/>
                  </pic:nvPicPr>
                  <pic:blipFill>
                    <a:blip r:embed="rId6" cstate="print"/>
                    <a:srcRect b="0" l="0" r="0" t="0"/>
                    <a:stretch>
                      <a:fillRect/>
                    </a:stretch>
                  </pic:blipFill>
                  <pic:spPr>
                    <a:xfrm>
                      <a:off x="0" y="0"/>
                      <a:ext cx="5486400" cy="1825362"/>
                    </a:xfrm>
                    <a:prstGeom prst="rect"/>
                  </pic:spPr>
                </pic:pic>
              </a:graphicData>
            </a:graphic>
          </wp:inline>
        </w:drawing>
      </w:r>
    </w:p>
    <w:p>
      <w:pPr>
        <w:spacing w:lineRule="auto"/>
      </w:pPr>
      <w:r>
        <w:rPr>
          <w:rFonts w:eastAsia="Georgia" w:cs="Georgia" w:ascii="Georgia" w:hAnsi="Georgia"/>
        </w:rPr>
        <w:t xml:space="preserve">Figure 2 : dispositif de Mach - Zehnder à fibres optiques</w:t>
      </w:r>
    </w:p>
    <w:p>
      <w:pPr>
        <w:spacing w:after="220" w:lineRule="auto"/>
      </w:pPr>
      <w:r>
        <w:rPr/>
        <w:t xml:space="preserve">Une fibre optique </w:t>
      </w:r>
      <m:oMath>
        <m:sSub>
          <m:sSubPr/>
          <m:e>
            <m:r>
              <m:rPr>
                <m:sty m:val="i"/>
              </m:rPr>
              <m:t>F</m:t>
            </m:r>
          </m:e>
          <m:sub>
            <m:r>
              <m:rPr>
                <m:sty m:val="p"/>
              </m:rPr>
              <m:t>0</m:t>
            </m:r>
          </m:sub>
        </m:sSub>
      </m:oMath>
      <w:r>
        <w:rPr>
          <w:rFonts w:eastAsia="Georgia" w:cs="Georgia" w:ascii="Georgia" w:hAnsi="Georgia"/>
        </w:rPr>
        <w:t xml:space="preserve"> (appelée fibre de référence) traverse deux coupleurs optiques identiques (de constante de couplage </w:t>
      </w:r>
      <m:oMath>
        <m:r>
          <m:rPr>
            <m:sty m:val="i"/>
          </m:rPr>
          <m:t>t</m:t>
        </m:r>
      </m:oMath>
      <w:r>
        <w:rPr>
          <w:rFonts w:eastAsia="Georgia" w:cs="Georgia" w:ascii="Georgia" w:hAnsi="Georgia"/>
        </w:rPr>
        <w:t xml:space="preserve"> ). Une diode Laser émet une onde monochromatique de longueur d'onde dans le vide </w:t>
      </w:r>
      <m:oMath>
        <m:r>
          <m:rPr>
            <m:sty m:val="i"/>
          </m:rPr>
          <m:t>λ</m:t>
        </m:r>
        <m:r>
          <m:rPr>
            <m:sty m:val="p"/>
          </m:rPr>
          <m:t>=</m:t>
        </m:r>
        <m:r>
          <m:rPr>
            <m:sty m:val="p"/>
          </m:rPr>
          <m:t>1</m:t>
        </m:r>
        <m:r>
          <m:rPr>
            <m:sty m:val="p"/>
          </m:rPr>
          <m:t>,</m:t>
        </m:r>
        <m:r>
          <m:rPr>
            <m:sty m:val="p"/>
          </m:rPr>
          <m:t>2</m:t>
        </m:r>
        <m:r>
          <m:rPr>
            <m:sty m:val="i"/>
          </m:rPr>
          <m:t>μ</m:t>
        </m:r>
        <m:r>
          <m:rPr>
            <m:nor/>
          </m:rPr>
          <m:t xml:space="preserve"> </m:t>
        </m:r>
        <m:r>
          <m:rPr>
            <m:sty m:val="p"/>
          </m:rPr>
          <m:t>m</m:t>
        </m:r>
      </m:oMath>
      <w:r>
        <w:rPr/>
        <w:t xml:space="preserve"> et d'amplitude </w:t>
      </w:r>
      <m:oMath>
        <m:r>
          <m:rPr>
            <m:sty m:val="i"/>
          </m:rPr>
          <m:t>A</m:t>
        </m:r>
      </m:oMath>
      <w:r>
        <w:rPr/>
        <w:t xml:space="preserve">. Entre les deux coupleurs, cette fibre d'indice </w:t>
      </w:r>
      <m:oMath>
        <m:sSub>
          <m:sSubPr/>
          <m:e>
            <m:r>
              <m:rPr>
                <m:sty m:val="i"/>
              </m:rPr>
              <m:t>n</m:t>
            </m:r>
          </m:e>
          <m:sub>
            <m:r>
              <m:rPr>
                <m:sty m:val="p"/>
              </m:rPr>
              <m:t>0</m:t>
            </m:r>
          </m:sub>
        </m:sSub>
        <m:r>
          <m:rPr>
            <m:sty m:val="p"/>
          </m:rPr>
          <m:t>=</m:t>
        </m:r>
        <m:r>
          <m:rPr>
            <m:sty m:val="p"/>
          </m:rPr>
          <m:t>1</m:t>
        </m:r>
        <m:r>
          <m:rPr>
            <m:sty m:val="p"/>
          </m:rPr>
          <m:t>,</m:t>
        </m:r>
        <m:r>
          <m:rPr>
            <m:sty m:val="p"/>
          </m:rPr>
          <m:t>5</m:t>
        </m:r>
      </m:oMath>
      <w:r>
        <w:rPr>
          <w:rFonts w:eastAsia="Georgia" w:cs="Georgia" w:ascii="Georgia" w:hAnsi="Georgia"/>
        </w:rPr>
        <w:t xml:space="preserve"> est enroulée sur un cylindre et sa longueur totale est </w:t>
      </w:r>
      <m:oMath>
        <m:sSub>
          <m:sSubPr/>
          <m:e>
            <m:r>
              <m:rPr>
                <m:sty m:val="i"/>
              </m:rPr>
              <m:t>L</m:t>
            </m:r>
          </m:e>
          <m:sub>
            <m:r>
              <m:rPr>
                <m:sty m:val="p"/>
              </m:rPr>
              <m:t>0</m:t>
            </m:r>
          </m:sub>
        </m:sSub>
        <m:r>
          <m:rPr>
            <m:sty m:val="p"/>
          </m:rPr>
          <m:t>=</m:t>
        </m:r>
        <m:r>
          <m:rPr>
            <m:sty m:val="p"/>
          </m:rPr>
          <m:t>100</m:t>
        </m:r>
        <m:r>
          <m:rPr>
            <m:nor/>
          </m:rPr>
          <m:t xml:space="preserve"> </m:t>
        </m:r>
        <m:r>
          <m:rPr>
            <m:sty m:val="p"/>
          </m:rPr>
          <m:t>m</m:t>
        </m:r>
      </m:oMath>
      <w:r>
        <w:rPr>
          <w:rFonts w:eastAsia="Georgia" w:cs="Georgia" w:ascii="Georgia" w:hAnsi="Georgia"/>
        </w:rPr>
        <w:t xml:space="preserve">. La lumière se propageant dans la fibre subit une atténuation de l'amplitude : on notera </w:t>
      </w:r>
      <m:oMath>
        <m:r>
          <m:rPr>
            <m:sty m:val="i"/>
          </m:rPr>
          <m:t>β</m:t>
        </m:r>
      </m:oMath>
      <w:r>
        <w:rPr>
          <w:rFonts w:eastAsia="Georgia" w:cs="Georgia" w:ascii="Georgia" w:hAnsi="Georgia"/>
        </w:rPr>
        <w:t xml:space="preserve"> le facteur multiplicatif d'atténuation.</w:t>
      </w:r>
    </w:p>
    <w:p>
      <w:pPr>
        <w:spacing w:after="220" w:lineRule="auto"/>
      </w:pPr>
      <w:r>
        <w:rPr>
          <w:rFonts w:eastAsia="Georgia" w:cs="Georgia" w:ascii="Georgia" w:hAnsi="Georgia"/>
        </w:rPr>
        <w:t xml:space="preserve">Une deuxième fibre </w:t>
      </w:r>
      <m:oMath>
        <m:sSub>
          <m:sSubPr/>
          <m:e>
            <m:r>
              <m:rPr>
                <m:sty m:val="i"/>
              </m:rPr>
              <m:t>F</m:t>
            </m:r>
          </m:e>
          <m:sub>
            <m:r>
              <m:rPr>
                <m:sty m:val="p"/>
              </m:rPr>
              <m:t>1</m:t>
            </m:r>
          </m:sub>
        </m:sSub>
      </m:oMath>
      <w:r>
        <w:rPr>
          <w:rFonts w:eastAsia="Georgia" w:cs="Georgia" w:ascii="Georgia" w:hAnsi="Georgia"/>
        </w:rPr>
        <w:t xml:space="preserve"> (appelée fibre de mesure) traverse aussi les deux coupleurs, ses caractéristiques (longueur et indice) sont les mêmes que celles de la fibre de référence. Rien n'est connecté à l'entrée de cette fibre. On enroule (sur environ 10000 tours) cette fibre sur un cylindre de matériau très dilatable. Une variation de température </w:t>
      </w:r>
      <m:oMath>
        <m:r>
          <m:rPr>
            <m:sty m:val="p"/>
          </m:rPr>
          <m:t>Δ</m:t>
        </m:r>
        <m:r>
          <m:rPr>
            <m:sty m:val="i"/>
          </m:rPr>
          <m:t>T</m:t>
        </m:r>
      </m:oMath>
      <w:r>
        <w:rPr>
          <w:rFonts w:eastAsia="Georgia" w:cs="Georgia" w:ascii="Georgia" w:hAnsi="Georgia"/>
        </w:rPr>
        <w:t xml:space="preserve"> (autour d'une température dite de référence </w:t>
      </w:r>
      <m:oMath>
        <m:sSub>
          <m:sSubPr/>
          <m:e>
            <m:r>
              <m:rPr>
                <m:sty m:val="i"/>
              </m:rPr>
              <m:t>T</m:t>
            </m:r>
          </m:e>
          <m:sub>
            <m:r>
              <m:rPr>
                <m:sty m:val="p"/>
              </m:rPr>
              <m:t>0</m:t>
            </m:r>
          </m:sub>
        </m:sSub>
      </m:oMath>
      <w:r>
        <w:rPr>
          <w:rFonts w:eastAsia="Georgia" w:cs="Georgia" w:ascii="Georgia" w:hAnsi="Georgia"/>
        </w:rPr>
        <w:t xml:space="preserve"> ) provoque la dilatation de ce cylindre, ce qui provoque une déformation de la fibre </w:t>
      </w:r>
      <m:oMath>
        <m:sSub>
          <m:sSubPr/>
          <m:e>
            <m:r>
              <m:rPr>
                <m:sty m:val="p"/>
              </m:rPr>
              <m:t>F</m:t>
            </m:r>
          </m:e>
          <m:sub>
            <m:r>
              <m:rPr>
                <m:sty m:val="p"/>
              </m:rPr>
              <m:t>1</m:t>
            </m:r>
          </m:sub>
        </m:sSub>
      </m:oMath>
      <w:r>
        <w:rPr/>
        <w:t xml:space="preserve"> qui voit ainsi sa longueur varier de </w:t>
      </w:r>
      <m:oMath>
        <m:r>
          <m:rPr>
            <m:sty m:val="i"/>
          </m:rPr>
          <m:t>δ</m:t>
        </m:r>
        <m:r>
          <m:rPr>
            <m:sty m:val="i"/>
          </m:rPr>
          <m:t>L</m:t>
        </m:r>
        <m:r>
          <m:rPr>
            <m:sty m:val="p"/>
          </m:rPr>
          <m:t>=</m:t>
        </m:r>
        <m:r>
          <m:rPr>
            <m:sty m:val="i"/>
          </m:rPr>
          <m:t>α</m:t>
        </m:r>
        <m:r>
          <m:rPr>
            <m:sty m:val="p"/>
          </m:rPr>
          <m:t>⋅</m:t>
        </m:r>
        <m:sSub>
          <m:sSubPr/>
          <m:e>
            <m:r>
              <m:rPr>
                <m:sty m:val="i"/>
              </m:rPr>
              <m:t>L</m:t>
            </m:r>
          </m:e>
          <m:sub>
            <m:r>
              <m:rPr>
                <m:sty m:val="p"/>
              </m:rPr>
              <m:t>0</m:t>
            </m:r>
          </m:sub>
        </m:sSub>
        <m:r>
          <m:rPr>
            <m:sty m:val="p"/>
          </m:rPr>
          <m:t>⋅</m:t>
        </m:r>
        <m:r>
          <m:rPr>
            <m:sty m:val="p"/>
          </m:rPr>
          <m:t>Δ</m:t>
        </m:r>
        <m:r>
          <m:rPr>
            <m:sty m:val="i"/>
          </m:rPr>
          <m:t>T</m:t>
        </m:r>
      </m:oMath>
      <w:r>
        <w:rPr/>
        <w:t xml:space="preserve">.</w:t>
      </w:r>
      <w:r>
        <w:rPr/>
        <w:br w:type="textWrapping"/>
      </w:r>
      <w:r>
        <w:rPr>
          <w:rFonts w:eastAsia="Georgia" w:cs="Georgia" w:ascii="Georgia" w:hAnsi="Georgia"/>
        </w:rPr>
        <w:t xml:space="preserve">A.2.1 A quel domaine du spectre électromagnétique appartient la radiation émise par la diode Laser?</w:t>
      </w:r>
      <w:r>
        <w:rPr/>
        <w:br w:type="textWrapping"/>
      </w:r>
      <w:r>
        <w:rPr>
          <w:rFonts w:eastAsia="Georgia" w:cs="Georgia" w:ascii="Georgia" w:hAnsi="Georgia"/>
        </w:rPr>
        <w:t xml:space="preserve">A.2.2 Quelle est l'unité du coefficient </w:t>
      </w:r>
      <m:oMath>
        <m:r>
          <m:rPr>
            <m:sty m:val="i"/>
          </m:rPr>
          <m:t>α</m:t>
        </m:r>
      </m:oMath>
      <w:r>
        <w:rPr/>
        <w:t xml:space="preserve"> ? Typiquement, </w:t>
      </w:r>
      <m:oMath>
        <m:r>
          <m:rPr>
            <m:sty m:val="i"/>
          </m:rPr>
          <m:t>α</m:t>
        </m:r>
      </m:oMath>
      <w:r>
        <w:rPr/>
        <w:t xml:space="preserve"> est de l'ordre de </w:t>
      </w:r>
      <m:oMath>
        <m:sSup>
          <m:sSupPr/>
          <m:e>
            <m:r>
              <m:rPr>
                <m:sty m:val="p"/>
              </m:rPr>
              <m:t>10</m:t>
            </m:r>
          </m:e>
          <m:sup>
            <m:r>
              <m:rPr>
                <m:sty m:val="p"/>
              </m:rPr>
              <m:t>−</m:t>
            </m:r>
            <m:r>
              <m:rPr>
                <m:sty m:val="p"/>
              </m:rPr>
              <m:t>7</m:t>
            </m:r>
          </m:sup>
        </m:sSup>
        <m:r>
          <m:rPr>
            <m:sty m:val="p"/>
          </m:rPr>
          <m:t>SI</m:t>
        </m:r>
      </m:oMath>
      <w:r>
        <w:rPr>
          <w:rFonts w:eastAsia="Georgia" w:cs="Georgia" w:ascii="Georgia" w:hAnsi="Georgia"/>
        </w:rPr>
        <w:t xml:space="preserve">, quelle sera la variation de longueur de la fibre pour une variation de température de </w:t>
      </w:r>
      <m:oMath>
        <m:r>
          <m:rPr>
            <m:sty m:val="p"/>
          </m:rPr>
          <m:t>0</m:t>
        </m:r>
        <m:r>
          <m:rPr>
            <m:sty m:val="p"/>
          </m:rPr>
          <m:t>,</m:t>
        </m:r>
        <m:sSup>
          <m:sSupPr/>
          <m:e>
            <m:r>
              <m:rPr>
                <m:sty m:val="p"/>
              </m:rPr>
              <m:t>1</m:t>
            </m:r>
          </m:e>
          <m:sup>
            <m:r>
              <m:rPr>
                <m:sty m:val="p"/>
              </m:rPr>
              <m:t>∘</m:t>
            </m:r>
          </m:sup>
        </m:sSup>
        <m:r>
          <m:rPr>
            <m:sty m:val="p"/>
          </m:rPr>
          <m:t>C</m:t>
        </m:r>
      </m:oMath>
      <w:r>
        <w:rPr/>
        <w:t xml:space="preserve"> ?</w:t>
      </w:r>
      <w:r>
        <w:rPr/>
        <w:br w:type="textWrapping"/>
      </w:r>
      <w:r>
        <w:rPr/>
        <w:t xml:space="preserve">A.2.3 Exprimer les amplitudes </w:t>
      </w:r>
      <m:oMath>
        <m:sSub>
          <m:sSubPr/>
          <m:e>
            <m:bar>
              <m:barPr/>
              <m:e>
                <m:r>
                  <m:rPr>
                    <m:sty m:val="i"/>
                  </m:rPr>
                  <m:t>a</m:t>
                </m:r>
              </m:e>
            </m:bar>
          </m:e>
          <m:sub>
            <m:r>
              <m:rPr>
                <m:sty m:val="p"/>
              </m:rPr>
              <m:t>0</m:t>
            </m:r>
          </m:sub>
        </m:sSub>
      </m:oMath>
      <w:r>
        <w:rPr/>
        <w:t xml:space="preserve"> et </w:t>
      </w:r>
      <m:oMath>
        <m:sSub>
          <m:sSubPr/>
          <m:e>
            <m:bar>
              <m:barPr/>
              <m:e>
                <m:r>
                  <m:rPr>
                    <m:sty m:val="i"/>
                  </m:rPr>
                  <m:t>a</m:t>
                </m:r>
              </m:e>
            </m:bar>
          </m:e>
          <m:sub>
            <m:r>
              <m:rPr>
                <m:sty m:val="p"/>
              </m:rPr>
              <m:t>1</m:t>
            </m:r>
          </m:sub>
        </m:sSub>
      </m:oMath>
      <w:r>
        <w:rPr>
          <w:rFonts w:eastAsia="Georgia" w:cs="Georgia" w:ascii="Georgia" w:hAnsi="Georgia"/>
        </w:rPr>
        <w:t xml:space="preserve"> des deux ondes entrant dans le deuxième coupleur respectivement par la fibre </w:t>
      </w:r>
      <m:oMath>
        <m:sSub>
          <m:sSubPr/>
          <m:e>
            <m:r>
              <m:rPr>
                <m:sty m:val="p"/>
              </m:rPr>
              <m:t>F</m:t>
            </m:r>
          </m:e>
          <m:sub>
            <m:r>
              <m:rPr>
                <m:sty m:val="p"/>
              </m:rPr>
              <m:t>0</m:t>
            </m:r>
          </m:sub>
        </m:sSub>
      </m:oMath>
      <w:r>
        <w:rPr/>
        <w:t xml:space="preserve"> et par la fibre </w:t>
      </w:r>
      <m:oMath>
        <m:sSub>
          <m:sSubPr/>
          <m:e>
            <m:r>
              <m:rPr>
                <m:sty m:val="p"/>
              </m:rPr>
              <m:t>F</m:t>
            </m:r>
          </m:e>
          <m:sub>
            <m:r>
              <m:rPr>
                <m:sty m:val="p"/>
              </m:rPr>
              <m:t>1</m:t>
            </m:r>
          </m:sub>
        </m:sSub>
      </m:oMath>
      <w:r>
        <w:rPr/>
        <w:t xml:space="preserve"> en fonction de </w:t>
      </w:r>
      <m:oMath>
        <m:r>
          <m:rPr>
            <m:sty m:val="i"/>
          </m:rPr>
          <m:t>A</m:t>
        </m:r>
        <m:r>
          <m:rPr>
            <m:sty m:val="p"/>
          </m:rPr>
          <m:t>,</m:t>
        </m:r>
        <m:r>
          <m:rPr>
            <m:sty m:val="i"/>
          </m:rPr>
          <m:t>t</m:t>
        </m:r>
        <m:r>
          <m:rPr>
            <m:sty m:val="p"/>
          </m:rPr>
          <m:t>,</m:t>
        </m:r>
        <m:r>
          <m:rPr>
            <m:sty m:val="i"/>
          </m:rPr>
          <m:t>β</m:t>
        </m:r>
      </m:oMath>
      <w:r>
        <w:rPr>
          <w:rFonts w:eastAsia="Georgia" w:cs="Georgia" w:ascii="Georgia" w:hAnsi="Georgia"/>
        </w:rPr>
        <w:t xml:space="preserve"> et d'un déphasage </w:t>
      </w:r>
      <m:oMath>
        <m:r>
          <m:rPr>
            <m:sty m:val="p"/>
          </m:rPr>
          <m:t>Φ</m:t>
        </m:r>
      </m:oMath>
      <w:r>
        <w:rPr>
          <w:rFonts w:eastAsia="Georgia" w:cs="Georgia" w:ascii="Georgia" w:hAnsi="Georgia"/>
        </w:rPr>
        <w:t xml:space="preserve">. Exprimer ensuite leur différence de phase </w:t>
      </w:r>
      <m:oMath>
        <m:r>
          <m:rPr>
            <m:sty m:val="p"/>
          </m:rPr>
          <m:t>Φ</m:t>
        </m:r>
      </m:oMath>
      <w:r>
        <w:rPr/>
        <w:t xml:space="preserve"> en fonction de </w:t>
      </w:r>
      <m:oMath>
        <m:sSub>
          <m:sSubPr/>
          <m:e>
            <m:r>
              <m:rPr>
                <m:sty m:val="i"/>
              </m:rPr>
              <m:t>n</m:t>
            </m:r>
          </m:e>
          <m:sub>
            <m:r>
              <m:rPr>
                <m:sty m:val="p"/>
              </m:rPr>
              <m:t>0</m:t>
            </m:r>
          </m:sub>
        </m:sSub>
        <m:r>
          <m:rPr>
            <m:sty m:val="p"/>
          </m:rPr>
          <m:t>,</m:t>
        </m:r>
        <m:r>
          <m:rPr>
            <m:sty m:val="i"/>
          </m:rPr>
          <m:t>λ</m:t>
        </m:r>
        <m:r>
          <m:rPr>
            <m:sty m:val="p"/>
          </m:rPr>
          <m:t>,</m:t>
        </m:r>
        <m:sSub>
          <m:sSubPr/>
          <m:e>
            <m:r>
              <m:rPr>
                <m:sty m:val="i"/>
              </m:rPr>
              <m:t>L</m:t>
            </m:r>
          </m:e>
          <m:sub>
            <m:r>
              <m:rPr>
                <m:sty m:val="p"/>
              </m:rPr>
              <m:t>0</m:t>
            </m:r>
          </m:sub>
        </m:sSub>
        <m:r>
          <m:rPr>
            <m:sty m:val="p"/>
          </m:rPr>
          <m:t>,</m:t>
        </m:r>
        <m:r>
          <m:rPr>
            <m:sty m:val="i"/>
          </m:rPr>
          <m:t>α</m:t>
        </m:r>
      </m:oMath>
      <w:r>
        <w:rPr/>
        <w:t xml:space="preserve"> et </w:t>
      </w:r>
      <m:oMath>
        <m:r>
          <m:rPr>
            <m:sty m:val="p"/>
          </m:rPr>
          <m:t>Δ</m:t>
        </m:r>
        <m:r>
          <m:rPr>
            <m:sty m:val="i"/>
          </m:rPr>
          <m:t>T</m:t>
        </m:r>
      </m:oMath>
      <w:r>
        <w:rPr/>
        <w:t xml:space="preserve">.</w:t>
      </w:r>
      <w:r>
        <w:rPr/>
        <w:br w:type="textWrapping"/>
      </w:r>
      <w:r>
        <w:rPr>
          <w:rFonts w:eastAsia="Georgia" w:cs="Georgia" w:ascii="Georgia" w:hAnsi="Georgia"/>
        </w:rPr>
        <w:t xml:space="preserve">A.2.4 Exprimer alors les intensités </w:t>
      </w:r>
      <m:oMath>
        <m:sSub>
          <m:sSubPr/>
          <m:e>
            <m:r>
              <m:rPr>
                <m:sty m:val="i"/>
              </m:rPr>
              <m:t>I</m:t>
            </m:r>
          </m:e>
          <m:sub>
            <m:r>
              <m:rPr>
                <m:sty m:val="p"/>
              </m:rPr>
              <m:t>0</m:t>
            </m:r>
          </m:sub>
        </m:sSub>
      </m:oMath>
      <w:r>
        <w:rPr/>
        <w:t xml:space="preserve"> et </w:t>
      </w:r>
      <m:oMath>
        <m:sSub>
          <m:sSubPr/>
          <m:e>
            <m:r>
              <m:rPr>
                <m:sty m:val="i"/>
              </m:rPr>
              <m:t>I</m:t>
            </m:r>
          </m:e>
          <m:sub>
            <m:r>
              <m:rPr>
                <m:sty m:val="p"/>
              </m:rPr>
              <m:t>1</m:t>
            </m:r>
          </m:sub>
        </m:sSub>
      </m:oMath>
      <w:r>
        <w:rPr>
          <w:rFonts w:eastAsia="Georgia" w:cs="Georgia" w:ascii="Georgia" w:hAnsi="Georgia"/>
        </w:rPr>
        <w:t xml:space="preserve"> des deux ondes en sortie du deuxième coupleur en fonction de </w:t>
      </w:r>
      <m:oMath>
        <m:r>
          <m:rPr>
            <m:sty m:val="p"/>
          </m:rPr>
          <m:t>Φ</m:t>
        </m:r>
        <m:r>
          <m:rPr>
            <m:sty m:val="p"/>
          </m:rPr>
          <m:t>,</m:t>
        </m:r>
        <m:r>
          <m:rPr>
            <m:sty m:val="i"/>
          </m:rPr>
          <m:t>A</m:t>
        </m:r>
        <m:r>
          <m:rPr>
            <m:sty m:val="p"/>
          </m:rPr>
          <m:t>,</m:t>
        </m:r>
        <m:r>
          <m:rPr>
            <m:sty m:val="i"/>
          </m:rPr>
          <m:t>β</m:t>
        </m:r>
      </m:oMath>
      <w:r>
        <w:rPr/>
        <w:t xml:space="preserve"> et </w:t>
      </w:r>
      <m:oMath>
        <m:r>
          <m:rPr>
            <m:sty m:val="i"/>
          </m:rPr>
          <m:t>t</m:t>
        </m:r>
      </m:oMath>
      <w:r>
        <w:rPr/>
        <w:t xml:space="preserve">.</w:t>
      </w:r>
    </w:p>
    <w:p>
      <w:pPr>
        <w:spacing w:after="220" w:lineRule="auto"/>
      </w:pPr>
      <w:r>
        <w:rPr/>
        <w:t xml:space="preserve">Des photodiodes </w:t>
      </w:r>
      <m:oMath>
        <m:d>
          <m:dPr>
            <m:begChr m:val="("/>
            <m:endChr m:val=")"/>
            <m:ctrlPr>
              <w:rPr>
                <w:rFonts w:ascii="Cambria Math" w:hAnsi="Cambria Math"/>
              </w:rPr>
            </m:ctrlPr>
          </m:dPr>
          <m:e>
            <m:sSub>
              <m:sSubPr/>
              <m:e>
                <m:r>
                  <m:rPr>
                    <m:sty m:val="p"/>
                  </m:rPr>
                  <m:t>P</m:t>
                </m:r>
              </m:e>
              <m:sub>
                <m:r>
                  <m:rPr>
                    <m:sty m:val="p"/>
                  </m:rPr>
                  <m:t>0</m:t>
                </m:r>
              </m:sub>
            </m:sSub>
          </m:e>
        </m:d>
      </m:oMath>
      <w:r>
        <w:rPr/>
        <w:t xml:space="preserve"> et </w:t>
      </w:r>
      <m:oMath>
        <m:d>
          <m:dPr>
            <m:begChr m:val="("/>
            <m:endChr m:val=")"/>
            <m:ctrlPr>
              <w:rPr>
                <w:rFonts w:ascii="Cambria Math" w:hAnsi="Cambria Math"/>
              </w:rPr>
            </m:ctrlPr>
          </m:dPr>
          <m:e>
            <m:sSub>
              <m:sSubPr/>
              <m:e>
                <m:r>
                  <m:rPr>
                    <m:sty m:val="p"/>
                  </m:rPr>
                  <m:t>P</m:t>
                </m:r>
              </m:e>
              <m:sub>
                <m:r>
                  <m:rPr>
                    <m:sty m:val="p"/>
                  </m:rPr>
                  <m:t>1</m:t>
                </m:r>
              </m:sub>
            </m:sSub>
          </m:e>
        </m:d>
      </m:oMath>
      <w:r>
        <w:rPr>
          <w:rFonts w:eastAsia="Georgia" w:cs="Georgia" w:ascii="Georgia" w:hAnsi="Georgia"/>
        </w:rPr>
        <w:t xml:space="preserve"> sont placées à la sortie de chaque fibre. Elles délivrent un courant proportionnel à l'intensité lumineuse qu'elles reçoivent. Ces photodiodes sont insérées dans des circuits dits de polarisation non représentés ici. On prélève alors une tension image du courant de chaque photodiode, puis à l'aide d'un soustracteur </w:t>
      </w:r>
      <m:oMath>
        <m:r>
          <m:rPr>
            <m:sty m:val="p"/>
          </m:rPr>
          <m:t>Δ</m:t>
        </m:r>
      </m:oMath>
      <w:r>
        <w:rPr>
          <w:rFonts w:eastAsia="Georgia" w:cs="Georgia" w:ascii="Georgia" w:hAnsi="Georgia"/>
        </w:rPr>
        <w:t xml:space="preserve"> on réalise la soustraction des deux signaux. Ainsi à la sortie du soustracteur, on récupère une tension </w:t>
      </w:r>
      <m:oMath>
        <m:r>
          <m:rPr>
            <m:sty m:val="i"/>
          </m:rPr>
          <m:t>V</m:t>
        </m:r>
      </m:oMath>
      <w:r>
        <w:rPr/>
        <w:t xml:space="preserve"> de la forme </w:t>
      </w:r>
      <m:oMath>
        <m:r>
          <m:rPr>
            <m:sty m:val="i"/>
          </m:rPr>
          <m:t>V</m:t>
        </m:r>
        <m:r>
          <m:rPr>
            <m:sty m:val="p"/>
          </m:rPr>
          <m:t>=</m:t>
        </m:r>
        <m:sSub>
          <m:sSubPr/>
          <m:e>
            <m:r>
              <m:rPr>
                <m:sty m:val="i"/>
              </m:rPr>
              <m:t>k</m:t>
            </m:r>
          </m:e>
          <m:sub>
            <m:r>
              <m:rPr>
                <m:sty m:val="p"/>
              </m:rPr>
              <m:t>0</m:t>
            </m:r>
          </m:sub>
        </m:sSub>
        <m:r>
          <m:rPr>
            <m:sty m:val="p"/>
          </m:rPr>
          <m:t>⋅</m:t>
        </m:r>
        <m:sSub>
          <m:sSubPr/>
          <m:e>
            <m:r>
              <m:rPr>
                <m:sty m:val="i"/>
              </m:rPr>
              <m:t>I</m:t>
            </m:r>
          </m:e>
          <m:sub>
            <m:r>
              <m:rPr>
                <m:sty m:val="p"/>
              </m:rPr>
              <m:t>0</m:t>
            </m:r>
          </m:sub>
        </m:sSub>
        <m:r>
          <m:rPr>
            <m:sty m:val="p"/>
          </m:rPr>
          <m:t>−</m:t>
        </m:r>
        <m:sSub>
          <m:sSubPr/>
          <m:e>
            <m:r>
              <m:rPr>
                <m:sty m:val="i"/>
              </m:rPr>
              <m:t>k</m:t>
            </m:r>
          </m:e>
          <m:sub>
            <m:r>
              <m:rPr>
                <m:sty m:val="p"/>
              </m:rPr>
              <m:t>1</m:t>
            </m:r>
          </m:sub>
        </m:sSub>
        <m:r>
          <m:rPr>
            <m:sty m:val="p"/>
          </m:rPr>
          <m:t>⋅</m:t>
        </m:r>
        <m:sSub>
          <m:sSubPr/>
          <m:e>
            <m:r>
              <m:rPr>
                <m:sty m:val="i"/>
              </m:rPr>
              <m:t>I</m:t>
            </m:r>
          </m:e>
          <m:sub>
            <m:r>
              <m:rPr>
                <m:sty m:val="p"/>
              </m:rPr>
              <m:t>1</m:t>
            </m:r>
          </m:sub>
        </m:sSub>
      </m:oMath>
      <w:r>
        <w:rPr>
          <w:rFonts w:eastAsia="Georgia" w:cs="Georgia" w:ascii="Georgia" w:hAnsi="Georgia"/>
        </w:rPr>
        <w:t xml:space="preserve"> où </w:t>
      </w:r>
      <m:oMath>
        <m:sSub>
          <m:sSubPr/>
          <m:e>
            <m:r>
              <m:rPr>
                <m:sty m:val="i"/>
              </m:rPr>
              <m:t>k</m:t>
            </m:r>
          </m:e>
          <m:sub>
            <m:r>
              <m:rPr>
                <m:sty m:val="p"/>
              </m:rPr>
              <m:t>0</m:t>
            </m:r>
          </m:sub>
        </m:sSub>
      </m:oMath>
      <w:r>
        <w:rPr/>
        <w:t xml:space="preserve"> et </w:t>
      </w:r>
      <m:oMath>
        <m:sSub>
          <m:sSubPr/>
          <m:e>
            <m:r>
              <m:rPr>
                <m:sty m:val="i"/>
              </m:rPr>
              <m:t>k</m:t>
            </m:r>
          </m:e>
          <m:sub>
            <m:r>
              <m:rPr>
                <m:sty m:val="p"/>
              </m:rPr>
              <m:t>1</m:t>
            </m:r>
          </m:sub>
        </m:sSub>
      </m:oMath>
      <w:r>
        <w:rPr>
          <w:rFonts w:eastAsia="Georgia" w:cs="Georgia" w:ascii="Georgia" w:hAnsi="Georgia"/>
        </w:rPr>
        <w:t xml:space="preserve"> sont des constantes choisies de telle façon que </w:t>
      </w:r>
      <m:oMath>
        <m:r>
          <m:rPr>
            <m:sty m:val="i"/>
          </m:rPr>
          <m:t>V</m:t>
        </m:r>
      </m:oMath>
      <w:r>
        <w:rPr/>
        <w:t xml:space="preserve"> soit de la forme </w:t>
      </w:r>
      <m:oMath>
        <m:r>
          <m:rPr>
            <m:sty m:val="i"/>
          </m:rPr>
          <m:t>V</m:t>
        </m:r>
        <m:r>
          <m:rPr>
            <m:sty m:val="p"/>
          </m:rPr>
          <m:t>=</m:t>
        </m:r>
        <m:sSub>
          <m:sSubPr/>
          <m:e>
            <m:r>
              <m:rPr>
                <m:sty m:val="i"/>
              </m:rPr>
              <m:t>V</m:t>
            </m:r>
          </m:e>
          <m:sub>
            <m:r>
              <m:rPr>
                <m:sty m:val="i"/>
              </m:rPr>
              <m:t>M</m:t>
            </m:r>
          </m:sub>
        </m:sSub>
        <m:r>
          <m:rPr>
            <m:sty m:val="p"/>
          </m:rPr>
          <m:t>cos</m:t>
        </m:r>
        <m:r>
          <m:rPr>
            <m:sty m:val="p"/>
          </m:rPr>
          <m:t>⁡</m:t>
        </m:r>
        <m:r>
          <m:rPr>
            <m:sty m:val="p"/>
          </m:rPr>
          <m:t>Φ</m:t>
        </m:r>
      </m:oMath>
      <w:r>
        <w:rPr/>
        <w:t xml:space="preserve"> avec </w:t>
      </w:r>
      <m:oMath>
        <m:sSub>
          <m:sSubPr/>
          <m:e>
            <m:r>
              <m:rPr>
                <m:sty m:val="i"/>
              </m:rPr>
              <m:t>V</m:t>
            </m:r>
          </m:e>
          <m:sub>
            <m:r>
              <m:rPr>
                <m:sty m:val="i"/>
              </m:rPr>
              <m:t>M</m:t>
            </m:r>
          </m:sub>
        </m:sSub>
      </m:oMath>
      <w:r>
        <w:rPr>
          <w:rFonts w:eastAsia="Georgia" w:cs="Georgia" w:ascii="Georgia" w:hAnsi="Georgia"/>
        </w:rPr>
        <w:t xml:space="preserve"> constante donnée.</w:t>
      </w:r>
      <w:r>
        <w:rPr/>
        <w:br w:type="textWrapping"/>
      </w:r>
      <w:r>
        <w:rPr>
          <w:rFonts w:eastAsia="Georgia" w:cs="Georgia" w:ascii="Georgia" w:hAnsi="Georgia"/>
        </w:rPr>
        <w:t xml:space="preserve">A.2.5 Le dispositif est réglé de telle façon à avoir </w:t>
      </w:r>
      <m:oMath>
        <m:r>
          <m:rPr>
            <m:sty m:val="p"/>
          </m:rPr>
          <m:t>Φ</m:t>
        </m:r>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en l'absence de variation de température. De combien varie </w:t>
      </w:r>
      <m:oMath>
        <m:r>
          <m:rPr>
            <m:sty m:val="p"/>
          </m:rPr>
          <m:t>Φ</m:t>
        </m:r>
      </m:oMath>
      <w:r>
        <w:rPr>
          <w:rFonts w:eastAsia="Georgia" w:cs="Georgia" w:ascii="Georgia" w:hAnsi="Georgia"/>
        </w:rPr>
        <w:t xml:space="preserve"> si la température varie de </w:t>
      </w:r>
      <m:oMath>
        <m:r>
          <m:rPr>
            <m:sty m:val="p"/>
          </m:rPr>
          <m:t>0</m:t>
        </m:r>
        <m:r>
          <m:rPr>
            <m:sty m:val="p"/>
          </m:rPr>
          <m:t>,</m:t>
        </m:r>
        <m:sSup>
          <m:sSupPr/>
          <m:e>
            <m:r>
              <m:rPr>
                <m:sty m:val="p"/>
              </m:rPr>
              <m:t>001</m:t>
            </m:r>
          </m:e>
          <m:sup>
            <m:r>
              <m:rPr>
                <m:sty m:val="p"/>
              </m:rPr>
              <m:t>∘</m:t>
            </m:r>
          </m:sup>
        </m:sSup>
        <m:r>
          <m:rPr>
            <m:sty m:val="p"/>
          </m:rPr>
          <m:t>C</m:t>
        </m:r>
      </m:oMath>
      <w:r>
        <w:rPr>
          <w:rFonts w:eastAsia="Georgia" w:cs="Georgia" w:ascii="Georgia" w:hAnsi="Georgia"/>
        </w:rPr>
        <w:t xml:space="preserve"> ? En déduire que </w:t>
      </w:r>
      <m:oMath>
        <m:r>
          <m:rPr>
            <m:sty m:val="i"/>
          </m:rPr>
          <m:t>V</m:t>
        </m:r>
      </m:oMath>
      <w:r>
        <w:rPr>
          <w:rFonts w:eastAsia="Georgia" w:cs="Georgia" w:ascii="Georgia" w:hAnsi="Georgia"/>
        </w:rPr>
        <w:t xml:space="preserve"> est proportionnelle à </w:t>
      </w:r>
      <m:oMath>
        <m:r>
          <m:rPr>
            <m:sty m:val="p"/>
          </m:rPr>
          <m:t>Δ</m:t>
        </m:r>
        <m:r>
          <m:rPr>
            <m:sty m:val="i"/>
          </m:rPr>
          <m:t>T</m:t>
        </m:r>
      </m:oMath>
      <w:r>
        <w:rPr>
          <w:rFonts w:eastAsia="Georgia" w:cs="Georgia" w:ascii="Georgia" w:hAnsi="Georgia"/>
        </w:rPr>
        <w:t xml:space="preserve">. En déduire que l'on parvient à suivre la moindre dilatation du cylindre.</w:t>
      </w:r>
      <w:r>
        <w:rPr/>
        <w:br w:type="textWrapping"/>
      </w:r>
      <w:r>
        <w:rPr>
          <w:rFonts w:eastAsia="Georgia" w:cs="Georgia" w:ascii="Georgia" w:hAnsi="Georgia"/>
        </w:rPr>
        <w:t xml:space="preserve">A.2.6 Il se peut que le cylindre sur lequel est enroulé la fibre </w:t>
      </w:r>
      <m:oMath>
        <m:sSub>
          <m:sSubPr/>
          <m:e>
            <m:r>
              <m:rPr>
                <m:sty m:val="p"/>
              </m:rPr>
              <m:t>F</m:t>
            </m:r>
          </m:e>
          <m:sub>
            <m:r>
              <m:rPr>
                <m:sty m:val="p"/>
              </m:rPr>
              <m:t>0</m:t>
            </m:r>
          </m:sub>
        </m:sSub>
      </m:oMath>
      <w:r>
        <w:rPr>
          <w:rFonts w:eastAsia="Georgia" w:cs="Georgia" w:ascii="Georgia" w:hAnsi="Georgia"/>
        </w:rPr>
        <w:t xml:space="preserve"> se dilate très faiblement, entraînant une variation de la longueur </w:t>
      </w:r>
      <m:oMath>
        <m:sSub>
          <m:sSubPr/>
          <m:e>
            <m:r>
              <m:rPr>
                <m:sty m:val="i"/>
              </m:rPr>
              <m:t>L</m:t>
            </m:r>
          </m:e>
          <m:sub>
            <m:r>
              <m:rPr>
                <m:sty m:val="p"/>
              </m:rPr>
              <m:t>0</m:t>
            </m:r>
          </m:sub>
        </m:sSub>
      </m:oMath>
      <w:r>
        <w:rPr/>
        <w:t xml:space="preserve"> de la fibre </w:t>
      </w:r>
      <m:oMath>
        <m:sSub>
          <m:sSubPr/>
          <m:e>
            <m:r>
              <m:rPr>
                <m:sty m:val="p"/>
              </m:rPr>
              <m:t>F</m:t>
            </m:r>
          </m:e>
          <m:sub>
            <m:r>
              <m:rPr>
                <m:sty m:val="p"/>
              </m:rPr>
              <m:t>0</m:t>
            </m:r>
          </m:sub>
        </m:sSub>
      </m:oMath>
      <w:r>
        <w:rPr/>
        <w:t xml:space="preserve"> de </w:t>
      </w:r>
      <m:oMath>
        <m:sSup>
          <m:sSupPr/>
          <m:e>
            <m:r>
              <m:rPr>
                <m:sty m:val="p"/>
              </m:rPr>
              <m:t>10</m:t>
            </m:r>
          </m:e>
          <m:sup>
            <m:r>
              <m:rPr>
                <m:sty m:val="p"/>
              </m:rPr>
              <m:t>−</m:t>
            </m:r>
            <m:r>
              <m:rPr>
                <m:sty m:val="p"/>
              </m:rPr>
              <m:t>12</m:t>
            </m:r>
          </m:sup>
        </m:sSup>
      </m:oMath>
      <w:r>
        <w:rPr>
          <w:rFonts w:eastAsia="Georgia" w:cs="Georgia" w:ascii="Georgia" w:hAnsi="Georgia"/>
        </w:rPr>
        <w:t xml:space="preserve"> en valeur relative. Evaluer alors le déphasage correspondant et comparez le à celui obtenu dans la question A.2.5.</w:t>
      </w:r>
    </w:p>
    <w:p>
      <w:pPr>
        <w:spacing w:line="271" w:before="330" w:lineRule="auto"/>
      </w:pPr>
      <w:r>
        <w:rPr>
          <w:b/>
          <w:sz w:val="42"/>
        </w:rPr>
        <w:t xml:space="preserve">A.3. REALISATION DES CIRCUITS ELECTRONIQUES UTILISES</w:t>
      </w:r>
    </w:p>
    <w:p>
      <w:pPr>
        <w:spacing w:after="220" w:lineRule="auto"/>
      </w:pPr>
      <w:r>
        <w:rPr>
          <w:rFonts w:eastAsia="Georgia" w:cs="Georgia" w:ascii="Georgia" w:hAnsi="Georgia"/>
        </w:rPr>
        <w:t xml:space="preserve">A.3.1 On considère le circuit suivant (cf. figure 3) où l'amplificateur est idéal et fonctionne en régime linéaire. Les tensions </w:t>
      </w:r>
      <m:oMath>
        <m:sSub>
          <m:sSubPr/>
          <m:e>
            <m:r>
              <m:rPr>
                <m:sty m:val="i"/>
              </m:rPr>
              <m:t>V</m:t>
            </m:r>
          </m:e>
          <m:sub>
            <m:r>
              <m:rPr>
                <m:sty m:val="i"/>
              </m:rPr>
              <m:t>l</m:t>
            </m:r>
          </m:sub>
        </m:sSub>
      </m:oMath>
      <w:r>
        <w:rPr/>
        <w:t xml:space="preserve"> et </w:t>
      </w:r>
      <m:oMath>
        <m:sSub>
          <m:sSubPr/>
          <m:e>
            <m:r>
              <m:rPr>
                <m:sty m:val="i"/>
              </m:rPr>
              <m:t>V</m:t>
            </m:r>
          </m:e>
          <m:sub>
            <m:r>
              <m:rPr>
                <m:sty m:val="p"/>
              </m:rPr>
              <m:t>2</m:t>
            </m:r>
          </m:sub>
        </m:sSub>
      </m:oMath>
      <w:r>
        <w:rPr/>
        <w:t xml:space="preserve"> alimentent le circuit. Exprimer la tension de sortie </w:t>
      </w:r>
      <m:oMath>
        <m:r>
          <m:rPr>
            <m:sty m:val="i"/>
          </m:rPr>
          <m:t>V</m:t>
        </m:r>
      </m:oMath>
      <w:r>
        <w:rPr>
          <w:rFonts w:eastAsia="Georgia" w:cs="Georgia" w:ascii="Georgia" w:hAnsi="Georgia"/>
        </w:rPr>
        <w:t xml:space="preserve"> 's en fonction des grandeurs du circuit. A quelle condition aura-t-on un montage soustracteur idéal?</w:t>
      </w:r>
    </w:p>
    <w:p>
      <w:pPr>
        <w:spacing w:lineRule="auto"/>
        <w:jc w:val="center"/>
      </w:pPr>
      <w:r>
        <w:rPr/>
        <w:drawing>
          <wp:inline distB="0" distL="0" distR="0" distT="0">
            <wp:extent cx="5486400" cy="3466475"/>
            <wp:effectExtent b="0" l="0" r="0" t="0"/>
            <wp:docPr id="3" name="image-b7a7c379a2f89c94ed45c21b4b0a3bbd40f8c909.jpg"/>
            <a:graphic>
              <a:graphicData uri="http://schemas.openxmlformats.org/drawingml/2006/picture">
                <pic:pic>
                  <pic:nvPicPr>
                    <pic:cNvPr id="3" name="image-b7a7c379a2f89c94ed45c21b4b0a3bbd40f8c909.jpg" descr=""/>
                    <pic:cNvPicPr/>
                  </pic:nvPicPr>
                  <pic:blipFill>
                    <a:blip r:embed="rId7" cstate="print"/>
                    <a:srcRect b="0" l="0" r="0" t="0"/>
                    <a:stretch>
                      <a:fillRect/>
                    </a:stretch>
                  </pic:blipFill>
                  <pic:spPr>
                    <a:xfrm>
                      <a:off x="0" y="0"/>
                      <a:ext cx="5486400" cy="3466475"/>
                    </a:xfrm>
                    <a:prstGeom prst="rect"/>
                  </pic:spPr>
                </pic:pic>
              </a:graphicData>
            </a:graphic>
          </wp:inline>
        </w:drawing>
      </w:r>
    </w:p>
    <w:p>
      <w:pPr>
        <w:spacing w:lineRule="auto"/>
      </w:pPr>
      <w:r>
        <w:rPr/>
        <w:t xml:space="preserve">Figure 3 : montage soustracteur</w:t>
      </w:r>
    </w:p>
    <w:p>
      <w:pPr>
        <w:spacing w:after="220" w:lineRule="auto"/>
      </w:pPr>
      <w:r>
        <w:rPr>
          <w:rFonts w:eastAsia="Georgia" w:cs="Georgia" w:ascii="Georgia" w:hAnsi="Georgia"/>
        </w:rPr>
        <w:t xml:space="preserve">A.3.2 Une photodiode est un composant non linéaire dont la caractéristique courant - tension dépend de l'intensité lumineuse arrivant sur la photodiode (aucune connaissance sur les dipôles non linéaires n'est requise pour traiter cette question). La caractéristique de la photodiode est donnée sur la figure 4 . Dans quelle partie de la caractéristique devrait se situer le point de fonctionnement ( </w:t>
      </w:r>
      <m:oMath>
        <m:r>
          <m:rPr>
            <m:sty m:val="i"/>
          </m:rPr>
          <m:t>I</m:t>
        </m:r>
        <m:r>
          <m:rPr>
            <m:sty m:val="p"/>
          </m:rPr>
          <m:t>,</m:t>
        </m:r>
        <m:r>
          <m:rPr>
            <m:sty m:val="i"/>
          </m:rPr>
          <m:t>U</m:t>
        </m:r>
      </m:oMath>
      <w:r>
        <w:rPr/>
        <w:t xml:space="preserve"> ) afin d'avoir un courant proportionnel au flux lumineux?</w:t>
      </w:r>
      <w:r>
        <w:rPr/>
        <w:br w:type="textWrapping"/>
      </w:r>
      <w:r>
        <w:rPr>
          <w:rFonts w:eastAsia="Georgia" w:cs="Georgia" w:ascii="Georgia" w:hAnsi="Georgia"/>
        </w:rPr>
        <w:t xml:space="preserve">A.3.3 On branche la photodiode en série avec un générateur de Thévenin </w:t>
      </w:r>
      <m:oMath>
        <m:r>
          <m:rPr>
            <m:sty m:val="p"/>
          </m:rPr>
          <m:t>(</m:t>
        </m:r>
        <m:r>
          <m:rPr>
            <m:sty m:val="i"/>
          </m:rPr>
          <m:t>E</m:t>
        </m:r>
        <m:r>
          <m:rPr>
            <m:sty m:val="p"/>
          </m:rPr>
          <m:t>,</m:t>
        </m:r>
        <m:r>
          <m:rPr>
            <m:sty m:val="i"/>
          </m:rPr>
          <m:t>R</m:t>
        </m:r>
        <m:r>
          <m:rPr>
            <m:sty m:val="p"/>
          </m:rPr>
          <m:t>)</m:t>
        </m:r>
      </m:oMath>
      <w:r>
        <w:rPr>
          <w:rFonts w:eastAsia="Georgia" w:cs="Georgia" w:ascii="Georgia" w:hAnsi="Georgia"/>
        </w:rPr>
        <w:t xml:space="preserve">. Proposer alors un schéma de branchement convenable afin de travailler dans le régime désiré pour la photodiode. On justifiera le sens de branchement en traçant la caractéristique du générateur de Thévenin sur celle de la photodiode et on placera le point de fonctionnement de ce circuit.</w:t>
      </w:r>
      <w:r>
        <w:rPr/>
        <w:br w:type="textWrapping"/>
      </w:r>
      <w:r>
        <w:rPr>
          <w:rFonts w:eastAsia="Georgia" w:cs="Georgia" w:ascii="Georgia" w:hAnsi="Georgia"/>
        </w:rPr>
        <w:t xml:space="preserve">A.3.4 Quelle tension peut-on alors injecter à l'une des entrées du soustracteur ?</w:t>
      </w:r>
    </w:p>
    <w:p>
      <w:pPr>
        <w:spacing w:lineRule="auto"/>
        <w:jc w:val="center"/>
      </w:pPr>
      <w:r>
        <w:rPr/>
        <w:drawing>
          <wp:inline distB="0" distL="0" distR="0" distT="0">
            <wp:extent cx="5486400" cy="4549111"/>
            <wp:effectExtent b="0" l="0" r="0" t="0"/>
            <wp:docPr id="4" name="image-4c357257e4a2565c720db0cd54239ba0756e0f02.jpg"/>
            <a:graphic>
              <a:graphicData uri="http://schemas.openxmlformats.org/drawingml/2006/picture">
                <pic:pic>
                  <pic:nvPicPr>
                    <pic:cNvPr id="4" name="image-4c357257e4a2565c720db0cd54239ba0756e0f02.jpg" descr=""/>
                    <pic:cNvPicPr/>
                  </pic:nvPicPr>
                  <pic:blipFill>
                    <a:blip r:embed="rId8" cstate="print"/>
                    <a:srcRect b="0" l="0" r="0" t="0"/>
                    <a:stretch>
                      <a:fillRect/>
                    </a:stretch>
                  </pic:blipFill>
                  <pic:spPr>
                    <a:xfrm>
                      <a:off x="0" y="0"/>
                      <a:ext cx="5486400" cy="4549111"/>
                    </a:xfrm>
                    <a:prstGeom prst="rect"/>
                  </pic:spPr>
                </pic:pic>
              </a:graphicData>
            </a:graphic>
          </wp:inline>
        </w:drawing>
      </w:r>
    </w:p>
    <w:p>
      <w:pPr>
        <w:spacing w:lineRule="auto"/>
      </w:pPr>
      <w:r>
        <w:rPr>
          <w:rFonts w:eastAsia="Georgia" w:cs="Georgia" w:ascii="Georgia" w:hAnsi="Georgia"/>
        </w:rPr>
        <w:t xml:space="preserve">Figure 4 : Caractéristique de la photodiode</w:t>
      </w:r>
    </w:p>
    <w:p>
      <w:pPr>
        <w:spacing w:after="220" w:lineRule="auto"/>
      </w:pPr>
      <w:r>
        <w:rPr>
          <w:rFonts w:eastAsia="Georgia" w:cs="Georgia" w:ascii="Georgia" w:hAnsi="Georgia"/>
        </w:rPr>
        <w:t xml:space="preserve">FIN DU PREMIER PROBLÈME</w:t>
      </w:r>
    </w:p>
    <w:p>
      <w:pPr>
        <w:spacing w:line="271" w:before="330" w:lineRule="auto"/>
      </w:pPr>
      <w:r>
        <w:rPr>
          <w:rFonts w:eastAsia="Georgia" w:cs="Georgia" w:ascii="Georgia" w:hAnsi="Georgia"/>
          <w:b/>
          <w:sz w:val="42"/>
        </w:rPr>
        <w:t xml:space="preserve">PROBLÈME B : VARIATION DE PRESSION DANS UN TUBE INDEFORMABLE</w:t>
      </w:r>
    </w:p>
    <w:p>
      <w:pPr>
        <w:spacing w:after="220" w:lineRule="auto"/>
      </w:pPr>
      <w:r>
        <w:rPr>
          <w:rFonts w:eastAsia="Georgia" w:cs="Georgia" w:ascii="Georgia" w:hAnsi="Georgia"/>
        </w:rPr>
        <w:t xml:space="preserve">Les questions de ce problème constituent une suite logique et sont donc à traiter dans l'ordre indiqué. Certaines des questions peuvent donner lieu à une application numérique, une attention toute particulière y sera donnée lors de la correction de ce problème.</w:t>
      </w:r>
    </w:p>
    <w:p>
      <w:pPr>
        <w:spacing w:after="220" w:lineRule="auto"/>
      </w:pPr>
      <w:r>
        <w:rPr>
          <w:rFonts w:eastAsia="Georgia" w:cs="Georgia" w:ascii="Georgia" w:hAnsi="Georgia"/>
        </w:rPr>
        <w:t xml:space="preserve">Dans ce problème, on prendra pour la constante des gaz parfaits </w:t>
      </w:r>
      <m:oMath>
        <m:r>
          <m:rPr>
            <m:sty m:val="b"/>
          </m:rPr>
          <m:t>R</m:t>
        </m:r>
        <m:r>
          <m:rPr>
            <m:sty m:val="b"/>
          </m:rPr>
          <m:t>=</m:t>
        </m:r>
        <m:r>
          <m:rPr>
            <m:sty m:val="b"/>
          </m:rPr>
          <m:t>8</m:t>
        </m:r>
        <m:r>
          <m:rPr>
            <m:sty m:val="b"/>
          </m:rPr>
          <m:t>,</m:t>
        </m:r>
        <m:r>
          <m:rPr>
            <m:sty m:val="b"/>
          </m:rPr>
          <m:t>3</m:t>
        </m:r>
        <m:r>
          <m:rPr>
            <m:sty m:val="b"/>
          </m:rPr>
          <m:t>1</m:t>
        </m:r>
        <m:r>
          <m:rPr>
            <m:sty m:val="b"/>
          </m:rPr>
          <m:t>4</m:t>
        </m:r>
        <m:r>
          <m:rPr>
            <m:sty m:val="b"/>
          </m:rPr>
          <m:t>3</m:t>
        </m:r>
        <m:r>
          <m:rPr>
            <m:nor/>
          </m:rPr>
          <m:t xml:space="preserve"> </m:t>
        </m:r>
        <m:r>
          <m:rPr>
            <m:sty m:val="b"/>
          </m:rPr>
          <m:t>J</m:t>
        </m:r>
        <m:r>
          <m:rPr>
            <m:sty m:val="p"/>
          </m:rPr>
          <m:t>.</m:t>
        </m:r>
        <m:sSup>
          <m:sSupPr/>
          <m:e>
            <m:r>
              <m:rPr>
                <m:nor/>
              </m:rPr>
              <m:t xml:space="preserve"> </m:t>
            </m:r>
            <m:r>
              <m:rPr>
                <m:sty m:val="b"/>
              </m:rPr>
              <m:t>K</m:t>
            </m:r>
          </m:e>
          <m:sup>
            <m:r>
              <m:rPr>
                <m:sty m:val="b"/>
              </m:rPr>
              <m:t>−</m:t>
            </m:r>
            <m:r>
              <m:rPr>
                <m:sty m:val="b"/>
              </m:rPr>
              <m:t>1</m:t>
            </m:r>
          </m:sup>
        </m:sSup>
        <m:r>
          <m:rPr>
            <m:sty m:val="p"/>
          </m:rPr>
          <m:t>.</m:t>
        </m:r>
        <m:r>
          <m:rPr>
            <m:sty m:val="b"/>
          </m:rPr>
          <m:t>m</m:t>
        </m:r>
        <m:r>
          <m:rPr>
            <m:sty m:val="b"/>
          </m:rPr>
          <m:t>o</m:t>
        </m:r>
        <m:r>
          <m:rPr>
            <m:sty m:val="b"/>
          </m:rPr>
          <m:t>l</m:t>
        </m:r>
        <m:sSup>
          <m:sSupPr/>
          <m:e>
            <m:r>
              <m:t xml:space="preserve"> </m:t>
            </m:r>
          </m:e>
          <m:sup>
            <m:r>
              <m:rPr>
                <m:sty m:val="b"/>
              </m:rPr>
              <m:t>−</m:t>
            </m:r>
            <m:r>
              <m:rPr>
                <m:sty m:val="b"/>
              </m:rPr>
              <m:t>1</m:t>
            </m:r>
          </m:sup>
        </m:sSup>
      </m:oMath>
      <w:r>
        <w:rPr>
          <w:rFonts w:eastAsia="Georgia" w:cs="Georgia" w:ascii="Georgia" w:hAnsi="Georgia"/>
        </w:rPr>
        <w:t xml:space="preserve">, la température ambiante </w:t>
      </w:r>
      <m:oMath>
        <m:r>
          <m:rPr>
            <m:sty m:val="p"/>
          </m:rPr>
          <m:t>T</m:t>
        </m:r>
        <m:r>
          <m:rPr>
            <m:sty m:val="p"/>
          </m:rPr>
          <m:t>=</m:t>
        </m:r>
        <m:sSup>
          <m:sSupPr/>
          <m:e>
            <m:r>
              <m:rPr>
                <m:sty m:val="p"/>
              </m:rPr>
              <m:t>23</m:t>
            </m:r>
          </m:e>
          <m:sup>
            <m:r>
              <m:rPr>
                <m:sty m:val="p"/>
              </m:rPr>
              <m:t>∘</m:t>
            </m:r>
          </m:sup>
        </m:sSup>
        <m:r>
          <m:rPr>
            <m:sty m:val="p"/>
          </m:rPr>
          <m:t>C</m:t>
        </m:r>
      </m:oMath>
      <w:r>
        <w:rPr>
          <w:rFonts w:eastAsia="Georgia" w:cs="Georgia" w:ascii="Georgia" w:hAnsi="Georgia"/>
        </w:rPr>
        <w:t xml:space="preserve">. On choisira dans ce problème la notation complexe </w:t>
      </w:r>
      <m:oMath>
        <m:r>
          <m:rPr>
            <m:sty m:val="p"/>
          </m:rPr>
          <m:t>exp</m:t>
        </m:r>
        <m:r>
          <m:rPr>
            <m:sty m:val="p"/>
          </m:rPr>
          <m:t>⁡</m:t>
        </m:r>
        <m:r>
          <m:rPr>
            <m:sty m:val="p"/>
          </m:rPr>
          <m:t>[</m:t>
        </m:r>
        <m:r>
          <m:rPr>
            <m:sty m:val="p"/>
          </m:rPr>
          <m:t>j</m:t>
        </m:r>
        <m:r>
          <m:rPr>
            <m:sty m:val="p"/>
          </m:rPr>
          <m:t>(</m:t>
        </m:r>
        <m:r>
          <m:rPr>
            <m:sty m:val="i"/>
          </m:rPr>
          <m:t>ω</m:t>
        </m:r>
        <m:r>
          <m:rPr>
            <m:sty m:val="p"/>
          </m:rPr>
          <m:t>t</m:t>
        </m:r>
        <m:r>
          <m:rPr>
            <m:sty m:val="p"/>
          </m:rPr>
          <m:t>+</m:t>
        </m:r>
        <m:r>
          <m:rPr>
            <m:sty m:val="i"/>
          </m:rPr>
          <m:t>ϕ</m:t>
        </m:r>
        <m:r>
          <m:rPr>
            <m:sty m:val="p"/>
          </m:rPr>
          <m:t>)</m:t>
        </m:r>
        <m:r>
          <m:rPr>
            <m:sty m:val="p"/>
          </m:rPr>
          <m:t>]</m:t>
        </m:r>
      </m:oMath>
      <w:r>
        <w:rPr>
          <w:rFonts w:eastAsia="Georgia" w:cs="Georgia" w:ascii="Georgia" w:hAnsi="Georgia"/>
        </w:rPr>
        <w:t xml:space="preserve"> pour représenter </w:t>
      </w:r>
      <m:oMath>
        <m:r>
          <m:rPr>
            <m:sty m:val="p"/>
          </m:rPr>
          <m:t>cos</m:t>
        </m:r>
        <m:r>
          <m:rPr>
            <m:sty m:val="p"/>
          </m:rPr>
          <m:t>⁡</m:t>
        </m:r>
        <m:r>
          <m:rPr>
            <m:sty m:val="p"/>
          </m:rPr>
          <m:t>(</m:t>
        </m:r>
        <m:r>
          <m:rPr>
            <m:sty m:val="i"/>
          </m:rPr>
          <m:t>ω</m:t>
        </m:r>
        <m:r>
          <m:rPr>
            <m:sty m:val="p"/>
          </m:rPr>
          <m:t>t</m:t>
        </m:r>
        <m:r>
          <m:rPr>
            <m:sty m:val="p"/>
          </m:rPr>
          <m:t>+</m:t>
        </m:r>
        <m:r>
          <m:rPr>
            <m:sty m:val="i"/>
          </m:rPr>
          <m:t>ϕ</m:t>
        </m:r>
        <m:r>
          <m:rPr>
            <m:sty m:val="p"/>
          </m:rPr>
          <m:t>)</m:t>
        </m:r>
      </m:oMath>
      <w:r>
        <w:rPr/>
        <w:t xml:space="preserve">.</w:t>
      </w:r>
    </w:p>
    <w:p>
      <w:pPr>
        <w:spacing w:line="271" w:before="330" w:lineRule="auto"/>
      </w:pPr>
      <w:r>
        <w:rPr>
          <w:rFonts w:eastAsia="Georgia" w:cs="Georgia" w:ascii="Georgia" w:hAnsi="Georgia"/>
          <w:b/>
          <w:sz w:val="42"/>
        </w:rPr>
        <w:t xml:space="preserve">B. 1 PRÉAMBULE</w:t>
      </w:r>
    </w:p>
    <w:p>
      <w:pPr>
        <w:spacing w:after="220" w:lineRule="auto"/>
      </w:pPr>
      <w:r>
        <w:rPr>
          <w:rFonts w:eastAsia="Georgia" w:cs="Georgia" w:ascii="Georgia" w:hAnsi="Georgia"/>
        </w:rPr>
        <w:t xml:space="preserve">On considère un gaz réel (air) contenu dans un tube indéformable de section interne </w:t>
      </w:r>
      <m:oMath>
        <m:r>
          <m:rPr>
            <m:sty m:val="bi"/>
          </m:rPr>
          <m:t>S</m:t>
        </m:r>
      </m:oMath>
      <w:r>
        <w:rPr/>
        <w:t xml:space="preserve"> dans des conditions normales de pression </w:t>
      </w:r>
      <m:oMath>
        <m:r>
          <m:rPr>
            <m:sty m:val="bi"/>
          </m:rPr>
          <m:t>P</m:t>
        </m:r>
      </m:oMath>
      <w:r>
        <w:rPr>
          <w:rFonts w:eastAsia="Georgia" w:cs="Georgia" w:ascii="Georgia" w:hAnsi="Georgia"/>
        </w:rPr>
        <w:t xml:space="preserve"> et température </w:t>
      </w:r>
      <m:oMath>
        <m:r>
          <m:rPr>
            <m:sty m:val="bi"/>
          </m:rPr>
          <m:t>T</m:t>
        </m:r>
      </m:oMath>
      <w:r>
        <w:rPr/>
        <w:t xml:space="preserve">. On notera </w:t>
      </w:r>
      <m:oMath>
        <m:r>
          <m:rPr>
            <m:sty m:val="bi"/>
          </m:rPr>
          <m:t>p</m:t>
        </m:r>
        <m:r>
          <m:rPr>
            <m:sty m:val="p"/>
          </m:rPr>
          <m:t>(</m:t>
        </m:r>
        <m:r>
          <m:rPr>
            <m:sty m:val="bi"/>
          </m:rPr>
          <m:t>x</m:t>
        </m:r>
        <m:r>
          <m:rPr>
            <m:sty m:val="p"/>
          </m:rPr>
          <m:t>,</m:t>
        </m:r>
        <m:r>
          <m:rPr>
            <m:sty m:val="bi"/>
          </m:rPr>
          <m:t>t</m:t>
        </m:r>
        <m:r>
          <m:rPr>
            <m:sty m:val="p"/>
          </m:rPr>
          <m:t>)</m:t>
        </m:r>
      </m:oMath>
      <w:r>
        <w:rPr>
          <w:rFonts w:eastAsia="Georgia" w:cs="Georgia" w:ascii="Georgia" w:hAnsi="Georgia"/>
        </w:rPr>
        <w:t xml:space="preserve"> la pression à l'instant </w:t>
      </w:r>
      <m:oMath>
        <m:r>
          <m:rPr>
            <m:sty m:val="bi"/>
          </m:rPr>
          <m:t>t</m:t>
        </m:r>
      </m:oMath>
      <w:r>
        <w:rPr>
          <w:rFonts w:eastAsia="Georgia" w:cs="Georgia" w:ascii="Georgia" w:hAnsi="Georgia"/>
        </w:rPr>
        <w:t xml:space="preserve"> à la cote </w:t>
      </w:r>
      <m:oMath>
        <m:r>
          <m:rPr>
            <m:sty m:val="bi"/>
          </m:rPr>
          <m:t>x</m:t>
        </m:r>
      </m:oMath>
      <w:r>
        <w:rPr>
          <w:rFonts w:eastAsia="Georgia" w:cs="Georgia" w:ascii="Georgia" w:hAnsi="Georgia"/>
        </w:rPr>
        <w:t xml:space="preserve">. On supposera que cette pression, à un instant donné, ne dépend que de la cote </w:t>
      </w:r>
      <m:oMath>
        <m:r>
          <m:rPr>
            <m:sty m:val="bi"/>
          </m:rPr>
          <m:t>x</m:t>
        </m:r>
      </m:oMath>
      <w:r>
        <w:rPr>
          <w:rFonts w:eastAsia="Georgia" w:cs="Georgia" w:ascii="Georgia" w:hAnsi="Georgia"/>
        </w:rPr>
        <w:t xml:space="preserve">. On considère dans un premier temps le volume </w:t>
      </w:r>
      <m:oMath>
        <m:r>
          <m:rPr>
            <m:sty m:val="bi"/>
          </m:rPr>
          <m:t>v</m:t>
        </m:r>
      </m:oMath>
      <w:r>
        <w:rPr>
          <w:rFonts w:eastAsia="Georgia" w:cs="Georgia" w:ascii="Georgia" w:hAnsi="Georgia"/>
        </w:rPr>
        <w:t xml:space="preserve"> de gaz contenu entre deux séparatrices situées en </w:t>
      </w:r>
      <m:oMath>
        <m:r>
          <m:rPr>
            <m:sty m:val="bi"/>
          </m:rPr>
          <m:t>x</m:t>
        </m:r>
      </m:oMath>
      <w:r>
        <w:rPr/>
        <w:t xml:space="preserve"> et </w:t>
      </w:r>
      <m:oMath>
        <m:r>
          <m:rPr>
            <m:sty m:val="bi"/>
          </m:rPr>
          <m:t>x</m:t>
        </m:r>
        <m:r>
          <m:rPr>
            <m:sty m:val="p"/>
          </m:rPr>
          <m:t>+</m:t>
        </m:r>
        <m:r>
          <m:rPr>
            <m:sty m:val="p"/>
          </m:rPr>
          <m:t>Δ</m:t>
        </m:r>
        <m:r>
          <m:rPr>
            <m:sty m:val="bi"/>
          </m:rPr>
          <m:t>x</m:t>
        </m:r>
      </m:oMath>
      <w:r>
        <w:rPr>
          <w:rFonts w:eastAsia="Georgia" w:cs="Georgia" w:ascii="Georgia" w:hAnsi="Georgia"/>
        </w:rPr>
        <w:t xml:space="preserve">. On supposera que les deux séparatrices sont rigides, imperméables, de masse négligeable et se meuvent sans frottement.</w:t>
      </w:r>
      <w:r>
        <w:rPr/>
        <w:br w:type="textWrapping"/>
      </w:r>
      <w:r>
        <w:rPr>
          <w:rFonts w:eastAsia="Georgia" w:cs="Georgia" w:ascii="Georgia" w:hAnsi="Georgia"/>
        </w:rPr>
        <w:t xml:space="preserve">B.1.1 Sachant que la densité au repos vaut </w:t>
      </w:r>
      <m:oMath>
        <m:sSub>
          <m:sSubPr/>
          <m:e>
            <m:r>
              <m:rPr>
                <m:sty m:val="bi"/>
              </m:rPr>
              <m:t>ρ</m:t>
            </m:r>
          </m:e>
          <m:sub>
            <m:r>
              <m:rPr>
                <m:sty m:val="b"/>
              </m:rPr>
              <m:t>0</m:t>
            </m:r>
          </m:sub>
        </m:sSub>
        <m:r>
          <m:rPr>
            <m:sty m:val="p"/>
          </m:rPr>
          <m:t>=</m:t>
        </m:r>
        <m:r>
          <m:rPr>
            <m:sty m:val="b"/>
          </m:rPr>
          <m:t>1</m:t>
        </m:r>
        <m:r>
          <m:rPr>
            <m:sty m:val="b"/>
          </m:rPr>
          <m:t>,</m:t>
        </m:r>
        <m:r>
          <m:rPr>
            <m:sty m:val="b"/>
          </m:rPr>
          <m:t>2</m:t>
        </m:r>
        <m:r>
          <m:rPr>
            <m:sty m:val="b"/>
          </m:rPr>
          <m:t>9</m:t>
        </m:r>
        <m:r>
          <m:rPr>
            <m:sty m:val="b"/>
          </m:rPr>
          <m:t>2</m:t>
        </m:r>
        <m:r>
          <m:rPr>
            <m:sty m:val="b"/>
          </m:rPr>
          <m:t>9</m:t>
        </m:r>
        <m:r>
          <m:rPr>
            <m:sty m:val="b"/>
          </m:rPr>
          <m:t>g</m:t>
        </m:r>
        <m:r>
          <m:rPr>
            <m:sty m:val="p"/>
          </m:rPr>
          <m:t>/</m:t>
        </m:r>
        <m:r>
          <m:rPr>
            <m:sty m:val="b"/>
          </m:rPr>
          <m:t>l</m:t>
        </m:r>
      </m:oMath>
      <w:r>
        <w:rPr>
          <w:rFonts w:eastAsia="Georgia" w:cs="Georgia" w:ascii="Georgia" w:hAnsi="Georgia"/>
        </w:rPr>
        <w:t xml:space="preserve">, déterminer la masse </w:t>
      </w:r>
      <m:oMath>
        <m:r>
          <m:rPr>
            <m:sty m:val="i"/>
          </m:rPr>
          <m:t>m</m:t>
        </m:r>
      </m:oMath>
      <w:r>
        <w:rPr>
          <w:rFonts w:eastAsia="Georgia" w:cs="Georgia" w:ascii="Georgia" w:hAnsi="Georgia"/>
        </w:rPr>
        <w:t xml:space="preserve"> de cet élément de volume </w:t>
      </w:r>
      <m:oMath>
        <m:r>
          <m:rPr>
            <m:sty m:val="bi"/>
          </m:rPr>
          <m:t>v</m:t>
        </m:r>
      </m:oMath>
      <w:r>
        <w:rPr/>
        <w:t xml:space="preserve"> de gaz.</w:t>
      </w:r>
    </w:p>
    <w:p>
      <w:pPr>
        <w:spacing w:lineRule="auto"/>
        <w:jc w:val="center"/>
      </w:pPr>
      <w:r>
        <w:rPr/>
        <w:drawing>
          <wp:inline distB="0" distL="0" distR="0" distT="0">
            <wp:extent cx="5486400" cy="1584547"/>
            <wp:effectExtent b="0" l="0" r="0" t="0"/>
            <wp:docPr id="5" name="image-39a6784bb798f8f9ab4e2b5362029e7d15f8f167.jpg"/>
            <a:graphic>
              <a:graphicData uri="http://schemas.openxmlformats.org/drawingml/2006/picture">
                <pic:pic>
                  <pic:nvPicPr>
                    <pic:cNvPr id="5" name="image-39a6784bb798f8f9ab4e2b5362029e7d15f8f167.jpg" descr=""/>
                    <pic:cNvPicPr/>
                  </pic:nvPicPr>
                  <pic:blipFill>
                    <a:blip r:embed="rId9" cstate="print"/>
                    <a:srcRect b="0" l="0" r="0" t="0"/>
                    <a:stretch>
                      <a:fillRect/>
                    </a:stretch>
                  </pic:blipFill>
                  <pic:spPr>
                    <a:xfrm>
                      <a:off x="0" y="0"/>
                      <a:ext cx="5486400" cy="1584547"/>
                    </a:xfrm>
                    <a:prstGeom prst="rect"/>
                  </pic:spPr>
                </pic:pic>
              </a:graphicData>
            </a:graphic>
          </wp:inline>
        </w:drawing>
      </w:r>
    </w:p>
    <w:p>
      <w:pPr>
        <w:spacing w:lineRule="auto"/>
      </w:pPr>
      <w:r>
        <w:rPr/>
        <w:t xml:space="preserve">Figure 1: vue en coupe du tube de section interne </w:t>
      </w:r>
      <m:oMath>
        <m:r>
          <m:rPr>
            <m:sty m:val="bi"/>
          </m:rPr>
          <m:t>S</m:t>
        </m:r>
      </m:oMath>
      <w:r>
        <w:rPr/>
        <w:t xml:space="preserve">.</w:t>
      </w:r>
    </w:p>
    <w:p>
      <w:pPr>
        <w:spacing w:after="220" w:lineRule="auto"/>
      </w:pPr>
      <w:r>
        <w:rPr/>
        <w:t xml:space="preserve">B.1.2 Sous l'effet d'une variation de pression </w:t>
      </w:r>
      <m:oMath>
        <m:r>
          <m:rPr>
            <m:sty m:val="p"/>
          </m:rPr>
          <m:t>Δ</m:t>
        </m:r>
        <m:r>
          <m:rPr>
            <m:sty m:val="bi"/>
          </m:rPr>
          <m:t>p</m:t>
        </m:r>
        <m:r>
          <m:rPr>
            <m:sty m:val="p"/>
          </m:rPr>
          <m:t>(</m:t>
        </m:r>
        <m:r>
          <m:rPr>
            <m:sty m:val="bi"/>
          </m:rPr>
          <m:t>x</m:t>
        </m:r>
        <m:r>
          <m:rPr>
            <m:sty m:val="p"/>
          </m:rPr>
          <m:t>,</m:t>
        </m:r>
        <m:r>
          <m:rPr>
            <m:sty m:val="bi"/>
          </m:rPr>
          <m:t>t</m:t>
        </m:r>
        <m:r>
          <m:rPr>
            <m:sty m:val="p"/>
          </m:rPr>
          <m:t>)</m:t>
        </m:r>
      </m:oMath>
      <w:r>
        <w:rPr>
          <w:rFonts w:eastAsia="Georgia" w:cs="Georgia" w:ascii="Georgia" w:hAnsi="Georgia"/>
        </w:rPr>
        <w:t xml:space="preserve">, les molécules de gaz initialement situées en </w:t>
      </w:r>
      <m:oMath>
        <m:r>
          <m:rPr>
            <m:sty m:val="bi"/>
          </m:rPr>
          <m:t>x</m:t>
        </m:r>
      </m:oMath>
      <w:r>
        <w:rPr>
          <w:rFonts w:eastAsia="Georgia" w:cs="Georgia" w:ascii="Georgia" w:hAnsi="Georgia"/>
        </w:rPr>
        <w:t xml:space="preserve"> subissent un déplacement </w:t>
      </w:r>
      <m:oMath>
        <m:r>
          <m:rPr>
            <m:sty m:val="bi"/>
          </m:rPr>
          <m:t>u</m:t>
        </m:r>
        <m:r>
          <m:rPr>
            <m:sty m:val="p"/>
          </m:rPr>
          <m:t>(</m:t>
        </m:r>
        <m:r>
          <m:rPr>
            <m:sty m:val="bi"/>
          </m:rPr>
          <m:t>x</m:t>
        </m:r>
        <m:r>
          <m:rPr>
            <m:sty m:val="p"/>
          </m:rPr>
          <m:t>,</m:t>
        </m:r>
        <m:r>
          <m:rPr>
            <m:sty m:val="bi"/>
          </m:rPr>
          <m:t>t</m:t>
        </m:r>
        <m:r>
          <m:rPr>
            <m:sty m:val="p"/>
          </m:rPr>
          <m:t>)</m:t>
        </m:r>
      </m:oMath>
      <w:r>
        <w:rPr/>
        <w:t xml:space="preserve"> vers la droite. Donner l'expression des forces de pression agissant sur le volume </w:t>
      </w:r>
      <m:oMath>
        <m:r>
          <m:rPr>
            <m:sty m:val="i"/>
          </m:rPr>
          <m:t>v</m:t>
        </m:r>
      </m:oMath>
      <w:r>
        <w:rPr>
          <w:rFonts w:eastAsia="Georgia" w:cs="Georgia" w:ascii="Georgia" w:hAnsi="Georgia"/>
        </w:rPr>
        <w:t xml:space="preserve"> au niveau des surfaces séparatrices en </w:t>
      </w:r>
      <m:oMath>
        <m:r>
          <m:rPr>
            <m:sty m:val="bi"/>
          </m:rPr>
          <m:t>x</m:t>
        </m:r>
      </m:oMath>
      <w:r>
        <w:rPr/>
        <w:t xml:space="preserve"> et </w:t>
      </w:r>
      <m:oMath>
        <m:r>
          <m:rPr>
            <m:sty m:val="bi"/>
          </m:rPr>
          <m:t>x</m:t>
        </m:r>
        <m:r>
          <m:rPr>
            <m:sty m:val="p"/>
          </m:rPr>
          <m:t>+</m:t>
        </m:r>
        <m:r>
          <m:rPr>
            <m:sty m:val="p"/>
          </m:rPr>
          <m:t>Δ</m:t>
        </m:r>
        <m:r>
          <m:rPr>
            <m:sty m:val="bi"/>
          </m:rPr>
          <m:t>x</m:t>
        </m:r>
      </m:oMath>
      <w:r>
        <w:rPr>
          <w:rFonts w:eastAsia="Georgia" w:cs="Georgia" w:ascii="Georgia" w:hAnsi="Georgia"/>
        </w:rPr>
        <w:t xml:space="preserve">. On désignera par </w:t>
      </w:r>
      <m:oMath>
        <m:acc>
          <m:accPr>
            <m:chr m:val="⃗"/>
          </m:accPr>
          <m:e>
            <m:r>
              <m:rPr>
                <m:sty m:val="i"/>
              </m:rPr>
              <m:t>i</m:t>
            </m:r>
          </m:e>
        </m:acc>
      </m:oMath>
      <w:r>
        <w:rPr/>
        <w:t xml:space="preserve"> le vecteur unitaire selon l'axe des x.</w:t>
      </w:r>
      <w:r>
        <w:rPr/>
        <w:br w:type="textWrapping"/>
      </w:r>
      <w:r>
        <w:rPr/>
        <w:t xml:space="preserve">B.1.3 Le volume </w:t>
      </w:r>
      <m:oMath>
        <m:r>
          <m:rPr>
            <m:sty m:val="bi"/>
          </m:rPr>
          <m:t>v</m:t>
        </m:r>
      </m:oMath>
      <w:r>
        <w:rPr>
          <w:rFonts w:eastAsia="Georgia" w:cs="Georgia" w:ascii="Georgia" w:hAnsi="Georgia"/>
        </w:rPr>
        <w:t xml:space="preserve"> considéré étant infinitésimal, donner le bilan des forces de pression agissant sur </w:t>
      </w:r>
      <m:oMath>
        <m:r>
          <m:rPr>
            <m:sty m:val="bi"/>
          </m:rPr>
          <m:t>v</m:t>
        </m:r>
      </m:oMath>
      <w:r>
        <w:rPr/>
        <w:t xml:space="preserve">.</w:t>
      </w:r>
    </w:p>
    <w:p>
      <w:pPr>
        <w:spacing w:after="220" w:lineRule="auto"/>
      </w:pPr>
      <w:r>
        <w:rPr>
          <w:rFonts w:eastAsia="Georgia" w:cs="Georgia" w:ascii="Georgia" w:hAnsi="Georgia"/>
        </w:rPr>
        <w:t xml:space="preserve">Dans tout ce problème, on se limitera au premier ordre des développements limités utilisés.</w:t>
      </w:r>
      <w:r>
        <w:rPr/>
        <w:br w:type="textWrapping"/>
      </w:r>
      <w:r>
        <w:rPr>
          <w:rFonts w:eastAsia="Georgia" w:cs="Georgia" w:ascii="Georgia" w:hAnsi="Georgia"/>
        </w:rPr>
        <w:t xml:space="preserve">B.1.4 En déduire l'équation qui régit le mouvement </w:t>
      </w:r>
      <m:oMath>
        <m:r>
          <m:rPr>
            <m:sty m:val="bi"/>
          </m:rPr>
          <m:t>u</m:t>
        </m:r>
        <m:r>
          <m:rPr>
            <m:sty m:val="p"/>
          </m:rPr>
          <m:t>(</m:t>
        </m:r>
        <m:r>
          <m:rPr>
            <m:sty m:val="bi"/>
          </m:rPr>
          <m:t>x</m:t>
        </m:r>
        <m:r>
          <m:rPr>
            <m:sty m:val="p"/>
          </m:rPr>
          <m:t>,</m:t>
        </m:r>
        <m:r>
          <m:rPr>
            <m:sty m:val="bi"/>
          </m:rPr>
          <m:t>t</m:t>
        </m:r>
        <m:r>
          <m:rPr>
            <m:sty m:val="p"/>
          </m:rPr>
          <m:t>)</m:t>
        </m:r>
      </m:oMath>
      <w:r>
        <w:rPr>
          <w:rFonts w:eastAsia="Georgia" w:cs="Georgia" w:ascii="Georgia" w:hAnsi="Georgia"/>
        </w:rPr>
        <w:t xml:space="preserve"> du gaz. On écrira cette expression de manière à n'avoir qu'une seule constante.</w:t>
      </w:r>
    </w:p>
    <w:p>
      <w:pPr>
        <w:spacing w:line="271" w:before="330" w:lineRule="auto"/>
      </w:pPr>
      <w:r>
        <w:rPr>
          <w:b/>
          <w:sz w:val="42"/>
        </w:rPr>
        <w:t xml:space="preserve">B. 2 EQUATIONS DU MOUVEMENT</w:t>
      </w:r>
    </w:p>
    <w:p>
      <w:pPr>
        <w:spacing w:after="220" w:lineRule="auto"/>
      </w:pPr>
      <w:r>
        <w:rPr>
          <w:rFonts w:eastAsia="Georgia" w:cs="Georgia" w:ascii="Georgia" w:hAnsi="Georgia"/>
        </w:rPr>
        <w:t xml:space="preserve">Dans un milieu élastique, les variations relatives de volume </w:t>
      </w:r>
      <m:oMath>
        <m:r>
          <m:rPr>
            <m:sty m:val="p"/>
          </m:rPr>
          <m:t>Δ</m:t>
        </m:r>
        <m:r>
          <m:rPr>
            <m:sty m:val="bi"/>
          </m:rPr>
          <m:t>V</m:t>
        </m:r>
        <m:r>
          <m:rPr>
            <m:sty m:val="p"/>
          </m:rPr>
          <m:t>/</m:t>
        </m:r>
        <m:r>
          <m:rPr>
            <m:sty m:val="bi"/>
          </m:rPr>
          <m:t>V</m:t>
        </m:r>
      </m:oMath>
      <w:r>
        <w:rPr/>
        <w:t xml:space="preserve"> sont proportionnelles aux variations de pression. On a ainsi la relation </w:t>
      </w:r>
      <m:oMath>
        <m:r>
          <m:rPr>
            <m:sty m:val="p"/>
          </m:rPr>
          <m:t>Δ</m:t>
        </m:r>
        <m:r>
          <m:rPr>
            <m:sty m:val="bi"/>
          </m:rPr>
          <m:t>P</m:t>
        </m:r>
        <m:r>
          <m:rPr>
            <m:sty m:val="p"/>
          </m:rPr>
          <m:t>=</m:t>
        </m:r>
        <m:r>
          <m:rPr>
            <m:sty m:val="p"/>
          </m:rPr>
          <m:t>−</m:t>
        </m:r>
        <m:r>
          <m:rPr>
            <m:sty m:val="bi"/>
          </m:rPr>
          <m:t>K</m:t>
        </m:r>
        <m:r>
          <m:rPr>
            <m:sty m:val="p"/>
          </m:rPr>
          <m:t>⋅</m:t>
        </m:r>
        <m:r>
          <m:rPr>
            <m:sty m:val="p"/>
          </m:rPr>
          <m:t>Δ</m:t>
        </m:r>
        <m:r>
          <m:rPr>
            <m:sty m:val="bi"/>
          </m:rPr>
          <m:t>V</m:t>
        </m:r>
        <m:r>
          <m:rPr>
            <m:sty m:val="p"/>
          </m:rPr>
          <m:t>/</m:t>
        </m:r>
        <m:r>
          <m:rPr>
            <m:sty m:val="bi"/>
          </m:rPr>
          <m:t>V</m:t>
        </m:r>
      </m:oMath>
      <w:r>
        <w:rPr>
          <w:rFonts w:eastAsia="Georgia" w:cs="Georgia" w:ascii="Georgia" w:hAnsi="Georgia"/>
        </w:rPr>
        <w:t xml:space="preserve">, où la constante de proportionnalité </w:t>
      </w:r>
      <m:oMath>
        <m:r>
          <m:rPr>
            <m:sty m:val="bi"/>
          </m:rPr>
          <m:t>K</m:t>
        </m:r>
      </m:oMath>
      <w:r>
        <w:rPr>
          <w:rFonts w:eastAsia="Georgia" w:cs="Georgia" w:ascii="Georgia" w:hAnsi="Georgia"/>
        </w:rPr>
        <w:t xml:space="preserve"> est le coefficient de compressibilité supposé constant et positif pour cet exercice.</w:t>
      </w:r>
      <w:r>
        <w:rPr/>
        <w:br w:type="textWrapping"/>
      </w:r>
      <w:r>
        <w:rPr/>
        <w:t xml:space="preserve">B.2.1 Notons </w:t>
      </w:r>
      <m:oMath>
        <m:r>
          <m:rPr>
            <m:sty m:val="p"/>
          </m:rPr>
          <m:t>Δ</m:t>
        </m:r>
        <m:r>
          <m:rPr>
            <m:sty m:val="bi"/>
          </m:rPr>
          <m:t>V</m:t>
        </m:r>
      </m:oMath>
      <w:r>
        <w:rPr/>
        <w:t xml:space="preserve"> la variation de volume en </w:t>
      </w:r>
      <m:oMath>
        <m:r>
          <m:rPr>
            <m:sty m:val="bi"/>
          </m:rPr>
          <m:t>x</m:t>
        </m:r>
      </m:oMath>
      <w:r>
        <w:rPr/>
        <w:t xml:space="preserve"> induite par la surpression </w:t>
      </w:r>
      <m:oMath>
        <m:r>
          <m:rPr>
            <m:sty m:val="bi"/>
          </m:rPr>
          <m:t>π</m:t>
        </m:r>
        <m:r>
          <m:rPr>
            <m:sty m:val="p"/>
          </m:rPr>
          <m:t>(</m:t>
        </m:r>
        <m:r>
          <m:rPr>
            <m:sty m:val="bi"/>
          </m:rPr>
          <m:t>x</m:t>
        </m:r>
        <m:r>
          <m:rPr>
            <m:sty m:val="p"/>
          </m:rPr>
          <m:t>,</m:t>
        </m:r>
        <m:r>
          <m:rPr>
            <m:sty m:val="bi"/>
          </m:rPr>
          <m:t>t</m:t>
        </m:r>
        <m:r>
          <m:rPr>
            <m:sty m:val="p"/>
          </m:rPr>
          <m:t>)</m:t>
        </m:r>
        <m:r>
          <m:rPr>
            <m:sty m:val="p"/>
          </m:rPr>
          <m:t>=</m:t>
        </m:r>
        <m:r>
          <m:rPr>
            <m:sty m:val="bi"/>
          </m:rPr>
          <m:t>p</m:t>
        </m:r>
        <m:r>
          <m:rPr>
            <m:sty m:val="p"/>
          </m:rPr>
          <m:t>(</m:t>
        </m:r>
        <m:r>
          <m:rPr>
            <m:sty m:val="bi"/>
          </m:rPr>
          <m:t>x</m:t>
        </m:r>
        <m:r>
          <m:rPr>
            <m:sty m:val="p"/>
          </m:rPr>
          <m:t>,</m:t>
        </m:r>
        <m:r>
          <m:rPr>
            <m:sty m:val="bi"/>
          </m:rPr>
          <m:t>t</m:t>
        </m:r>
        <m:r>
          <m:rPr>
            <m:sty m:val="p"/>
          </m:rPr>
          <m:t>)</m:t>
        </m:r>
        <m:r>
          <m:rPr>
            <m:sty m:val="p"/>
          </m:rPr>
          <m:t>−</m:t>
        </m:r>
        <m:sSub>
          <m:sSubPr/>
          <m:e>
            <m:r>
              <m:rPr>
                <m:sty m:val="bi"/>
              </m:rPr>
              <m:t>p</m:t>
            </m:r>
          </m:e>
          <m:sub>
            <m:r>
              <m:rPr>
                <m:sty m:val="p"/>
              </m:rPr>
              <m:t>0</m:t>
            </m:r>
          </m:sub>
        </m:sSub>
      </m:oMath>
      <w:r>
        <w:rPr>
          <w:rFonts w:eastAsia="Georgia" w:cs="Georgia" w:ascii="Georgia" w:hAnsi="Georgia"/>
        </w:rPr>
        <w:t xml:space="preserve">. Déterminer son expression en fonction du volume initial </w:t>
      </w:r>
      <m:oMath>
        <m:r>
          <m:rPr>
            <m:sty m:val="bi"/>
          </m:rPr>
          <m:t>v</m:t>
        </m:r>
      </m:oMath>
      <w:r>
        <w:rPr/>
        <w:t xml:space="preserve">.</w:t>
      </w:r>
      <w:r>
        <w:rPr/>
        <w:br w:type="textWrapping"/>
      </w:r>
      <w:r>
        <w:rPr>
          <w:rFonts w:eastAsia="Georgia" w:cs="Georgia" w:ascii="Georgia" w:hAnsi="Georgia"/>
        </w:rPr>
        <w:t xml:space="preserve">B.2.2 En déduire la relation qui lie la surpression </w:t>
      </w:r>
      <m:oMath>
        <m:r>
          <m:rPr>
            <m:sty m:val="i"/>
          </m:rPr>
          <m:t>π</m:t>
        </m:r>
        <m:r>
          <m:rPr>
            <m:sty m:val="p"/>
          </m:rPr>
          <m:t>(</m:t>
        </m:r>
        <m:r>
          <m:rPr>
            <m:sty m:val="i"/>
          </m:rPr>
          <m:t>x</m:t>
        </m:r>
        <m:r>
          <m:rPr>
            <m:sty m:val="p"/>
          </m:rPr>
          <m:t>,</m:t>
        </m:r>
        <m:r>
          <m:rPr>
            <m:sty m:val="i"/>
          </m:rPr>
          <m:t>t</m:t>
        </m:r>
        <m:r>
          <m:rPr>
            <m:sty m:val="p"/>
          </m:rPr>
          <m:t>)</m:t>
        </m:r>
      </m:oMath>
      <w:r>
        <w:rPr>
          <w:rFonts w:eastAsia="Georgia" w:cs="Georgia" w:ascii="Georgia" w:hAnsi="Georgia"/>
        </w:rPr>
        <w:t xml:space="preserve"> à la dérivée de </w:t>
      </w:r>
      <m:oMath>
        <m:r>
          <m:rPr>
            <m:sty m:val="b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par rapport à </w:t>
      </w:r>
      <m:oMath>
        <m:r>
          <m:rPr>
            <m:sty m:val="bi"/>
          </m:rPr>
          <m:t>x</m:t>
        </m:r>
      </m:oMath>
      <w:r>
        <w:rPr/>
        <w:t xml:space="preserve">.</w:t>
      </w:r>
      <w:r>
        <w:rPr/>
        <w:br w:type="textWrapping"/>
      </w:r>
      <w:r>
        <w:rPr>
          <w:rFonts w:eastAsia="Georgia" w:cs="Georgia" w:ascii="Georgia" w:hAnsi="Georgia"/>
        </w:rPr>
        <w:t xml:space="preserve">B.2.3 En utilisant les résultats de B.1.4 et B.2.2, déterminer les équations du mouvement. On écrira cette expression de manière à n'avoir qu'une seule constante.</w:t>
      </w:r>
      <w:r>
        <w:rPr/>
        <w:br w:type="textWrapping"/>
      </w:r>
      <w:r>
        <w:rPr>
          <w:rFonts w:eastAsia="Georgia" w:cs="Georgia" w:ascii="Georgia" w:hAnsi="Georgia"/>
        </w:rPr>
        <w:t xml:space="preserve">B.2.4 Reconnaissez-vous cette équation ?</w:t>
      </w:r>
      <w:r>
        <w:rPr/>
        <w:br w:type="textWrapping"/>
      </w:r>
      <w:r>
        <w:rPr/>
        <w:t xml:space="preserve">B.2.5 Donner la signification physique de la constante.</w:t>
      </w:r>
      <w:r>
        <w:rPr/>
        <w:br w:type="textWrapping"/>
      </w:r>
      <w:r>
        <w:rPr>
          <w:rFonts w:eastAsia="Georgia" w:cs="Georgia" w:ascii="Georgia" w:hAnsi="Georgia"/>
        </w:rPr>
        <w:t xml:space="preserve">B.2.6 Commenter l'influence respective des différents paramètres physiques régissant cette constante. Ces paramètres vous paraissent-ils indépendants ?</w:t>
      </w:r>
    </w:p>
    <w:p>
      <w:pPr>
        <w:spacing w:line="271" w:before="330" w:lineRule="auto"/>
      </w:pPr>
      <w:r>
        <w:rPr>
          <w:b/>
          <w:sz w:val="42"/>
        </w:rPr>
        <w:t xml:space="preserve">B. 3 EVOLUTION DE LA PRESSION</w:t>
      </w:r>
    </w:p>
    <w:p>
      <w:pPr>
        <w:spacing w:after="220" w:lineRule="auto"/>
      </w:pPr>
      <w:r>
        <w:rPr>
          <w:rFonts w:eastAsia="Georgia" w:cs="Georgia" w:ascii="Georgia" w:hAnsi="Georgia"/>
        </w:rPr>
        <w:t xml:space="preserve">B.3.1 Connaissant les équations régissant les déplacements </w:t>
      </w:r>
      <m:oMath>
        <m:r>
          <m:rPr>
            <m:sty m:val="bi"/>
          </m:rPr>
          <m:t>u</m:t>
        </m:r>
        <m:r>
          <m:rPr>
            <m:sty m:val="p"/>
          </m:rPr>
          <m:t>(</m:t>
        </m:r>
        <m:r>
          <m:rPr>
            <m:sty m:val="bi"/>
          </m:rPr>
          <m:t>x</m:t>
        </m:r>
        <m:r>
          <m:rPr>
            <m:sty m:val="p"/>
          </m:rPr>
          <m:t>,</m:t>
        </m:r>
        <m:r>
          <m:rPr>
            <m:sty m:val="bi"/>
          </m:rPr>
          <m:t>t</m:t>
        </m:r>
        <m:r>
          <m:rPr>
            <m:sty m:val="p"/>
          </m:rPr>
          <m:t>)</m:t>
        </m:r>
      </m:oMath>
      <w:r>
        <w:rPr>
          <w:rFonts w:eastAsia="Georgia" w:cs="Georgia" w:ascii="Georgia" w:hAnsi="Georgia"/>
        </w:rPr>
        <w:t xml:space="preserve"> et sachant que l'on cherche des solutions sinusoïdales (du type ondes planes progressives), déterminer la relation de phase entre </w:t>
      </w:r>
      <m:oMath>
        <m:r>
          <m:rPr>
            <m:sty m:val="bi"/>
          </m:rPr>
          <m:t>u</m:t>
        </m:r>
        <m:r>
          <m:rPr>
            <m:sty m:val="p"/>
          </m:rPr>
          <m:t>(</m:t>
        </m:r>
        <m:r>
          <m:rPr>
            <m:sty m:val="bi"/>
          </m:rPr>
          <m:t>x</m:t>
        </m:r>
        <m:r>
          <m:rPr>
            <m:sty m:val="p"/>
          </m:rPr>
          <m:t>,</m:t>
        </m:r>
        <m:r>
          <m:rPr>
            <m:sty m:val="bi"/>
          </m:rPr>
          <m:t>t</m:t>
        </m:r>
        <m:r>
          <m:rPr>
            <m:sty m:val="p"/>
          </m:rPr>
          <m:t>)</m:t>
        </m:r>
      </m:oMath>
      <w:r>
        <w:rPr/>
        <w:t xml:space="preserve"> et </w:t>
      </w:r>
      <m:oMath>
        <m:r>
          <m:rPr>
            <m:sty m:val="i"/>
          </m:rPr>
          <m:t>π</m:t>
        </m:r>
        <m:r>
          <m:rPr>
            <m:sty m:val="p"/>
          </m:rPr>
          <m:t>(</m:t>
        </m:r>
        <m:r>
          <m:rPr>
            <m:sty m:val="bi"/>
          </m:rPr>
          <m:t>x</m:t>
        </m:r>
        <m:r>
          <m:rPr>
            <m:sty m:val="p"/>
          </m:rPr>
          <m:t>,</m:t>
        </m:r>
        <m:r>
          <m:rPr>
            <m:sty m:val="bi"/>
          </m:rPr>
          <m:t>t</m:t>
        </m:r>
        <m:r>
          <m:rPr>
            <m:sty m:val="p"/>
          </m:rPr>
          <m:t>)</m:t>
        </m:r>
      </m:oMath>
      <w:r>
        <w:rPr/>
        <w:t xml:space="preserve">.</w:t>
      </w:r>
      <w:r>
        <w:rPr/>
        <w:br w:type="textWrapping"/>
      </w:r>
      <w:r>
        <w:rPr/>
        <w:t xml:space="preserve">B.3.2 Donner et commenter les formes des solutions attendues pour </w:t>
      </w:r>
      <m:oMath>
        <m:r>
          <m:rPr>
            <m:sty m:val="i"/>
          </m:rPr>
          <m:t>π</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B.3.3 Par analogie, déduire les équations qui pourraient, dans ce cadre, régir la pression </w:t>
      </w:r>
      <m:oMath>
        <m:r>
          <m:rPr>
            <m:sty m:val="bi"/>
          </m:rPr>
          <m:t>p</m:t>
        </m:r>
        <m:r>
          <m:rPr>
            <m:sty m:val="p"/>
          </m:rPr>
          <m:t>(</m:t>
        </m:r>
        <m:r>
          <m:rPr>
            <m:sty m:val="bi"/>
          </m:rPr>
          <m:t>x</m:t>
        </m:r>
        <m:r>
          <m:rPr>
            <m:sty m:val="p"/>
          </m:rPr>
          <m:t>,</m:t>
        </m:r>
        <m:r>
          <m:rPr>
            <m:sty m:val="bi"/>
          </m:rPr>
          <m:t>t</m:t>
        </m:r>
        <m:r>
          <m:rPr>
            <m:sty m:val="p"/>
          </m:rPr>
          <m:t>)</m:t>
        </m:r>
      </m:oMath>
      <w:r>
        <w:rPr/>
        <w:t xml:space="preserve">.</w:t>
      </w:r>
    </w:p>
    <w:p>
      <w:pPr>
        <w:spacing w:line="271" w:before="330" w:lineRule="auto"/>
      </w:pPr>
      <w:r>
        <w:rPr>
          <w:b/>
          <w:sz w:val="42"/>
        </w:rPr>
        <w:t xml:space="preserve">B. 4 EVOLUTION DE LA DENSITE</w:t>
      </w:r>
    </w:p>
    <w:p>
      <w:pPr>
        <w:spacing w:after="220" w:lineRule="auto"/>
      </w:pPr>
      <w:r>
        <w:rPr>
          <w:rFonts w:eastAsia="Georgia" w:cs="Georgia" w:ascii="Georgia" w:hAnsi="Georgia"/>
        </w:rPr>
        <w:t xml:space="preserve">On s'intéresse maintenant à la densité </w:t>
      </w:r>
      <m:oMath>
        <m:r>
          <m:rPr>
            <m:sty m:val="bi"/>
          </m:rPr>
          <m:t>ρ</m:t>
        </m:r>
        <m:r>
          <m:rPr>
            <m:sty m:val="p"/>
          </m:rPr>
          <m:t>(</m:t>
        </m:r>
        <m:r>
          <m:rPr>
            <m:sty m:val="bi"/>
          </m:rPr>
          <m:t>x</m:t>
        </m:r>
        <m:r>
          <m:rPr>
            <m:sty m:val="p"/>
          </m:rPr>
          <m:t>,</m:t>
        </m:r>
        <m:r>
          <m:rPr>
            <m:sty m:val="bi"/>
          </m:rPr>
          <m:t>t</m:t>
        </m:r>
        <m:r>
          <m:rPr>
            <m:sty m:val="p"/>
          </m:rPr>
          <m:t>)</m:t>
        </m:r>
      </m:oMath>
      <w:r>
        <w:rPr>
          <w:rFonts w:eastAsia="Georgia" w:cs="Georgia" w:ascii="Georgia" w:hAnsi="Georgia"/>
        </w:rPr>
        <w:t xml:space="preserve"> du gaz. Ce dernier n'étant a priori pas un gaz parfait, on ne dispose pas d'une équation d'état du gaz.</w:t>
      </w:r>
      <w:r>
        <w:rPr/>
        <w:br w:type="textWrapping"/>
      </w:r>
      <w:r>
        <w:rPr>
          <w:rFonts w:eastAsia="Georgia" w:cs="Georgia" w:ascii="Georgia" w:hAnsi="Georgia"/>
        </w:rPr>
        <w:t xml:space="preserve">B.4.1 En vous souvenant de la définition de la densité </w:t>
      </w:r>
      <m:oMath>
        <m:r>
          <m:rPr>
            <m:sty m:val="i"/>
          </m:rPr>
          <m:t>ρ</m:t>
        </m:r>
      </m:oMath>
      <w:r>
        <w:rPr>
          <w:rFonts w:eastAsia="Georgia" w:cs="Georgia" w:ascii="Georgia" w:hAnsi="Georgia"/>
        </w:rPr>
        <w:t xml:space="preserve">, déterminer l'équation qui régit la différence de densité </w:t>
      </w:r>
      <m:oMath>
        <m:r>
          <m:rPr>
            <m:sty m:val="i"/>
          </m:rPr>
          <m:t>ρ</m:t>
        </m:r>
        <m:r>
          <m:rPr>
            <m:sty m:val="p"/>
          </m:rPr>
          <m:t>−</m:t>
        </m:r>
        <m:sSub>
          <m:sSubPr/>
          <m:e>
            <m:r>
              <m:rPr>
                <m:sty m:val="i"/>
              </m:rPr>
              <m:t>ρ</m:t>
            </m:r>
          </m:e>
          <m:sub>
            <m:r>
              <m:rPr>
                <m:sty m:val="p"/>
              </m:rPr>
              <m:t>0</m:t>
            </m:r>
          </m:sub>
        </m:sSub>
      </m:oMath>
      <w:r>
        <w:rPr/>
        <w:t xml:space="preserve"> en fonction de la variation relative de volume </w:t>
      </w:r>
      <m:oMath>
        <m:r>
          <m:rPr>
            <m:sty m:val="p"/>
          </m:rPr>
          <m:t>Δ</m:t>
        </m:r>
        <m:r>
          <m:rPr>
            <m:sty m:val="i"/>
          </m:rPr>
          <m:t>v</m:t>
        </m:r>
        <m:r>
          <m:rPr>
            <m:sty m:val="p"/>
          </m:rPr>
          <m:t>/</m:t>
        </m:r>
        <m:r>
          <m:rPr>
            <m:sty m:val="i"/>
          </m:rPr>
          <m:t>v</m:t>
        </m:r>
      </m:oMath>
      <w:r>
        <w:rPr/>
        <w:t xml:space="preserve">.</w:t>
      </w:r>
      <w:r>
        <w:rPr/>
        <w:br w:type="textWrapping"/>
      </w:r>
      <w:r>
        <w:rPr>
          <w:rFonts w:eastAsia="Georgia" w:cs="Georgia" w:ascii="Georgia" w:hAnsi="Georgia"/>
        </w:rPr>
        <w:t xml:space="preserve">B.4.2 En déduire la relation entre la densité </w:t>
      </w:r>
      <m:oMath>
        <m:r>
          <m:rPr>
            <m:sty m:val="i"/>
          </m:rPr>
          <m:t>ρ</m:t>
        </m:r>
        <m:r>
          <m:rPr>
            <m:sty m:val="p"/>
          </m:rPr>
          <m:t>(</m:t>
        </m:r>
        <m:r>
          <m:rPr>
            <m:sty m:val="i"/>
          </m:rPr>
          <m:t>x</m:t>
        </m:r>
        <m:r>
          <m:rPr>
            <m:sty m:val="p"/>
          </m:rPr>
          <m:t>,</m:t>
        </m:r>
        <m:r>
          <m:rPr>
            <m:sty m:val="i"/>
          </m:rPr>
          <m:t>t</m:t>
        </m:r>
        <m:r>
          <m:rPr>
            <m:sty m:val="p"/>
          </m:rPr>
          <m:t>)</m:t>
        </m:r>
      </m:oMath>
      <w:r>
        <w:rPr/>
        <w:t xml:space="preserve"> et la pression </w:t>
      </w:r>
      <m:oMath>
        <m:r>
          <m:rPr>
            <m:sty m:val="i"/>
          </m:rPr>
          <m:t>p</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B.4.3 En déduire l'équation régissant la densité </w:t>
      </w:r>
      <m:oMath>
        <m:r>
          <m:rPr>
            <m:sty m:val="i"/>
          </m:rPr>
          <m:t>ρ</m:t>
        </m:r>
        <m:r>
          <m:rPr>
            <m:sty m:val="p"/>
          </m:rPr>
          <m:t>(</m:t>
        </m:r>
        <m:r>
          <m:rPr>
            <m:sty m:val="i"/>
          </m:rPr>
          <m:t>x</m:t>
        </m:r>
        <m:r>
          <m:rPr>
            <m:sty m:val="p"/>
          </m:rPr>
          <m:t>,</m:t>
        </m:r>
        <m:r>
          <m:rPr>
            <m:sty m:val="i"/>
          </m:rPr>
          <m:t>t</m:t>
        </m:r>
        <m:r>
          <m:rPr>
            <m:sty m:val="p"/>
          </m:rPr>
          <m:t>)</m:t>
        </m:r>
      </m:oMath>
      <w:r>
        <w:rPr/>
        <w:t xml:space="preserve">.</w:t>
      </w:r>
    </w:p>
    <w:p>
      <w:pPr>
        <w:spacing w:line="271" w:before="330" w:lineRule="auto"/>
      </w:pPr>
      <w:r>
        <w:rPr>
          <w:b/>
          <w:sz w:val="42"/>
        </w:rPr>
        <w:t xml:space="preserve">B. 5 VITESSE CARACTERISTIQUE</w:t>
      </w:r>
    </w:p>
    <w:p>
      <w:pPr>
        <w:spacing w:after="220" w:lineRule="auto"/>
      </w:pPr>
      <w:r>
        <w:rPr>
          <w:rFonts w:eastAsia="Georgia" w:cs="Georgia" w:ascii="Georgia" w:hAnsi="Georgia"/>
        </w:rPr>
        <w:t xml:space="preserve">B.5.1 Considérons maintenant un gaz parfait mono-atomique. En utilisant B.4.2 déterminer la valeur de </w:t>
      </w:r>
      <m:oMath>
        <m:r>
          <m:rPr>
            <m:sty m:val="bi"/>
          </m:rPr>
          <m:t>K</m:t>
        </m:r>
      </m:oMath>
      <w:r>
        <w:rPr>
          <w:rFonts w:eastAsia="Georgia" w:cs="Georgia" w:ascii="Georgia" w:hAnsi="Georgia"/>
        </w:rPr>
        <w:t xml:space="preserve"> et donc de la constante qui en découle (cf. B.2.5).</w:t>
      </w:r>
      <w:r>
        <w:rPr/>
        <w:br w:type="textWrapping"/>
      </w:r>
      <w:r>
        <w:rPr>
          <w:rFonts w:eastAsia="Georgia" w:cs="Georgia" w:ascii="Georgia" w:hAnsi="Georgia"/>
        </w:rPr>
        <w:t xml:space="preserve">B.5.2 On applique ce résultat à différents gaz mono-atomiques dont les masses molaires sont consignées dans le tableau suivant. Compléter le tableau (sur votre copie) et commenter les valeurs obtenues. Vous attendiez-vous à ces valeurs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Kr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Xe</w:t>
            </w:r>
          </w:p>
        </w:tc>
      </w:tr>
      <w:tr>
        <w:trPr>
          <w:cantSplit/>
        </w:trPr>
        <w:tc>
          <w:tcPr>
            <w:tcBorders>
              <w:left w:val="single" w:sz="8" w:space="0" w:color="000000"/>
              <w:bottom w:val="single" w:sz="8" w:space="0" w:color="000000"/>
            </w:tcBorders>
            <w:vAlign w:val="center"/>
          </w:tcPr>
          <w:p>
            <w:pPr>
              <w:spacing w:lineRule="auto"/>
              <w:jc w:val="left"/>
            </w:pPr>
            <w:r>
              <w:rPr/>
              <w:t xml:space="preserve">Masse molaire</w:t>
            </w:r>
          </w:p>
          <w:p>
            <w:pPr>
              <w:spacing w:lineRule="auto"/>
              <w:jc w:val="left"/>
            </w:pPr>
            <w:r>
              <w:rPr/>
              <w:t xml:space="preserve">constante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g</m:t>
                </m:r>
                <m:r>
                  <m:rPr>
                    <m:sty m:val="p"/>
                  </m:rPr>
                  <m:t>/</m:t>
                </m:r>
                <m:r>
                  <m:rPr>
                    <m:sty m:val="p"/>
                  </m:rPr>
                  <m:t>mole</m:t>
                </m:r>
              </m:oMath>
            </m:oMathPara>
          </w:p>
          <w:p>
            <w:pPr>
              <w:spacing w:lineRule="auto"/>
              <w:jc w:val="center"/>
            </w:pPr>
            <m:oMathPara>
              <m:oMathParaPr>
                <m:jc m:val="center"/>
              </m:oMathParaPr>
              <m:oMath>
                <m:r>
                  <m:rPr>
                    <m:sty m:val="p"/>
                  </m:rPr>
                  <m:t>m</m:t>
                </m:r>
                <m:r>
                  <m:rPr>
                    <m:sty m:val="p"/>
                  </m:rPr>
                  <m:t>/</m:t>
                </m:r>
                <m:r>
                  <m:rPr>
                    <m:sty m:val="p"/>
                  </m:rPr>
                  <m:t>s</m:t>
                </m:r>
              </m:oMath>
            </m:oMathPara>
          </w:p>
        </w:tc>
        <w:tc>
          <w:tcPr>
            <w:tcBorders>
              <w:bottom w:val="single" w:sz="8" w:space="0" w:color="000000"/>
              <w:right w:val="single" w:sz="8" w:space="0" w:color="000000"/>
            </w:tcBorders>
            <w:vAlign w:val="center"/>
          </w:tcPr>
          <w:p>
            <w:pPr>
              <w:spacing w:lineRule="auto"/>
              <w:jc w:val="center"/>
            </w:pPr>
            <w:r>
              <w:rPr/>
              <w:t xml:space="preserve">4,003</w:t>
            </w:r>
          </w:p>
        </w:tc>
        <w:tc>
          <w:tcPr>
            <w:tcBorders>
              <w:bottom w:val="single" w:sz="8" w:space="0" w:color="000000"/>
              <w:right w:val="single" w:sz="8" w:space="0" w:color="000000"/>
            </w:tcBorders>
            <w:vAlign w:val="center"/>
          </w:tcPr>
          <w:p>
            <w:pPr>
              <w:spacing w:lineRule="auto"/>
              <w:jc w:val="center"/>
            </w:pPr>
            <w:r>
              <w:rPr/>
              <w:t xml:space="preserve">20,18</w:t>
            </w:r>
          </w:p>
        </w:tc>
        <w:tc>
          <w:tcPr>
            <w:tcBorders>
              <w:bottom w:val="single" w:sz="8" w:space="0" w:color="000000"/>
              <w:right w:val="single" w:sz="8" w:space="0" w:color="000000"/>
            </w:tcBorders>
            <w:vAlign w:val="center"/>
          </w:tcPr>
          <w:p>
            <w:pPr>
              <w:spacing w:lineRule="auto"/>
              <w:jc w:val="center"/>
            </w:pPr>
            <w:r>
              <w:rPr/>
              <w:t xml:space="preserve">39,95</w:t>
            </w:r>
          </w:p>
        </w:tc>
        <w:tc>
          <w:tcPr>
            <w:tcBorders>
              <w:bottom w:val="single" w:sz="8" w:space="0" w:color="000000"/>
              <w:right w:val="single" w:sz="8" w:space="0" w:color="000000"/>
            </w:tcBorders>
            <w:vAlign w:val="center"/>
          </w:tcPr>
          <w:p>
            <w:pPr>
              <w:spacing w:lineRule="auto"/>
              <w:jc w:val="center"/>
            </w:pPr>
            <w:r>
              <w:rPr/>
              <w:t xml:space="preserve">86,8</w:t>
            </w:r>
          </w:p>
        </w:tc>
        <w:tc>
          <w:tcPr>
            <w:tcBorders>
              <w:bottom w:val="single" w:sz="8" w:space="0" w:color="000000"/>
              <w:right w:val="single" w:sz="8" w:space="0" w:color="000000"/>
            </w:tcBorders>
            <w:vAlign w:val="center"/>
          </w:tcPr>
          <w:p>
            <w:pPr>
              <w:spacing w:lineRule="auto"/>
              <w:jc w:val="center"/>
            </w:pPr>
            <w:r>
              <w:rPr/>
              <w:t xml:space="preserve">131,3</w:t>
            </w:r>
          </w:p>
        </w:tc>
      </w:tr>
    </w:tbl>
    <w:p>
      <w:pPr>
        <w:spacing w:lineRule="auto"/>
      </w:pPr>
    </w:p>
    <w:p>
      <w:pPr>
        <w:spacing w:after="220" w:lineRule="auto"/>
      </w:pPr>
      <w:r>
        <w:rPr>
          <w:rFonts w:eastAsia="Georgia" w:cs="Georgia" w:ascii="Georgia" w:hAnsi="Georgia"/>
        </w:rPr>
        <w:t xml:space="preserve">B.5.3 Dans le cas d'une transformation adiabatique réversible, on peut utiliser la loi de Laplace. Citez-la.</w:t>
      </w:r>
      <w:r>
        <w:rPr/>
        <w:br w:type="textWrapping"/>
      </w:r>
      <w:r>
        <w:rPr>
          <w:rFonts w:eastAsia="Georgia" w:cs="Georgia" w:ascii="Georgia" w:hAnsi="Georgia"/>
        </w:rPr>
        <w:t xml:space="preserve">B.5.4 Quelle relation entre la densité et la pression implique-t-elle ?</w:t>
      </w:r>
      <w:r>
        <w:rPr/>
        <w:br w:type="textWrapping"/>
      </w:r>
      <w:r>
        <w:rPr>
          <w:rFonts w:eastAsia="Georgia" w:cs="Georgia" w:ascii="Georgia" w:hAnsi="Georgia"/>
        </w:rPr>
        <w:t xml:space="preserve">B.5.5 Quel est le nombre de degrés de liberté </w:t>
      </w:r>
      <m:oMath>
        <m:r>
          <m:rPr>
            <m:sty m:val="bi"/>
          </m:rPr>
          <m:t>l</m:t>
        </m:r>
      </m:oMath>
      <w:r>
        <w:rPr>
          <w:rFonts w:eastAsia="Georgia" w:cs="Georgia" w:ascii="Georgia" w:hAnsi="Georgia"/>
        </w:rPr>
        <w:t xml:space="preserve"> d'une molécule monoatomique ? Citez les.</w:t>
      </w:r>
      <w:r>
        <w:rPr/>
        <w:br w:type="textWrapping"/>
      </w:r>
      <w:r>
        <w:rPr>
          <w:rFonts w:eastAsia="Georgia" w:cs="Georgia" w:ascii="Georgia" w:hAnsi="Georgia"/>
        </w:rPr>
        <w:t xml:space="preserve">B.5.6 Quels sont les degrés de liberté qui se rajoutent dans le cas d'une molécule diatomique supposé rigide comme l'oxygène ( </w:t>
      </w:r>
      <m:oMath>
        <m:sSub>
          <m:sSubPr/>
          <m:e>
            <m:r>
              <m:rPr>
                <m:sty m:val="p"/>
              </m:rPr>
              <m:t>O</m:t>
            </m:r>
          </m:e>
          <m:sub>
            <m:r>
              <m:rPr>
                <m:sty m:val="p"/>
              </m:rPr>
              <m:t>2</m:t>
            </m:r>
          </m:sub>
        </m:sSub>
      </m:oMath>
      <w:r>
        <w:rPr/>
        <w:t xml:space="preserve"> ) ?</w:t>
      </w:r>
      <w:r>
        <w:rPr/>
        <w:br w:type="textWrapping"/>
      </w:r>
      <w:r>
        <w:rPr/>
        <w:t xml:space="preserve">B.5.7 La constante </w:t>
      </w:r>
      <m:oMath>
        <m:r>
          <m:rPr>
            <m:sty m:val="i"/>
          </m:rPr>
          <m:t>γ</m:t>
        </m:r>
      </m:oMath>
      <w:r>
        <w:rPr>
          <w:rFonts w:eastAsia="Georgia" w:cs="Georgia" w:ascii="Georgia" w:hAnsi="Georgia"/>
        </w:rPr>
        <w:t xml:space="preserve"> est reliée au nombre de degrés de liberté par la loi </w:t>
      </w:r>
      <m:oMath>
        <m:r>
          <m:rPr>
            <m:sty m:val="i"/>
          </m:rPr>
          <m:t>γ</m:t>
        </m:r>
        <m:r>
          <m:rPr>
            <m:sty m:val="p"/>
          </m:rPr>
          <m:t>=</m:t>
        </m:r>
        <m:r>
          <m:rPr>
            <m:sty m:val="p"/>
          </m:rPr>
          <m:t>(</m:t>
        </m:r>
        <m:r>
          <m:rPr>
            <m:sty m:val="bi"/>
          </m:rPr>
          <m:t>l</m:t>
        </m:r>
        <m:r>
          <m:rPr>
            <m:sty m:val="p"/>
          </m:rPr>
          <m:t>+</m:t>
        </m:r>
        <m:r>
          <m:rPr>
            <m:sty m:val="b"/>
          </m:rPr>
          <m:t>2</m:t>
        </m:r>
        <m:r>
          <m:rPr>
            <m:sty m:val="p"/>
          </m:rPr>
          <m:t>)</m:t>
        </m:r>
        <m:r>
          <m:rPr>
            <m:sty m:val="p"/>
          </m:rPr>
          <m:t>/</m:t>
        </m:r>
        <m:r>
          <m:rPr>
            <m:sty m:val="bi"/>
          </m:rPr>
          <m:t>l</m:t>
        </m:r>
      </m:oMath>
      <w:r>
        <w:rPr>
          <w:rFonts w:eastAsia="Georgia" w:cs="Georgia" w:ascii="Georgia" w:hAnsi="Georgia"/>
        </w:rPr>
        <w:t xml:space="preserve">. L'air étant composé d'azote </w:t>
      </w:r>
      <m:oMath>
        <m:d>
          <m:dPr>
            <m:begChr m:val="("/>
            <m:endChr m:val=")"/>
            <m:ctrlPr>
              <w:rPr>
                <w:rFonts w:ascii="Cambria Math" w:hAnsi="Cambria Math"/>
              </w:rPr>
            </m:ctrlPr>
          </m:dPr>
          <m:e>
            <m:sSub>
              <m:sSubPr/>
              <m:e>
                <m:r>
                  <m:rPr>
                    <m:sty m:val="p"/>
                  </m:rPr>
                  <m:t>N</m:t>
                </m:r>
              </m:e>
              <m:sub>
                <m:r>
                  <m:rPr>
                    <m:sty m:val="p"/>
                  </m:rPr>
                  <m:t>2</m:t>
                </m:r>
              </m:sub>
            </m:sSub>
          </m:e>
        </m:d>
      </m:oMath>
      <w:r>
        <w:rPr>
          <w:rFonts w:eastAsia="Georgia" w:cs="Georgia" w:ascii="Georgia" w:hAnsi="Georgia"/>
        </w:rPr>
        <w:t xml:space="preserve"> et d'oxygène </w:t>
      </w:r>
      <m:oMath>
        <m:d>
          <m:dPr>
            <m:begChr m:val="("/>
            <m:endChr m:val=")"/>
            <m:ctrlPr>
              <w:rPr>
                <w:rFonts w:ascii="Cambria Math" w:hAnsi="Cambria Math"/>
              </w:rPr>
            </m:ctrlPr>
          </m:dPr>
          <m:e>
            <m:sSub>
              <m:sSubPr/>
              <m:e>
                <m:r>
                  <m:rPr>
                    <m:sty m:val="p"/>
                  </m:rPr>
                  <m:t>O</m:t>
                </m:r>
              </m:e>
              <m:sub>
                <m:r>
                  <m:rPr>
                    <m:sty m:val="p"/>
                  </m:rPr>
                  <m:t>2</m:t>
                </m:r>
              </m:sub>
            </m:sSub>
          </m:e>
        </m:d>
      </m:oMath>
      <w:r>
        <w:rPr/>
        <w:t xml:space="preserve">, quelle est la valeur de </w:t>
      </w:r>
      <m:oMath>
        <m:r>
          <m:rPr>
            <m:sty m:val="i"/>
          </m:rPr>
          <m:t>γ</m:t>
        </m:r>
      </m:oMath>
      <w:r>
        <w:rPr/>
        <w:t xml:space="preserve"> dans l'air?</w:t>
      </w:r>
      <w:r>
        <w:rPr/>
        <w:br w:type="textWrapping"/>
      </w:r>
      <w:r>
        <w:rPr>
          <w:rFonts w:eastAsia="Georgia" w:cs="Georgia" w:ascii="Georgia" w:hAnsi="Georgia"/>
        </w:rPr>
        <w:t xml:space="preserve">B.5.8 En différentiant l'expression de Laplace, déterminer l'expression littérale de </w:t>
      </w:r>
      <m:oMath>
        <m:r>
          <m:rPr>
            <m:sty m:val="bi"/>
          </m:rPr>
          <m:t>K</m:t>
        </m:r>
      </m:oMath>
      <w:r>
        <w:rPr/>
        <w:t xml:space="preserve">.</w:t>
      </w:r>
      <w:r>
        <w:rPr/>
        <w:br w:type="textWrapping"/>
      </w:r>
      <w:r>
        <w:rPr>
          <w:rFonts w:eastAsia="Georgia" w:cs="Georgia" w:ascii="Georgia" w:hAnsi="Georgia"/>
        </w:rPr>
        <w:t xml:space="preserve">B.5.9 Déterminer la valeur de </w:t>
      </w:r>
      <m:oMath>
        <m:r>
          <m:rPr>
            <m:sty m:val="bi"/>
          </m:rPr>
          <m:t>K</m:t>
        </m:r>
      </m:oMath>
      <w:r>
        <w:rPr>
          <w:rFonts w:eastAsia="Georgia" w:cs="Georgia" w:ascii="Georgia" w:hAnsi="Georgia"/>
        </w:rPr>
        <w:t xml:space="preserve"> que vous déduisez maintenant de B.4.2 et donc de la constante qui en découle.</w:t>
      </w:r>
      <w:r>
        <w:rPr/>
        <w:br w:type="textWrapping"/>
      </w:r>
      <w:r>
        <w:rPr>
          <w:rFonts w:eastAsia="Georgia" w:cs="Georgia" w:ascii="Georgia" w:hAnsi="Georgia"/>
        </w:rPr>
        <w:t xml:space="preserve">B.5.10 Quelle masse intervient dans B.5.9 dans le cas de l'air? On rappelle que l'air est composé d'environ </w:t>
      </w:r>
      <m:oMath>
        <m:r>
          <m:rPr>
            <m:sty m:val="p"/>
          </m:rPr>
          <m:t>80</m:t>
        </m:r>
        <m:r>
          <m:rPr>
            <m:sty m:val="p"/>
          </m:rPr>
          <m:t>%</m:t>
        </m:r>
      </m:oMath>
      <w:r>
        <w:rPr>
          <w:rFonts w:eastAsia="Georgia" w:cs="Georgia" w:ascii="Georgia" w:hAnsi="Georgia"/>
        </w:rPr>
        <w:t xml:space="preserve"> de molécules d'azote ( </w:t>
      </w:r>
      <m:oMath>
        <m:sSub>
          <m:sSubPr/>
          <m:e>
            <m:r>
              <m:rPr>
                <m:sty m:val="i"/>
              </m:rPr>
              <m:t>m</m:t>
            </m:r>
          </m:e>
          <m:sub>
            <m:sSub>
              <m:sSubPr/>
              <m:e>
                <m:r>
                  <m:rPr>
                    <m:sty m:val="i"/>
                  </m:rPr>
                  <m:t>N</m:t>
                </m:r>
              </m:e>
              <m:sub>
                <m:r>
                  <m:rPr>
                    <m:sty m:val="p"/>
                  </m:rPr>
                  <m:t>2</m:t>
                </m:r>
              </m:sub>
            </m:sSub>
          </m:sub>
        </m:sSub>
        <m:r>
          <m:rPr>
            <m:sty m:val="p"/>
          </m:rPr>
          <m:t>=</m:t>
        </m:r>
        <m:r>
          <m:rPr>
            <m:sty m:val="p"/>
          </m:rPr>
          <m:t>28</m:t>
        </m:r>
        <m:r>
          <m:rPr>
            <m:sty m:val="p"/>
          </m:rPr>
          <m:t>,</m:t>
        </m:r>
        <m:r>
          <m:rPr>
            <m:sty m:val="p"/>
          </m:rPr>
          <m:t>013</m:t>
        </m:r>
        <m:r>
          <m:rPr>
            <m:nor/>
          </m:rPr>
          <m:t xml:space="preserve"> </m:t>
        </m:r>
        <m:r>
          <m:rPr>
            <m:sty m:val="p"/>
          </m:rPr>
          <m:t>g</m:t>
        </m:r>
        <m:r>
          <m:rPr>
            <m:sty m:val="p"/>
          </m:rPr>
          <m:t>/</m:t>
        </m:r>
      </m:oMath>
      <w:r>
        <w:rPr>
          <w:rFonts w:eastAsia="Georgia" w:cs="Georgia" w:ascii="Georgia" w:hAnsi="Georgia"/>
        </w:rPr>
        <w:t xml:space="preserve"> moledemolécule ) et de </w:t>
      </w:r>
      <m:oMath>
        <m:r>
          <m:rPr>
            <m:sty m:val="p"/>
          </m:rPr>
          <m:t>20</m:t>
        </m:r>
        <m:r>
          <m:rPr>
            <m:sty m:val="p"/>
          </m:rPr>
          <m:t>%</m:t>
        </m:r>
      </m:oMath>
      <w:r>
        <w:rPr>
          <w:rFonts w:eastAsia="Georgia" w:cs="Georgia" w:ascii="Georgia" w:hAnsi="Georgia"/>
        </w:rPr>
        <w:t xml:space="preserve"> d'oxygène ( </w:t>
      </w:r>
      <m:oMath>
        <m:sSub>
          <m:sSubPr/>
          <m:e>
            <m:r>
              <m:rPr>
                <m:sty m:val="i"/>
              </m:rPr>
              <m:t>m</m:t>
            </m:r>
          </m:e>
          <m:sub>
            <m:sSub>
              <m:sSubPr/>
              <m:e>
                <m:r>
                  <m:rPr>
                    <m:sty m:val="i"/>
                  </m:rPr>
                  <m:t>O</m:t>
                </m:r>
              </m:e>
              <m:sub>
                <m:r>
                  <m:rPr>
                    <m:sty m:val="p"/>
                  </m:rPr>
                  <m:t>2</m:t>
                </m:r>
              </m:sub>
            </m:sSub>
          </m:sub>
        </m:sSub>
        <m:r>
          <m:rPr>
            <m:sty m:val="p"/>
          </m:rPr>
          <m:t>=</m:t>
        </m:r>
        <m:r>
          <m:rPr>
            <m:sty m:val="p"/>
          </m:rPr>
          <m:t>31</m:t>
        </m:r>
        <m:r>
          <m:rPr>
            <m:sty m:val="p"/>
          </m:rPr>
          <m:t>,</m:t>
        </m:r>
        <m:r>
          <m:rPr>
            <m:sty m:val="p"/>
          </m:rPr>
          <m:t>999</m:t>
        </m:r>
        <m:r>
          <m:rPr>
            <m:nor/>
          </m:rPr>
          <m:t xml:space="preserve"> </m:t>
        </m:r>
        <m:r>
          <m:rPr>
            <m:sty m:val="p"/>
          </m:rPr>
          <m:t>g</m:t>
        </m:r>
        <m:r>
          <m:rPr>
            <m:sty m:val="p"/>
          </m:rPr>
          <m:t>/</m:t>
        </m:r>
      </m:oMath>
      <w:r>
        <w:rPr>
          <w:rFonts w:eastAsia="Georgia" w:cs="Georgia" w:ascii="Georgia" w:hAnsi="Georgia"/>
        </w:rPr>
        <w:t xml:space="preserve"> mole de molécule ). Application numérique.</w:t>
      </w:r>
      <w:r>
        <w:rPr/>
        <w:br w:type="textWrapping"/>
      </w:r>
      <w:r>
        <w:rPr>
          <w:rFonts w:eastAsia="Georgia" w:cs="Georgia" w:ascii="Georgia" w:hAnsi="Georgia"/>
        </w:rPr>
        <w:t xml:space="preserve">B.5.11 Dans ces conditions, quelle valeur obtenez-vous dans l'application numérique de B.5.9 ? Est-ce la valeur que vous attendiez ? Commentez.</w:t>
      </w:r>
    </w:p>
    <w:p>
      <w:pPr>
        <w:spacing w:line="271" w:before="330" w:lineRule="auto"/>
      </w:pPr>
      <w:r>
        <w:rPr>
          <w:b/>
          <w:sz w:val="42"/>
        </w:rPr>
        <w:t xml:space="preserve">B. 6 SOLUTIONS</w:t>
      </w:r>
    </w:p>
    <w:p>
      <w:pPr>
        <w:spacing w:after="220" w:lineRule="auto"/>
      </w:pPr>
      <w:r>
        <w:rPr>
          <w:rFonts w:eastAsia="Georgia" w:cs="Georgia" w:ascii="Georgia" w:hAnsi="Georgia"/>
        </w:rPr>
        <w:t xml:space="preserve">Maintenant que notre système est formalisé, il nous reste à l'appliquer à une situation concrète. On considère donc un tube de longueur </w:t>
      </w:r>
      <m:oMath>
        <m:r>
          <m:rPr>
            <m:sty m:val="i"/>
          </m:rPr>
          <m:t>L</m:t>
        </m:r>
      </m:oMath>
      <w:r>
        <w:rPr>
          <w:rFonts w:eastAsia="Georgia" w:cs="Georgia" w:ascii="Georgia" w:hAnsi="Georgia"/>
        </w:rPr>
        <w:t xml:space="preserve"> ouvert aux deux extrémités (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 situé dans un milieu de pression ambiante </w:t>
      </w:r>
      <m:oMath>
        <m:sSub>
          <m:sSubPr/>
          <m:e>
            <m:r>
              <m:rPr>
                <m:sty m:val="i"/>
              </m:rPr>
              <m:t>p</m:t>
            </m:r>
          </m:e>
          <m:sub>
            <m:r>
              <m:rPr>
                <m:sty m:val="p"/>
              </m:rPr>
              <m:t>0</m:t>
            </m:r>
          </m:sub>
        </m:sSub>
      </m:oMath>
      <w:r>
        <w:rPr>
          <w:rFonts w:eastAsia="Georgia" w:cs="Georgia" w:ascii="Georgia" w:hAnsi="Georgia"/>
        </w:rPr>
        <w:t xml:space="preserve"> à </w:t>
      </w:r>
      <m:oMath>
        <m:sSup>
          <m:sSupPr/>
          <m:e>
            <m:r>
              <m:rPr>
                <m:sty m:val="p"/>
              </m:rPr>
              <m:t>25</m:t>
            </m:r>
          </m:e>
          <m:sup>
            <m:r>
              <m:rPr>
                <m:sty m:val="p"/>
              </m:rPr>
              <m:t>∘</m:t>
            </m:r>
          </m:sup>
        </m:sSup>
        <m:r>
          <m:rPr>
            <m:sty m:val="p"/>
          </m:rPr>
          <m:t>C</m:t>
        </m:r>
      </m:oMath>
      <w:r>
        <w:rPr>
          <w:rFonts w:eastAsia="Georgia" w:cs="Georgia" w:ascii="Georgia" w:hAnsi="Georgia"/>
        </w:rPr>
        <w:t xml:space="preserve">. On supposera qu'on peut continuer à traiter ce problème à une dimension.</w:t>
      </w:r>
      <w:r>
        <w:rPr/>
        <w:br w:type="textWrapping"/>
      </w:r>
      <w:r>
        <w:rPr/>
        <w:t xml:space="preserve">B.6.1 Donner les solutions physiques pour la pression acoustique </w:t>
      </w:r>
      <m:oMath>
        <m:r>
          <m:rPr>
            <m:sty m:val="i"/>
          </m:rPr>
          <m:t>π</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correspondant à cette situation. On s'intéressera à des sons sinusoïdaux (de pulsation </w:t>
      </w:r>
      <m:oMath>
        <m:r>
          <m:rPr>
            <m:sty m:val="i"/>
          </m:rPr>
          <m:t>ω</m:t>
        </m:r>
      </m:oMath>
      <w:r>
        <w:rPr/>
        <w:t xml:space="preserve"> ) et on travaillera en notation complexe.</w:t>
      </w:r>
      <w:r>
        <w:rPr/>
        <w:br w:type="textWrapping"/>
      </w:r>
      <w:r>
        <w:rPr/>
        <w:t xml:space="preserve">B.6.2 A quoi correspond cette solution?</w:t>
      </w:r>
      <w:r>
        <w:rPr/>
        <w:br w:type="textWrapping"/>
      </w:r>
      <w:r>
        <w:rPr>
          <w:rFonts w:eastAsia="Georgia" w:cs="Georgia" w:ascii="Georgia" w:hAnsi="Georgia"/>
        </w:rPr>
        <w:t xml:space="preserve">B.6.3 En déduire la solution donnant </w:t>
      </w:r>
      <m:oMath>
        <m:r>
          <m:rPr>
            <m:sty m:val="bi"/>
          </m:rPr>
          <m:t>u</m:t>
        </m:r>
        <m:r>
          <m:rPr>
            <m:sty m:val="p"/>
          </m:rPr>
          <m:t>(</m:t>
        </m:r>
        <m:r>
          <m:rPr>
            <m:sty m:val="bi"/>
          </m:rPr>
          <m:t>x</m:t>
        </m:r>
        <m:r>
          <m:rPr>
            <m:sty m:val="p"/>
          </m:rPr>
          <m:t>,</m:t>
        </m:r>
        <m:r>
          <m:rPr>
            <m:sty m:val="bi"/>
          </m:rPr>
          <m:t>t</m:t>
        </m:r>
        <m:r>
          <m:rPr>
            <m:sty m:val="p"/>
          </m:rPr>
          <m:t>)</m:t>
        </m:r>
      </m:oMath>
      <w:r>
        <w:rPr/>
        <w:t xml:space="preserve">.</w:t>
      </w:r>
      <w:r>
        <w:rPr/>
        <w:br w:type="textWrapping"/>
      </w:r>
      <w:r>
        <w:rPr>
          <w:rFonts w:eastAsia="Georgia" w:cs="Georgia" w:ascii="Georgia" w:hAnsi="Georgia"/>
        </w:rPr>
        <w:t xml:space="preserve">B.6.4 Que vaut la constante d'intégration? Expliquer pourquoi.</w:t>
      </w:r>
      <w:r>
        <w:rPr/>
        <w:br w:type="textWrapping"/>
      </w:r>
      <w:r>
        <w:rPr/>
        <w:t xml:space="preserve">B.6.5 Quelle est la relation de phase entre </w:t>
      </w:r>
      <m:oMath>
        <m:r>
          <m:rPr>
            <m:sty m:val="bi"/>
          </m:rPr>
          <m:t>u</m:t>
        </m:r>
        <m:r>
          <m:rPr>
            <m:sty m:val="p"/>
          </m:rPr>
          <m:t>(</m:t>
        </m:r>
        <m:r>
          <m:rPr>
            <m:sty m:val="bi"/>
          </m:rPr>
          <m:t>x</m:t>
        </m:r>
        <m:r>
          <m:rPr>
            <m:sty m:val="p"/>
          </m:rPr>
          <m:t>,</m:t>
        </m:r>
        <m:r>
          <m:rPr>
            <m:sty m:val="bi"/>
          </m:rPr>
          <m:t>t</m:t>
        </m:r>
        <m:r>
          <m:rPr>
            <m:sty m:val="p"/>
          </m:rPr>
          <m:t>)</m:t>
        </m:r>
      </m:oMath>
      <w:r>
        <w:rPr/>
        <w:t xml:space="preserve"> et </w:t>
      </w:r>
      <m:oMath>
        <m:r>
          <m:rPr>
            <m:sty m:val="bi"/>
          </m:rPr>
          <m:t>π</m:t>
        </m:r>
        <m:r>
          <m:rPr>
            <m:sty m:val="p"/>
          </m:rPr>
          <m:t>(</m:t>
        </m:r>
        <m:r>
          <m:rPr>
            <m:sty m:val="bi"/>
          </m:rPr>
          <m:t>x</m:t>
        </m:r>
        <m:r>
          <m:rPr>
            <m:sty m:val="p"/>
          </m:rPr>
          <m:t>,</m:t>
        </m:r>
        <m:r>
          <m:rPr>
            <m:sty m:val="bi"/>
          </m:rPr>
          <m:t>t</m:t>
        </m:r>
        <m:r>
          <m:rPr>
            <m:sty m:val="p"/>
          </m:rPr>
          <m:t>)</m:t>
        </m:r>
      </m:oMath>
      <w:r>
        <w:rPr/>
        <w:t xml:space="preserve"> ? Commenter.</w:t>
      </w:r>
      <w:r>
        <w:rPr/>
        <w:br w:type="textWrapping"/>
      </w:r>
      <w:r>
        <w:rPr/>
        <w:t xml:space="preserve">B.6.6 Faites un petit dessin illustrant la situation.</w:t>
      </w:r>
      <w:r>
        <w:rPr/>
        <w:br w:type="textWrapping"/>
      </w:r>
      <w:r>
        <w:rPr/>
        <w:t xml:space="preserve">B.6.7 Commenter les conditions aux limites pour </w:t>
      </w:r>
      <m:oMath>
        <m:r>
          <m:rPr>
            <m:sty m:val="bi"/>
          </m:rPr>
          <m:t>u</m:t>
        </m:r>
        <m:r>
          <m:rPr>
            <m:sty m:val="p"/>
          </m:rPr>
          <m:t>(</m:t>
        </m:r>
        <m:r>
          <m:rPr>
            <m:sty m:val="bi"/>
          </m:rPr>
          <m:t>x</m:t>
        </m:r>
        <m:r>
          <m:rPr>
            <m:sty m:val="p"/>
          </m:rPr>
          <m:t>,</m:t>
        </m:r>
        <m:r>
          <m:rPr>
            <m:sty m:val="bi"/>
          </m:rPr>
          <m:t>t</m:t>
        </m:r>
        <m:r>
          <m:rPr>
            <m:sty m:val="p"/>
          </m:rPr>
          <m:t>)</m:t>
        </m:r>
      </m:oMath>
      <w:r>
        <w:rPr/>
        <w:t xml:space="preserve"> et </w:t>
      </w:r>
      <m:oMath>
        <m:r>
          <m:rPr>
            <m:sty m:val="bi"/>
          </m:rPr>
          <m:t>π</m:t>
        </m:r>
        <m:r>
          <m:rPr>
            <m:sty m:val="p"/>
          </m:rPr>
          <m:t>(</m:t>
        </m:r>
        <m:r>
          <m:rPr>
            <m:sty m:val="bi"/>
          </m:rPr>
          <m:t>x</m:t>
        </m:r>
        <m:r>
          <m:rPr>
            <m:sty m:val="p"/>
          </m:rPr>
          <m:t>,</m:t>
        </m:r>
        <m:r>
          <m:rPr>
            <m:sty m:val="bi"/>
          </m:rPr>
          <m:t>t</m:t>
        </m:r>
        <m:r>
          <m:rPr>
            <m:sty m:val="p"/>
          </m:rPr>
          <m:t>)</m:t>
        </m:r>
      </m:oMath>
      <w:r>
        <w:rPr/>
        <w:t xml:space="preserve">.</w:t>
      </w:r>
    </w:p>
    <w:p>
      <w:pPr>
        <w:spacing w:line="271" w:before="330" w:lineRule="auto"/>
      </w:pPr>
      <w:r>
        <w:rPr>
          <w:b/>
          <w:sz w:val="42"/>
        </w:rPr>
        <w:t xml:space="preserve">B. 7 FLUX D'ENERGIE ACOUSTIQUE</w:t>
      </w:r>
    </w:p>
    <w:p>
      <w:pPr>
        <w:spacing w:after="220" w:lineRule="auto"/>
      </w:pPr>
      <w:r>
        <w:rPr>
          <w:rFonts w:eastAsia="Georgia" w:cs="Georgia" w:ascii="Georgia" w:hAnsi="Georgia"/>
        </w:rPr>
        <w:t xml:space="preserve">On se place maintenant dans un milieu infini où une source sonore de petite taille produit un son sinusoïdal caractérisé par une variation de pression acoustique </w:t>
      </w:r>
      <m:oMath>
        <m:r>
          <m:rPr>
            <m:sty m:val="i"/>
          </m:rPr>
          <m:t>π</m:t>
        </m:r>
        <m:r>
          <m:rPr>
            <m:sty m:val="p"/>
          </m:rPr>
          <m:t>(</m:t>
        </m:r>
        <m:r>
          <m:rPr>
            <m:sty m:val="i"/>
          </m:rPr>
          <m:t>x</m:t>
        </m:r>
        <m:r>
          <m:rPr>
            <m:sty m:val="p"/>
          </m:rPr>
          <m:t>,</m:t>
        </m:r>
        <m:r>
          <m:rPr>
            <m:sty m:val="i"/>
          </m:rPr>
          <m:t>t</m:t>
        </m:r>
        <m:r>
          <m:rPr>
            <m:sty m:val="p"/>
          </m:rPr>
          <m:t>)</m:t>
        </m:r>
      </m:oMath>
      <w:r>
        <w:rPr>
          <w:rFonts w:eastAsia="Georgia" w:cs="Georgia" w:ascii="Georgia" w:hAnsi="Georgia"/>
        </w:rPr>
        <w:t xml:space="preserve"> et une amplitude de déplacement </w:t>
      </w:r>
      <m:oMath>
        <m:r>
          <m:rPr>
            <m:sty m:val="bi"/>
          </m:rPr>
          <m:t>u</m:t>
        </m:r>
        <m:r>
          <m:rPr>
            <m:sty m:val="p"/>
          </m:rPr>
          <m:t>(</m:t>
        </m:r>
        <m:r>
          <m:rPr>
            <m:sty m:val="bi"/>
          </m:rPr>
          <m:t>x</m:t>
        </m:r>
        <m:r>
          <m:rPr>
            <m:sty m:val="p"/>
          </m:rPr>
          <m:t>,</m:t>
        </m:r>
        <m:r>
          <m:rPr>
            <m:sty m:val="bi"/>
          </m:rPr>
          <m:t>t</m:t>
        </m:r>
        <m:r>
          <m:rPr>
            <m:sty m:val="p"/>
          </m:rPr>
          <m:t>)</m:t>
        </m:r>
      </m:oMath>
      <w:r>
        <w:rPr>
          <w:rFonts w:eastAsia="Georgia" w:cs="Georgia" w:ascii="Georgia" w:hAnsi="Georgia"/>
        </w:rPr>
        <w:t xml:space="preserve"> à une seule dimension, tout comme le cas de la situation B.6. On supposera que la source sonore est située dans le plan </w:t>
      </w:r>
      <m:oMath>
        <m:r>
          <m:rPr>
            <m:sty m:val="bi"/>
          </m:rPr>
          <m:t>x</m:t>
        </m:r>
        <m:r>
          <m:rPr>
            <m:sty m:val="p"/>
          </m:rPr>
          <m:t>=</m:t>
        </m:r>
        <m:r>
          <m:rPr>
            <m:sty m:val="b"/>
          </m:rPr>
          <m:t>0</m:t>
        </m:r>
      </m:oMath>
      <w:r>
        <w:rPr/>
        <w:t xml:space="preserve"> et qu'on se trouve dans le domaine </w:t>
      </w:r>
      <m:oMath>
        <m:r>
          <m:rPr>
            <m:sty m:val="bi"/>
          </m:rPr>
          <m:t>x</m:t>
        </m:r>
      </m:oMath>
      <w:r>
        <w:rPr/>
        <w:t xml:space="preserve"> positif.</w:t>
      </w:r>
      <w:r>
        <w:rPr/>
        <w:br w:type="textWrapping"/>
      </w:r>
      <w:r>
        <w:rPr>
          <w:rFonts w:eastAsia="Georgia" w:cs="Georgia" w:ascii="Georgia" w:hAnsi="Georgia"/>
        </w:rPr>
        <w:t xml:space="preserve">B.7.1 Quelle est la principale différence par rapport à la situation B.6 ?</w:t>
      </w:r>
      <w:r>
        <w:rPr/>
        <w:br w:type="textWrapping"/>
      </w:r>
      <w:r>
        <w:rPr>
          <w:rFonts w:eastAsia="Georgia" w:cs="Georgia" w:ascii="Georgia" w:hAnsi="Georgia"/>
        </w:rPr>
        <w:t xml:space="preserve">B.7.2 Quelle solution pouvez-vous proposer dans ces conditions pour la pression acoustique ? On introduira l'amplitude crête-à-crête </w:t>
      </w:r>
      <m:oMath>
        <m:sSub>
          <m:sSubPr/>
          <m:e>
            <m:r>
              <m:rPr>
                <m:sty m:val="i"/>
              </m:rPr>
              <m:t>π</m:t>
            </m:r>
          </m:e>
          <m:sub>
            <m:r>
              <m:rPr>
                <m:sty m:val="i"/>
              </m:rPr>
              <m:t>C</m:t>
            </m:r>
            <m:r>
              <m:rPr>
                <m:sty m:val="i"/>
              </m:rPr>
              <m:t>a</m:t>
            </m:r>
          </m:sub>
        </m:sSub>
      </m:oMath>
      <w:r>
        <w:rPr/>
        <w:t xml:space="preserve"> c .</w:t>
      </w:r>
      <w:r>
        <w:rPr/>
        <w:br w:type="textWrapping"/>
      </w:r>
      <w:r>
        <w:rPr>
          <w:rFonts w:eastAsia="Georgia" w:cs="Georgia" w:ascii="Georgia" w:hAnsi="Georgia"/>
        </w:rPr>
        <w:t xml:space="preserve">B.7.3 Quelle relation définit le vecteur d'onde </w:t>
      </w:r>
      <m:oMath>
        <m:r>
          <m:rPr>
            <m:sty m:val="bi"/>
          </m:rPr>
          <m:t>k</m:t>
        </m:r>
      </m:oMath>
      <w:r>
        <w:rPr/>
        <w:t xml:space="preserve"> ?</w:t>
      </w:r>
      <w:r>
        <w:rPr/>
        <w:br w:type="textWrapping"/>
      </w:r>
      <w:r>
        <w:rPr>
          <w:rFonts w:eastAsia="Georgia" w:cs="Georgia" w:ascii="Georgia" w:hAnsi="Georgia"/>
        </w:rPr>
        <w:t xml:space="preserve">B.7.4 Donner l'expression du déplacement </w:t>
      </w:r>
      <m:oMath>
        <m:r>
          <m:rPr>
            <m:sty m:val="bi"/>
          </m:rPr>
          <m:t>u</m:t>
        </m:r>
        <m:r>
          <m:rPr>
            <m:sty m:val="p"/>
          </m:rPr>
          <m:t>(</m:t>
        </m:r>
        <m:r>
          <m:rPr>
            <m:sty m:val="bi"/>
          </m:rPr>
          <m:t>x</m:t>
        </m:r>
        <m:r>
          <m:rPr>
            <m:sty m:val="p"/>
          </m:rPr>
          <m:t>,</m:t>
        </m:r>
        <m:r>
          <m:rPr>
            <m:sty m:val="bi"/>
          </m:rPr>
          <m:t>t</m:t>
        </m:r>
        <m:r>
          <m:rPr>
            <m:sty m:val="p"/>
          </m:rPr>
          <m:t>)</m:t>
        </m:r>
      </m:oMath>
      <w:r>
        <w:rPr/>
        <w:t xml:space="preserve">.</w:t>
      </w:r>
      <w:r>
        <w:rPr/>
        <w:br w:type="textWrapping"/>
      </w:r>
      <w:r>
        <w:rPr>
          <w:rFonts w:eastAsia="Georgia" w:cs="Georgia" w:ascii="Georgia" w:hAnsi="Georgia"/>
        </w:rPr>
        <w:t xml:space="preserve">B.7.5 On s'intéresse à la densité de flux d'énergie acoustique </w:t>
      </w:r>
      <m:oMath>
        <m:sSub>
          <m:sSubPr/>
          <m:e>
            <m:r>
              <m:rPr>
                <m:sty m:val="bi"/>
              </m:rPr>
              <m:t>ϕ</m:t>
            </m:r>
          </m:e>
          <m:sub>
            <m:r>
              <m:rPr>
                <m:sty m:val="i"/>
              </m:rPr>
              <m:t>E</m:t>
            </m:r>
          </m:sub>
        </m:sSub>
      </m:oMath>
      <w:r>
        <w:rPr/>
        <w:t xml:space="preserve"> correspondant (induit par les forces de pression </w:t>
      </w:r>
      <m:oMath>
        <m:acc>
          <m:accPr>
            <m:chr m:val="⃗"/>
          </m:accPr>
          <m:e>
            <m:r>
              <m:rPr>
                <m:sty m:val="i"/>
              </m:rPr>
              <m:t>f</m:t>
            </m:r>
          </m:e>
        </m:acc>
      </m:oMath>
      <w:r>
        <w:rPr>
          <w:rFonts w:eastAsia="Georgia" w:cs="Georgia" w:ascii="Georgia" w:hAnsi="Georgia"/>
        </w:rPr>
        <w:t xml:space="preserve"> ). Donner son expression littérale.</w:t>
      </w:r>
      <w:r>
        <w:rPr/>
        <w:br w:type="textWrapping"/>
      </w:r>
      <w:r>
        <w:rPr>
          <w:rFonts w:eastAsia="Georgia" w:cs="Georgia" w:ascii="Georgia" w:hAnsi="Georgia"/>
        </w:rPr>
        <w:t xml:space="preserve">B.7.6 L'intensité acoustique </w:t>
      </w:r>
      <m:oMath>
        <m:r>
          <m:rPr>
            <m:sty m:val="p"/>
          </m:rPr>
          <m:t>&lt;</m:t>
        </m:r>
        <m:r>
          <m:rPr>
            <m:sty m:val="bi"/>
          </m:rPr>
          <m:t>I</m:t>
        </m:r>
        <m:r>
          <m:rPr>
            <m:sty m:val="p"/>
          </m:rPr>
          <m:t>&gt;</m:t>
        </m:r>
      </m:oMath>
      <w:r>
        <w:rPr>
          <w:rFonts w:eastAsia="Georgia" w:cs="Georgia" w:ascii="Georgia" w:hAnsi="Georgia"/>
        </w:rPr>
        <w:t xml:space="preserve"> correspondante est la valeur moyenne du vecteur densité de flux d'énergie acoustique par unité de surface. Donner son expression littérale.</w:t>
      </w:r>
      <w:r>
        <w:rPr/>
        <w:br w:type="textWrapping"/>
      </w:r>
      <w:r>
        <w:rPr>
          <w:rFonts w:eastAsia="Georgia" w:cs="Georgia" w:ascii="Georgia" w:hAnsi="Georgia"/>
        </w:rPr>
        <w:t xml:space="preserve">B.7.7 Le seuil d'audition d'une oreille humaine correspond à une intensité de </w:t>
      </w:r>
      <m:oMath>
        <m:sSup>
          <m:sSupPr/>
          <m:e>
            <m:r>
              <m:rPr>
                <m:sty m:val="p"/>
              </m:rPr>
              <m:t>10</m:t>
            </m:r>
          </m:e>
          <m:sup>
            <m:r>
              <m:rPr>
                <m:sty m:val="p"/>
              </m:rPr>
              <m:t>−</m:t>
            </m:r>
            <m:r>
              <m:rPr>
                <m:sty m:val="p"/>
              </m:rPr>
              <m:t>12</m:t>
            </m:r>
          </m:sup>
        </m:sSup>
        <m:r>
          <m:rPr>
            <m:nor/>
          </m:rPr>
          <m:t xml:space="preserve"> </m:t>
        </m:r>
        <m:r>
          <m:rPr>
            <m:sty m:val="p"/>
          </m:rPr>
          <m:t>W</m:t>
        </m:r>
        <m:r>
          <m:rPr>
            <m:sty m:val="p"/>
          </m:rPr>
          <m:t>/</m:t>
        </m:r>
        <m:sSup>
          <m:sSupPr/>
          <m:e>
            <m:r>
              <m:rPr>
                <m:sty m:val="p"/>
              </m:rPr>
              <m:t>m</m:t>
            </m:r>
          </m:e>
          <m:sup>
            <m:r>
              <m:rPr>
                <m:sty m:val="p"/>
              </m:rPr>
              <m:t>2</m:t>
            </m:r>
          </m:sup>
        </m:sSup>
      </m:oMath>
      <w:r>
        <w:rPr>
          <w:rFonts w:eastAsia="Georgia" w:cs="Georgia" w:ascii="Georgia" w:hAnsi="Georgia"/>
        </w:rPr>
        <w:t xml:space="preserve">. Quelle est la variation de crête-à-crête de pression </w:t>
      </w:r>
      <m:oMath>
        <m:sSub>
          <m:sSubPr/>
          <m:e>
            <m:r>
              <m:rPr>
                <m:sty m:val="i"/>
              </m:rPr>
              <m:t>π</m:t>
            </m:r>
          </m:e>
          <m:sub>
            <m:r>
              <m:rPr>
                <m:nor/>
              </m:rPr>
              <m:t>Că </m:t>
            </m:r>
            <m:r>
              <m:rPr>
                <m:sty m:val="i"/>
              </m:rPr>
              <m:t>C</m:t>
            </m:r>
          </m:sub>
        </m:sSub>
      </m:oMath>
      <w:r>
        <w:rPr>
          <w:rFonts w:eastAsia="Georgia" w:cs="Georgia" w:ascii="Georgia" w:hAnsi="Georgia"/>
        </w:rPr>
        <w:t xml:space="preserve"> correspondante ? Application numérique.</w:t>
      </w:r>
      <w:r>
        <w:rPr/>
        <w:br w:type="textWrapping"/>
      </w:r>
      <w:r>
        <w:rPr>
          <w:rFonts w:eastAsia="Georgia" w:cs="Georgia" w:ascii="Georgia" w:hAnsi="Georgia"/>
        </w:rPr>
        <w:t xml:space="preserve">B.7.8 Quelle est l'amplitude crête-à-crête </w:t>
      </w:r>
      <m:oMath>
        <m:sSub>
          <m:sSubPr/>
          <m:e>
            <m:r>
              <m:rPr>
                <m:sty m:val="bi"/>
              </m:rPr>
              <m:t>u</m:t>
            </m:r>
          </m:e>
          <m:sub>
            <m:r>
              <m:rPr>
                <m:nor/>
              </m:rPr>
              <m:t>Că </m:t>
            </m:r>
          </m:sub>
        </m:sSub>
      </m:oMath>
      <w:r>
        <w:rPr>
          <w:rFonts w:eastAsia="Georgia" w:cs="Georgia" w:ascii="Georgia" w:hAnsi="Georgia"/>
        </w:rPr>
        <w:t xml:space="preserve"> du déplacement associé ? Application numérique.</w:t>
      </w:r>
    </w:p>
    <w:p>
      <w:pPr>
        <w:spacing w:line="271" w:before="330" w:lineRule="auto"/>
      </w:pPr>
      <w:r>
        <w:rPr>
          <w:b/>
          <w:sz w:val="42"/>
        </w:rPr>
        <w:t xml:space="preserve">B. 8 INTENSITE ACOUSTIQUE</w:t>
      </w:r>
    </w:p>
    <w:p>
      <w:pPr>
        <w:spacing w:after="220" w:lineRule="auto"/>
      </w:pPr>
      <w:r>
        <w:rPr>
          <w:rFonts w:eastAsia="Georgia" w:cs="Georgia" w:ascii="Georgia" w:hAnsi="Georgia"/>
        </w:rPr>
        <w:t xml:space="preserve">La sensation auditive étant, d'après la loi de Fechner, proportionnelle au Log (décimal) de l'excitation, cette dernière est exprimée dans l'unité appropriée, le décibel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I</m:t>
                </m:r>
                <m:r>
                  <m:rPr>
                    <m:sty m:val="p"/>
                  </m:rPr>
                  <m:t>(</m:t>
                </m:r>
                <m:r>
                  <m:rPr>
                    <m:sty m:val="i"/>
                  </m:rPr>
                  <m:t>d</m:t>
                </m:r>
                <m:r>
                  <m:rPr>
                    <m:sty m:val="i"/>
                  </m:rPr>
                  <m:t>B</m:t>
                </m:r>
                <m:r>
                  <m:rPr>
                    <m:sty m:val="p"/>
                  </m:rPr>
                  <m:t>)</m:t>
                </m:r>
                <m:r>
                  <m:rPr>
                    <m:sty m:val="p"/>
                  </m:rPr>
                  <m:t>=</m:t>
                </m:r>
                <m:r>
                  <m:rPr>
                    <m:sty m:val="p"/>
                  </m:rPr>
                  <m:t>10</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ty m:val="i"/>
                          </m:rPr>
                          <m:t>P</m:t>
                        </m:r>
                      </m:num>
                      <m:den>
                        <m:sSub>
                          <m:sSubPr/>
                          <m:e>
                            <m:r>
                              <m:rPr>
                                <m:sty m:val="i"/>
                              </m:rPr>
                              <m:t>P</m:t>
                            </m:r>
                          </m:e>
                          <m:sub>
                            <m:r>
                              <m:rPr>
                                <m:sty m:val="i"/>
                              </m:rPr>
                              <m:t>r</m:t>
                            </m:r>
                            <m:r>
                              <m:rPr>
                                <m:sty m:val="i"/>
                              </m:rPr>
                              <m:t>e</m:t>
                            </m:r>
                            <m:r>
                              <m:rPr>
                                <m:sty m:val="i"/>
                              </m:rPr>
                              <m:t>f</m:t>
                            </m:r>
                          </m:sub>
                        </m:sSub>
                      </m:den>
                    </m:f>
                  </m:e>
                </m:d>
              </m:e>
            </m:mr>
            <m:mr>
              <m:e/>
              <m:e>
                <m:r>
                  <m:rPr>
                    <m:sty m:val="i"/>
                  </m:rPr>
                  <m:t>I</m:t>
                </m:r>
                <m:r>
                  <m:rPr>
                    <m:sty m:val="p"/>
                  </m:rPr>
                  <m:t>(</m:t>
                </m:r>
                <m:r>
                  <m:rPr>
                    <m:sty m:val="i"/>
                  </m:rPr>
                  <m:t>d</m:t>
                </m:r>
                <m:r>
                  <m:rPr>
                    <m:sty m:val="i"/>
                  </m:rPr>
                  <m:t>B</m:t>
                </m:r>
                <m:r>
                  <m:rPr>
                    <m:sty m:val="p"/>
                  </m:rPr>
                  <m:t>)</m:t>
                </m:r>
                <m:r>
                  <m:rPr>
                    <m:sty m:val="p"/>
                  </m:rPr>
                  <m:t>=</m:t>
                </m:r>
                <m:r>
                  <m:rPr>
                    <m:sty m:val="p"/>
                  </m:rPr>
                  <m:t>20</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sSub>
                          <m:sSubPr/>
                          <m:e>
                            <m:r>
                              <m:rPr>
                                <m:sty m:val="i"/>
                              </m:rPr>
                              <m:t>A</m:t>
                            </m:r>
                          </m:e>
                          <m:sub>
                            <m:r>
                              <m:rPr>
                                <m:sty m:val="i"/>
                              </m:rPr>
                              <m:t>r</m:t>
                            </m:r>
                            <m:r>
                              <m:rPr>
                                <m:sty m:val="i"/>
                              </m:rPr>
                              <m:t>e</m:t>
                            </m:r>
                            <m:r>
                              <m:rPr>
                                <m:sty m:val="i"/>
                              </m:rPr>
                              <m:t>f</m:t>
                            </m:r>
                          </m:sub>
                        </m:sSub>
                      </m:den>
                    </m:f>
                  </m:e>
                </m:d>
              </m:e>
            </m:mr>
          </m:m>
        </m:oMath>
      </m:oMathPara>
    </w:p>
    <w:p>
      <w:pPr>
        <w:spacing w:after="220" w:lineRule="auto"/>
      </w:pPr>
      <w:r>
        <w:rPr>
          <w:rFonts w:eastAsia="Georgia" w:cs="Georgia" w:ascii="Georgia" w:hAnsi="Georgia"/>
        </w:rPr>
        <w:t xml:space="preserve">où </w:t>
      </w:r>
      <m:oMath>
        <m:r>
          <m:rPr>
            <m:sty m:val="bi"/>
          </m:rPr>
          <m:t>P</m:t>
        </m:r>
      </m:oMath>
      <w:r>
        <w:rPr>
          <w:rFonts w:eastAsia="Georgia" w:cs="Georgia" w:ascii="Georgia" w:hAnsi="Georgia"/>
        </w:rPr>
        <w:t xml:space="preserve"> désigne une puissance et </w:t>
      </w:r>
      <m:oMath>
        <m:r>
          <m:rPr>
            <m:sty m:val="bi"/>
          </m:rPr>
          <m:t>A</m:t>
        </m:r>
      </m:oMath>
      <w:r>
        <w:rPr/>
        <w:t xml:space="preserve"> l'amplitude du mouvement oscillant correspondant.</w:t>
      </w:r>
      <w:r>
        <w:rPr/>
        <w:br w:type="textWrapping"/>
      </w:r>
      <w:r>
        <w:rPr>
          <w:rFonts w:eastAsia="Georgia" w:cs="Georgia" w:ascii="Georgia" w:hAnsi="Georgia"/>
        </w:rPr>
        <w:t xml:space="preserve">B.8.1 Laquelle des deux expressions convient à la définition de l'intensité acoustique en fonction de la surpression </w:t>
      </w:r>
      <m:oMath>
        <m:r>
          <m:rPr>
            <m:sty m:val="i"/>
          </m:rPr>
          <m:t>π</m:t>
        </m:r>
        <m:r>
          <m:rPr>
            <m:sty m:val="p"/>
          </m:rPr>
          <m:t>(</m:t>
        </m:r>
        <m:r>
          <m:rPr>
            <m:sty m:val="i"/>
          </m:rPr>
          <m:t>x</m:t>
        </m:r>
        <m:r>
          <m:rPr>
            <m:sty m:val="p"/>
          </m:rPr>
          <m:t>,</m:t>
        </m:r>
        <m:r>
          <m:rPr>
            <m:sty m:val="i"/>
          </m:rPr>
          <m:t>t</m:t>
        </m:r>
        <m:r>
          <m:rPr>
            <m:sty m:val="p"/>
          </m:rPr>
          <m:t>)</m:t>
        </m:r>
      </m:oMath>
      <w:r>
        <w:rPr/>
        <w:t xml:space="preserve"> correspondante ? Pourquoi?</w:t>
      </w:r>
      <w:r>
        <w:rPr/>
        <w:br w:type="textWrapping"/>
      </w:r>
      <w:r>
        <w:rPr>
          <w:rFonts w:eastAsia="Georgia" w:cs="Georgia" w:ascii="Georgia" w:hAnsi="Georgia"/>
        </w:rPr>
        <w:t xml:space="preserve">B.8.2 La pression de référence ( 0 dB ) correspond à 2 dixmillièmes de millibar. Quelle est la valeur correspondante en unité SI et quelle est l'unité appropriée ?</w:t>
      </w:r>
      <w:r>
        <w:rPr/>
        <w:br w:type="textWrapping"/>
      </w:r>
      <w:r>
        <w:rPr>
          <w:rFonts w:eastAsia="Georgia" w:cs="Georgia" w:ascii="Georgia" w:hAnsi="Georgia"/>
        </w:rPr>
        <w:t xml:space="preserve">B.8.3 En prenant cette valeur pour la surpression crête-à-crête </w:t>
      </w:r>
      <m:oMath>
        <m:sSub>
          <m:sSubPr/>
          <m:e>
            <m:r>
              <m:rPr>
                <m:sty m:val="i"/>
              </m:rPr>
              <m:t>π</m:t>
            </m:r>
          </m:e>
          <m:sub>
            <m:r>
              <m:rPr>
                <m:nor/>
              </m:rPr>
              <m:t>Că </m:t>
            </m:r>
          </m:sub>
        </m:sSub>
      </m:oMath>
      <w:r>
        <w:rPr>
          <w:rFonts w:eastAsia="Georgia" w:cs="Georgia" w:ascii="Georgia" w:hAnsi="Georgia"/>
        </w:rPr>
        <w:t xml:space="preserve">, déterminer la valeur de l'amplitude crête-à-crête </w:t>
      </w:r>
      <m:oMath>
        <m:sSub>
          <m:sSubPr/>
          <m:e>
            <m:r>
              <m:rPr>
                <m:sty m:val="bi"/>
              </m:rPr>
              <m:t>u</m:t>
            </m:r>
          </m:e>
          <m:sub>
            <m:r>
              <m:rPr>
                <m:sty m:val="bi"/>
              </m:rPr>
              <m:t>C</m:t>
            </m:r>
            <m:r>
              <m:rPr>
                <m:sty m:val="b"/>
              </m:rPr>
              <m:t>a</m:t>
            </m:r>
            <m:r>
              <m:rPr>
                <m:sty m:val="bi"/>
              </m:rPr>
              <m:t>C</m:t>
            </m:r>
          </m:sub>
        </m:sSub>
      </m:oMath>
      <w:r>
        <w:rPr>
          <w:rFonts w:eastAsia="Georgia" w:cs="Georgia" w:ascii="Georgia" w:hAnsi="Georgia"/>
        </w:rPr>
        <w:t xml:space="preserve"> du déplacement associé à une fréquence de 1 kHz .</w:t>
      </w:r>
      <w:r>
        <w:rPr/>
        <w:br w:type="textWrapping"/>
      </w:r>
      <w:r>
        <w:rPr>
          <w:rFonts w:eastAsia="Georgia" w:cs="Georgia" w:ascii="Georgia" w:hAnsi="Georgia"/>
        </w:rPr>
        <w:t xml:space="preserve">B.8.4 Un train passant en gare à pleine vitesse produirait sur le quai un son dont l'intensité peut atteindre les 120 dB à une fréquence de l'ordre de 100 Hz . Quel est le rapport entre l'amplitude crête-à-crête générée par le train </w:t>
      </w:r>
      <m:oMath>
        <m:sSub>
          <m:sSubPr/>
          <m:e>
            <m:r>
              <m:rPr>
                <m:sty m:val="bi"/>
              </m:rPr>
              <m:t>u</m:t>
            </m:r>
          </m:e>
          <m:sub>
            <m:r>
              <m:rPr>
                <m:nor/>
              </m:rPr>
              <m:t>CàC </m:t>
            </m:r>
          </m:sub>
        </m:sSub>
        <m:r>
          <m:rPr>
            <m:sty m:val="p"/>
          </m:rPr>
          <m:t>(</m:t>
        </m:r>
      </m:oMath>
      <w:r>
        <w:rPr/>
        <w:t xml:space="preserve"> train </w:t>
      </w:r>
      <m:oMath>
        <m:r>
          <m:rPr>
            <m:sty m:val="p"/>
          </m:rPr>
          <m:t>)</m:t>
        </m:r>
      </m:oMath>
      <w:r>
        <w:rPr>
          <w:rFonts w:eastAsia="Georgia" w:cs="Georgia" w:ascii="Georgia" w:hAnsi="Georgia"/>
        </w:rPr>
        <w:t xml:space="preserve"> et celle de référence </w:t>
      </w:r>
      <m:oMath>
        <m:sSub>
          <m:sSubPr/>
          <m:e>
            <m:r>
              <m:rPr>
                <m:sty m:val="bi"/>
              </m:rPr>
              <m:t>u</m:t>
            </m:r>
          </m:e>
          <m:sub>
            <m:r>
              <m:rPr>
                <m:nor/>
              </m:rPr>
              <m:t>CàC </m:t>
            </m:r>
          </m:sub>
        </m:sSub>
        <m:r>
          <m:rPr>
            <m:sty m:val="p"/>
          </m:rPr>
          <m:t>(</m:t>
        </m:r>
      </m:oMath>
      <w:r>
        <w:rPr/>
        <w:t xml:space="preserve"> ref </w:t>
      </w:r>
      <m:oMath>
        <m:r>
          <m:rPr>
            <m:sty m:val="p"/>
          </m:rPr>
          <m:t>)</m:t>
        </m:r>
      </m:oMath>
      <w:r>
        <w:rPr>
          <w:rFonts w:eastAsia="Georgia" w:cs="Georgia" w:ascii="Georgia" w:hAnsi="Georgia"/>
        </w:rPr>
        <w:t xml:space="preserve">. Application numérique.</w:t>
      </w:r>
      <w:r>
        <w:rPr/>
        <w:br w:type="textWrapping"/>
      </w:r>
      <w:r>
        <w:rPr>
          <w:rFonts w:eastAsia="Georgia" w:cs="Georgia" w:ascii="Georgia" w:hAnsi="Georgia"/>
        </w:rPr>
        <w:t xml:space="preserve">B.8.5 Comparer ce déplacement à celui lié au seuil d'audition. Commentez.</w:t>
      </w:r>
    </w:p>
    <w:p>
      <w:pPr>
        <w:spacing w:line="271" w:before="330" w:lineRule="auto"/>
      </w:pPr>
      <w:r>
        <w:rPr>
          <w:rFonts w:eastAsia="Georgia" w:cs="Georgia" w:ascii="Georgia" w:hAnsi="Georgia"/>
          <w:b/>
          <w:sz w:val="42"/>
        </w:rPr>
        <w:t xml:space="preserve">FIN DU PROBLÈME B</w:t>
      </w:r>
    </w:p>
    <w:p>
      <w:pPr>
        <w:spacing w:after="220" w:lineRule="auto"/>
      </w:pPr>
      <w:r>
        <w:rPr/>
        <w:t xml:space="preserve">FIN DE L'ENONCE.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f92a29c25544daff1ca7e90cffe53155224ace3.jpg" TargetMode="Internal"/><Relationship Id="rId6" Type="http://schemas.openxmlformats.org/officeDocument/2006/relationships/image" Target="media/image-af089353bb33ae4d23364c1d2994fa7685872f4e.jpg" TargetMode="Internal"/><Relationship Id="rId7" Type="http://schemas.openxmlformats.org/officeDocument/2006/relationships/image" Target="media/image-b7a7c379a2f89c94ed45c21b4b0a3bbd40f8c909.jpg" TargetMode="Internal"/><Relationship Id="rId8" Type="http://schemas.openxmlformats.org/officeDocument/2006/relationships/image" Target="media/image-4c357257e4a2565c720db0cd54239ba0756e0f02.jpg" TargetMode="Internal"/><Relationship Id="rId9" Type="http://schemas.openxmlformats.org/officeDocument/2006/relationships/image" Target="media/image-39a6784bb798f8f9ab4e2b5362029e7d15f8f16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