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71" w:before="330" w:lineRule="auto"/>
      </w:pPr>
      <w:r>
        <w:rPr>
          <w:b/>
          <w:sz w:val="42"/>
        </w:rPr>
        <w:t xml:space="preserve">PHYSIQUE</w:t>
      </w:r>
    </w:p>
    <w:p>
      <w:pPr>
        <w:spacing w:line="271" w:before="330" w:lineRule="auto"/>
      </w:pPr>
      <w:r>
        <w:rPr>
          <w:b/>
          <w:sz w:val="42"/>
        </w:rPr>
        <w:t xml:space="preserve">Mardi 30 avril : 8 h-12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Les six parties de ce problème peuvent être traitées séparément.</w:t>
      </w:r>
    </w:p>
    <w:p>
      <w:pPr>
        <w:spacing w:after="220" w:lineRule="auto"/>
      </w:pPr>
      <w:r>
        <w:rPr/>
        <w:t xml:space="preserve">Leurs poids respectifs sont approximativement de :</w:t>
      </w:r>
      <w:r>
        <w:rPr/>
        <w:br w:type="textWrapping"/>
      </w:r>
      <w:r>
        <w:rPr/>
        <w:t xml:space="preserve">24 % pour la partie I</w:t>
      </w:r>
      <w:r>
        <w:rPr/>
        <w:br w:type="textWrapping"/>
      </w:r>
      <w:r>
        <w:rPr/>
        <w:t xml:space="preserve">13 % pour la partie II</w:t>
      </w:r>
      <w:r>
        <w:rPr/>
        <w:br w:type="textWrapping"/>
      </w:r>
      <w:r>
        <w:rPr/>
        <w:t xml:space="preserve">13 % pour la partie III</w:t>
      </w:r>
      <w:r>
        <w:rPr/>
        <w:br w:type="textWrapping"/>
      </w:r>
      <w:r>
        <w:rPr/>
        <w:t xml:space="preserve">21 % pour la partie IV</w:t>
      </w:r>
      <w:r>
        <w:rPr/>
        <w:br w:type="textWrapping"/>
      </w:r>
      <w:r>
        <w:rPr/>
        <w:t xml:space="preserve">16 % pour la partie V</w:t>
      </w:r>
      <w:r>
        <w:rPr/>
        <w:br w:type="textWrapping"/>
      </w:r>
      <w:r>
        <w:rPr/>
        <w:t xml:space="preserve">13 % pour la partie VI</w:t>
      </w:r>
    </w:p>
    <w:p>
      <w:pPr>
        <w:spacing w:line="271" w:before="330" w:lineRule="auto"/>
      </w:pPr>
      <w:r>
        <w:rPr>
          <w:rFonts w:eastAsia="Georgia" w:cs="Georgia" w:ascii="Georgia" w:hAnsi="Georgia"/>
          <w:b/>
          <w:sz w:val="42"/>
        </w:rPr>
        <w:t xml:space="preserve">PROBLÈME De l'évolution du concept d'atome au cours du XX </w:t>
      </w:r>
      <m:oMath>
        <m:sSup>
          <m:sSupPr>
            <m:ctrlPr>
              <w:rPr>
                <w:rFonts w:ascii="Cambria Math" w:hAnsi="Cambria Math"/>
                <w:sz w:val="42"/>
              </w:rPr>
            </m:ctrlPr>
          </m:sSupPr>
          <m:e>
            <m:r>
              <m:t xml:space="preserve"> </m:t>
            </m:r>
          </m:e>
          <m:sup>
            <m:r>
              <m:rPr>
                <m:nor/>
              </m:rPr>
              <w:rPr>
                <w:sz w:val="42"/>
              </w:rPr>
              <m:t>e </m:t>
            </m:r>
          </m:sup>
        </m:sSup>
      </m:oMath>
      <w:r>
        <w:rPr>
          <w:rFonts w:eastAsia="Georgia" w:cs="Georgia" w:ascii="Georgia" w:hAnsi="Georgia"/>
          <w:b/>
          <w:sz w:val="42"/>
        </w:rPr>
        <w:t xml:space="preserve"> siècle</w:t>
      </w:r>
    </w:p>
    <w:p>
      <w:pPr>
        <w:spacing w:after="220" w:lineRule="auto"/>
      </w:pPr>
      <w:r>
        <w:rPr>
          <w:rFonts w:eastAsia="Georgia" w:cs="Georgia" w:ascii="Georgia" w:hAnsi="Georgia"/>
        </w:rPr>
        <w:t xml:space="preserve">Ce problème aborde certaines étapes de l'histoire des sciences qui ont permis, au cours du </w:t>
      </w:r>
      <m:oMath>
        <m:sSup>
          <m:sSupPr/>
          <m:e>
            <m:r>
              <m:rPr>
                <m:sty m:val="p"/>
              </m:rPr>
              <m:t>XX</m:t>
            </m:r>
          </m:e>
          <m:sup>
            <m:r>
              <m:rPr>
                <m:nor/>
              </m:rPr>
              <m:t>e </m:t>
            </m:r>
          </m:sup>
        </m:sSup>
      </m:oMath>
      <w:r>
        <w:rPr>
          <w:rFonts w:eastAsia="Georgia" w:cs="Georgia" w:ascii="Georgia" w:hAnsi="Georgia"/>
        </w:rPr>
        <w:t xml:space="preserve"> siècle, de préciser la structure et les propriétés de l'atome. Dans la partie </w:t>
      </w:r>
      <m:oMath>
        <m:r>
          <m:rPr>
            <m:sty m:val="b"/>
          </m:rPr>
          <m:t>I</m:t>
        </m:r>
      </m:oMath>
      <w:r>
        <w:rPr>
          <w:rFonts w:eastAsia="Georgia" w:cs="Georgia" w:ascii="Georgia" w:hAnsi="Georgia"/>
        </w:rPr>
        <w:t xml:space="preserve">, on s'intéressera à l'expérience de </w:t>
      </w:r>
      <m:oMath>
        <m:r>
          <m:rPr>
            <m:sty m:val="i"/>
          </m:rPr>
          <m:t>E</m:t>
        </m:r>
      </m:oMath>
      <w:r>
        <w:rPr>
          <w:rFonts w:eastAsia="Georgia" w:cs="Georgia" w:ascii="Georgia" w:hAnsi="Georgia"/>
        </w:rPr>
        <w:t xml:space="preserve">. Rutherford, qui conduisit à abandonner le modèle de </w:t>
      </w:r>
      <m:oMath>
        <m:r>
          <m:rPr>
            <m:sty m:val="i"/>
          </m:rPr>
          <m:t>J</m:t>
        </m:r>
        <m:r>
          <m:rPr>
            <m:sty m:val="p"/>
          </m:rPr>
          <m:t>.</m:t>
        </m:r>
        <m:r>
          <m:rPr>
            <m:sty m:val="i"/>
          </m:rPr>
          <m:t>J</m:t>
        </m:r>
      </m:oMath>
      <w:r>
        <w:rPr/>
        <w:t xml:space="preserve">. Thomson au profit de celui de </w:t>
      </w:r>
      <m:oMath>
        <m:r>
          <m:rPr>
            <m:sty m:val="i"/>
          </m:rPr>
          <m:t>J</m:t>
        </m:r>
      </m:oMath>
      <w:r>
        <w:rPr>
          <w:rFonts w:eastAsia="Georgia" w:cs="Georgia" w:ascii="Georgia" w:hAnsi="Georgia"/>
        </w:rPr>
        <w:t xml:space="preserve">. Perrin. Les limites de ce modèle feront l'objet de la partie II, limites qui seront partiellement levées dans la partie III avec les postulats de N. Bohr. L'expérience historique de O. Stern et W. Gerlach, décrite dans la partie IV, apportera la preuve de l'existence d'un moment magnétique propre de l'électron. On verra dans la partie </w:t>
      </w:r>
      <m:oMath>
        <m:r>
          <m:rPr>
            <m:sty m:val="b"/>
          </m:rPr>
          <m:t>V</m:t>
        </m:r>
      </m:oMath>
      <w:r>
        <w:rPr>
          <w:rFonts w:eastAsia="Georgia" w:cs="Georgia" w:ascii="Georgia" w:hAnsi="Georgia"/>
        </w:rPr>
        <w:t xml:space="preserve"> de quelle manière l'interprétation première de cette expérience a été mise en défaut avec l'effet Zeeman. C'est finalement la mécanique quantique qui apporte à ce jour la description la plus complète de l'atome : la partie VI étudiera le mouvement de l'électron d'un atome d'hydrogène à partir de l'équation de E. Schrödinger.</w:t>
      </w:r>
    </w:p>
    <w:p>
      <w:pPr>
        <w:spacing w:after="220" w:lineRule="auto"/>
      </w:pPr>
      <w:r>
        <w:rPr>
          <w:rFonts w:eastAsia="Georgia" w:cs="Georgia" w:ascii="Georgia" w:hAnsi="Georgia"/>
        </w:rPr>
        <w:t xml:space="preserve">Les effets liés à la gravité seront négligés dans l'ensemble du problème.</w:t>
      </w:r>
      <w:r>
        <w:rPr/>
        <w:br w:type="textWrapping"/>
      </w:r>
      <w:r>
        <w:rPr/>
        <w:t xml:space="preserve">Le rotationnel d'un champ </w:t>
      </w:r>
      <m:oMath>
        <m:acc>
          <m:accPr>
            <m:chr m:val="⃗"/>
          </m:accPr>
          <m:e>
            <m:r>
              <m:rPr>
                <m:sty m:val="i"/>
              </m:rPr>
              <m:t>F</m:t>
            </m:r>
          </m:e>
        </m:acc>
        <m:d>
          <m:dPr>
            <m:begChr m:val="("/>
            <m:endChr m:val=")"/>
            <m:ctrlPr>
              <w:rPr>
                <w:rFonts w:ascii="Cambria Math" w:hAnsi="Cambria Math"/>
              </w:rPr>
            </m:ctrlPr>
          </m:dPr>
          <m:e>
            <m:sSub>
              <m:sSubPr/>
              <m:e>
                <m:r>
                  <m:rPr>
                    <m:sty m:val="i"/>
                  </m:rPr>
                  <m:t>F</m:t>
                </m:r>
              </m:e>
              <m:sub>
                <m:r>
                  <m:rPr>
                    <m:sty m:val="i"/>
                  </m:rPr>
                  <m:t>x</m:t>
                </m:r>
              </m:sub>
            </m:sSub>
            <m:r>
              <m:rPr>
                <m:sty m:val="p"/>
              </m:rPr>
              <m:t>,</m:t>
            </m:r>
            <m:sSub>
              <m:sSubPr/>
              <m:e>
                <m:r>
                  <m:rPr>
                    <m:sty m:val="i"/>
                  </m:rPr>
                  <m:t>F</m:t>
                </m:r>
              </m:e>
              <m:sub>
                <m:r>
                  <m:rPr>
                    <m:sty m:val="i"/>
                  </m:rPr>
                  <m:t>y</m:t>
                </m:r>
              </m:sub>
            </m:sSub>
            <m:r>
              <m:rPr>
                <m:sty m:val="p"/>
              </m:rPr>
              <m:t>,</m:t>
            </m:r>
            <m:sSub>
              <m:sSubPr/>
              <m:e>
                <m:r>
                  <m:rPr>
                    <m:sty m:val="i"/>
                  </m:rPr>
                  <m:t>F</m:t>
                </m:r>
              </m:e>
              <m:sub>
                <m:r>
                  <m:rPr>
                    <m:sty m:val="i"/>
                  </m:rPr>
                  <m:t>z</m:t>
                </m:r>
              </m:sub>
            </m:sSub>
          </m:e>
        </m:d>
      </m:oMath>
      <w:r>
        <w:rPr>
          <w:rFonts w:eastAsia="Georgia" w:cs="Georgia" w:ascii="Georgia" w:hAnsi="Georgia"/>
        </w:rPr>
        <w:t xml:space="preserve"> a pour expression, en coordonnées cartésiennes :</w:t>
      </w:r>
    </w:p>
    <w:p>
      <w:pPr>
        <w:spacing w:after="220" w:lineRule="auto"/>
      </w:pPr>
      <m:oMathPara>
        <m:oMath>
          <m:r>
            <m:rPr>
              <m:sty m:val="p"/>
            </m:rPr>
            <m:t>rot</m:t>
          </m:r>
          <m:acc>
            <m:accPr>
              <m:chr m:val="⃗"/>
            </m:accPr>
            <m:e>
              <m:r>
                <m:rPr>
                  <m:sty m:val="i"/>
                </m:rPr>
                <m:t>F</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m:t>
                    </m:r>
                    <m:sSub>
                      <m:sSubPr/>
                      <m:e>
                        <m:r>
                          <m:rPr>
                            <m:sty m:val="i"/>
                          </m:rPr>
                          <m:t>F</m:t>
                        </m:r>
                      </m:e>
                      <m:sub>
                        <m:r>
                          <m:rPr>
                            <m:sty m:val="i"/>
                          </m:rPr>
                          <m:t>z</m:t>
                        </m:r>
                      </m:sub>
                    </m:sSub>
                    <m:r>
                      <m:rPr>
                        <m:sty m:val="p"/>
                      </m:rPr>
                      <m:t>/</m:t>
                    </m:r>
                    <m:r>
                      <m:rPr>
                        <m:sty m:val="i"/>
                      </m:rPr>
                      <m:t>∂</m:t>
                    </m:r>
                    <m:r>
                      <m:rPr>
                        <m:sty m:val="i"/>
                      </m:rPr>
                      <m:t>y</m:t>
                    </m:r>
                    <m:r>
                      <m:rPr>
                        <m:sty m:val="p"/>
                      </m:rPr>
                      <m:t>−</m:t>
                    </m:r>
                    <m:r>
                      <m:rPr>
                        <m:sty m:val="i"/>
                      </m:rPr>
                      <m:t>∂</m:t>
                    </m:r>
                    <m:sSub>
                      <m:sSubPr/>
                      <m:e>
                        <m:r>
                          <m:rPr>
                            <m:sty m:val="i"/>
                          </m:rPr>
                          <m:t>F</m:t>
                        </m:r>
                      </m:e>
                      <m:sub>
                        <m:r>
                          <m:rPr>
                            <m:sty m:val="i"/>
                          </m:rPr>
                          <m:t>y</m:t>
                        </m:r>
                      </m:sub>
                    </m:sSub>
                    <m:r>
                      <m:rPr>
                        <m:sty m:val="p"/>
                      </m:rPr>
                      <m:t>/</m:t>
                    </m:r>
                    <m:r>
                      <m:rPr>
                        <m:sty m:val="i"/>
                      </m:rPr>
                      <m:t>∂</m:t>
                    </m:r>
                    <m:r>
                      <m:rPr>
                        <m:sty m:val="i"/>
                      </m:rPr>
                      <m:t>z</m:t>
                    </m:r>
                  </m:e>
                </m:mr>
                <m:mr>
                  <m:e>
                    <m:r>
                      <m:rPr>
                        <m:sty m:val="i"/>
                      </m:rPr>
                      <m:t>∂</m:t>
                    </m:r>
                    <m:sSub>
                      <m:sSubPr/>
                      <m:e>
                        <m:r>
                          <m:rPr>
                            <m:sty m:val="i"/>
                          </m:rPr>
                          <m:t>F</m:t>
                        </m:r>
                      </m:e>
                      <m:sub>
                        <m:r>
                          <m:rPr>
                            <m:sty m:val="i"/>
                          </m:rPr>
                          <m:t>x</m:t>
                        </m:r>
                      </m:sub>
                    </m:sSub>
                    <m:r>
                      <m:rPr>
                        <m:sty m:val="p"/>
                      </m:rPr>
                      <m:t>/</m:t>
                    </m:r>
                    <m:r>
                      <m:rPr>
                        <m:sty m:val="i"/>
                      </m:rPr>
                      <m:t>∂</m:t>
                    </m:r>
                    <m:r>
                      <m:rPr>
                        <m:sty m:val="i"/>
                      </m:rPr>
                      <m:t>z</m:t>
                    </m:r>
                    <m:r>
                      <m:rPr>
                        <m:sty m:val="p"/>
                      </m:rPr>
                      <m:t>−</m:t>
                    </m:r>
                    <m:r>
                      <m:rPr>
                        <m:sty m:val="i"/>
                      </m:rPr>
                      <m:t>∂</m:t>
                    </m:r>
                    <m:sSub>
                      <m:sSubPr/>
                      <m:e>
                        <m:r>
                          <m:rPr>
                            <m:sty m:val="i"/>
                          </m:rPr>
                          <m:t>F</m:t>
                        </m:r>
                      </m:e>
                      <m:sub>
                        <m:r>
                          <m:rPr>
                            <m:sty m:val="i"/>
                          </m:rPr>
                          <m:t>z</m:t>
                        </m:r>
                      </m:sub>
                    </m:sSub>
                    <m:r>
                      <m:rPr>
                        <m:sty m:val="p"/>
                      </m:rPr>
                      <m:t>/</m:t>
                    </m:r>
                    <m:r>
                      <m:rPr>
                        <m:sty m:val="i"/>
                      </m:rPr>
                      <m:t>∂</m:t>
                    </m:r>
                    <m:r>
                      <m:rPr>
                        <m:sty m:val="i"/>
                      </m:rPr>
                      <m:t>x</m:t>
                    </m:r>
                  </m:e>
                </m:mr>
                <m:mr>
                  <m:e>
                    <m:r>
                      <m:rPr>
                        <m:sty m:val="i"/>
                      </m:rPr>
                      <m:t>∂</m:t>
                    </m:r>
                    <m:sSub>
                      <m:sSubPr/>
                      <m:e>
                        <m:r>
                          <m:rPr>
                            <m:sty m:val="i"/>
                          </m:rPr>
                          <m:t>F</m:t>
                        </m:r>
                      </m:e>
                      <m:sub>
                        <m:r>
                          <m:rPr>
                            <m:sty m:val="i"/>
                          </m:rPr>
                          <m:t>y</m:t>
                        </m:r>
                      </m:sub>
                    </m:sSub>
                    <m:r>
                      <m:rPr>
                        <m:sty m:val="p"/>
                      </m:rPr>
                      <m:t>/</m:t>
                    </m:r>
                    <m:r>
                      <m:rPr>
                        <m:sty m:val="i"/>
                      </m:rPr>
                      <m:t>∂</m:t>
                    </m:r>
                    <m:r>
                      <m:rPr>
                        <m:sty m:val="i"/>
                      </m:rPr>
                      <m:t>x</m:t>
                    </m:r>
                    <m:r>
                      <m:rPr>
                        <m:sty m:val="p"/>
                      </m:rPr>
                      <m:t>−</m:t>
                    </m:r>
                    <m:r>
                      <m:rPr>
                        <m:sty m:val="i"/>
                      </m:rPr>
                      <m:t>∂</m:t>
                    </m:r>
                    <m:sSub>
                      <m:sSubPr/>
                      <m:e>
                        <m:r>
                          <m:rPr>
                            <m:sty m:val="i"/>
                          </m:rPr>
                          <m:t>F</m:t>
                        </m:r>
                      </m:e>
                      <m:sub>
                        <m:r>
                          <m:rPr>
                            <m:sty m:val="i"/>
                          </m:rPr>
                          <m:t>x</m:t>
                        </m:r>
                      </m:sub>
                    </m:sSub>
                    <m:r>
                      <m:rPr>
                        <m:sty m:val="p"/>
                      </m:rPr>
                      <m:t>/</m:t>
                    </m:r>
                    <m:r>
                      <m:rPr>
                        <m:sty m:val="i"/>
                      </m:rPr>
                      <m:t>∂</m:t>
                    </m:r>
                    <m:r>
                      <m:rPr>
                        <m:sty m:val="i"/>
                      </m:rPr>
                      <m:t>y</m:t>
                    </m:r>
                  </m:e>
                </m:mr>
              </m:m>
            </m:e>
          </m:d>
        </m:oMath>
      </m:oMathPara>
    </w:p>
    <w:p>
      <w:pPr>
        <w:spacing w:line="271" w:before="330" w:lineRule="auto"/>
      </w:pPr>
      <w:r>
        <w:rPr>
          <w:rFonts w:eastAsia="Georgia" w:cs="Georgia" w:ascii="Georgia" w:hAnsi="Georgia"/>
          <w:b/>
          <w:sz w:val="42"/>
        </w:rPr>
        <w:t xml:space="preserve">Données numériques</w:t>
      </w:r>
    </w:p>
    <w:p>
      <w:pPr>
        <w:spacing w:after="220" w:lineRule="auto"/>
      </w:pPr>
      <w:r>
        <w:rPr/>
        <w:t xml:space="preserve">Constante de Planck</w:t>
      </w:r>
      <w:r>
        <w:rPr/>
        <w:br w:type="textWrapping"/>
      </w:r>
      <w:r>
        <w:rPr>
          <w:rFonts w:eastAsia="Georgia" w:cs="Georgia" w:ascii="Georgia" w:hAnsi="Georgia"/>
        </w:rPr>
        <w:t xml:space="preserve">Charge électrique élémentaire</w:t>
      </w:r>
      <w:r>
        <w:rPr/>
        <w:br w:type="textWrapping"/>
      </w:r>
      <w:r>
        <w:rPr>
          <w:rFonts w:eastAsia="Georgia" w:cs="Georgia" w:ascii="Georgia" w:hAnsi="Georgia"/>
        </w:rPr>
        <w:t xml:space="preserve">Masse de l'électron</w:t>
      </w:r>
      <w:r>
        <w:rPr/>
        <w:br w:type="textWrapping"/>
      </w:r>
      <w:r>
        <w:rPr/>
        <w:t xml:space="preserve">Electronvolt</w:t>
      </w:r>
      <w:r>
        <w:rPr/>
        <w:br w:type="textWrapping"/>
      </w:r>
      <w:r>
        <w:rPr>
          <w:rFonts w:eastAsia="Georgia" w:cs="Georgia" w:ascii="Georgia" w:hAnsi="Georgia"/>
        </w:rPr>
        <w:t xml:space="preserve">Permittivité du vide</w:t>
      </w:r>
      <w:r>
        <w:rPr/>
        <w:br w:type="textWrapping"/>
      </w:r>
      <w:r>
        <w:rPr>
          <w:rFonts w:eastAsia="Georgia" w:cs="Georgia" w:ascii="Georgia" w:hAnsi="Georgia"/>
        </w:rPr>
        <w:t xml:space="preserve">Célérité de la lumière dans le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e>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e>
            </m:mr>
            <m:mr>
              <m:e/>
              <m:e>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sSup>
                  <m:sSupPr/>
                  <m:e>
                    <m:r>
                      <m:rPr>
                        <m:nor/>
                      </m:rPr>
                      <m:t xml:space="preserve"> </m:t>
                    </m:r>
                    <m:r>
                      <m:rPr>
                        <m:sty m:val="p"/>
                      </m:rPr>
                      <m:t>A</m:t>
                    </m:r>
                  </m:e>
                  <m:sup>
                    <m:r>
                      <m:rPr>
                        <m:sty m:val="p"/>
                      </m:rPr>
                      <m:t>2</m:t>
                    </m:r>
                  </m:sup>
                </m:sSup>
                <m:r>
                  <m:rPr>
                    <m:sty m:val="p"/>
                  </m:rPr>
                  <m:t>⋅</m:t>
                </m:r>
                <m:sSup>
                  <m:sSupPr/>
                  <m:e>
                    <m:r>
                      <m:rPr>
                        <m:nor/>
                      </m:rPr>
                      <m:t xml:space="preserve"> </m:t>
                    </m:r>
                    <m:r>
                      <m:rPr>
                        <m:sty m:val="p"/>
                      </m:rPr>
                      <m:t>s</m:t>
                    </m:r>
                  </m:e>
                  <m:sup>
                    <m:r>
                      <m:rPr>
                        <m:sty m:val="p"/>
                      </m:rPr>
                      <m:t>4</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e>
            </m:mr>
            <m:mr>
              <m:e/>
              <m:e>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Partie I - Limite du modèle de J. J. Thomson à travers l'expérience de </w:t>
      </w:r>
      <m:oMath>
        <m:r>
          <m:rPr>
            <m:sty m:val="i"/>
          </m:rPr>
          <w:rPr>
            <w:sz w:val="42"/>
          </w:rPr>
          <m:t>E</m:t>
        </m:r>
      </m:oMath>
      <w:r>
        <w:rPr>
          <w:b/>
          <w:sz w:val="42"/>
        </w:rPr>
        <w:t xml:space="preserve">. Rutherford</w:t>
      </w:r>
    </w:p>
    <w:p>
      <w:pPr>
        <w:spacing w:after="220" w:lineRule="auto"/>
      </w:pPr>
      <w:r>
        <w:rPr>
          <w:rFonts w:eastAsia="Georgia" w:cs="Georgia" w:ascii="Georgia" w:hAnsi="Georgia"/>
        </w:rPr>
        <w:t xml:space="preserve">En 1898, J . J. Thomson fait l'hypothèse que les atomes sont constitués d'électrons emprisonnés dans une sorte de gelée de charges positives. Ce modèle est appelé modèle du "plum pudding", car J. J. Thomson compare les électrons aux raisins du célèbre dessert anglais. Le physicien Jean Perrin imagine, quant à lui, l'atome à l'image du système solaire. Il suppose que les électrons gravitent, à des distances immenses, autour d'un «soleil» d'électricité positive, sur des orbites pour lesquelles force coulombienne et force d'inertie s'équilibrent.</w:t>
      </w:r>
    </w:p>
    <w:p>
      <w:pPr>
        <w:spacing w:after="220" w:lineRule="auto"/>
      </w:pPr>
      <w:r>
        <w:rPr>
          <w:rFonts w:eastAsia="Georgia" w:cs="Georgia" w:ascii="Georgia" w:hAnsi="Georgia"/>
        </w:rPr>
        <w:t xml:space="preserve">En 1909, Ernest Rutherford, procède à une série d'expériences dans lesquelles un faisceau de particules alpha (noyaux d'hélium </w:t>
      </w:r>
      <m:oMath>
        <m:r>
          <m:rPr>
            <m:sty m:val="p"/>
          </m:rPr>
          <m:t>4</m:t>
        </m:r>
        <m:r>
          <m:rPr>
            <m:sty m:val="p"/>
          </m:rPr>
          <m:t>:</m:t>
        </m:r>
        <m:sSubSup>
          <m:sSubSupPr/>
          <m:e>
            <m:r>
              <m:t xml:space="preserve"> </m:t>
            </m:r>
          </m:e>
          <m:sub>
            <m:r>
              <m:rPr>
                <m:sty m:val="p"/>
              </m:rPr>
              <m:t>2</m:t>
            </m:r>
          </m:sub>
          <m:sup>
            <m:r>
              <m:rPr>
                <m:sty m:val="p"/>
              </m:rPr>
              <m:t>4</m:t>
            </m:r>
          </m:sup>
        </m:sSubSup>
        <m:r>
          <m:rPr>
            <m:sty m:val="p"/>
          </m:rPr>
          <m:t>He</m:t>
        </m:r>
      </m:oMath>
      <w:r>
        <w:rPr>
          <w:rFonts w:eastAsia="Georgia" w:cs="Georgia" w:ascii="Georgia" w:hAnsi="Georgia"/>
        </w:rPr>
        <w:t xml:space="preserve"> ), ayant toutes la même énergie cinétique, est lancé contre une mince feuille d'or. Il observe que la majorité des particules alpha traversent la feuille d'or, mais qu'une faible proportion d'entre elles «rebondit» sur celle-ci. Le but de cette partie est de déterminer quel modèle est en accord avec cette observation expérimentale.</w:t>
      </w:r>
    </w:p>
    <w:p>
      <w:pPr>
        <w:spacing w:after="220" w:lineRule="auto"/>
      </w:pPr>
      <w:r>
        <w:rPr>
          <w:rFonts w:eastAsia="Georgia" w:cs="Georgia" w:ascii="Georgia" w:hAnsi="Georgia"/>
        </w:rPr>
        <w:t xml:space="preserve">Nous nous plaçons d'abord dans le cadre du modèle de </w:t>
      </w:r>
      <m:oMath>
        <m:r>
          <m:rPr>
            <m:sty m:val="i"/>
          </m:rPr>
          <m:t>J</m:t>
        </m:r>
      </m:oMath>
      <w:r>
        <w:rPr/>
        <w:t xml:space="preserve">. </w:t>
      </w:r>
      <m:oMath>
        <m:r>
          <m:rPr>
            <m:sty m:val="i"/>
          </m:rPr>
          <m:t>J</m:t>
        </m:r>
      </m:oMath>
      <w:r>
        <w:rPr>
          <w:rFonts w:eastAsia="Georgia" w:cs="Georgia" w:ascii="Georgia" w:hAnsi="Georgia"/>
        </w:rPr>
        <w:t xml:space="preserve">. Thomson, supposant une répartition uniforme de la charge positive dans la feuille d'or.</w:t>
      </w:r>
    </w:p>
    <w:p>
      <w:pPr>
        <w:spacing w:after="220" w:lineRule="auto"/>
      </w:pPr>
      <w:r>
        <w:rPr>
          <w:rFonts w:eastAsia="Georgia" w:cs="Georgia" w:ascii="Georgia" w:hAnsi="Georgia"/>
        </w:rPr>
        <w:t xml:space="preserve">Q1. Expliquer qualitativement pourquoi le modèle proposé par </w:t>
      </w:r>
      <m:oMath>
        <m:r>
          <m:rPr>
            <m:sty m:val="i"/>
          </m:rPr>
          <m:t>J</m:t>
        </m:r>
        <m:r>
          <m:rPr>
            <m:sty m:val="p"/>
          </m:rPr>
          <m:t>.</m:t>
        </m:r>
        <m:r>
          <m:rPr>
            <m:sty m:val="i"/>
          </m:rPr>
          <m:t>J</m:t>
        </m:r>
      </m:oMath>
      <w:r>
        <w:rPr/>
        <w:t xml:space="preserve">. Thomson est incompatible avec les observations de </w:t>
      </w:r>
      <m:oMath>
        <m:r>
          <m:rPr>
            <m:sty m:val="i"/>
          </m:rPr>
          <m:t>E</m:t>
        </m:r>
      </m:oMath>
      <w:r>
        <w:rPr/>
        <w:t xml:space="preserve">. Rutherford.</w:t>
      </w:r>
    </w:p>
    <w:p>
      <w:pPr>
        <w:spacing w:after="220" w:lineRule="auto"/>
      </w:pPr>
      <w:r>
        <w:rPr>
          <w:rFonts w:eastAsia="Georgia" w:cs="Georgia" w:ascii="Georgia" w:hAnsi="Georgia"/>
        </w:rPr>
        <w:t xml:space="preserve">Nous nous plaçons maintenant dans le cadre du modèle de </w:t>
      </w:r>
      <m:oMath>
        <m:r>
          <m:rPr>
            <m:sty m:val="i"/>
          </m:rPr>
          <m:t>J</m:t>
        </m:r>
      </m:oMath>
      <w:r>
        <w:rPr>
          <w:rFonts w:eastAsia="Georgia" w:cs="Georgia" w:ascii="Georgia" w:hAnsi="Georgia"/>
        </w:rPr>
        <w:t xml:space="preserve">. Perrin, supposant l'existence d'un noyau massif de charge positive, et on étudie le mouvement de la particule alpha lors de son passage à proximité de ce noyau.</w:t>
      </w:r>
    </w:p>
    <w:p>
      <w:pPr>
        <w:spacing w:after="220" w:lineRule="auto"/>
      </w:pPr>
      <w:r>
        <w:rPr>
          <w:rFonts w:eastAsia="Georgia" w:cs="Georgia" w:ascii="Georgia" w:hAnsi="Georgia"/>
        </w:rPr>
        <w:t xml:space="preserve">Le noyau d'or, de charge positive ponctuelle Z.e, supposé ponctuel et immobile dans le référentiel galiléen du laboratoire, se situe au point </w:t>
      </w:r>
      <m:oMath>
        <m:r>
          <m:rPr>
            <m:sty m:val="i"/>
          </m:rPr>
          <m:t>O</m:t>
        </m:r>
      </m:oMath>
      <w:r>
        <w:rPr>
          <w:rFonts w:eastAsia="Georgia" w:cs="Georgia" w:ascii="Georgia" w:hAnsi="Georgia"/>
        </w:rPr>
        <w:t xml:space="preserve">, origine d'un repère cartésien orthonormé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w:t>
      </w:r>
      <w:r>
        <w:rPr/>
        <w:br w:type="textWrapping"/>
      </w:r>
      <w:r>
        <w:rPr>
          <w:rFonts w:eastAsia="Georgia" w:cs="Georgia" w:ascii="Georgia" w:hAnsi="Georgia"/>
        </w:rPr>
        <w:t xml:space="preserve">Nous considérons qu'à l'instant initial </w:t>
      </w:r>
      <m:oMath>
        <m:r>
          <m:rPr>
            <m:sty m:val="i"/>
          </m:rPr>
          <m:t>t</m:t>
        </m:r>
        <m:r>
          <m:rPr>
            <m:sty m:val="p"/>
          </m:rPr>
          <m:t>=</m:t>
        </m:r>
        <m:r>
          <m:rPr>
            <m:sty m:val="p"/>
          </m:rPr>
          <m:t>0</m:t>
        </m:r>
        <m:r>
          <m:rPr>
            <m:nor/>
          </m:rPr>
          <m:t xml:space="preserve"> </m:t>
        </m:r>
        <m:r>
          <m:rPr>
            <m:sty m:val="p"/>
          </m:rPr>
          <m:t>s</m:t>
        </m:r>
      </m:oMath>
      <w:r>
        <w:rPr/>
        <w:t xml:space="preserve">, la particule alpha, de masse </w:t>
      </w:r>
      <m:oMath>
        <m:sSub>
          <m:sSubPr/>
          <m:e>
            <m:r>
              <m:rPr>
                <m:sty m:val="i"/>
              </m:rPr>
              <m:t>m</m:t>
            </m:r>
          </m:e>
          <m:sub>
            <m:r>
              <m:rPr>
                <m:sty m:val="i"/>
              </m:rPr>
              <m:t>α</m:t>
            </m:r>
          </m:sub>
        </m:sSub>
      </m:oMath>
      <w:r>
        <w:rPr>
          <w:rFonts w:eastAsia="Georgia" w:cs="Georgia" w:ascii="Georgia" w:hAnsi="Georgia"/>
        </w:rPr>
        <w:t xml:space="preserve"> et de charge électrique </w:t>
      </w:r>
      <m:oMath>
        <m:sSub>
          <m:sSubPr/>
          <m:e>
            <m:r>
              <m:rPr>
                <m:sty m:val="i"/>
              </m:rPr>
              <m:t>q</m:t>
            </m:r>
          </m:e>
          <m:sub>
            <m:r>
              <m:rPr>
                <m:sty m:val="i"/>
              </m:rPr>
              <m:t>α</m:t>
            </m:r>
          </m:sub>
        </m:sSub>
        <m:r>
          <m:rPr>
            <m:sty m:val="p"/>
          </m:rPr>
          <m:t>=</m:t>
        </m:r>
        <m:r>
          <m:rPr>
            <m:sty m:val="p"/>
          </m:rPr>
          <m:t>+</m:t>
        </m:r>
        <m:r>
          <m:rPr>
            <m:sty m:val="p"/>
          </m:rPr>
          <m:t>2</m:t>
        </m:r>
        <m:r>
          <m:rPr>
            <m:sty m:val="p"/>
          </m:rPr>
          <m:t>.</m:t>
        </m:r>
        <m:r>
          <m:rPr>
            <m:sty m:val="i"/>
          </m:rPr>
          <m:t>e</m:t>
        </m:r>
      </m:oMath>
      <w:r>
        <w:rPr>
          <w:rFonts w:eastAsia="Georgia" w:cs="Georgia" w:ascii="Georgia" w:hAnsi="Georgia"/>
        </w:rPr>
        <w:t xml:space="preserve">, vient de «l'infini» avec un mouvement rectiligne uniforme caractérisé par un vecteur vitesse </w:t>
      </w:r>
      <m:oMath>
        <m:acc>
          <m:accPr>
            <m:chr m:val="⃗"/>
          </m:accPr>
          <m:e>
            <m:sSub>
              <m:sSubPr/>
              <m:e>
                <m:r>
                  <m:rPr>
                    <m:sty m:val="i"/>
                  </m:rPr>
                  <m:t>v</m:t>
                </m:r>
              </m:e>
              <m:sub>
                <m:r>
                  <m:rPr>
                    <m:sty m:val="p"/>
                  </m:rPr>
                  <m:t>0</m:t>
                </m:r>
              </m:sub>
            </m:sSub>
          </m:e>
        </m:acc>
        <m:r>
          <m:rPr>
            <m:sty m:val="p"/>
          </m:rPr>
          <m:t>=</m:t>
        </m:r>
        <m:acc>
          <m:accPr>
            <m:chr m:val="⃗"/>
          </m:accPr>
          <m:e>
            <m:r>
              <m:rPr>
                <m:sty m:val="i"/>
              </m:rPr>
              <m:t>v</m:t>
            </m:r>
          </m:e>
        </m:acc>
        <m:r>
          <m:rPr>
            <m:sty m:val="p"/>
          </m:rPr>
          <m:t>(</m:t>
        </m:r>
        <m:r>
          <m:rPr>
            <m:sty m:val="i"/>
          </m:rPr>
          <m:t>t</m:t>
        </m:r>
        <m:r>
          <m:rPr>
            <m:sty m:val="p"/>
          </m:rPr>
          <m:t>=</m:t>
        </m:r>
        <m:r>
          <m:rPr>
            <m:sty m:val="p"/>
          </m:rPr>
          <m:t>0</m:t>
        </m:r>
        <m:r>
          <m:rPr>
            <m:sty m:val="p"/>
          </m:rPr>
          <m:t>)</m:t>
        </m:r>
        <m:r>
          <m:rPr>
            <m:sty m:val="p"/>
          </m:rPr>
          <m:t>=</m:t>
        </m:r>
        <m:sSub>
          <m:sSubPr/>
          <m:e>
            <m:r>
              <m:rPr>
                <m:sty m:val="i"/>
              </m:rPr>
              <m:t>v</m:t>
            </m:r>
          </m:e>
          <m:sub>
            <m:r>
              <m:rPr>
                <m:sty m:val="p"/>
              </m:rPr>
              <m:t>0</m:t>
            </m:r>
          </m:sub>
        </m:sSub>
        <m:r>
          <m:rPr>
            <m:sty m:val="p"/>
          </m:rPr>
          <m:t>⋅</m:t>
        </m:r>
        <m:acc>
          <m:accPr>
            <m:chr m:val="⃗"/>
          </m:accPr>
          <m:e>
            <m:sSub>
              <m:sSubPr/>
              <m:e>
                <m:r>
                  <m:rPr>
                    <m:sty m:val="i"/>
                  </m:rPr>
                  <m:t>e</m:t>
                </m:r>
              </m:e>
              <m:sub>
                <m:r>
                  <m:rPr>
                    <m:sty m:val="i"/>
                  </m:rPr>
                  <m:t>x</m:t>
                </m:r>
              </m:sub>
            </m:sSub>
          </m:e>
        </m:acc>
      </m:oMath>
      <w:r>
        <w:rPr>
          <w:rFonts w:eastAsia="Georgia" w:cs="Georgia" w:ascii="Georgia" w:hAnsi="Georgia"/>
        </w:rPr>
        <w:t xml:space="preserve">. On désigne par </w:t>
      </w:r>
      <m:oMath>
        <m:r>
          <m:rPr>
            <m:sty m:val="i"/>
          </m:rPr>
          <m:t>b</m:t>
        </m:r>
      </m:oMath>
      <w:r>
        <w:rPr/>
        <w:t xml:space="preserve"> la distance du point </w:t>
      </w:r>
      <m:oMath>
        <m:r>
          <m:rPr>
            <m:sty m:val="i"/>
          </m:rPr>
          <m:t>O</m:t>
        </m:r>
      </m:oMath>
      <w:r>
        <w:rPr>
          <w:rFonts w:eastAsia="Georgia" w:cs="Georgia" w:ascii="Georgia" w:hAnsi="Georgia"/>
        </w:rPr>
        <w:t xml:space="preserve"> à la trajectoire de la particule à l'infini (figure 1). À chaque instant </w:t>
      </w:r>
      <m:oMath>
        <m:r>
          <m:rPr>
            <m:sty m:val="i"/>
          </m:rPr>
          <m:t>t</m:t>
        </m:r>
      </m:oMath>
      <w:r>
        <w:rPr/>
        <w:t xml:space="preserve">, on note </w:t>
      </w:r>
      <m:oMath>
        <m:r>
          <m:rPr>
            <m:sty m:val="i"/>
          </m:rPr>
          <m:t>d</m:t>
        </m:r>
        <m:r>
          <m:rPr>
            <m:sty m:val="p"/>
          </m:rPr>
          <m:t>(</m:t>
        </m:r>
        <m:r>
          <m:rPr>
            <m:sty m:val="i"/>
          </m:rPr>
          <m:t>t</m:t>
        </m:r>
        <m:r>
          <m:rPr>
            <m:sty m:val="p"/>
          </m:rPr>
          <m:t>)</m:t>
        </m:r>
      </m:oMath>
      <w:r>
        <w:rPr/>
        <w:t xml:space="preserve"> la distance entre la particule alpha et le point </w:t>
      </w:r>
      <m:oMath>
        <m:r>
          <m:rPr>
            <m:sty m:val="i"/>
          </m:rPr>
          <m:t>O</m:t>
        </m:r>
      </m:oMath>
      <w:r>
        <w:rPr>
          <w:rFonts w:eastAsia="Georgia" w:cs="Georgia" w:ascii="Georgia" w:hAnsi="Georgia"/>
        </w:rPr>
        <w:t xml:space="preserve">. La particule alpha est donc repérée par le vecteur position </w:t>
      </w:r>
      <m:oMath>
        <m:acc>
          <m:accPr>
            <m:chr m:val="⃗"/>
          </m:accPr>
          <m:e>
            <m:r>
              <m:rPr>
                <m:sty m:val="i"/>
              </m:rPr>
              <m:t>O</m:t>
            </m:r>
            <m:r>
              <m:rPr>
                <m:sty m:val="i"/>
              </m:rPr>
              <m:t>M</m:t>
            </m:r>
          </m:e>
        </m:acc>
        <m:r>
          <m:rPr>
            <m:sty m:val="p"/>
          </m:rPr>
          <m:t>(</m:t>
        </m:r>
        <m:r>
          <m:rPr>
            <m:sty m:val="i"/>
          </m:rPr>
          <m:t>t</m:t>
        </m:r>
        <m:r>
          <m:rPr>
            <m:sty m:val="p"/>
          </m:rPr>
          <m:t>)</m:t>
        </m:r>
        <m:r>
          <m:rPr>
            <m:sty m:val="p"/>
          </m:rPr>
          <m:t>=</m:t>
        </m:r>
        <m:r>
          <m:rPr>
            <m:sty m:val="i"/>
          </m:rPr>
          <m:t>d</m:t>
        </m:r>
        <m:r>
          <m:rPr>
            <m:sty m:val="p"/>
          </m:rPr>
          <m:t>(</m:t>
        </m:r>
        <m:r>
          <m:rPr>
            <m:sty m:val="i"/>
          </m:rPr>
          <m:t>t</m:t>
        </m:r>
        <m:r>
          <m:rPr>
            <m:sty m:val="p"/>
          </m:rPr>
          <m:t>)</m:t>
        </m:r>
        <m:r>
          <m:rPr>
            <m:sty m:val="p"/>
          </m:rPr>
          <m:t>⋅</m:t>
        </m:r>
        <m:acc>
          <m:accPr>
            <m:chr m:val="⃗"/>
          </m:accPr>
          <m:e>
            <m:sSub>
              <m:sSubPr/>
              <m:e>
                <m:r>
                  <m:rPr>
                    <m:sty m:val="i"/>
                  </m:rPr>
                  <m:t>e</m:t>
                </m:r>
              </m:e>
              <m:sub>
                <m:r>
                  <m:rPr>
                    <m:sty m:val="i"/>
                  </m:rPr>
                  <m:t>r</m:t>
                </m:r>
              </m:sub>
            </m:sSub>
          </m:e>
        </m:acc>
      </m:oMath>
      <w:r>
        <w:rPr/>
        <w:t xml:space="preserve">, avec </w:t>
      </w:r>
      <m:oMath>
        <m:d>
          <m:dPr>
            <m:begChr m:val="("/>
            <m:endChr m:val=")"/>
            <m:ctrlPr>
              <w:rPr>
                <w:rFonts w:ascii="Cambria Math" w:hAnsi="Cambria Math"/>
              </w:rPr>
            </m:ctrlPr>
          </m:dPr>
          <m:e>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e>
        </m:d>
      </m:oMath>
      <w:r>
        <w:rPr/>
        <w:t xml:space="preserve"> une base cylindrique locale directe.</w:t>
      </w:r>
      <w:r>
        <w:rPr/>
        <w:br w:type="textWrapping"/>
      </w:r>
      <w:r>
        <w:rPr/>
        <w:t xml:space="preserve">Au plus proche du point </w:t>
      </w:r>
      <m:oMath>
        <m:r>
          <m:rPr>
            <m:sty m:val="i"/>
          </m:rPr>
          <m:t>O</m:t>
        </m:r>
      </m:oMath>
      <w:r>
        <w:rPr/>
        <w:t xml:space="preserve">, la particule alpha est au point </w:t>
      </w:r>
      <m:oMath>
        <m:r>
          <m:rPr>
            <m:sty m:val="i"/>
          </m:rPr>
          <m:t>S</m:t>
        </m:r>
      </m:oMath>
      <w:r>
        <w:rPr>
          <w:rFonts w:eastAsia="Georgia" w:cs="Georgia" w:ascii="Georgia" w:hAnsi="Georgia"/>
        </w:rPr>
        <w:t xml:space="preserve">, la distance minimale en ce point est notée </w:t>
      </w:r>
      <m:oMath>
        <m:sSub>
          <m:sSubPr/>
          <m:e>
            <m:r>
              <m:rPr>
                <m:sty m:val="i"/>
              </m:rPr>
              <m:t>d</m:t>
            </m:r>
          </m:e>
          <m:sub>
            <m:r>
              <m:rPr>
                <m:sty m:val="i"/>
              </m:rPr>
              <m:t>m</m:t>
            </m:r>
          </m:sub>
        </m:sSub>
      </m:oMath>
      <w:r>
        <w:rPr>
          <w:rFonts w:eastAsia="Georgia" w:cs="Georgia" w:ascii="Georgia" w:hAnsi="Georgia"/>
        </w:rPr>
        <w:t xml:space="preserve">. La particule alpha est non relativiste. L'expérience a été réalisée sous très faible pression.</w:t>
      </w:r>
    </w:p>
    <w:p>
      <w:pPr>
        <w:spacing w:lineRule="auto"/>
        <w:jc w:val="center"/>
      </w:pPr>
      <w:r>
        <w:rPr/>
        <w:drawing>
          <wp:inline distB="0" distL="0" distR="0" distT="0">
            <wp:extent cx="5486400" cy="2391709"/>
            <wp:effectExtent b="0" l="0" r="0" t="0"/>
            <wp:docPr id="1" name="image-870442436388dcc4effd5ee7a3fb8c79de4d5212.jpg"/>
            <a:graphic>
              <a:graphicData uri="http://schemas.openxmlformats.org/drawingml/2006/picture">
                <pic:pic>
                  <pic:nvPicPr>
                    <pic:cNvPr id="1" name="image-870442436388dcc4effd5ee7a3fb8c79de4d5212.jpg" descr=""/>
                    <pic:cNvPicPr/>
                  </pic:nvPicPr>
                  <pic:blipFill>
                    <a:blip r:embed="rId5" cstate="print"/>
                    <a:srcRect b="0" l="0" r="0" t="0"/>
                    <a:stretch>
                      <a:fillRect/>
                    </a:stretch>
                  </pic:blipFill>
                  <pic:spPr>
                    <a:xfrm>
                      <a:off x="0" y="0"/>
                      <a:ext cx="5486400" cy="2391709"/>
                    </a:xfrm>
                    <a:prstGeom prst="rect"/>
                  </pic:spPr>
                </pic:pic>
              </a:graphicData>
            </a:graphic>
          </wp:inline>
        </w:drawing>
      </w:r>
    </w:p>
    <w:p>
      <w:pPr>
        <w:spacing w:lineRule="auto"/>
      </w:pPr>
      <w:r>
        <w:rPr>
          <w:rFonts w:eastAsia="Georgia" w:cs="Georgia" w:ascii="Georgia" w:hAnsi="Georgia"/>
        </w:rPr>
        <w:t xml:space="preserve">Figure 1 - Expérience de Ernest Rutherford</w:t>
      </w:r>
    </w:p>
    <w:p>
      <w:pPr>
        <w:spacing w:after="220" w:lineRule="auto"/>
      </w:pPr>
      <w:r>
        <w:rPr/>
        <w:t xml:space="preserve">Q2. Donner l'expression de la force qui s'exerce sur la particule alpha en fonction de </w:t>
      </w:r>
      <m:oMath>
        <m:r>
          <m:rPr>
            <m:sty m:val="i"/>
          </m:rPr>
          <m:t>e</m:t>
        </m:r>
        <m:r>
          <m:rPr>
            <m:sty m:val="p"/>
          </m:rPr>
          <m:t>,</m:t>
        </m:r>
        <m:r>
          <m:rPr>
            <m:sty m:val="i"/>
          </m:rPr>
          <m:t>Z</m:t>
        </m:r>
        <m:r>
          <m:rPr>
            <m:sty m:val="p"/>
          </m:rPr>
          <m:t>,</m:t>
        </m:r>
        <m:r>
          <m:rPr>
            <m:sty m:val="i"/>
          </m:rPr>
          <m:t>d</m:t>
        </m:r>
        <m:r>
          <m:rPr>
            <m:sty m:val="p"/>
          </m:rPr>
          <m:t>,</m:t>
        </m:r>
        <m:sSub>
          <m:sSubPr/>
          <m:e>
            <m:r>
              <m:rPr>
                <m:sty m:val="i"/>
              </m:rPr>
              <m:t>ε</m:t>
            </m:r>
          </m:e>
          <m:sub>
            <m:r>
              <m:rPr>
                <m:sty m:val="p"/>
              </m:rPr>
              <m:t>0</m:t>
            </m:r>
          </m:sub>
        </m:sSub>
      </m:oMath>
      <w:r>
        <w:rPr/>
        <w:t xml:space="preserve"> et </w:t>
      </w:r>
      <m:oMath>
        <m:acc>
          <m:accPr>
            <m:chr m:val="⃗"/>
          </m:accPr>
          <m:e>
            <m:sSub>
              <m:sSubPr/>
              <m:e>
                <m:r>
                  <m:rPr>
                    <m:sty m:val="i"/>
                  </m:rPr>
                  <m:t>e</m:t>
                </m:r>
              </m:e>
              <m:sub>
                <m:r>
                  <m:rPr>
                    <m:sty m:val="i"/>
                  </m:rPr>
                  <m:t>r</m:t>
                </m:r>
              </m:sub>
            </m:sSub>
          </m:e>
        </m:acc>
      </m:oMath>
      <w:r>
        <w:rPr>
          <w:rFonts w:eastAsia="Georgia" w:cs="Georgia" w:ascii="Georgia" w:hAnsi="Georgia"/>
        </w:rPr>
        <w:t xml:space="preserve">. Donner l'expression de l'énergie potentielle </w:t>
      </w:r>
      <m:oMath>
        <m:sSub>
          <m:sSubPr/>
          <m:e>
            <m:r>
              <m:rPr>
                <m:sty m:val="i"/>
              </m:rPr>
              <m:t>E</m:t>
            </m:r>
          </m:e>
          <m:sub>
            <m:r>
              <m:rPr>
                <m:sty m:val="i"/>
              </m:rPr>
              <m:t>p</m:t>
            </m:r>
          </m:sub>
        </m:sSub>
      </m:oMath>
      <w:r>
        <w:rPr>
          <w:rFonts w:eastAsia="Georgia" w:cs="Georgia" w:ascii="Georgia" w:hAnsi="Georgia"/>
        </w:rPr>
        <w:t xml:space="preserve"> qui y est associée, en considérant que </w:t>
      </w:r>
      <m:oMath>
        <m:limLow>
          <m:limLowPr/>
          <m:e>
            <m:r>
              <m:rPr>
                <m:sty m:val="p"/>
              </m:rPr>
              <m:t>lim</m:t>
            </m:r>
          </m:e>
          <m:lim>
            <m:r>
              <m:rPr>
                <m:sty m:val="i"/>
              </m:rPr>
              <m:t>d</m:t>
            </m:r>
            <m:r>
              <m:rPr>
                <m:sty m:val="p"/>
              </m:rPr>
              <m:t>→</m:t>
            </m:r>
            <m:r>
              <m:rPr>
                <m:sty m:val="p"/>
              </m:rPr>
              <m:t>+</m:t>
            </m:r>
            <m:r>
              <m:rPr>
                <m:sty m:val="p"/>
              </m:rPr>
              <m:t>∞</m:t>
            </m:r>
          </m:lim>
        </m:limLow>
        <m:r>
          <m:rPr>
            <m:sty m:val="p"/>
          </m:rPr>
          <m:t xml:space="preserve"> </m:t>
        </m:r>
        <m:sSub>
          <m:sSubPr/>
          <m:e>
            <m:r>
              <m:rPr>
                <m:sty m:val="i"/>
              </m:rPr>
              <m:t>E</m:t>
            </m:r>
          </m:e>
          <m:sub>
            <m:r>
              <m:rPr>
                <m:sty m:val="i"/>
              </m:rPr>
              <m:t>p</m:t>
            </m:r>
          </m:sub>
        </m:sSub>
        <m:r>
          <m:rPr>
            <m:sty m:val="p"/>
          </m:rPr>
          <m:t>(</m:t>
        </m:r>
        <m:r>
          <m:rPr>
            <m:sty m:val="i"/>
          </m:rPr>
          <m:t>d</m:t>
        </m:r>
        <m:r>
          <m:rPr>
            <m:sty m:val="p"/>
          </m:rPr>
          <m:t>)</m:t>
        </m:r>
        <m:r>
          <m:rPr>
            <m:sty m:val="p"/>
          </m:rPr>
          <m:t>=</m:t>
        </m:r>
        <m:r>
          <m:rPr>
            <m:sty m:val="p"/>
          </m:rPr>
          <m:t>0</m:t>
        </m:r>
      </m:oMath>
      <w:r>
        <w:rPr/>
        <w:t xml:space="preserve">, en fonction de </w:t>
      </w:r>
      <m:oMath>
        <m:r>
          <m:rPr>
            <m:sty m:val="i"/>
          </m:rPr>
          <m:t>e</m:t>
        </m:r>
        <m:r>
          <m:rPr>
            <m:sty m:val="p"/>
          </m:rPr>
          <m:t>,</m:t>
        </m:r>
        <m:r>
          <m:rPr>
            <m:sty m:val="i"/>
          </m:rPr>
          <m:t>Z</m:t>
        </m:r>
        <m:r>
          <m:rPr>
            <m:sty m:val="p"/>
          </m:rPr>
          <m:t>,</m:t>
        </m:r>
        <m:r>
          <m:rPr>
            <m:sty m:val="i"/>
          </m:rPr>
          <m:t>d</m:t>
        </m:r>
      </m:oMath>
      <w:r>
        <w:rPr/>
        <w:t xml:space="preserve"> et </w:t>
      </w:r>
      <m:oMath>
        <m:sSub>
          <m:sSubPr/>
          <m:e>
            <m:r>
              <m:rPr>
                <m:sty m:val="i"/>
              </m:rPr>
              <m:t>ε</m:t>
            </m:r>
          </m:e>
          <m:sub>
            <m:r>
              <m:rPr>
                <m:sty m:val="p"/>
              </m:rPr>
              <m:t>0</m:t>
            </m:r>
          </m:sub>
        </m:sSub>
      </m:oMath>
      <w:r>
        <w:rPr>
          <w:rFonts w:eastAsia="Georgia" w:cs="Georgia" w:ascii="Georgia" w:hAnsi="Georgia"/>
        </w:rPr>
        <w:t xml:space="preserve">. Réécrire ces deux expressions en fonction de </w:t>
      </w:r>
      <m:oMath>
        <m:r>
          <m:rPr>
            <m:sty m:val="i"/>
          </m:rPr>
          <m:t>K</m:t>
        </m:r>
        <m:r>
          <m:rPr>
            <m:sty m:val="p"/>
          </m:rPr>
          <m:t>=</m:t>
        </m:r>
        <m:f>
          <m:fPr>
            <m:ctrlPr>
              <w:rPr>
                <w:rFonts w:ascii="Cambria Math" w:hAnsi="Cambria Math"/>
              </w:rPr>
            </m:ctrlPr>
          </m:fPr>
          <m:num>
            <m:r>
              <m:rPr>
                <m:sty m:val="i"/>
              </m:rPr>
              <m:t>Z</m:t>
            </m:r>
            <m:r>
              <m:rPr>
                <m:sty m:val="p"/>
              </m:rPr>
              <m:t>⋅</m:t>
            </m:r>
            <m:sSup>
              <m:sSupPr/>
              <m:e>
                <m:r>
                  <m:rPr>
                    <m:sty m:val="i"/>
                  </m:rPr>
                  <m:t>e</m:t>
                </m:r>
              </m:e>
              <m:sup>
                <m:r>
                  <m:rPr>
                    <m:sty m:val="p"/>
                  </m:rPr>
                  <m:t>2</m:t>
                </m:r>
              </m:sup>
            </m:sSup>
          </m:num>
          <m:den>
            <m:r>
              <m:rPr>
                <m:sty m:val="p"/>
              </m:rPr>
              <m:t>2</m:t>
            </m:r>
            <m:r>
              <m:rPr>
                <m:sty m:val="p"/>
              </m:rPr>
              <m:t>⋅</m:t>
            </m:r>
            <m:r>
              <m:rPr>
                <m:sty m:val="i"/>
              </m:rPr>
              <m:t>π</m:t>
            </m:r>
            <m:r>
              <m:rPr>
                <m:sty m:val="p"/>
              </m:rPr>
              <m:t>⋅</m:t>
            </m:r>
            <m:sSub>
              <m:sSubPr/>
              <m:e>
                <m:r>
                  <m:rPr>
                    <m:sty m:val="i"/>
                  </m:rPr>
                  <m:t>ε</m:t>
                </m:r>
              </m:e>
              <m:sub>
                <m:r>
                  <m:rPr>
                    <m:sty m:val="p"/>
                  </m:rPr>
                  <m:t>0</m:t>
                </m:r>
              </m:sub>
            </m:sSub>
          </m:den>
        </m:f>
      </m:oMath>
      <w:r>
        <w:rPr/>
        <w:t xml:space="preserve"> et </w:t>
      </w:r>
      <m:oMath>
        <m:r>
          <m:rPr>
            <m:sty m:val="i"/>
          </m:rPr>
          <m:t>d</m:t>
        </m:r>
      </m:oMath>
      <w:r>
        <w:rPr/>
        <w:t xml:space="preserve">.</w:t>
      </w:r>
      <w:r>
        <w:rPr/>
        <w:br w:type="textWrapping"/>
      </w:r>
      <w:r>
        <w:rPr>
          <w:rFonts w:eastAsia="Georgia" w:cs="Georgia" w:ascii="Georgia" w:hAnsi="Georgia"/>
        </w:rPr>
        <w:t xml:space="preserve">Citer les propriétés de cette force qui permettent d'affirmer que le moment cinétique </w:t>
      </w:r>
      <m:oMath>
        <m:acc>
          <m:accPr>
            <m:chr m:val="⃗"/>
          </m:accPr>
          <m:e>
            <m:sSub>
              <m:sSubPr/>
              <m:e>
                <m:r>
                  <m:rPr>
                    <m:sty m:val="i"/>
                  </m:rPr>
                  <m:t>L</m:t>
                </m:r>
              </m:e>
              <m:sub>
                <m:r>
                  <m:rPr>
                    <m:sty m:val="i"/>
                  </m:rPr>
                  <m:t>O</m:t>
                </m:r>
              </m:sub>
            </m:sSub>
          </m:e>
        </m:acc>
      </m:oMath>
      <w:r>
        <w:rPr/>
        <w:t xml:space="preserve"> par rapport au point </w:t>
      </w:r>
      <m:oMath>
        <m:r>
          <m:rPr>
            <m:sty m:val="i"/>
          </m:rPr>
          <m:t>O</m:t>
        </m:r>
      </m:oMath>
      <w:r>
        <w:rPr>
          <w:rFonts w:eastAsia="Georgia" w:cs="Georgia" w:ascii="Georgia" w:hAnsi="Georgia"/>
        </w:rPr>
        <w:t xml:space="preserve"> et l'énergie mécanique </w:t>
      </w:r>
      <m:oMath>
        <m:sSub>
          <m:sSubPr/>
          <m:e>
            <m:r>
              <m:rPr>
                <m:sty m:val="i"/>
              </m:rPr>
              <m:t>E</m:t>
            </m:r>
          </m:e>
          <m:sub>
            <m:r>
              <m:rPr>
                <m:sty m:val="i"/>
              </m:rPr>
              <m:t>M</m:t>
            </m:r>
          </m:sub>
        </m:sSub>
      </m:oMath>
      <w:r>
        <w:rPr/>
        <w:t xml:space="preserve"> de la particule alpha se conservent.</w:t>
      </w:r>
    </w:p>
    <w:p>
      <w:pPr>
        <w:spacing w:after="220" w:lineRule="auto"/>
      </w:pPr>
      <w:r>
        <w:rPr>
          <w:rFonts w:eastAsia="Georgia" w:cs="Georgia" w:ascii="Georgia" w:hAnsi="Georgia"/>
        </w:rPr>
        <w:t xml:space="preserve">Q3. Déterminer, en fonction de </w:t>
      </w:r>
      <m:oMath>
        <m:sSub>
          <m:sSubPr/>
          <m:e>
            <m:r>
              <m:rPr>
                <m:sty m:val="i"/>
              </m:rPr>
              <m:t>m</m:t>
            </m:r>
          </m:e>
          <m:sub>
            <m:r>
              <m:rPr>
                <m:sty m:val="i"/>
              </m:rPr>
              <m:t>α</m:t>
            </m:r>
          </m:sub>
        </m:sSub>
      </m:oMath>
      <w:r>
        <w:rPr/>
        <w:t xml:space="preserve"> et </w:t>
      </w:r>
      <m:oMath>
        <m:sSub>
          <m:sSubPr/>
          <m:e>
            <m:r>
              <m:rPr>
                <m:sty m:val="i"/>
              </m:rPr>
              <m:t>v</m:t>
            </m:r>
          </m:e>
          <m:sub>
            <m:r>
              <m:rPr>
                <m:sty m:val="p"/>
              </m:rPr>
              <m:t>0</m:t>
            </m:r>
          </m:sub>
        </m:sSub>
      </m:oMath>
      <w:r>
        <w:rPr>
          <w:rFonts w:eastAsia="Georgia" w:cs="Georgia" w:ascii="Georgia" w:hAnsi="Georgia"/>
        </w:rPr>
        <w:t xml:space="preserve">, l'énergie mécanique </w:t>
      </w:r>
      <m:oMath>
        <m:sSub>
          <m:sSubPr/>
          <m:e>
            <m:r>
              <m:rPr>
                <m:sty m:val="i"/>
              </m:rPr>
              <m:t>E</m:t>
            </m:r>
          </m:e>
          <m:sub>
            <m:r>
              <m:rPr>
                <m:sty m:val="i"/>
              </m:rPr>
              <m:t>M</m:t>
            </m:r>
          </m:sub>
        </m:sSub>
      </m:oMath>
      <w:r>
        <w:rPr/>
        <w:t xml:space="preserve"> de la particule alpha.</w:t>
      </w:r>
      <w:r>
        <w:rPr/>
        <w:br w:type="textWrapping"/>
      </w:r>
      <w:r>
        <w:rPr>
          <w:rFonts w:eastAsia="Georgia" w:cs="Georgia" w:ascii="Georgia" w:hAnsi="Georgia"/>
        </w:rPr>
        <w:t xml:space="preserve">Q4. Exprimer le moment cinétique </w:t>
      </w:r>
      <m:oMath>
        <m:acc>
          <m:accPr>
            <m:chr m:val="⃗"/>
          </m:accPr>
          <m:e>
            <m:sSub>
              <m:sSubPr/>
              <m:e>
                <m:r>
                  <m:rPr>
                    <m:sty m:val="i"/>
                  </m:rPr>
                  <m:t>L</m:t>
                </m:r>
              </m:e>
              <m:sub>
                <m:r>
                  <m:rPr>
                    <m:sty m:val="i"/>
                  </m:rPr>
                  <m:t>O</m:t>
                </m:r>
              </m:sub>
            </m:sSub>
          </m:e>
        </m:acc>
      </m:oMath>
      <w:r>
        <w:rPr/>
        <w:t xml:space="preserve">, en fonction de </w:t>
      </w:r>
      <m:oMath>
        <m:r>
          <m:rPr>
            <m:sty m:val="i"/>
          </m:rPr>
          <m:t>b</m:t>
        </m:r>
        <m:r>
          <m:rPr>
            <m:sty m:val="p"/>
          </m:rPr>
          <m:t>,</m:t>
        </m:r>
        <m:sSub>
          <m:sSubPr/>
          <m:e>
            <m:r>
              <m:rPr>
                <m:sty m:val="i"/>
              </m:rPr>
              <m:t>m</m:t>
            </m:r>
          </m:e>
          <m:sub>
            <m:r>
              <m:rPr>
                <m:sty m:val="i"/>
              </m:rPr>
              <m:t>α</m:t>
            </m:r>
          </m:sub>
        </m:sSub>
        <m:r>
          <m:rPr>
            <m:sty m:val="p"/>
          </m:rPr>
          <m:t>,</m:t>
        </m:r>
        <m:sSub>
          <m:sSubPr/>
          <m:e>
            <m:r>
              <m:rPr>
                <m:sty m:val="i"/>
              </m:rPr>
              <m:t>v</m:t>
            </m:r>
          </m:e>
          <m:sub>
            <m:r>
              <m:rPr>
                <m:sty m:val="p"/>
              </m:rPr>
              <m:t>0</m:t>
            </m:r>
          </m:sub>
        </m:sSub>
      </m:oMath>
      <w:r>
        <w:rPr>
          <w:rFonts w:eastAsia="Georgia" w:cs="Georgia" w:ascii="Georgia" w:hAnsi="Georgia"/>
        </w:rPr>
        <w:t xml:space="preserve"> et l'un des vecteurs unitaires du trièdre direct </w:t>
      </w:r>
      <m:oMath>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 Pour cela, vous pourrez calculer </w:t>
      </w:r>
      <m:oMath>
        <m:acc>
          <m:accPr>
            <m:chr m:val="⃗"/>
          </m:accPr>
          <m:e>
            <m:sSub>
              <m:sSubPr/>
              <m:e>
                <m:r>
                  <m:rPr>
                    <m:sty m:val="i"/>
                  </m:rPr>
                  <m:t>L</m:t>
                </m:r>
              </m:e>
              <m:sub>
                <m:r>
                  <m:rPr>
                    <m:sty m:val="i"/>
                  </m:rPr>
                  <m:t>O</m:t>
                </m:r>
              </m:sub>
            </m:sSub>
          </m:e>
        </m:acc>
      </m:oMath>
      <w:r>
        <w:rPr/>
        <w:t xml:space="preserve"> en </w:t>
      </w:r>
      <m:oMath>
        <m:sSub>
          <m:sSubPr/>
          <m:e>
            <m:r>
              <m:rPr>
                <m:sty m:val="i"/>
              </m:rPr>
              <m:t>M</m:t>
            </m:r>
          </m:e>
          <m:sub>
            <m:r>
              <m:rPr>
                <m:sty m:val="p"/>
              </m:rPr>
              <m:t>0</m:t>
            </m:r>
          </m:sub>
        </m:sSub>
      </m:oMath>
      <w:r>
        <w:rPr/>
        <w:t xml:space="preserve">, position initiale de la particule alpha telle que </w:t>
      </w:r>
      <m:oMath>
        <m:acc>
          <m:accPr>
            <m:chr m:val="⃗"/>
          </m:accPr>
          <m:e>
            <m:r>
              <m:rPr>
                <m:sty m:val="i"/>
              </m:rPr>
              <m:t>O</m:t>
            </m:r>
            <m:sSub>
              <m:sSubPr/>
              <m:e>
                <m:r>
                  <m:rPr>
                    <m:sty m:val="i"/>
                  </m:rPr>
                  <m:t>M</m:t>
                </m:r>
              </m:e>
              <m:sub>
                <m:r>
                  <m:rPr>
                    <m:sty m:val="p"/>
                  </m:rPr>
                  <m:t>0</m:t>
                </m:r>
              </m:sub>
            </m:sSub>
          </m:e>
        </m:acc>
        <m:r>
          <m:rPr>
            <m:sty m:val="p"/>
          </m:rPr>
          <m:t>=</m:t>
        </m:r>
        <m:r>
          <m:rPr>
            <m:sty m:val="i"/>
          </m:rPr>
          <m:t>X</m:t>
        </m:r>
        <m:r>
          <m:rPr>
            <m:sty m:val="p"/>
          </m:rPr>
          <m:t>⋅</m:t>
        </m:r>
        <m:acc>
          <m:accPr>
            <m:chr m:val="⃗"/>
          </m:accPr>
          <m:e>
            <m:sSub>
              <m:sSubPr/>
              <m:e>
                <m:r>
                  <m:rPr>
                    <m:sty m:val="i"/>
                  </m:rPr>
                  <m:t>e</m:t>
                </m:r>
              </m:e>
              <m:sub>
                <m:r>
                  <m:rPr>
                    <m:sty m:val="i"/>
                  </m:rPr>
                  <m:t>x</m:t>
                </m:r>
              </m:sub>
            </m:sSub>
          </m:e>
        </m:acc>
        <m:r>
          <m:rPr>
            <m:sty m:val="p"/>
          </m:rPr>
          <m:t>+</m:t>
        </m:r>
        <m:r>
          <m:rPr>
            <m:sty m:val="i"/>
          </m:rPr>
          <m:t>b</m:t>
        </m:r>
        <m:r>
          <m:rPr>
            <m:sty m:val="p"/>
          </m:rPr>
          <m:t>⋅</m:t>
        </m:r>
        <m:acc>
          <m:accPr>
            <m:chr m:val="⃗"/>
          </m:accPr>
          <m:e>
            <m:sSub>
              <m:sSubPr/>
              <m:e>
                <m:r>
                  <m:rPr>
                    <m:sty m:val="i"/>
                  </m:rPr>
                  <m:t>e</m:t>
                </m:r>
              </m:e>
              <m:sub>
                <m:r>
                  <m:rPr>
                    <m:sty m:val="i"/>
                  </m:rPr>
                  <m:t>y</m:t>
                </m:r>
              </m:sub>
            </m:sSub>
          </m:e>
        </m:acc>
      </m:oMath>
      <w:r>
        <w:rPr/>
        <w:t xml:space="preserve">.</w:t>
      </w:r>
    </w:p>
    <w:p>
      <w:pPr>
        <w:spacing w:after="220" w:lineRule="auto"/>
      </w:pPr>
      <w:r>
        <w:rPr>
          <w:rFonts w:eastAsia="Georgia" w:cs="Georgia" w:ascii="Georgia" w:hAnsi="Georgia"/>
        </w:rPr>
        <w:t xml:space="preserve">Q5. Établir, à un instant </w:t>
      </w:r>
      <m:oMath>
        <m:r>
          <m:rPr>
            <m:sty m:val="i"/>
          </m:rPr>
          <m:t>t</m:t>
        </m:r>
      </m:oMath>
      <w:r>
        <w:rPr>
          <w:rFonts w:eastAsia="Georgia" w:cs="Georgia" w:ascii="Georgia" w:hAnsi="Georgia"/>
        </w:rPr>
        <w:t xml:space="preserve"> quelconque, l'expression du moment cinétique </w:t>
      </w:r>
      <m:oMath>
        <m:acc>
          <m:accPr>
            <m:chr m:val="⃗"/>
          </m:accPr>
          <m:e>
            <m:sSub>
              <m:sSubPr/>
              <m:e>
                <m:r>
                  <m:rPr>
                    <m:sty m:val="i"/>
                  </m:rPr>
                  <m:t>L</m:t>
                </m:r>
              </m:e>
              <m:sub>
                <m:r>
                  <m:rPr>
                    <m:sty m:val="i"/>
                  </m:rPr>
                  <m:t>O</m:t>
                </m:r>
              </m:sub>
            </m:sSub>
          </m:e>
        </m:acc>
      </m:oMath>
      <w:r>
        <w:rPr/>
        <w:t xml:space="preserve"> en fonction de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r>
          <m:rPr>
            <m:sty m:val="p"/>
          </m:rPr>
          <m:t>,</m:t>
        </m:r>
        <m:sSub>
          <m:sSubPr/>
          <m:e>
            <m:r>
              <m:rPr>
                <m:sty m:val="i"/>
              </m:rPr>
              <m:t>m</m:t>
            </m:r>
          </m:e>
          <m:sub>
            <m:r>
              <m:rPr>
                <m:sty m:val="i"/>
              </m:rPr>
              <m:t>α</m:t>
            </m:r>
          </m:sub>
        </m:sSub>
        <m:r>
          <m:rPr>
            <m:sty m:val="p"/>
          </m:rPr>
          <m:t>,</m:t>
        </m:r>
        <m:r>
          <m:rPr>
            <m:sty m:val="i"/>
          </m:rPr>
          <m:t>d</m:t>
        </m:r>
      </m:oMath>
      <w:r>
        <w:rPr>
          <w:rFonts w:eastAsia="Georgia" w:cs="Georgia" w:ascii="Georgia" w:hAnsi="Georgia"/>
        </w:rPr>
        <w:t xml:space="preserve"> et de l'un des vecteurs unitaires du trièdre direct </w:t>
      </w:r>
      <m:oMath>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En déduire une relation entre </w:t>
      </w:r>
      <m:oMath>
        <m:r>
          <m:rPr>
            <m:sty m:val="i"/>
          </m:rPr>
          <m:t>d</m:t>
        </m:r>
        <m:r>
          <m:rPr>
            <m:sty m:val="p"/>
          </m:rPr>
          <m:t>,</m:t>
        </m:r>
        <m:r>
          <m:rPr>
            <m:sty m:val="i"/>
          </m:rPr>
          <m:t>b</m:t>
        </m:r>
        <m:r>
          <m:rPr>
            <m:sty m:val="p"/>
          </m:rPr>
          <m:t>,</m:t>
        </m:r>
        <m:acc>
          <m:accPr>
            <m:chr m:val="˙"/>
          </m:accPr>
          <m:e>
            <m:r>
              <m:rPr>
                <m:sty m:val="i"/>
              </m:rPr>
              <m:t>θ</m:t>
            </m:r>
          </m:e>
        </m:acc>
      </m:oMath>
      <w:r>
        <w:rPr/>
        <w:t xml:space="preserve"> et </w:t>
      </w:r>
      <m:oMath>
        <m:sSub>
          <m:sSubPr/>
          <m:e>
            <m:r>
              <m:rPr>
                <m:sty m:val="i"/>
              </m:rPr>
              <m:t>v</m:t>
            </m:r>
          </m:e>
          <m:sub>
            <m:r>
              <m:rPr>
                <m:sty m:val="p"/>
              </m:rPr>
              <m:t>0</m:t>
            </m:r>
          </m:sub>
        </m:sSub>
      </m:oMath>
      <w:r>
        <w:rPr/>
        <w:t xml:space="preserve">.</w:t>
      </w:r>
    </w:p>
    <w:p>
      <w:pPr>
        <w:spacing w:after="220" w:lineRule="auto"/>
      </w:pPr>
      <w:r>
        <w:rPr/>
        <w:t xml:space="preserve">Q6. Au sommet </w:t>
      </w:r>
      <m:oMath>
        <m:r>
          <m:rPr>
            <m:sty m:val="i"/>
          </m:rPr>
          <m:t>S</m:t>
        </m:r>
      </m:oMath>
      <w:r>
        <w:rPr/>
        <w:t xml:space="preserve"> de la trajectoire, le vecteur vitesse </w:t>
      </w:r>
      <m:oMath>
        <m:acc>
          <m:accPr>
            <m:chr m:val="⃗"/>
          </m:accPr>
          <m:e>
            <m:sSub>
              <m:sSubPr/>
              <m:e>
                <m:r>
                  <m:rPr>
                    <m:sty m:val="i"/>
                  </m:rPr>
                  <m:t>v</m:t>
                </m:r>
              </m:e>
              <m:sub>
                <m:r>
                  <m:rPr>
                    <m:sty m:val="i"/>
                  </m:rPr>
                  <m:t>S</m:t>
                </m:r>
              </m:sub>
            </m:sSub>
          </m:e>
        </m:acc>
      </m:oMath>
      <w:r>
        <w:rPr/>
        <w:t xml:space="preserve">, de norme </w:t>
      </w:r>
      <m:oMath>
        <m:sSub>
          <m:sSubPr/>
          <m:e>
            <m:r>
              <m:rPr>
                <m:sty m:val="i"/>
              </m:rPr>
              <m:t>v</m:t>
            </m:r>
          </m:e>
          <m:sub>
            <m:r>
              <m:rPr>
                <m:sty m:val="i"/>
              </m:rPr>
              <m:t>S</m:t>
            </m:r>
          </m:sub>
        </m:sSub>
      </m:oMath>
      <w:r>
        <w:rPr/>
        <w:t xml:space="preserve">, de la particule alpha est perpendiculaire au rayon vecteur </w:t>
      </w:r>
      <m:oMath>
        <m:acc>
          <m:accPr>
            <m:chr m:val="⃗"/>
          </m:accPr>
          <m:e>
            <m:r>
              <m:rPr>
                <m:sty m:val="i"/>
              </m:rPr>
              <m:t>O</m:t>
            </m:r>
            <m:r>
              <m:rPr>
                <m:sty m:val="i"/>
              </m:rPr>
              <m:t>S</m:t>
            </m:r>
          </m:e>
        </m:acc>
      </m:oMath>
      <w:r>
        <w:rPr/>
        <w:t xml:space="preserve">, de norme </w:t>
      </w:r>
      <m:oMath>
        <m:sSub>
          <m:sSubPr/>
          <m:e>
            <m:r>
              <m:rPr>
                <m:sty m:val="i"/>
              </m:rPr>
              <m:t>d</m:t>
            </m:r>
          </m:e>
          <m:sub>
            <m:r>
              <m:rPr>
                <m:sty m:val="i"/>
              </m:rPr>
              <m:t>m</m:t>
            </m:r>
          </m:sub>
        </m:sSub>
      </m:oMath>
      <w:r>
        <w:rPr>
          <w:rFonts w:eastAsia="Georgia" w:cs="Georgia" w:ascii="Georgia" w:hAnsi="Georgia"/>
        </w:rPr>
        <w:t xml:space="preserve">. Déterminer un polynôme du second degré en </w:t>
      </w:r>
      <m:oMath>
        <m:sSub>
          <m:sSubPr/>
          <m:e>
            <m:r>
              <m:rPr>
                <m:sty m:val="i"/>
              </m:rPr>
              <m:t>d</m:t>
            </m:r>
          </m:e>
          <m:sub>
            <m:r>
              <m:rPr>
                <m:sty m:val="i"/>
              </m:rPr>
              <m:t>m</m:t>
            </m:r>
          </m:sub>
        </m:sSub>
      </m:oMath>
      <w:r>
        <w:rPr>
          <w:rFonts w:eastAsia="Georgia" w:cs="Georgia" w:ascii="Georgia" w:hAnsi="Georgia"/>
        </w:rPr>
        <w:t xml:space="preserve"> et en déduire l'expression de </w:t>
      </w:r>
      <m:oMath>
        <m:sSub>
          <m:sSubPr/>
          <m:e>
            <m:r>
              <m:rPr>
                <m:sty m:val="i"/>
              </m:rPr>
              <m:t>d</m:t>
            </m:r>
          </m:e>
          <m:sub>
            <m:r>
              <m:rPr>
                <m:sty m:val="i"/>
              </m:rPr>
              <m:t>m</m:t>
            </m:r>
          </m:sub>
        </m:sSub>
      </m:oMath>
      <w:r>
        <w:rPr/>
        <w:t xml:space="preserve"> en fonction de </w:t>
      </w:r>
      <m:oMath>
        <m:r>
          <m:rPr>
            <m:sty m:val="i"/>
          </m:rPr>
          <m:t>K</m:t>
        </m:r>
        <m:r>
          <m:rPr>
            <m:sty m:val="p"/>
          </m:rPr>
          <m:t>,</m:t>
        </m:r>
        <m:r>
          <m:rPr>
            <m:sty m:val="i"/>
          </m:rPr>
          <m:t>b</m:t>
        </m:r>
        <m:r>
          <m:rPr>
            <m:sty m:val="p"/>
          </m:rPr>
          <m:t>,</m:t>
        </m:r>
        <m:sSub>
          <m:sSubPr/>
          <m:e>
            <m:r>
              <m:rPr>
                <m:sty m:val="i"/>
              </m:rPr>
              <m:t>m</m:t>
            </m:r>
          </m:e>
          <m:sub>
            <m:r>
              <m:rPr>
                <m:sty m:val="i"/>
              </m:rPr>
              <m:t>α</m:t>
            </m:r>
          </m:sub>
        </m:sSub>
      </m:oMath>
      <w:r>
        <w:rPr/>
        <w:t xml:space="preserve"> et </w:t>
      </w:r>
      <m:oMath>
        <m:sSub>
          <m:sSubPr/>
          <m:e>
            <m:r>
              <m:rPr>
                <m:sty m:val="i"/>
              </m:rPr>
              <m:t>v</m:t>
            </m:r>
          </m:e>
          <m:sub>
            <m:r>
              <m:rPr>
                <m:sty m:val="p"/>
              </m:rPr>
              <m:t>0</m:t>
            </m:r>
          </m:sub>
        </m:sSub>
      </m:oMath>
      <w:r>
        <w:rPr/>
        <w:t xml:space="preserve">.</w:t>
      </w:r>
    </w:p>
    <w:p>
      <w:pPr>
        <w:spacing w:after="220" w:lineRule="auto"/>
      </w:pPr>
      <w:r>
        <w:rPr/>
        <w:t xml:space="preserve">Q7. Malheureusement, </w:t>
      </w:r>
      <m:oMath>
        <m:r>
          <m:rPr>
            <m:sty m:val="i"/>
          </m:rPr>
          <m:t>b</m:t>
        </m:r>
      </m:oMath>
      <w:r>
        <w:rPr>
          <w:rFonts w:eastAsia="Georgia" w:cs="Georgia" w:ascii="Georgia" w:hAnsi="Georgia"/>
        </w:rPr>
        <w:t xml:space="preserve"> est inaccessible à la mesure. Par contre, l'angle de déviation </w:t>
      </w:r>
      <m:oMath>
        <m:r>
          <m:rPr>
            <m:sty m:val="i"/>
          </m:rPr>
          <m:t>φ</m:t>
        </m:r>
      </m:oMath>
      <w:r>
        <w:rPr/>
        <w:t xml:space="preserve"> est facilement mesurable. Il faut donc trouver la relation qui lie </w:t>
      </w:r>
      <m:oMath>
        <m:r>
          <m:rPr>
            <m:sty m:val="i"/>
          </m:rPr>
          <m:t>φ</m:t>
        </m:r>
      </m:oMath>
      <w:r>
        <w:rPr>
          <w:rFonts w:eastAsia="Georgia" w:cs="Georgia" w:ascii="Georgia" w:hAnsi="Georgia"/>
        </w:rPr>
        <w:t xml:space="preserve"> à </w:t>
      </w:r>
      <m:oMath>
        <m:r>
          <m:rPr>
            <m:sty m:val="i"/>
          </m:rPr>
          <m:t>b</m:t>
        </m:r>
      </m:oMath>
      <w:r>
        <w:rPr>
          <w:rFonts w:eastAsia="Georgia" w:cs="Georgia" w:ascii="Georgia" w:hAnsi="Georgia"/>
        </w:rPr>
        <w:t xml:space="preserve">. Pour cela, vous écrirez le principe fondamental de la dynamique (P.F.D.) en fonction de </w:t>
      </w:r>
      <m:oMath>
        <m:r>
          <m:rPr>
            <m:sty m:val="i"/>
          </m:rPr>
          <m:t>K</m:t>
        </m:r>
        <m:r>
          <m:rPr>
            <m:sty m:val="p"/>
          </m:rPr>
          <m:t>,</m:t>
        </m:r>
        <m:r>
          <m:rPr>
            <m:sty m:val="i"/>
          </m:rPr>
          <m:t>d</m:t>
        </m:r>
        <m:r>
          <m:rPr>
            <m:sty m:val="p"/>
          </m:rPr>
          <m:t>,</m:t>
        </m:r>
        <m:sSub>
          <m:sSubPr/>
          <m:e>
            <m:r>
              <m:rPr>
                <m:sty m:val="i"/>
              </m:rPr>
              <m:t>m</m:t>
            </m:r>
          </m:e>
          <m:sub>
            <m:r>
              <m:rPr>
                <m:sty m:val="i"/>
              </m:rPr>
              <m:t>α</m:t>
            </m:r>
          </m:sub>
        </m:sSub>
        <m:r>
          <m:rPr>
            <m:sty m:val="p"/>
          </m:rPr>
          <m:t>,</m:t>
        </m:r>
        <m:acc>
          <m:accPr>
            <m:chr m:val="⃗"/>
          </m:accPr>
          <m:e>
            <m:r>
              <m:rPr>
                <m:sty m:val="i"/>
              </m:rPr>
              <m:t>v</m:t>
            </m:r>
          </m:e>
        </m:acc>
      </m:oMath>
      <w:r>
        <w:rPr/>
        <w:t xml:space="preserve"> et </w:t>
      </w:r>
      <m:oMath>
        <m:acc>
          <m:accPr>
            <m:chr m:val="⃗"/>
          </m:accPr>
          <m:e>
            <m:sSub>
              <m:sSubPr/>
              <m:e>
                <m:r>
                  <m:rPr>
                    <m:sty m:val="i"/>
                  </m:rPr>
                  <m:t>e</m:t>
                </m:r>
              </m:e>
              <m:sub>
                <m:r>
                  <m:rPr>
                    <m:sty m:val="i"/>
                  </m:rPr>
                  <m:t>r</m:t>
                </m:r>
              </m:sub>
            </m:sSub>
          </m:e>
        </m:acc>
      </m:oMath>
      <w:r>
        <w:rPr/>
        <w:t xml:space="preserve">. Projeter le P.F.D. sur l'axe des </w:t>
      </w:r>
      <m:oMath>
        <m:r>
          <m:rPr>
            <m:sty m:val="i"/>
          </m:rPr>
          <m:t>x</m:t>
        </m:r>
      </m:oMath>
      <w:r>
        <w:rPr/>
        <w:t xml:space="preserve"> en introduisant la composante </w:t>
      </w:r>
      <m:oMath>
        <m:sSub>
          <m:sSubPr/>
          <m:e>
            <m:r>
              <m:rPr>
                <m:sty m:val="i"/>
              </m:rPr>
              <m:t>v</m:t>
            </m:r>
          </m:e>
          <m:sub>
            <m:r>
              <m:rPr>
                <m:sty m:val="i"/>
              </m:rPr>
              <m:t>x</m:t>
            </m:r>
          </m:sub>
        </m:sSub>
      </m:oMath>
      <w:r>
        <w:rPr/>
        <w:t xml:space="preserve"> de la vitesse selon l'axe des </w:t>
      </w:r>
      <m:oMath>
        <m:r>
          <m:rPr>
            <m:sty m:val="i"/>
          </m:rPr>
          <m:t>x</m:t>
        </m:r>
      </m:oMath>
      <w:r>
        <w:rPr/>
        <w:t xml:space="preserve">, et l'angle </w:t>
      </w:r>
      <m:oMath>
        <m:r>
          <m:rPr>
            <m:sty m:val="i"/>
          </m:rPr>
          <m:t>θ</m:t>
        </m:r>
      </m:oMath>
      <w:r>
        <w:rPr/>
        <w:t xml:space="preserve"> (figure 1, page 3).</w:t>
      </w:r>
      <w:r>
        <w:rPr/>
        <w:br w:type="textWrapping"/>
      </w:r>
      <w:r>
        <w:rPr>
          <w:rFonts w:eastAsia="Georgia" w:cs="Georgia" w:ascii="Georgia" w:hAnsi="Georgia"/>
        </w:rPr>
        <w:t xml:space="preserve">Réécrire cette équation en fonction uniquement de </w:t>
      </w:r>
      <m:oMath>
        <m:sSub>
          <m:sSubPr/>
          <m:e>
            <m:r>
              <m:rPr>
                <m:sty m:val="i"/>
              </m:rPr>
              <m:t>v</m:t>
            </m:r>
          </m:e>
          <m:sub>
            <m:r>
              <m:rPr>
                <m:sty m:val="i"/>
              </m:rPr>
              <m:t>x</m:t>
            </m:r>
          </m:sub>
        </m:sSub>
        <m:r>
          <m:rPr>
            <m:sty m:val="p"/>
          </m:rPr>
          <m:t>,</m:t>
        </m:r>
        <m:r>
          <m:rPr>
            <m:sty m:val="i"/>
          </m:rPr>
          <m:t>θ</m:t>
        </m:r>
        <m:r>
          <m:rPr>
            <m:sty m:val="p"/>
          </m:rPr>
          <m:t>,</m:t>
        </m:r>
        <m:acc>
          <m:accPr>
            <m:chr m:val="˙"/>
          </m:accPr>
          <m:e>
            <m:r>
              <m:rPr>
                <m:sty m:val="i"/>
              </m:rPr>
              <m:t>θ</m:t>
            </m:r>
          </m:e>
        </m:acc>
        <m:r>
          <m:rPr>
            <m:sty m:val="p"/>
          </m:rPr>
          <m:t>,</m:t>
        </m:r>
        <m:r>
          <m:rPr>
            <m:sty m:val="i"/>
          </m:rPr>
          <m:t>K</m:t>
        </m:r>
        <m:r>
          <m:rPr>
            <m:sty m:val="p"/>
          </m:rPr>
          <m:t>,</m:t>
        </m:r>
        <m:r>
          <m:rPr>
            <m:sty m:val="i"/>
          </m:rPr>
          <m:t>b</m:t>
        </m:r>
        <m:r>
          <m:rPr>
            <m:sty m:val="p"/>
          </m:rPr>
          <m:t>,</m:t>
        </m:r>
        <m:sSub>
          <m:sSubPr/>
          <m:e>
            <m:r>
              <m:rPr>
                <m:sty m:val="i"/>
              </m:rPr>
              <m:t>m</m:t>
            </m:r>
          </m:e>
          <m:sub>
            <m:r>
              <m:rPr>
                <m:sty m:val="i"/>
              </m:rPr>
              <m:t>α</m:t>
            </m:r>
          </m:sub>
        </m:sSub>
      </m:oMath>
      <w:r>
        <w:rPr/>
        <w:t xml:space="preserve"> et </w:t>
      </w:r>
      <m:oMath>
        <m:sSub>
          <m:sSubPr/>
          <m:e>
            <m:r>
              <m:rPr>
                <m:sty m:val="i"/>
              </m:rPr>
              <m:t>v</m:t>
            </m:r>
          </m:e>
          <m:sub>
            <m:r>
              <m:rPr>
                <m:sty m:val="p"/>
              </m:rPr>
              <m:t>0</m:t>
            </m:r>
          </m:sub>
        </m:sSub>
      </m:oMath>
      <w:r>
        <w:rPr>
          <w:rFonts w:eastAsia="Georgia" w:cs="Georgia" w:ascii="Georgia" w:hAnsi="Georgia"/>
        </w:rPr>
        <w:t xml:space="preserve">. Intégrer cette équation entre </w:t>
      </w:r>
      <m:oMath>
        <m:r>
          <m:rPr>
            <m:sty m:val="i"/>
          </m:rPr>
          <m:t>t</m:t>
        </m:r>
        <m:r>
          <m:rPr>
            <m:sty m:val="p"/>
          </m:rPr>
          <m:t>=</m:t>
        </m:r>
        <m:r>
          <m:rPr>
            <m:sty m:val="p"/>
          </m:rPr>
          <m:t>0</m:t>
        </m:r>
      </m:oMath>
      <w:r>
        <w:rPr/>
        <w:t xml:space="preserve"> et </w:t>
      </w:r>
      <m:oMath>
        <m:r>
          <m:rPr>
            <m:sty m:val="i"/>
          </m:rPr>
          <m:t>t</m:t>
        </m:r>
        <m:r>
          <m:rPr>
            <m:sty m:val="p"/>
          </m:rPr>
          <m:t>→</m:t>
        </m:r>
        <m:r>
          <m:rPr>
            <m:sty m:val="p"/>
          </m:rPr>
          <m:t>∞</m:t>
        </m:r>
      </m:oMath>
      <w:r>
        <w:rPr/>
        <w:t xml:space="preserve">. On remarquera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θ</m:t>
        </m:r>
        <m:r>
          <m:rPr>
            <m:sty m:val="p"/>
          </m:rPr>
          <m:t>(</m:t>
        </m:r>
        <m:r>
          <m:rPr>
            <m:sty m:val="i"/>
          </m:rPr>
          <m:t>t</m:t>
        </m:r>
        <m:r>
          <m:rPr>
            <m:sty m:val="p"/>
          </m:rPr>
          <m:t>)</m:t>
        </m:r>
        <m:r>
          <m:rPr>
            <m:sty m:val="p"/>
          </m:rPr>
          <m:t>≈</m:t>
        </m:r>
        <m:r>
          <m:rPr>
            <m:sty m:val="i"/>
          </m:rPr>
          <m:t>φ</m:t>
        </m:r>
      </m:oMath>
      <w:r>
        <w:rPr>
          <w:rFonts w:eastAsia="Georgia" w:cs="Georgia" w:ascii="Georgia" w:hAnsi="Georgia"/>
        </w:rPr>
        <w:t xml:space="preserve">. En déduire que la relation qui lie </w:t>
      </w:r>
      <m:oMath>
        <m:r>
          <m:rPr>
            <m:sty m:val="i"/>
          </m:rPr>
          <m:t>φ</m:t>
        </m:r>
      </m:oMath>
      <w:r>
        <w:rPr>
          <w:rFonts w:eastAsia="Georgia" w:cs="Georgia" w:ascii="Georgia" w:hAnsi="Georgia"/>
        </w:rPr>
        <w:t xml:space="preserve"> à </w:t>
      </w:r>
      <m:oMath>
        <m:r>
          <m:rPr>
            <m:sty m:val="i"/>
          </m:rPr>
          <m:t>b</m:t>
        </m:r>
      </m:oMath>
      <w:r>
        <w:rPr/>
        <w:t xml:space="preserve"> est </w:t>
      </w:r>
      <m:oMath>
        <m:r>
          <m:rPr>
            <m:sty m:val="p"/>
          </m:rPr>
          <m:t>:</m:t>
        </m:r>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φ</m:t>
                </m:r>
              </m:num>
              <m:den>
                <m:r>
                  <m:rPr>
                    <m:sty m:val="p"/>
                  </m:rPr>
                  <m:t>2</m:t>
                </m:r>
              </m:den>
            </m:f>
          </m:e>
        </m:d>
        <m:r>
          <m:rPr>
            <m:sty m:val="p"/>
          </m:rPr>
          <m:t>=</m:t>
        </m:r>
        <m:f>
          <m:fPr>
            <m:ctrlPr>
              <w:rPr>
                <w:rFonts w:ascii="Cambria Math" w:hAnsi="Cambria Math"/>
              </w:rPr>
            </m:ctrlPr>
          </m:fPr>
          <m:num>
            <m:r>
              <m:rPr>
                <m:sty m:val="i"/>
              </m:rPr>
              <m:t>K</m:t>
            </m:r>
          </m:num>
          <m:den>
            <m:r>
              <m:rPr>
                <m:sty m:val="i"/>
              </m:rPr>
              <m:t>b</m:t>
            </m:r>
            <m:r>
              <m:rPr>
                <m:sty m:val="p"/>
              </m:rPr>
              <m:t>⋅</m:t>
            </m:r>
            <m:sSub>
              <m:sSubPr/>
              <m:e>
                <m:r>
                  <m:rPr>
                    <m:sty m:val="i"/>
                  </m:rPr>
                  <m:t>m</m:t>
                </m:r>
              </m:e>
              <m:sub>
                <m:r>
                  <m:rPr>
                    <m:sty m:val="i"/>
                  </m:rPr>
                  <m:t>α</m:t>
                </m:r>
              </m:sub>
            </m:sSub>
            <m:r>
              <m:rPr>
                <m:sty m:val="p"/>
              </m:rPr>
              <m:t>⋅</m:t>
            </m:r>
            <m:sSubSup>
              <m:sSubSupPr/>
              <m:e>
                <m:r>
                  <m:rPr>
                    <m:sty m:val="i"/>
                  </m:rPr>
                  <m:t>v</m:t>
                </m:r>
              </m:e>
              <m:sub>
                <m:r>
                  <m:rPr>
                    <m:sty m:val="p"/>
                  </m:rPr>
                  <m:t>0</m:t>
                </m:r>
              </m:sub>
              <m:sup>
                <m:r>
                  <m:rPr>
                    <m:sty m:val="p"/>
                  </m:rPr>
                  <m:t>2</m:t>
                </m:r>
              </m:sup>
            </m:sSubSup>
          </m:den>
        </m:f>
      </m:oMath>
      <w:r>
        <w:rPr/>
        <w:t xml:space="preserve">.</w:t>
      </w:r>
    </w:p>
    <w:p>
      <w:pPr>
        <w:spacing w:after="220" w:lineRule="auto"/>
      </w:pPr>
      <w:r>
        <w:rPr/>
        <w:t xml:space="preserve">On rappelle que : </w:t>
      </w:r>
      <m:oMath>
        <m:r>
          <m:rPr>
            <m:sty m:val="p"/>
          </m:rPr>
          <m:t>cos</m:t>
        </m:r>
        <m:r>
          <m:rPr>
            <m:sty m:val="p"/>
          </m:rPr>
          <m:t>⁡</m:t>
        </m:r>
        <m:r>
          <m:rPr>
            <m:sty m:val="i"/>
          </m:rPr>
          <m:t>φ</m:t>
        </m:r>
        <m:r>
          <m:rPr>
            <m:sty m:val="p"/>
          </m:rPr>
          <m:t>−</m:t>
        </m:r>
        <m:r>
          <m:rPr>
            <m:sty m:val="p"/>
          </m:rPr>
          <m:t>1</m:t>
        </m:r>
        <m:r>
          <m:rPr>
            <m:sty m:val="p"/>
          </m:rPr>
          <m:t>=</m:t>
        </m:r>
        <m:r>
          <m:rPr>
            <m:sty m:val="p"/>
          </m:rPr>
          <m:t>−</m:t>
        </m:r>
        <m:r>
          <m:rPr>
            <m:sty m:val="p"/>
          </m:rPr>
          <m:t>2</m:t>
        </m:r>
        <m:r>
          <m:rPr>
            <m:sty m:val="p"/>
          </m:rPr>
          <m:t>⋅</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φ</m:t>
                </m:r>
              </m:num>
              <m:den>
                <m:r>
                  <m:rPr>
                    <m:sty m:val="p"/>
                  </m:rPr>
                  <m:t>2</m:t>
                </m:r>
              </m:den>
            </m:f>
          </m:e>
        </m:d>
      </m:oMath>
      <w:r>
        <w:rPr/>
        <w:t xml:space="preserve"> et </w:t>
      </w:r>
      <m:oMath>
        <m:r>
          <m:rPr>
            <m:sty m:val="p"/>
          </m:rPr>
          <m:t>sin</m:t>
        </m:r>
        <m:r>
          <m:rPr>
            <m:sty m:val="p"/>
          </m:rPr>
          <m:t>⁡</m:t>
        </m:r>
        <m:r>
          <m:rPr>
            <m:sty m:val="i"/>
          </m:rPr>
          <m:t>φ</m:t>
        </m:r>
        <m:r>
          <m:rPr>
            <m:sty m:val="p"/>
          </m:rPr>
          <m:t>=</m:t>
        </m:r>
        <m:r>
          <m:rPr>
            <m:sty m:val="p"/>
          </m:rPr>
          <m:t>2</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φ</m:t>
                </m:r>
              </m:num>
              <m:den>
                <m:r>
                  <m:rPr>
                    <m:sty m:val="p"/>
                  </m:rPr>
                  <m:t>2</m:t>
                </m:r>
              </m:den>
            </m:f>
          </m:e>
        </m:d>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φ</m:t>
                </m:r>
              </m:num>
              <m:den>
                <m:r>
                  <m:rPr>
                    <m:sty m:val="p"/>
                  </m:rPr>
                  <m:t>2</m:t>
                </m:r>
              </m:den>
            </m:f>
          </m:e>
        </m:d>
      </m:oMath>
      <w:r>
        <w:rPr/>
        <w:t xml:space="preserve">.</w:t>
      </w:r>
      <w:r>
        <w:rPr/>
        <w:br w:type="textWrapping"/>
      </w:r>
      <w:r>
        <w:rPr>
          <w:rFonts w:eastAsia="Georgia" w:cs="Georgia" w:ascii="Georgia" w:hAnsi="Georgia"/>
        </w:rPr>
        <w:t xml:space="preserve">Q8. À partir de quelle valeur de </w:t>
      </w:r>
      <m:oMath>
        <m:r>
          <m:rPr>
            <m:sty m:val="i"/>
          </m:rPr>
          <m:t>φ</m:t>
        </m:r>
      </m:oMath>
      <w:r>
        <w:rPr>
          <w:rFonts w:eastAsia="Georgia" w:cs="Georgia" w:ascii="Georgia" w:hAnsi="Georgia"/>
        </w:rPr>
        <w:t xml:space="preserve"> les particules alpha rebondissent-elles sur la feuille d'or? Expliquer pourquoi le modèle de </w:t>
      </w:r>
      <m:oMath>
        <m:r>
          <m:rPr>
            <m:sty m:val="i"/>
          </m:rPr>
          <m:t>J</m:t>
        </m:r>
      </m:oMath>
      <w:r>
        <w:rPr>
          <w:rFonts w:eastAsia="Georgia" w:cs="Georgia" w:ascii="Georgia" w:hAnsi="Georgia"/>
        </w:rPr>
        <w:t xml:space="preserve">. Perrin permet d'interpréter les observations de E. Rutherford.</w:t>
      </w:r>
    </w:p>
    <w:p>
      <w:pPr>
        <w:spacing w:after="220" w:lineRule="auto"/>
      </w:pPr>
      <w:r>
        <w:rPr>
          <w:rFonts w:eastAsia="Georgia" w:cs="Georgia" w:ascii="Georgia" w:hAnsi="Georgia"/>
        </w:rPr>
        <w:t xml:space="preserve">Nous nous proposons maintenant d'évaluer une borne supérieure à la dimension de ce noyau.</w:t>
      </w:r>
      <w:r>
        <w:rPr/>
        <w:br w:type="textWrapping"/>
      </w:r>
      <w:r>
        <w:rPr/>
        <w:t xml:space="preserve">Q9. Montrer que la relation qui lie </w:t>
      </w:r>
      <m:oMath>
        <m:sSub>
          <m:sSubPr/>
          <m:e>
            <m:r>
              <m:rPr>
                <m:sty m:val="i"/>
              </m:rPr>
              <m:t>d</m:t>
            </m:r>
          </m:e>
          <m:sub>
            <m:r>
              <m:rPr>
                <m:sty m:val="i"/>
              </m:rPr>
              <m:t>m</m:t>
            </m:r>
          </m:sub>
        </m:sSub>
      </m:oMath>
      <w:r>
        <w:rPr>
          <w:rFonts w:eastAsia="Georgia" w:cs="Georgia" w:ascii="Georgia" w:hAnsi="Georgia"/>
        </w:rPr>
        <w:t xml:space="preserve"> à </w:t>
      </w:r>
      <m:oMath>
        <m:r>
          <m:rPr>
            <m:sty m:val="i"/>
          </m:rPr>
          <m:t>φ</m:t>
        </m:r>
      </m:oMath>
      <w:r>
        <w:rPr/>
        <w:t xml:space="preserve"> est : </w:t>
      </w:r>
      <m:oMath>
        <m:sSub>
          <m:sSubPr/>
          <m:e>
            <m:r>
              <m:rPr>
                <m:sty m:val="i"/>
              </m:rPr>
              <m:t>d</m:t>
            </m:r>
          </m:e>
          <m:sub>
            <m:r>
              <m:rPr>
                <m:sty m:val="i"/>
              </m:rPr>
              <m:t>m</m:t>
            </m:r>
          </m:sub>
        </m:sSub>
        <m:r>
          <m:rPr>
            <m:sty m:val="p"/>
          </m:rPr>
          <m:t>=</m:t>
        </m:r>
        <m:f>
          <m:fPr>
            <m:ctrlPr>
              <w:rPr>
                <w:rFonts w:ascii="Cambria Math" w:hAnsi="Cambria Math"/>
              </w:rPr>
            </m:ctrlPr>
          </m:fPr>
          <m:num>
            <m:r>
              <m:rPr>
                <m:sty m:val="i"/>
              </m:rPr>
              <m:t>K</m:t>
            </m:r>
          </m:num>
          <m:den>
            <m:sSub>
              <m:sSubPr/>
              <m:e>
                <m:r>
                  <m:rPr>
                    <m:sty m:val="i"/>
                  </m:rPr>
                  <m:t>m</m:t>
                </m:r>
              </m:e>
              <m:sub>
                <m:r>
                  <m:rPr>
                    <m:sty m:val="i"/>
                  </m:rPr>
                  <m:t>α</m:t>
                </m:r>
              </m:sub>
            </m:sSub>
            <m:r>
              <m:rPr>
                <m:sty m:val="p"/>
              </m:rPr>
              <m:t>⋅</m:t>
            </m:r>
            <m:sSubSup>
              <m:sSubSupPr/>
              <m:e>
                <m:r>
                  <m:rPr>
                    <m:sty m:val="i"/>
                  </m:rPr>
                  <m:t>v</m:t>
                </m:r>
              </m:e>
              <m:sub>
                <m:r>
                  <m:rPr>
                    <m:sty m:val="p"/>
                  </m:rPr>
                  <m:t>0</m:t>
                </m:r>
              </m:sub>
              <m:sup>
                <m:r>
                  <m:rPr>
                    <m:sty m:val="p"/>
                  </m:rPr>
                  <m:t>2</m:t>
                </m:r>
              </m:sup>
            </m:sSubSup>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φ</m:t>
                        </m:r>
                      </m:num>
                      <m:den>
                        <m:r>
                          <m:rPr>
                            <m:sty m:val="p"/>
                          </m:rPr>
                          <m:t>2</m:t>
                        </m:r>
                      </m:den>
                    </m:f>
                  </m:e>
                </m:d>
              </m:den>
            </m:f>
          </m:e>
        </m:d>
      </m:oMath>
      <w:r>
        <w:rPr/>
        <w:t xml:space="preserve">.</w:t>
      </w:r>
      <w:r>
        <w:rPr/>
        <w:br w:type="textWrapping"/>
      </w:r>
      <w:r>
        <w:rPr/>
        <w:t xml:space="preserve">Q10. Pour quelle valeur </w:t>
      </w:r>
      <m:oMath>
        <m:sSub>
          <m:sSubPr/>
          <m:e>
            <m:r>
              <m:rPr>
                <m:sty m:val="i"/>
              </m:rPr>
              <m:t>φ</m:t>
            </m:r>
          </m:e>
          <m:sub>
            <m:r>
              <m:rPr>
                <m:sty m:val="i"/>
              </m:rPr>
              <m:t>m</m:t>
            </m:r>
          </m:sub>
        </m:sSub>
      </m:oMath>
      <w:r>
        <w:rPr/>
        <w:t xml:space="preserve"> de l'angle </w:t>
      </w:r>
      <m:oMath>
        <m:r>
          <m:rPr>
            <m:sty m:val="i"/>
          </m:rPr>
          <m:t>φ</m:t>
        </m:r>
      </m:oMath>
      <w:r>
        <w:rPr>
          <w:rFonts w:eastAsia="Georgia" w:cs="Georgia" w:ascii="Georgia" w:hAnsi="Georgia"/>
        </w:rPr>
        <w:t xml:space="preserve">, la distance d'approche est-elle minimale? Déterminer, dans ce cas, l'expression de </w:t>
      </w:r>
      <m:oMath>
        <m:sSub>
          <m:sSubPr/>
          <m:e>
            <m:r>
              <m:rPr>
                <m:sty m:val="i"/>
              </m:rPr>
              <m:t>d</m:t>
            </m:r>
          </m:e>
          <m:sub>
            <m:r>
              <m:rPr>
                <m:sty m:val="i"/>
              </m:rPr>
              <m:t>m</m:t>
            </m:r>
          </m:sub>
        </m:sSub>
      </m:oMath>
      <w:r>
        <w:rPr/>
        <w:t xml:space="preserve"> en fonction de </w:t>
      </w:r>
      <m:oMath>
        <m:r>
          <m:rPr>
            <m:sty m:val="i"/>
          </m:rPr>
          <m:t>K</m:t>
        </m:r>
        <m:r>
          <m:rPr>
            <m:sty m:val="p"/>
          </m:rPr>
          <m:t>,</m:t>
        </m:r>
        <m:sSub>
          <m:sSubPr/>
          <m:e>
            <m:r>
              <m:rPr>
                <m:sty m:val="i"/>
              </m:rPr>
              <m:t>m</m:t>
            </m:r>
          </m:e>
          <m:sub>
            <m:r>
              <m:rPr>
                <m:sty m:val="i"/>
              </m:rPr>
              <m:t>α</m:t>
            </m:r>
          </m:sub>
        </m:sSub>
      </m:oMath>
      <w:r>
        <w:rPr/>
        <w:t xml:space="preserve"> et </w:t>
      </w:r>
      <m:oMath>
        <m:sSub>
          <m:sSubPr/>
          <m:e>
            <m:r>
              <m:rPr>
                <m:sty m:val="i"/>
              </m:rPr>
              <m:t>v</m:t>
            </m:r>
          </m:e>
          <m:sub>
            <m:r>
              <m:rPr>
                <m:sty m:val="p"/>
              </m:rPr>
              <m:t>0</m:t>
            </m:r>
          </m:sub>
        </m:sSub>
      </m:oMath>
      <w:r>
        <w:rPr/>
        <w:t xml:space="preserve">.</w:t>
      </w:r>
    </w:p>
    <w:p>
      <w:pPr>
        <w:spacing w:after="220" w:lineRule="auto"/>
      </w:pPr>
      <w:r>
        <w:rPr/>
        <w:t xml:space="preserve">Q11. Que vaut </w:t>
      </w:r>
      <m:oMath>
        <m:r>
          <m:rPr>
            <m:sty m:val="i"/>
          </m:rPr>
          <m:t>b</m:t>
        </m:r>
      </m:oMath>
      <w:r>
        <w:rPr/>
        <w:t xml:space="preserve"> pour </w:t>
      </w:r>
      <m:oMath>
        <m:r>
          <m:rPr>
            <m:sty m:val="i"/>
          </m:rPr>
          <m:t>φ</m:t>
        </m:r>
        <m:r>
          <m:rPr>
            <m:sty m:val="p"/>
          </m:rPr>
          <m:t>=</m:t>
        </m:r>
        <m:sSub>
          <m:sSubPr/>
          <m:e>
            <m:r>
              <m:rPr>
                <m:sty m:val="i"/>
              </m:rPr>
              <m:t>φ</m:t>
            </m:r>
          </m:e>
          <m:sub>
            <m:r>
              <m:rPr>
                <m:sty m:val="i"/>
              </m:rPr>
              <m:t>m</m:t>
            </m:r>
          </m:sub>
        </m:sSub>
      </m:oMath>
      <w:r>
        <w:rPr>
          <w:rFonts w:eastAsia="Georgia" w:cs="Georgia" w:ascii="Georgia" w:hAnsi="Georgia"/>
        </w:rPr>
        <w:t xml:space="preserve"> ? Représenter l'allure de la trajectoire de la particule alpha pour cet angle et faire figurer </w:t>
      </w:r>
      <m:oMath>
        <m:sSub>
          <m:sSubPr/>
          <m:e>
            <m:r>
              <m:rPr>
                <m:sty m:val="i"/>
              </m:rPr>
              <m:t>d</m:t>
            </m:r>
          </m:e>
          <m:sub>
            <m:r>
              <m:rPr>
                <m:sty m:val="i"/>
              </m:rPr>
              <m:t>m</m:t>
            </m:r>
          </m:sub>
        </m:sSub>
      </m:oMath>
      <w:r>
        <w:rPr>
          <w:rFonts w:eastAsia="Georgia" w:cs="Georgia" w:ascii="Georgia" w:hAnsi="Georgia"/>
        </w:rPr>
        <w:t xml:space="preserve"> sur votre schéma. Justifier que </w:t>
      </w:r>
      <m:oMath>
        <m:sSub>
          <m:sSubPr/>
          <m:e>
            <m:r>
              <m:rPr>
                <m:sty m:val="i"/>
              </m:rPr>
              <m:t>d</m:t>
            </m:r>
          </m:e>
          <m:sub>
            <m:r>
              <m:rPr>
                <m:sty m:val="i"/>
              </m:rPr>
              <m:t>m</m:t>
            </m:r>
          </m:sub>
        </m:sSub>
      </m:oMath>
      <w:r>
        <w:rPr>
          <w:rFonts w:eastAsia="Georgia" w:cs="Georgia" w:ascii="Georgia" w:hAnsi="Georgia"/>
        </w:rPr>
        <w:t xml:space="preserve"> constitue une borne supérieure du rayon du noyau.</w:t>
      </w:r>
      <w:r>
        <w:rPr/>
        <w:br w:type="textWrapping"/>
      </w:r>
      <w:r>
        <w:rPr>
          <w:rFonts w:eastAsia="Georgia" w:cs="Georgia" w:ascii="Georgia" w:hAnsi="Georgia"/>
        </w:rPr>
        <w:t xml:space="preserve">Sachant que l'énergie typique d'une particule alpha est de 5 MeV et que le numéro atomique de l'or est </w:t>
      </w:r>
      <m:oMath>
        <m:r>
          <m:rPr>
            <m:sty m:val="i"/>
          </m:rPr>
          <m:t>Z</m:t>
        </m:r>
        <m:r>
          <m:rPr>
            <m:sty m:val="p"/>
          </m:rPr>
          <m:t>=</m:t>
        </m:r>
        <m:r>
          <m:rPr>
            <m:sty m:val="p"/>
          </m:rPr>
          <m:t>79</m:t>
        </m:r>
      </m:oMath>
      <w:r>
        <w:rPr>
          <w:rFonts w:eastAsia="Georgia" w:cs="Georgia" w:ascii="Georgia" w:hAnsi="Georgia"/>
        </w:rPr>
        <w:t xml:space="preserve">, déterminer numériquement la valeur de </w:t>
      </w:r>
      <m:oMath>
        <m:sSub>
          <m:sSubPr/>
          <m:e>
            <m:r>
              <m:rPr>
                <m:sty m:val="i"/>
              </m:rPr>
              <m:t>d</m:t>
            </m:r>
          </m:e>
          <m:sub>
            <m:r>
              <m:rPr>
                <m:sty m:val="i"/>
              </m:rPr>
              <m:t>m</m:t>
            </m:r>
          </m:sub>
        </m:sSub>
      </m:oMath>
      <w:r>
        <w:rPr/>
        <w:t xml:space="preserve">.</w:t>
      </w:r>
    </w:p>
    <w:p>
      <w:pPr>
        <w:spacing w:after="220" w:lineRule="auto"/>
      </w:pPr>
      <w:r>
        <w:rPr>
          <w:rFonts w:eastAsia="Georgia" w:cs="Georgia" w:ascii="Georgia" w:hAnsi="Georgia"/>
        </w:rPr>
        <w:t xml:space="preserve">Q12. Justifier que, pour effectuer des expériences de physique nucléaire, il faut disposer de particules de haute énergie.</w:t>
      </w:r>
    </w:p>
    <w:p>
      <w:pPr>
        <w:spacing w:line="271" w:before="330" w:lineRule="auto"/>
      </w:pPr>
      <w:r>
        <w:rPr>
          <w:rFonts w:eastAsia="Georgia" w:cs="Georgia" w:ascii="Georgia" w:hAnsi="Georgia"/>
          <w:b/>
          <w:sz w:val="42"/>
        </w:rPr>
        <w:t xml:space="preserve">Partie II - Limite du modèle planétaire</w:t>
      </w:r>
    </w:p>
    <w:p>
      <w:pPr>
        <w:spacing w:after="220" w:lineRule="auto"/>
      </w:pPr>
      <w:r>
        <w:rPr>
          <w:rFonts w:eastAsia="Georgia" w:cs="Georgia" w:ascii="Georgia" w:hAnsi="Georgia"/>
        </w:rPr>
        <w:t xml:space="preserve">Le modèle de </w:t>
      </w:r>
      <m:oMath>
        <m:r>
          <m:rPr>
            <m:sty m:val="i"/>
          </m:rPr>
          <m:t>J</m:t>
        </m:r>
        <m:r>
          <m:rPr>
            <m:sty m:val="p"/>
          </m:rPr>
          <m:t>.</m:t>
        </m:r>
        <m:r>
          <m:rPr>
            <m:sty m:val="i"/>
          </m:rPr>
          <m:t>J</m:t>
        </m:r>
      </m:oMath>
      <w:r>
        <w:rPr>
          <w:rFonts w:eastAsia="Georgia" w:cs="Georgia" w:ascii="Georgia" w:hAnsi="Georgia"/>
        </w:rPr>
        <w:t xml:space="preserve">. Thomson est écarté et l'on considère que les électrons évoluent, avec un mouvement circulaire uniforme, autour d'un noyau massif de charge électrique positive. Néanmoins, ce modèle est en contradiction avec une loi classique de l'électromagnétisme : toute particule chargée et accélérée émet de l'énergie électromagnétique.</w:t>
      </w:r>
      <w:r>
        <w:rPr/>
        <w:br w:type="textWrapping"/>
      </w:r>
      <w:r>
        <w:rPr>
          <w:rFonts w:eastAsia="Georgia" w:cs="Georgia" w:ascii="Georgia" w:hAnsi="Georgia"/>
        </w:rPr>
        <w:t xml:space="preserve">Pour mettre en évidence les conséquences de cette loi classique de l'électromagnétisme, nous allons étudier le mouvement de l'électron de l'atome d'hydrogène, de masse </w:t>
      </w:r>
      <m:oMath>
        <m:sSub>
          <m:sSubPr/>
          <m:e>
            <m:r>
              <m:rPr>
                <m:sty m:val="i"/>
              </m:rPr>
              <m:t>m</m:t>
            </m:r>
          </m:e>
          <m:sub>
            <m:r>
              <m:rPr>
                <m:sty m:val="i"/>
              </m:rPr>
              <m:t>e</m:t>
            </m:r>
          </m:sub>
        </m:sSub>
      </m:oMath>
      <w:r>
        <w:rPr>
          <w:rFonts w:eastAsia="Georgia" w:cs="Georgia" w:ascii="Georgia" w:hAnsi="Georgia"/>
        </w:rPr>
        <w:t xml:space="preserve"> et de charge électrique </w:t>
      </w:r>
      <m:oMath>
        <m:sSub>
          <m:sSubPr/>
          <m:e>
            <m:r>
              <m:rPr>
                <m:sty m:val="i"/>
              </m:rPr>
              <m:t>q</m:t>
            </m:r>
          </m:e>
          <m:sub>
            <m:r>
              <m:rPr>
                <m:sty m:val="i"/>
              </m:rPr>
              <m:t>e</m:t>
            </m:r>
          </m:sub>
        </m:sSub>
        <m:r>
          <m:rPr>
            <m:sty m:val="p"/>
          </m:rPr>
          <m:t>=</m:t>
        </m:r>
        <m:r>
          <m:rPr>
            <m:sty m:val="p"/>
          </m:rPr>
          <m:t>−</m:t>
        </m:r>
        <m:r>
          <m:rPr>
            <m:sty m:val="i"/>
          </m:rPr>
          <m:t>e</m:t>
        </m:r>
      </m:oMath>
      <w:r>
        <w:rPr/>
        <w:t xml:space="preserve">, qui tourne autour de son noyau, un proton de masse </w:t>
      </w:r>
      <m:oMath>
        <m:sSub>
          <m:sSubPr/>
          <m:e>
            <m:r>
              <m:rPr>
                <m:sty m:val="i"/>
              </m:rPr>
              <m:t>m</m:t>
            </m:r>
          </m:e>
          <m:sub>
            <m:r>
              <m:rPr>
                <m:sty m:val="i"/>
              </m:rPr>
              <m:t>p</m:t>
            </m:r>
          </m:sub>
        </m:sSub>
      </m:oMath>
      <w:r>
        <w:rPr>
          <w:rFonts w:eastAsia="Georgia" w:cs="Georgia" w:ascii="Georgia" w:hAnsi="Georgia"/>
        </w:rPr>
        <w:t xml:space="preserve"> et de charge électrique </w:t>
      </w:r>
      <m:oMath>
        <m:sSub>
          <m:sSubPr/>
          <m:e>
            <m:r>
              <m:rPr>
                <m:sty m:val="i"/>
              </m:rPr>
              <m:t>q</m:t>
            </m:r>
          </m:e>
          <m:sub>
            <m:r>
              <m:rPr>
                <m:sty m:val="i"/>
              </m:rPr>
              <m:t>p</m:t>
            </m:r>
          </m:sub>
        </m:sSub>
        <m:r>
          <m:rPr>
            <m:sty m:val="p"/>
          </m:rPr>
          <m:t>=</m:t>
        </m:r>
        <m:r>
          <m:rPr>
            <m:sty m:val="p"/>
          </m:rPr>
          <m:t>+</m:t>
        </m:r>
        <m:r>
          <m:rPr>
            <m:sty m:val="i"/>
          </m:rPr>
          <m:t>e</m:t>
        </m:r>
      </m:oMath>
      <w:r>
        <w:rPr/>
        <w:t xml:space="preserve">, sur une orbite circulaire de rayon </w:t>
      </w:r>
      <m:oMath>
        <m:r>
          <m:rPr>
            <m:sty m:val="i"/>
          </m:rPr>
          <m:t>r</m:t>
        </m:r>
      </m:oMath>
      <w:r>
        <w:rPr>
          <w:rFonts w:eastAsia="Georgia" w:cs="Georgia" w:ascii="Georgia" w:hAnsi="Georgia"/>
        </w:rPr>
        <w:t xml:space="preserve"> (figure 2). Le noyau est considéré, dans le référentiel galiléen du laboratoire, fixe, ponctuel et placé en son centre </w:t>
      </w:r>
      <m:oMath>
        <m:r>
          <m:rPr>
            <m:sty m:val="i"/>
          </m:rPr>
          <m:t>C</m:t>
        </m:r>
      </m:oMath>
      <w:r>
        <w:rPr>
          <w:rFonts w:eastAsia="Georgia" w:cs="Georgia" w:ascii="Georgia" w:hAnsi="Georgia"/>
        </w:rPr>
        <w:t xml:space="preserve">. Le centre de la trajectoire circulaire de l'électron est donc </w:t>
      </w:r>
      <m:oMath>
        <m:r>
          <m:rPr>
            <m:sty m:val="i"/>
          </m:rPr>
          <m:t>C</m:t>
        </m:r>
      </m:oMath>
      <w:r>
        <w:rPr/>
        <w:t xml:space="preserve">.</w:t>
      </w:r>
    </w:p>
    <w:p>
      <w:pPr>
        <w:spacing w:lineRule="auto"/>
        <w:jc w:val="center"/>
      </w:pPr>
      <w:r>
        <w:rPr/>
        <w:drawing>
          <wp:inline distB="0" distL="0" distR="0" distT="0">
            <wp:extent cx="5486400" cy="3209409"/>
            <wp:effectExtent b="0" l="0" r="0" t="0"/>
            <wp:docPr id="2" name="image-0d72882653c332fe45555d0ad5ce00eb999d2776.jpg"/>
            <a:graphic>
              <a:graphicData uri="http://schemas.openxmlformats.org/drawingml/2006/picture">
                <pic:pic>
                  <pic:nvPicPr>
                    <pic:cNvPr id="2" name="image-0d72882653c332fe45555d0ad5ce00eb999d2776.jpg" descr=""/>
                    <pic:cNvPicPr/>
                  </pic:nvPicPr>
                  <pic:blipFill>
                    <a:blip r:embed="rId6" cstate="print"/>
                    <a:srcRect b="0" l="0" r="0" t="0"/>
                    <a:stretch>
                      <a:fillRect/>
                    </a:stretch>
                  </pic:blipFill>
                  <pic:spPr>
                    <a:xfrm>
                      <a:off x="0" y="0"/>
                      <a:ext cx="5486400" cy="3209409"/>
                    </a:xfrm>
                    <a:prstGeom prst="rect"/>
                  </pic:spPr>
                </pic:pic>
              </a:graphicData>
            </a:graphic>
          </wp:inline>
        </w:drawing>
      </w:r>
    </w:p>
    <w:p>
      <w:pPr>
        <w:spacing w:lineRule="auto"/>
      </w:pPr>
      <w:r>
        <w:rPr>
          <w:rFonts w:eastAsia="Georgia" w:cs="Georgia" w:ascii="Georgia" w:hAnsi="Georgia"/>
        </w:rPr>
        <w:t xml:space="preserve">Figure 2 - Modèle planétaire de l'atome d'hydrogène</w:t>
      </w:r>
    </w:p>
    <w:p>
      <w:pPr>
        <w:spacing w:after="220" w:lineRule="auto"/>
      </w:pPr>
      <w:r>
        <w:rPr>
          <w:rFonts w:eastAsia="Georgia" w:cs="Georgia" w:ascii="Georgia" w:hAnsi="Georgia"/>
        </w:rPr>
        <w:t xml:space="preserve">Pour étudier le mouvement circulaire de l'électron, nous allons utiliser le repère polaire pour lequel, en un point </w:t>
      </w:r>
      <m:oMath>
        <m:r>
          <m:rPr>
            <m:sty m:val="i"/>
          </m:rPr>
          <m:t>M</m:t>
        </m:r>
      </m:oMath>
      <w:r>
        <w:rPr>
          <w:rFonts w:eastAsia="Georgia" w:cs="Georgia" w:ascii="Georgia" w:hAnsi="Georgia"/>
        </w:rPr>
        <w:t xml:space="preserve"> de la trajectoire décrite par l'électron, on associe deux vecteurs unitaires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θ</m:t>
                </m:r>
              </m:sub>
            </m:sSub>
          </m:e>
        </m:acc>
      </m:oMath>
      <w:r>
        <w:rPr/>
        <w:br w:type="textWrapping"/>
      </w:r>
      <w:r>
        <w:rPr/>
        <w:t xml:space="preserve">(figure 2). </w:t>
      </w:r>
      <m:oMath>
        <m:acc>
          <m:accPr>
            <m:chr m:val="⃗"/>
          </m:accPr>
          <m:e>
            <m:sSub>
              <m:sSubPr/>
              <m:e>
                <m:r>
                  <m:rPr>
                    <m:sty m:val="i"/>
                  </m:rPr>
                  <m:t>e</m:t>
                </m:r>
              </m:e>
              <m:sub>
                <m:r>
                  <m:rPr>
                    <m:sty m:val="i"/>
                  </m:rPr>
                  <m:t>θ</m:t>
                </m:r>
              </m:sub>
            </m:sSub>
          </m:e>
        </m:acc>
      </m:oMath>
      <w:r>
        <w:rPr>
          <w:rFonts w:eastAsia="Georgia" w:cs="Georgia" w:ascii="Georgia" w:hAnsi="Georgia"/>
        </w:rPr>
        <w:t xml:space="preserve"> est le vecteur tangent à la trajectoire au point </w:t>
      </w:r>
      <m:oMath>
        <m:r>
          <m:rPr>
            <m:sty m:val="i"/>
          </m:rPr>
          <m:t>M</m:t>
        </m:r>
      </m:oMath>
      <w:r>
        <w:rPr>
          <w:rFonts w:eastAsia="Georgia" w:cs="Georgia" w:ascii="Georgia" w:hAnsi="Georgia"/>
        </w:rPr>
        <w:t xml:space="preserve"> et dirigé dans le sens du mouvement.</w:t>
      </w:r>
      <w:r>
        <w:rPr/>
        <w:br w:type="textWrapping"/>
      </w:r>
      <w:r>
        <w:rPr>
          <w:rFonts w:eastAsia="Georgia" w:cs="Georgia" w:ascii="Georgia" w:hAnsi="Georgia"/>
        </w:rPr>
        <w:t xml:space="preserve">La position de l'électron est repérée par le vecteur position : </w:t>
      </w:r>
      <m:oMath>
        <m:acc>
          <m:accPr>
            <m:chr m:val="⃗"/>
          </m:accPr>
          <m:e>
            <m:r>
              <m:rPr>
                <m:sty m:val="i"/>
              </m:rPr>
              <m:t>C</m:t>
            </m:r>
            <m:r>
              <m:rPr>
                <m:sty m:val="i"/>
              </m:rPr>
              <m:t>M</m:t>
            </m:r>
          </m:e>
        </m:acc>
        <m:r>
          <m:rPr>
            <m:sty m:val="p"/>
          </m:rPr>
          <m:t>=</m:t>
        </m:r>
        <m:r>
          <m:rPr>
            <m:sty m:val="i"/>
          </m:rPr>
          <m:t>r</m:t>
        </m:r>
        <m:r>
          <m:rPr>
            <m:sty m:val="p"/>
          </m:rPr>
          <m:t>⋅</m:t>
        </m:r>
        <m:acc>
          <m:accPr>
            <m:chr m:val="⃗"/>
          </m:accPr>
          <m:e>
            <m:sSub>
              <m:sSubPr/>
              <m:e>
                <m:r>
                  <m:rPr>
                    <m:sty m:val="i"/>
                  </m:rPr>
                  <m:t>e</m:t>
                </m:r>
              </m:e>
              <m:sub>
                <m:r>
                  <m:rPr>
                    <m:sty m:val="i"/>
                  </m:rPr>
                  <m:t>r</m:t>
                </m:r>
              </m:sub>
            </m:sSub>
          </m:e>
        </m:acc>
      </m:oMath>
      <w:r>
        <w:rPr/>
        <w:t xml:space="preserve"> et l'angle </w:t>
      </w:r>
      <m:oMath>
        <m:r>
          <m:rPr>
            <m:sty m:val="i"/>
          </m:rPr>
          <m:t>θ</m:t>
        </m:r>
        <m:r>
          <m:rPr>
            <m:sty m:val="p"/>
          </m:rPr>
          <m:t>=</m:t>
        </m:r>
        <m:r>
          <m:rPr>
            <m:sty m:val="p"/>
          </m:rPr>
          <m:t>(</m:t>
        </m:r>
        <m:acc>
          <m:accPr>
            <m:chr m:val="⃗"/>
          </m:accPr>
          <m:e>
            <m:r>
              <m:rPr>
                <m:sty m:val="i"/>
              </m:rPr>
              <m:t>C</m:t>
            </m:r>
            <m:r>
              <m:rPr>
                <m:sty m:val="i"/>
              </m:rPr>
              <m:t>x</m:t>
            </m:r>
          </m:e>
        </m:acc>
        <m:r>
          <m:rPr>
            <m:sty m:val="p"/>
          </m:rPr>
          <m:t>,</m:t>
        </m:r>
        <m:acc>
          <m:accPr>
            <m:chr m:val="⃗"/>
          </m:accPr>
          <m:e>
            <m:r>
              <m:rPr>
                <m:sty m:val="i"/>
              </m:rPr>
              <m:t>C</m:t>
            </m:r>
            <m:r>
              <m:rPr>
                <m:sty m:val="i"/>
              </m:rPr>
              <m:t>M</m:t>
            </m:r>
          </m:e>
        </m:acc>
        <m:r>
          <m:rPr>
            <m:sty m:val="p"/>
          </m:rPr>
          <m:t>)</m:t>
        </m:r>
      </m:oMath>
      <w:r>
        <w:rPr/>
        <w:t xml:space="preserve">.</w:t>
      </w:r>
      <w:r>
        <w:rPr/>
        <w:br w:type="textWrapping"/>
      </w:r>
      <w:r>
        <w:rPr>
          <w:rFonts w:eastAsia="Georgia" w:cs="Georgia" w:ascii="Georgia" w:hAnsi="Georgia"/>
        </w:rPr>
        <w:t xml:space="preserve">Q13. Déterminer l'expression du vecteur vitesse </w:t>
      </w:r>
      <m:oMath>
        <m:acc>
          <m:accPr>
            <m:chr m:val="⃗"/>
          </m:accPr>
          <m:e>
            <m:r>
              <m:rPr>
                <m:sty m:val="i"/>
              </m:rPr>
              <m:t>v</m:t>
            </m:r>
          </m:e>
        </m:acc>
      </m:oMath>
      <w:r>
        <w:rPr>
          <w:rFonts w:eastAsia="Georgia" w:cs="Georgia" w:ascii="Georgia" w:hAnsi="Georgia"/>
        </w:rPr>
        <w:t xml:space="preserve"> de l'électron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r>
          <m:rPr>
            <m:sty m:val="p"/>
          </m:rPr>
          <m:t>,</m:t>
        </m:r>
        <m:r>
          <m:rPr>
            <m:sty m:val="i"/>
          </m:rPr>
          <m:t>r</m:t>
        </m:r>
      </m:oMath>
      <w:r>
        <w:rPr/>
        <w:t xml:space="preserve"> et d'un vecteur unitaire.</w:t>
      </w:r>
    </w:p>
    <w:p>
      <w:pPr>
        <w:spacing w:after="220" w:lineRule="auto"/>
      </w:pPr>
      <w:r>
        <w:rPr>
          <w:rFonts w:eastAsia="Georgia" w:cs="Georgia" w:ascii="Georgia" w:hAnsi="Georgia"/>
        </w:rPr>
        <w:t xml:space="preserve">Q14. Exprimer l'énergie mécanique </w:t>
      </w:r>
      <m:oMath>
        <m:sSub>
          <m:sSubPr/>
          <m:e>
            <m:r>
              <m:rPr>
                <m:sty m:val="i"/>
              </m:rPr>
              <m:t>E</m:t>
            </m:r>
          </m:e>
          <m:sub>
            <m:r>
              <m:rPr>
                <m:sty m:val="i"/>
              </m:rPr>
              <m:t>M</m:t>
            </m:r>
          </m:sub>
        </m:sSub>
        <m:r>
          <m:rPr>
            <m:sty m:val="p"/>
          </m:rPr>
          <m:t>(</m:t>
        </m:r>
        <m:r>
          <m:rPr>
            <m:sty m:val="i"/>
          </m:rPr>
          <m:t>r</m:t>
        </m:r>
        <m:r>
          <m:rPr>
            <m:sty m:val="p"/>
          </m:rPr>
          <m:t>)</m:t>
        </m:r>
      </m:oMath>
      <w:r>
        <w:rPr>
          <w:rFonts w:eastAsia="Georgia" w:cs="Georgia" w:ascii="Georgia" w:hAnsi="Georgia"/>
        </w:rPr>
        <w:t xml:space="preserve"> de l'électron sous la forme </w:t>
      </w:r>
      <m:oMath>
        <m:sSub>
          <m:sSubPr/>
          <m:e>
            <m:r>
              <m:rPr>
                <m:sty m:val="i"/>
              </m:rPr>
              <m:t>E</m:t>
            </m:r>
          </m:e>
          <m:sub>
            <m:r>
              <m:rPr>
                <m:sty m:val="i"/>
              </m:rPr>
              <m:t>M</m:t>
            </m:r>
          </m:sub>
        </m:sSub>
        <m:r>
          <m:rPr>
            <m:sty m:val="p"/>
          </m:rPr>
          <m:t>(</m:t>
        </m:r>
        <m:r>
          <m:rPr>
            <m:sty m:val="i"/>
          </m:rPr>
          <m:t>r</m:t>
        </m:r>
        <m:r>
          <m:rPr>
            <m:sty m:val="p"/>
          </m:rPr>
          <m:t>)</m:t>
        </m:r>
        <m:r>
          <m:rPr>
            <m:sty m:val="p"/>
          </m:rPr>
          <m:t>=</m:t>
        </m:r>
        <m:r>
          <m:rPr>
            <m:sty m:val="i"/>
          </m:rPr>
          <m:t>A</m:t>
        </m:r>
        <m:r>
          <m:rPr>
            <m:sty m:val="p"/>
          </m:rPr>
          <m:t>⋅</m:t>
        </m:r>
        <m:r>
          <m:rPr>
            <m:sty m:val="i"/>
          </m:rPr>
          <m:t>f</m:t>
        </m:r>
        <m:r>
          <m:rPr>
            <m:sty m:val="p"/>
          </m:rPr>
          <m:t>(</m:t>
        </m:r>
        <m:r>
          <m:rPr>
            <m:sty m:val="i"/>
          </m:rPr>
          <m:t>r</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négative dont vous préciserez l'expression en fonction de </w:t>
      </w:r>
      <m:oMath>
        <m:r>
          <m:rPr>
            <m:sty m:val="i"/>
          </m:rPr>
          <m:t>e</m:t>
        </m:r>
        <m:r>
          <m:rPr>
            <m:sty m:val="p"/>
          </m:rPr>
          <m:t>,</m:t>
        </m:r>
        <m:sSub>
          <m:sSubPr/>
          <m:e>
            <m:r>
              <m:rPr>
                <m:sty m:val="i"/>
              </m:rPr>
              <m:t>ε</m:t>
            </m:r>
          </m:e>
          <m:sub>
            <m:r>
              <m:rPr>
                <m:sty m:val="p"/>
              </m:rPr>
              <m:t>0</m:t>
            </m:r>
          </m:sub>
        </m:sSub>
      </m:oMath>
      <w:r>
        <w:rPr/>
        <w:t xml:space="preserve"> et </w:t>
      </w:r>
      <m:oMath>
        <m:r>
          <m:rPr>
            <m:sty m:val="i"/>
          </m:rPr>
          <m:t>f</m:t>
        </m:r>
        <m:r>
          <m:rPr>
            <m:sty m:val="p"/>
          </m:rPr>
          <m:t>(</m:t>
        </m:r>
        <m:r>
          <m:rPr>
            <m:sty m:val="i"/>
          </m:rPr>
          <m:t>r</m:t>
        </m:r>
        <m:r>
          <m:rPr>
            <m:sty m:val="p"/>
          </m:rPr>
          <m:t>)</m:t>
        </m:r>
      </m:oMath>
      <w:r>
        <w:rPr>
          <w:rFonts w:eastAsia="Georgia" w:cs="Georgia" w:ascii="Georgia" w:hAnsi="Georgia"/>
        </w:rPr>
        <w:t xml:space="preserve"> une fonction qui ne dépend que de </w:t>
      </w:r>
      <m:oMath>
        <m:r>
          <m:rPr>
            <m:sty m:val="i"/>
          </m:rPr>
          <m:t>r</m:t>
        </m:r>
      </m:oMath>
      <w:r>
        <w:rPr>
          <w:rFonts w:eastAsia="Georgia" w:cs="Georgia" w:ascii="Georgia" w:hAnsi="Georgia"/>
        </w:rPr>
        <w:t xml:space="preserve"> que vous déterminerez également.</w:t>
      </w:r>
    </w:p>
    <w:p>
      <w:pPr>
        <w:spacing w:after="220" w:lineRule="auto"/>
      </w:pPr>
      <w:r>
        <w:rPr>
          <w:rFonts w:eastAsia="Georgia" w:cs="Georgia" w:ascii="Georgia" w:hAnsi="Georgia"/>
        </w:rPr>
        <w:t xml:space="preserve">Q15. Une loi classique de l'électromagnétisme indique que toute particule chargée et accélérée émet de l'énergie électromagnétique. Aussi, d'après cette théorie, l'électron devrait émettre un rayonnement électromagnétique de puissance moyenne :</w:t>
      </w:r>
    </w:p>
    <w:p>
      <w:pPr>
        <w:spacing w:after="220" w:lineRule="auto"/>
      </w:pPr>
      <m:oMathPara>
        <m:oMath>
          <m:r>
            <m:rPr>
              <m:sty m:val="i"/>
            </m:rPr>
            <m:t>P</m:t>
          </m:r>
          <m:r>
            <m:rPr>
              <m:sty m:val="p"/>
            </m:rPr>
            <m:t>(</m:t>
          </m:r>
          <m:r>
            <m:rPr>
              <m:sty m:val="i"/>
            </m:rPr>
            <m:t>r</m:t>
          </m:r>
          <m:r>
            <m:rPr>
              <m:sty m:val="p"/>
            </m:rPr>
            <m:t>)</m:t>
          </m:r>
          <m:r>
            <m:rPr>
              <m:sty m:val="p"/>
            </m:rPr>
            <m:t>=</m:t>
          </m:r>
          <m:f>
            <m:fPr>
              <m:ctrlPr>
                <w:rPr>
                  <w:rFonts w:ascii="Cambria Math" w:hAnsi="Cambria Math"/>
                </w:rPr>
              </m:ctrlPr>
            </m:fPr>
            <m:num>
              <m:sSup>
                <m:sSupPr/>
                <m:e>
                  <m:r>
                    <m:rPr>
                      <m:sty m:val="i"/>
                    </m:rPr>
                    <m:t>ω</m:t>
                  </m:r>
                </m:e>
                <m:sup>
                  <m:r>
                    <m:rPr>
                      <m:sty m:val="p"/>
                    </m:rPr>
                    <m:t>4</m:t>
                  </m:r>
                </m:sup>
              </m:sSup>
              <m:r>
                <m:rPr>
                  <m:sty m:val="p"/>
                </m:rPr>
                <m:t>⋅</m:t>
              </m:r>
              <m:sSup>
                <m:sSupPr/>
                <m:e>
                  <m:r>
                    <m:rPr>
                      <m:sty m:val="i"/>
                    </m:rPr>
                    <m:t>e</m:t>
                  </m:r>
                </m:e>
                <m:sup>
                  <m:r>
                    <m:rPr>
                      <m:sty m:val="p"/>
                    </m:rPr>
                    <m:t>2</m:t>
                  </m:r>
                </m:sup>
              </m:sSup>
              <m:r>
                <m:rPr>
                  <m:sty m:val="p"/>
                </m:rPr>
                <m:t>⋅</m:t>
              </m:r>
              <m:sSup>
                <m:sSupPr/>
                <m:e>
                  <m:r>
                    <m:rPr>
                      <m:sty m:val="i"/>
                    </m:rPr>
                    <m:t>r</m:t>
                  </m:r>
                </m:e>
                <m:sup>
                  <m:r>
                    <m:rPr>
                      <m:sty m:val="p"/>
                    </m:rPr>
                    <m:t>2</m:t>
                  </m:r>
                </m:sup>
              </m:sSup>
            </m:num>
            <m:den>
              <m:r>
                <m:rPr>
                  <m:sty m:val="p"/>
                </m:rPr>
                <m:t>12</m:t>
              </m:r>
              <m:r>
                <m:rPr>
                  <m:sty m:val="p"/>
                </m:rPr>
                <m:t>⋅</m:t>
              </m:r>
              <m:r>
                <m:rPr>
                  <m:sty m:val="i"/>
                </m:rPr>
                <m:t>π</m:t>
              </m:r>
              <m:r>
                <m:rPr>
                  <m:sty m:val="p"/>
                </m:rPr>
                <m:t>⋅</m:t>
              </m:r>
              <m:sSub>
                <m:sSubPr/>
                <m:e>
                  <m:r>
                    <m:rPr>
                      <m:sty m:val="i"/>
                    </m:rPr>
                    <m:t>ε</m:t>
                  </m:r>
                </m:e>
                <m:sub>
                  <m:r>
                    <m:rPr>
                      <m:sty m:val="p"/>
                    </m:rPr>
                    <m:t>0</m:t>
                  </m:r>
                </m:sub>
              </m:sSub>
              <m:r>
                <m:rPr>
                  <m:sty m:val="p"/>
                </m:rPr>
                <m:t>⋅</m:t>
              </m:r>
              <m:sSup>
                <m:sSupPr/>
                <m:e>
                  <m:r>
                    <m:rPr>
                      <m:sty m:val="i"/>
                    </m:rPr>
                    <m:t>c</m:t>
                  </m:r>
                </m:e>
                <m:sup>
                  <m:r>
                    <m:rPr>
                      <m:sty m:val="p"/>
                    </m:rPr>
                    <m:t>3</m:t>
                  </m:r>
                </m:sup>
              </m:sSup>
            </m:den>
          </m:f>
        </m:oMath>
      </m:oMathPara>
    </w:p>
    <w:p>
      <w:pPr>
        <w:spacing w:after="220" w:lineRule="auto"/>
      </w:pPr>
      <w:r>
        <w:rPr>
          <w:rFonts w:eastAsia="Georgia" w:cs="Georgia" w:ascii="Georgia" w:hAnsi="Georgia"/>
        </w:rPr>
        <w:t xml:space="preserve">où </w:t>
      </w:r>
      <m:oMath>
        <m:r>
          <m:rPr>
            <m:sty m:val="i"/>
          </m:rPr>
          <m:t>ω</m:t>
        </m:r>
      </m:oMath>
      <w:r>
        <w:rPr>
          <w:rFonts w:eastAsia="Georgia" w:cs="Georgia" w:ascii="Georgia" w:hAnsi="Georgia"/>
        </w:rPr>
        <w:t xml:space="preserve"> est la vitesse angulaire de l'électron et </w:t>
      </w:r>
      <m:oMath>
        <m:r>
          <m:rPr>
            <m:sty m:val="i"/>
          </m:rPr>
          <m:t>c</m:t>
        </m:r>
      </m:oMath>
      <w:r>
        <w:rPr>
          <w:rFonts w:eastAsia="Georgia" w:cs="Georgia" w:ascii="Georgia" w:hAnsi="Georgia"/>
        </w:rPr>
        <w:t xml:space="preserve"> la vitesse de la lumière dans le vide.</w:t>
      </w:r>
      <w:r>
        <w:rPr/>
        <w:br w:type="textWrapping"/>
      </w:r>
      <w:r>
        <w:rPr>
          <w:rFonts w:eastAsia="Georgia" w:cs="Georgia" w:ascii="Georgia" w:hAnsi="Georgia"/>
        </w:rPr>
        <w:t xml:space="preserve">Cette puissance peut être mise sous la forme </w:t>
      </w:r>
      <m:oMath>
        <m:r>
          <m:rPr>
            <m:sty m:val="i"/>
          </m:rPr>
          <m:t>P</m:t>
        </m:r>
        <m:r>
          <m:rPr>
            <m:sty m:val="p"/>
          </m:rPr>
          <m:t>(</m:t>
        </m:r>
        <m:r>
          <m:rPr>
            <m:sty m:val="i"/>
          </m:rPr>
          <m:t>r</m:t>
        </m:r>
        <m:r>
          <m:rPr>
            <m:sty m:val="p"/>
          </m:rPr>
          <m:t>)</m:t>
        </m:r>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1</m:t>
            </m:r>
          </m:num>
          <m:den>
            <m:sSup>
              <m:sSupPr/>
              <m:e>
                <m:r>
                  <m:rPr>
                    <m:sty m:val="i"/>
                  </m:rPr>
                  <m:t>r</m:t>
                </m:r>
              </m:e>
              <m:sup>
                <m:r>
                  <m:rPr>
                    <m:sty m:val="p"/>
                  </m:rPr>
                  <m:t>4</m:t>
                </m:r>
              </m:sup>
            </m:sSup>
          </m:den>
        </m:f>
      </m:oMath>
      <w:r>
        <w:rPr>
          <w:rFonts w:eastAsia="Georgia" w:cs="Georgia" w:ascii="Georgia" w:hAnsi="Georgia"/>
        </w:rPr>
        <w:t xml:space="preserve">, où </w:t>
      </w:r>
      <m:oMath>
        <m:sSub>
          <m:sSubPr/>
          <m:e>
            <m:r>
              <m:rPr>
                <m:sty m:val="i"/>
              </m:rPr>
              <m:t>P</m:t>
            </m:r>
          </m:e>
          <m:sub>
            <m:r>
              <m:rPr>
                <m:sty m:val="p"/>
              </m:rPr>
              <m:t>0</m:t>
            </m:r>
          </m:sub>
        </m:sSub>
      </m:oMath>
      <w:r>
        <w:rPr>
          <w:rFonts w:eastAsia="Georgia" w:cs="Georgia" w:ascii="Georgia" w:hAnsi="Georgia"/>
        </w:rPr>
        <w:t xml:space="preserve"> est une constante. Déterminer l'expression de </w:t>
      </w:r>
      <m:oMath>
        <m:sSub>
          <m:sSubPr/>
          <m:e>
            <m:r>
              <m:rPr>
                <m:sty m:val="i"/>
              </m:rPr>
              <m:t>P</m:t>
            </m:r>
          </m:e>
          <m:sub>
            <m:r>
              <m:rPr>
                <m:sty m:val="p"/>
              </m:rPr>
              <m:t>0</m:t>
            </m:r>
          </m:sub>
        </m:sSub>
      </m:oMath>
      <w:r>
        <w:rPr>
          <w:rFonts w:eastAsia="Georgia" w:cs="Georgia" w:ascii="Georgia" w:hAnsi="Georgia"/>
        </w:rPr>
        <w:t xml:space="preserve"> et son unité.</w:t>
      </w:r>
      <w:r>
        <w:rPr/>
        <w:br w:type="textWrapping"/>
      </w:r>
      <w:r>
        <w:rPr>
          <w:rFonts w:eastAsia="Georgia" w:cs="Georgia" w:ascii="Georgia" w:hAnsi="Georgia"/>
        </w:rPr>
        <w:t xml:space="preserve">Justifier que le rayon de la trajectoire de l'électron diminue au cours du temps.</w:t>
      </w:r>
      <w:r>
        <w:rPr/>
        <w:br w:type="textWrapping"/>
      </w:r>
      <w:r>
        <w:rPr>
          <w:rFonts w:eastAsia="Georgia" w:cs="Georgia" w:ascii="Georgia" w:hAnsi="Georgia"/>
        </w:rPr>
        <w:t xml:space="preserve">Q16. Montrer qu'il existe une relation différentielle de la forme : </w:t>
      </w:r>
      <m:oMath>
        <m:sSup>
          <m:sSupPr/>
          <m:e>
            <m:r>
              <m:rPr>
                <m:sty m:val="i"/>
              </m:rPr>
              <m:t>r</m:t>
            </m:r>
          </m:e>
          <m:sup>
            <m:r>
              <m:rPr>
                <m:sty m:val="p"/>
              </m:rPr>
              <m:t>2</m:t>
            </m:r>
          </m:sup>
        </m:sSup>
        <m:r>
          <m:rPr>
            <m:sty m:val="p"/>
          </m:rPr>
          <m:t>⋅</m:t>
        </m:r>
        <m:f>
          <m:fPr>
            <m:ctrlPr>
              <w:rPr>
                <w:rFonts w:ascii="Cambria Math" w:hAnsi="Cambria Math"/>
              </w:rPr>
            </m:ctrlPr>
          </m:fPr>
          <m:num>
            <m:r>
              <m:rPr>
                <m:sty m:val="i"/>
              </m:rPr>
              <m:t>d</m:t>
            </m:r>
            <m:r>
              <m:rPr>
                <m:sty m:val="i"/>
              </m:rPr>
              <m:t>r</m:t>
            </m:r>
          </m:num>
          <m:den>
            <m:r>
              <m:rPr>
                <m:sty m:val="i"/>
              </m:rPr>
              <m:t>d</m:t>
            </m:r>
            <m:r>
              <m:rPr>
                <m:sty m:val="i"/>
              </m:rPr>
              <m:t>t</m:t>
            </m:r>
          </m:den>
        </m:f>
        <m:r>
          <m:rPr>
            <m:sty m:val="p"/>
          </m:rPr>
          <m:t>=</m:t>
        </m:r>
        <m:f>
          <m:fPr>
            <m:ctrlPr>
              <w:rPr>
                <w:rFonts w:ascii="Cambria Math" w:hAnsi="Cambria Math"/>
              </w:rPr>
            </m:ctrlPr>
          </m:fPr>
          <m:num>
            <m:sSub>
              <m:sSubPr/>
              <m:e>
                <m:r>
                  <m:rPr>
                    <m:sty m:val="i"/>
                  </m:rPr>
                  <m:t>P</m:t>
                </m:r>
              </m:e>
              <m:sub>
                <m:r>
                  <m:rPr>
                    <m:sty m:val="p"/>
                  </m:rPr>
                  <m:t>0</m:t>
                </m:r>
              </m:sub>
            </m:sSub>
          </m:num>
          <m:den>
            <m:r>
              <m:rPr>
                <m:sty m:val="i"/>
              </m:rPr>
              <m:t>A</m:t>
            </m:r>
          </m:den>
        </m:f>
      </m:oMath>
      <w:r>
        <w:rPr/>
        <w:t xml:space="preserve">.</w:t>
      </w:r>
      <w:r>
        <w:rPr/>
        <w:br w:type="textWrapping"/>
      </w:r>
      <w:r>
        <w:rPr>
          <w:rFonts w:eastAsia="Georgia" w:cs="Georgia" w:ascii="Georgia" w:hAnsi="Georgia"/>
        </w:rPr>
        <w:t xml:space="preserve">Q17. À </w:t>
      </w:r>
      <m:oMath>
        <m:r>
          <m:rPr>
            <m:sty m:val="i"/>
          </m:rPr>
          <m:t>t</m:t>
        </m:r>
        <m:r>
          <m:rPr>
            <m:sty m:val="p"/>
          </m:rPr>
          <m:t>=</m:t>
        </m:r>
        <m:r>
          <m:rPr>
            <m:sty m:val="p"/>
          </m:rPr>
          <m:t>0</m:t>
        </m:r>
      </m:oMath>
      <w:r>
        <w:rPr>
          <w:rFonts w:eastAsia="Georgia" w:cs="Georgia" w:ascii="Georgia" w:hAnsi="Georgia"/>
        </w:rPr>
        <w:t xml:space="preserve">, on suppose que l'électron se trouve sur une orbite de rayon </w:t>
      </w:r>
      <m:oMath>
        <m:r>
          <m:rPr>
            <m:sty m:val="i"/>
          </m:rPr>
          <m:t>R</m:t>
        </m:r>
      </m:oMath>
      <w:r>
        <w:rPr/>
        <w:t xml:space="preserve">. Donner l'expression, en fonction de </w:t>
      </w:r>
      <m:oMath>
        <m:sSub>
          <m:sSubPr/>
          <m:e>
            <m:r>
              <m:rPr>
                <m:sty m:val="i"/>
              </m:rPr>
              <m:t>P</m:t>
            </m:r>
          </m:e>
          <m:sub>
            <m:r>
              <m:rPr>
                <m:sty m:val="p"/>
              </m:rPr>
              <m:t>0</m:t>
            </m:r>
          </m:sub>
        </m:sSub>
        <m:r>
          <m:rPr>
            <m:sty m:val="p"/>
          </m:rPr>
          <m:t>,</m:t>
        </m:r>
        <m:r>
          <m:rPr>
            <m:sty m:val="i"/>
          </m:rPr>
          <m:t>R</m:t>
        </m:r>
      </m:oMath>
      <w:r>
        <w:rPr/>
        <w:t xml:space="preserve"> et </w:t>
      </w:r>
      <m:oMath>
        <m:r>
          <m:rPr>
            <m:sty m:val="i"/>
          </m:rPr>
          <m:t>A</m:t>
        </m:r>
      </m:oMath>
      <w:r>
        <w:rPr/>
        <w:t xml:space="preserve">, du temps </w:t>
      </w:r>
      <m:oMath>
        <m:sSub>
          <m:sSubPr/>
          <m:e>
            <m:r>
              <m:rPr>
                <m:sty m:val="i"/>
              </m:rPr>
              <m:t>t</m:t>
            </m:r>
          </m:e>
          <m:sub>
            <m:r>
              <m:rPr>
                <m:sty m:val="i"/>
              </m:rPr>
              <m:t>f</m:t>
            </m:r>
          </m:sub>
        </m:sSub>
      </m:oMath>
      <w:r>
        <w:rPr>
          <w:rFonts w:eastAsia="Georgia" w:cs="Georgia" w:ascii="Georgia" w:hAnsi="Georgia"/>
        </w:rPr>
        <w:t xml:space="preserve"> mis par l'électron pour atteindre le noyau.</w:t>
      </w:r>
      <w:r>
        <w:rPr/>
        <w:br w:type="textWrapping"/>
      </w:r>
      <w:r>
        <w:rPr/>
        <w:t xml:space="preserve">On donne </w:t>
      </w:r>
      <m:oMath>
        <m:r>
          <m:rPr>
            <m:sty m:val="i"/>
          </m:rPr>
          <m:t>R</m:t>
        </m:r>
        <m:r>
          <m:rPr>
            <m:sty m:val="p"/>
          </m:rPr>
          <m:t>=</m:t>
        </m:r>
        <m:r>
          <m:rPr>
            <m:sty m:val="p"/>
          </m:rPr>
          <m:t>1</m:t>
        </m:r>
        <m:r>
          <m:rPr>
            <m:sty m:val="p"/>
          </m:rPr>
          <m:t>,</m:t>
        </m:r>
        <m:sSup>
          <m:sSupPr/>
          <m:e>
            <m:r>
              <m:rPr>
                <m:sty m:val="p"/>
              </m:rPr>
              <m:t>0.10</m:t>
            </m:r>
          </m:e>
          <m:sup>
            <m:r>
              <m:rPr>
                <m:sty m:val="p"/>
              </m:rPr>
              <m:t>−</m:t>
            </m:r>
            <m:r>
              <m:rPr>
                <m:sty m:val="p"/>
              </m:rPr>
              <m:t>10</m:t>
            </m:r>
          </m:sup>
        </m:sSup>
        <m:r>
          <m:rPr>
            <m:nor/>
          </m:rPr>
          <m:t xml:space="preserve"> </m:t>
        </m:r>
        <m:r>
          <m:rPr>
            <m:sty m:val="p"/>
          </m:rPr>
          <m:t>m</m:t>
        </m:r>
      </m:oMath>
      <w:r>
        <w:rPr/>
        <w:t xml:space="preserve">, calculer </w:t>
      </w:r>
      <m:oMath>
        <m:sSub>
          <m:sSubPr/>
          <m:e>
            <m:r>
              <m:rPr>
                <m:sty m:val="i"/>
              </m:rPr>
              <m:t>t</m:t>
            </m:r>
          </m:e>
          <m:sub>
            <m:r>
              <m:rPr>
                <m:sty m:val="i"/>
              </m:rPr>
              <m:t>f</m:t>
            </m:r>
          </m:sub>
        </m:sSub>
      </m:oMath>
      <w:r>
        <w:rPr>
          <w:rFonts w:eastAsia="Georgia" w:cs="Georgia" w:ascii="Georgia" w:hAnsi="Georgia"/>
        </w:rPr>
        <w:t xml:space="preserve">. Commenter le résultat obtenu.</w:t>
      </w:r>
    </w:p>
    <w:p>
      <w:pPr>
        <w:spacing w:line="271" w:before="330" w:lineRule="auto"/>
      </w:pPr>
      <w:r>
        <w:rPr>
          <w:b/>
          <w:sz w:val="42"/>
        </w:rPr>
        <w:t xml:space="preserve">Partie III - Postulats de N. Bohr</w:t>
      </w:r>
    </w:p>
    <w:p>
      <w:pPr>
        <w:spacing w:after="220" w:lineRule="auto"/>
      </w:pPr>
      <w:r>
        <w:rPr>
          <w:rFonts w:eastAsia="Georgia" w:cs="Georgia" w:ascii="Georgia" w:hAnsi="Georgia"/>
        </w:rPr>
        <w:t xml:space="preserve">Les contradictions théoriques précédentes vont être «levées» par Niels Bohr. En 1913, ce dernier postule, d'une part, l'existence d'orbites circulaires sur lesquelles l'électron ne rayonne pas (postulat mécanique) et, d'autre part, que le mouvement d'un électron d'une orbite à l'autre se traduit par l'émission ou l'absorption d'énergie électromagnétique (postulat optique).</w:t>
      </w:r>
    </w:p>
    <w:p>
      <w:pPr>
        <w:spacing w:after="220" w:lineRule="auto"/>
      </w:pPr>
      <w:r>
        <w:rPr>
          <w:rFonts w:eastAsia="Georgia" w:cs="Georgia" w:ascii="Georgia" w:hAnsi="Georgia"/>
        </w:rPr>
        <w:t xml:space="preserve">Le postulat mécanique traduit la quantification de la norme du moment cinétique </w:t>
      </w:r>
      <m:oMath>
        <m:r>
          <m:rPr>
            <m:sty m:val="i"/>
          </m:rPr>
          <m:t>L</m:t>
        </m:r>
      </m:oMath>
      <w:r>
        <w:rPr>
          <w:rFonts w:eastAsia="Georgia" w:cs="Georgia" w:ascii="Georgia" w:hAnsi="Georgia"/>
        </w:rPr>
        <w:t xml:space="preserve"> de l'électron par rapport au centre de l'atome</w:t>
      </w:r>
    </w:p>
    <w:p>
      <w:pPr>
        <w:spacing w:after="220" w:lineRule="auto"/>
      </w:pPr>
      <m:oMathPara>
        <m:oMath>
          <m:r>
            <m:rPr>
              <m:sty m:val="i"/>
            </m:rPr>
            <m:t>L</m:t>
          </m:r>
          <m:r>
            <m:rPr>
              <m:sty m:val="p"/>
            </m:rPr>
            <m:t>=</m:t>
          </m:r>
          <m:r>
            <m:rPr>
              <m:sty m:val="i"/>
            </m:rPr>
            <m:t>n</m:t>
          </m:r>
          <m:r>
            <m:rPr>
              <m:sty m:val="p"/>
            </m:rPr>
            <m:t>⋅</m:t>
          </m:r>
          <m:r>
            <m:rPr>
              <m:sty m:val="i"/>
            </m:rPr>
            <m:t>ℏ</m:t>
          </m:r>
          <m:r>
            <m:rPr>
              <m:sty m:val="p"/>
            </m:rPr>
            <m:t>=</m:t>
          </m:r>
          <m:r>
            <m:rPr>
              <m:sty m:val="i"/>
            </m:rPr>
            <m:t>n</m:t>
          </m:r>
          <m:r>
            <m:rPr>
              <m:sty m:val="p"/>
            </m:rPr>
            <m:t>⋅</m:t>
          </m:r>
          <m:f>
            <m:fPr>
              <m:ctrlPr>
                <w:rPr>
                  <w:rFonts w:ascii="Cambria Math" w:hAnsi="Cambria Math"/>
                </w:rPr>
              </m:ctrlPr>
            </m:fPr>
            <m:num>
              <m:r>
                <m:rPr>
                  <m:sty m:val="i"/>
                </m:rPr>
                <m:t>h</m:t>
              </m:r>
            </m:num>
            <m:den>
              <m:r>
                <m:rPr>
                  <m:sty m:val="p"/>
                </m:rPr>
                <m:t>2</m:t>
              </m:r>
              <m:r>
                <m:rPr>
                  <m:sty m:val="p"/>
                </m:rPr>
                <m:t>⋅</m:t>
              </m:r>
              <m:r>
                <m:rPr>
                  <m:sty m:val="i"/>
                </m:rPr>
                <m:t>π</m:t>
              </m:r>
            </m:den>
          </m:f>
        </m:oMath>
      </m:oMathPara>
    </w:p>
    <w:p>
      <w:pPr>
        <w:spacing w:after="220" w:lineRule="auto"/>
      </w:pPr>
      <w:r>
        <w:rPr>
          <w:rFonts w:eastAsia="Georgia" w:cs="Georgia" w:ascii="Georgia" w:hAnsi="Georgia"/>
        </w:rPr>
        <w:t xml:space="preserve">où </w:t>
      </w:r>
      <m:oMath>
        <m:r>
          <m:rPr>
            <m:sty m:val="i"/>
          </m:rPr>
          <m:t>n</m:t>
        </m:r>
      </m:oMath>
      <w:r>
        <w:rPr/>
        <w:t xml:space="preserve"> est le nombre quantique principal, </w:t>
      </w:r>
      <m:oMath>
        <m:r>
          <m:rPr>
            <m:sty m:val="i"/>
          </m:rPr>
          <m:t>n</m:t>
        </m:r>
        <m:r>
          <m:rPr>
            <m:sty m:val="p"/>
          </m:rPr>
          <m:t>∈</m:t>
        </m:r>
        <m:sSup>
          <m:sSupPr/>
          <m:e>
            <m:r>
              <m:rPr>
                <m:scr m:val="double-struck"/>
              </m:rPr>
              <m:t>N</m:t>
            </m:r>
          </m:e>
          <m:sup>
            <m:r>
              <m:rPr>
                <m:sty m:val="p"/>
              </m:rPr>
              <m:t>∗</m:t>
            </m:r>
          </m:sup>
        </m:sSup>
      </m:oMath>
      <w:r>
        <w:rPr/>
        <w:t xml:space="preserve"> et </w:t>
      </w:r>
      <m:oMath>
        <m:r>
          <m:rPr>
            <m:sty m:val="i"/>
          </m:rPr>
          <m:t>h</m:t>
        </m:r>
      </m:oMath>
      <w:r>
        <w:rPr/>
        <w:t xml:space="preserve"> la constante de Planck.</w:t>
      </w:r>
      <w:r>
        <w:rPr/>
        <w:br w:type="textWrapping"/>
      </w:r>
      <w:r>
        <w:rPr>
          <w:rFonts w:eastAsia="Georgia" w:cs="Georgia" w:ascii="Georgia" w:hAnsi="Georgia"/>
        </w:rPr>
        <w:t xml:space="preserve">Vous considérerez qu'un électron sur une orbite de rayon </w:t>
      </w:r>
      <m:oMath>
        <m:r>
          <m:rPr>
            <m:sty m:val="i"/>
          </m:rPr>
          <m:t>r</m:t>
        </m:r>
      </m:oMath>
      <w:r>
        <w:rPr>
          <w:rFonts w:eastAsia="Georgia" w:cs="Georgia" w:ascii="Georgia" w:hAnsi="Georgia"/>
        </w:rPr>
        <w:t xml:space="preserve"> possède une vitesse </w:t>
      </w:r>
      <m:oMath>
        <m:r>
          <m:rPr>
            <m:sty m:val="i"/>
          </m:rPr>
          <m:t>v</m:t>
        </m:r>
        <m:r>
          <m:rPr>
            <m:sty m:val="p"/>
          </m:rPr>
          <m:t>=</m:t>
        </m:r>
        <m:f>
          <m:fPr>
            <m:ctrlPr>
              <w:rPr>
                <w:rFonts w:ascii="Cambria Math" w:hAnsi="Cambria Math"/>
              </w:rPr>
            </m:ctrlPr>
          </m:fPr>
          <m:num>
            <m:r>
              <m:rPr>
                <m:sty m:val="i"/>
              </m:rPr>
              <m:t>e</m:t>
            </m:r>
          </m:num>
          <m:den>
            <m:rad>
              <m:radPr>
                <m:degHide m:val="1"/>
                <m:ctrlPr>
                  <w:rPr>
                    <w:rFonts w:ascii="Cambria Math" w:hAnsi="Cambria Math"/>
                  </w:rPr>
                </m:ctrlPr>
              </m:radPr>
              <m:deg/>
              <m:e>
                <m:r>
                  <m:rPr>
                    <m:sty m:val="p"/>
                  </m:rPr>
                  <m:t>4</m:t>
                </m:r>
                <m:r>
                  <m:rPr>
                    <m:sty m:val="p"/>
                  </m:rPr>
                  <m:t>⋅</m:t>
                </m:r>
                <m:r>
                  <m:rPr>
                    <m:sty m:val="i"/>
                  </m:rPr>
                  <m:t>π</m:t>
                </m:r>
                <m:r>
                  <m:rPr>
                    <m:sty m:val="p"/>
                  </m:rPr>
                  <m:t>⋅</m:t>
                </m:r>
                <m:sSub>
                  <m:sSubPr/>
                  <m:e>
                    <m:r>
                      <m:rPr>
                        <m:sty m:val="i"/>
                      </m:rPr>
                      <m:t>ε</m:t>
                    </m:r>
                  </m:e>
                  <m:sub>
                    <m:r>
                      <m:rPr>
                        <m:sty m:val="p"/>
                      </m:rPr>
                      <m:t>0</m:t>
                    </m:r>
                  </m:sub>
                </m:sSub>
                <m:r>
                  <m:rPr>
                    <m:sty m:val="p"/>
                  </m:rPr>
                  <m:t>⋅</m:t>
                </m:r>
                <m:sSub>
                  <m:sSubPr/>
                  <m:e>
                    <m:r>
                      <m:rPr>
                        <m:sty m:val="i"/>
                      </m:rPr>
                      <m:t>m</m:t>
                    </m:r>
                  </m:e>
                  <m:sub>
                    <m:r>
                      <m:rPr>
                        <m:sty m:val="i"/>
                      </m:rPr>
                      <m:t>e</m:t>
                    </m:r>
                  </m:sub>
                </m:sSub>
                <m:r>
                  <m:rPr>
                    <m:sty m:val="p"/>
                  </m:rPr>
                  <m:t>⋅</m:t>
                </m:r>
                <m:r>
                  <m:rPr>
                    <m:sty m:val="i"/>
                  </m:rPr>
                  <m:t>r</m:t>
                </m:r>
              </m:e>
            </m:rad>
          </m:den>
        </m:f>
      </m:oMath>
      <w:r>
        <w:rPr>
          <w:rFonts w:eastAsia="Georgia" w:cs="Georgia" w:ascii="Georgia" w:hAnsi="Georgia"/>
        </w:rPr>
        <w:t xml:space="preserve"> et une énergie mécanique </w:t>
      </w:r>
      <m:oMath>
        <m:sSub>
          <m:sSubPr/>
          <m:e>
            <m:r>
              <m:rPr>
                <m:sty m:val="i"/>
              </m:rPr>
              <m:t>E</m:t>
            </m:r>
          </m:e>
          <m:sub>
            <m:r>
              <m:rPr>
                <m:sty m:val="i"/>
              </m:rPr>
              <m:t>M</m:t>
            </m:r>
          </m:sub>
        </m:sSub>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8</m:t>
            </m:r>
            <m:r>
              <m:rPr>
                <m:sty m:val="p"/>
              </m:rPr>
              <m:t>⋅</m:t>
            </m:r>
            <m:r>
              <m:rPr>
                <m:sty m:val="i"/>
              </m:rPr>
              <m:t>π</m:t>
            </m:r>
            <m:r>
              <m:rPr>
                <m:sty m:val="p"/>
              </m:rPr>
              <m:t>⋅</m:t>
            </m:r>
            <m:sSub>
              <m:sSubPr/>
              <m:e>
                <m:r>
                  <m:rPr>
                    <m:sty m:val="i"/>
                  </m:rPr>
                  <m:t>ε</m:t>
                </m:r>
              </m:e>
              <m:sub>
                <m:r>
                  <m:rPr>
                    <m:sty m:val="p"/>
                  </m:rPr>
                  <m:t>0</m:t>
                </m:r>
              </m:sub>
            </m:sSub>
          </m:den>
        </m:f>
        <m:r>
          <m:rPr>
            <m:sty m:val="p"/>
          </m:rPr>
          <m:t>⋅</m:t>
        </m:r>
        <m:f>
          <m:fPr>
            <m:ctrlPr>
              <w:rPr>
                <w:rFonts w:ascii="Cambria Math" w:hAnsi="Cambria Math"/>
              </w:rPr>
            </m:ctrlPr>
          </m:fPr>
          <m:num>
            <m:r>
              <m:rPr>
                <m:sty m:val="p"/>
              </m:rPr>
              <m:t>1</m:t>
            </m:r>
          </m:num>
          <m:den>
            <m:r>
              <m:rPr>
                <m:sty m:val="i"/>
              </m:rPr>
              <m:t>r</m:t>
            </m:r>
          </m:den>
        </m:f>
      </m:oMath>
      <w:r>
        <w:rPr/>
        <w:t xml:space="preserve">.</w:t>
      </w:r>
    </w:p>
    <w:p>
      <w:pPr>
        <w:spacing w:after="220" w:lineRule="auto"/>
      </w:pPr>
      <w:r>
        <w:rPr>
          <w:rFonts w:eastAsia="Georgia" w:cs="Georgia" w:ascii="Georgia" w:hAnsi="Georgia"/>
        </w:rPr>
        <w:t xml:space="preserve">Q18. Montrer que le postulat mécanique implique que l'électron ne peut se trouver que sur certaines orbites de rayon </w:t>
      </w:r>
      <m:oMath>
        <m:sSub>
          <m:sSubPr/>
          <m:e>
            <m:r>
              <m:rPr>
                <m:sty m:val="i"/>
              </m:rPr>
              <m:t>r</m:t>
            </m:r>
          </m:e>
          <m:sub>
            <m:r>
              <m:rPr>
                <m:sty m:val="i"/>
              </m:rPr>
              <m:t>n</m:t>
            </m:r>
          </m:sub>
        </m:sSub>
        <m:r>
          <m:rPr>
            <m:sty m:val="p"/>
          </m:rPr>
          <m:t>=</m:t>
        </m:r>
        <m:sSub>
          <m:sSubPr/>
          <m:e>
            <m:r>
              <m:rPr>
                <m:sty m:val="i"/>
              </m:rPr>
              <m:t>r</m:t>
            </m:r>
          </m:e>
          <m:sub>
            <m:r>
              <m:rPr>
                <m:sty m:val="p"/>
              </m:rPr>
              <m:t>0</m:t>
            </m:r>
          </m:sub>
        </m:sSub>
        <m:r>
          <m:rPr>
            <m:sty m:val="p"/>
          </m:rPr>
          <m:t>⋅</m:t>
        </m:r>
        <m:sSup>
          <m:sSupPr/>
          <m:e>
            <m:r>
              <m:rPr>
                <m:sty m:val="i"/>
              </m:rPr>
              <m:t>n</m:t>
            </m:r>
          </m:e>
          <m:sup>
            <m:r>
              <m:rPr>
                <m:sty m:val="p"/>
              </m:rPr>
              <m:t>2</m:t>
            </m:r>
          </m:sup>
        </m:sSup>
      </m:oMath>
      <w:r>
        <w:rPr/>
        <w:t xml:space="preserve">.</w:t>
      </w:r>
      <w:r>
        <w:rPr/>
        <w:br w:type="textWrapping"/>
      </w:r>
      <w:r>
        <w:rPr>
          <w:rFonts w:eastAsia="Georgia" w:cs="Georgia" w:ascii="Georgia" w:hAnsi="Georgia"/>
        </w:rPr>
        <w:t xml:space="preserve">Préciser l'expression de </w:t>
      </w:r>
      <m:oMath>
        <m:sSub>
          <m:sSubPr/>
          <m:e>
            <m:r>
              <m:rPr>
                <m:sty m:val="i"/>
              </m:rPr>
              <m:t>r</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h</m:t>
        </m:r>
        <m:r>
          <m:rPr>
            <m:sty m:val="p"/>
          </m:rPr>
          <m:t>,</m:t>
        </m:r>
        <m:sSub>
          <m:sSubPr/>
          <m:e>
            <m:r>
              <m:rPr>
                <m:sty m:val="i"/>
              </m:rPr>
              <m:t>m</m:t>
            </m:r>
          </m:e>
          <m:sub>
            <m:r>
              <m:rPr>
                <m:sty m:val="i"/>
              </m:rPr>
              <m:t>e</m:t>
            </m:r>
          </m:sub>
        </m:sSub>
      </m:oMath>
      <w:r>
        <w:rPr/>
        <w:t xml:space="preserve"> et </w:t>
      </w:r>
      <m:oMath>
        <m:r>
          <m:rPr>
            <m:sty m:val="i"/>
          </m:rPr>
          <m:t>e</m:t>
        </m:r>
      </m:oMath>
      <w:r>
        <w:rPr/>
        <w:t xml:space="preserve">. Calculer la valeur de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Q19. En traduisant le fait que l'onde de matière associée à l'électron doit interférer constructivement avec elle-même après un tour sur son orbite, établir une relation entre la longueur d'onde de De Broglie de l'électron </w:t>
      </w:r>
      <m:oMath>
        <m:r>
          <m:rPr>
            <m:sty m:val="i"/>
          </m:rPr>
          <m:t>λ</m:t>
        </m:r>
      </m:oMath>
      <w:r>
        <w:rPr>
          <w:rFonts w:eastAsia="Georgia" w:cs="Georgia" w:ascii="Georgia" w:hAnsi="Georgia"/>
        </w:rPr>
        <w:t xml:space="preserve"> et le périmètre </w:t>
      </w:r>
      <m:oMath>
        <m:r>
          <m:rPr>
            <m:scr m:val="script"/>
          </m:rPr>
          <m:t>P</m:t>
        </m:r>
      </m:oMath>
      <w:r>
        <w:rPr>
          <w:rFonts w:eastAsia="Georgia" w:cs="Georgia" w:ascii="Georgia" w:hAnsi="Georgia"/>
        </w:rPr>
        <w:t xml:space="preserve"> de son orbite. Montrer qu'on retrouve alors le postulat mécanique de N. Bohr.</w:t>
      </w:r>
    </w:p>
    <w:p>
      <w:pPr>
        <w:spacing w:after="220" w:lineRule="auto"/>
      </w:pPr>
      <w:r>
        <w:rPr>
          <w:rFonts w:eastAsia="Georgia" w:cs="Georgia" w:ascii="Georgia" w:hAnsi="Georgia"/>
        </w:rPr>
        <w:t xml:space="preserve">Q20. Montrer que le postulat mécanique implique que l'électron qui se trouve sur une orbite de rayon </w:t>
      </w:r>
      <m:oMath>
        <m:sSub>
          <m:sSubPr/>
          <m:e>
            <m:r>
              <m:rPr>
                <m:sty m:val="i"/>
              </m:rPr>
              <m:t>r</m:t>
            </m:r>
          </m:e>
          <m:sub>
            <m:r>
              <m:rPr>
                <m:sty m:val="i"/>
              </m:rPr>
              <m:t>n</m:t>
            </m:r>
          </m:sub>
        </m:sSub>
      </m:oMath>
      <w:r>
        <w:rPr>
          <w:rFonts w:eastAsia="Georgia" w:cs="Georgia" w:ascii="Georgia" w:hAnsi="Georgia"/>
        </w:rPr>
        <w:t xml:space="preserve"> possède une énergie mécanique </w:t>
      </w:r>
      <m:oMath>
        <m:sSub>
          <m:sSubPr/>
          <m:e>
            <m:r>
              <m:rPr>
                <m:sty m:val="i"/>
              </m:rPr>
              <m:t>E</m:t>
            </m:r>
          </m:e>
          <m:sub>
            <m:r>
              <m:rPr>
                <m:sty m:val="i"/>
              </m:rPr>
              <m:t>M</m:t>
            </m:r>
          </m:sub>
        </m:sSub>
        <m:r>
          <m:rPr>
            <m:sty m:val="p"/>
          </m:rPr>
          <m:t>=</m:t>
        </m:r>
        <m:r>
          <m:rPr>
            <m:sty m:val="p"/>
          </m:rPr>
          <m:t>−</m:t>
        </m:r>
        <m:f>
          <m:fPr>
            <m:ctrlPr>
              <w:rPr>
                <w:rFonts w:ascii="Cambria Math" w:hAnsi="Cambria Math"/>
              </w:rPr>
            </m:ctrlPr>
          </m:fPr>
          <m:num>
            <m:sSub>
              <m:sSubPr/>
              <m:e>
                <m:r>
                  <m:rPr>
                    <m:sty m:val="i"/>
                  </m:rPr>
                  <m:t>E</m:t>
                </m:r>
              </m:e>
              <m:sub>
                <m:r>
                  <m:rPr>
                    <m:sty m:val="p"/>
                  </m:rPr>
                  <m:t>0</m:t>
                </m:r>
              </m:sub>
            </m:sSub>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Préciser l'expression de </w:t>
      </w:r>
      <m:oMath>
        <m:sSub>
          <m:sSubPr/>
          <m:e>
            <m:r>
              <m:rPr>
                <m:sty m:val="i"/>
              </m:rPr>
              <m:t>E</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h</m:t>
        </m:r>
        <m:r>
          <m:rPr>
            <m:sty m:val="p"/>
          </m:rPr>
          <m:t>,</m:t>
        </m:r>
        <m:sSub>
          <m:sSubPr/>
          <m:e>
            <m:r>
              <m:rPr>
                <m:sty m:val="i"/>
              </m:rPr>
              <m:t>m</m:t>
            </m:r>
          </m:e>
          <m:sub>
            <m:r>
              <m:rPr>
                <m:sty m:val="i"/>
              </m:rPr>
              <m:t>e</m:t>
            </m:r>
          </m:sub>
        </m:sSub>
      </m:oMath>
      <w:r>
        <w:rPr/>
        <w:t xml:space="preserve"> et </w:t>
      </w:r>
      <m:oMath>
        <m:r>
          <m:rPr>
            <m:sty m:val="i"/>
          </m:rPr>
          <m:t>e</m:t>
        </m:r>
      </m:oMath>
      <w:r>
        <w:rPr>
          <w:rFonts w:eastAsia="Georgia" w:cs="Georgia" w:ascii="Georgia" w:hAnsi="Georgia"/>
        </w:rPr>
        <w:t xml:space="preserve">. Calculer, en électronvolt, la valeur de </w:t>
      </w:r>
      <m:oMath>
        <m:sSub>
          <m:sSubPr/>
          <m:e>
            <m:r>
              <m:rPr>
                <m:sty m:val="i"/>
              </m:rPr>
              <m:t>E</m:t>
            </m:r>
          </m:e>
          <m:sub>
            <m:r>
              <m:rPr>
                <m:sty m:val="p"/>
              </m:rPr>
              <m:t>0</m:t>
            </m:r>
          </m:sub>
        </m:sSub>
      </m:oMath>
      <w:r>
        <w:rPr>
          <w:rFonts w:eastAsia="Georgia" w:cs="Georgia" w:ascii="Georgia" w:hAnsi="Georgia"/>
        </w:rPr>
        <w:t xml:space="preserve">. Que représente physiquement </w:t>
      </w:r>
      <m:oMath>
        <m:sSub>
          <m:sSubPr/>
          <m:e>
            <m:r>
              <m:rPr>
                <m:sty m:val="i"/>
              </m:rPr>
              <m:t>E</m:t>
            </m:r>
          </m:e>
          <m:sub>
            <m:r>
              <m:rPr>
                <m:sty m:val="p"/>
              </m:rPr>
              <m:t>0</m:t>
            </m:r>
          </m:sub>
        </m:sSub>
      </m:oMath>
      <w:r>
        <w:rPr/>
        <w:t xml:space="preserve"> ?</w:t>
      </w:r>
    </w:p>
    <w:p>
      <w:pPr>
        <w:spacing w:after="220" w:lineRule="auto"/>
      </w:pPr>
      <w:r>
        <w:rPr>
          <w:rFonts w:eastAsia="Georgia" w:cs="Georgia" w:ascii="Georgia" w:hAnsi="Georgia"/>
        </w:rPr>
        <w:t xml:space="preserve">Lorsqu'un électron va d'une orbite externe vers une orbite interne, on parle de réarrangement du cortège électronique ou de désexcitation et cela se traduit par l'émission d'un photon.</w:t>
      </w:r>
    </w:p>
    <w:p>
      <w:pPr>
        <w:spacing w:after="220" w:lineRule="auto"/>
      </w:pPr>
      <w:r>
        <w:rPr>
          <w:rFonts w:eastAsia="Georgia" w:cs="Georgia" w:ascii="Georgia" w:hAnsi="Georgia"/>
        </w:rPr>
        <w:t xml:space="preserve">Q21. Montrer que la longueur d'onde du photon émis est liée aux nombres quantiques </w:t>
      </w:r>
      <m:oMath>
        <m:sSub>
          <m:sSubPr/>
          <m:e>
            <m:r>
              <m:rPr>
                <m:sty m:val="i"/>
              </m:rPr>
              <m:t>n</m:t>
            </m:r>
          </m:e>
          <m:sub>
            <m:r>
              <m:rPr>
                <m:sty m:val="i"/>
              </m:rPr>
              <m:t>i</m:t>
            </m:r>
          </m:sub>
        </m:sSub>
      </m:oMath>
      <w:r>
        <w:rPr/>
        <w:t xml:space="preserve"> et </w:t>
      </w:r>
      <m:oMath>
        <m:sSub>
          <m:sSubPr/>
          <m:e>
            <m:r>
              <m:rPr>
                <m:sty m:val="i"/>
              </m:rPr>
              <m:t>n</m:t>
            </m:r>
          </m:e>
          <m:sub>
            <m:r>
              <m:rPr>
                <m:sty m:val="i"/>
              </m:rPr>
              <m:t>f</m:t>
            </m:r>
          </m:sub>
        </m:sSub>
      </m:oMath>
      <w:r>
        <w:rPr>
          <w:rFonts w:eastAsia="Georgia" w:cs="Georgia" w:ascii="Georgia" w:hAnsi="Georgia"/>
        </w:rPr>
        <w:t xml:space="preserve"> des orbites de départ et d'arrivée de l'électron par l'expression de Rydberg - Ritz: </w:t>
      </w:r>
      <m:oMath>
        <m:f>
          <m:fPr>
            <m:ctrlPr>
              <w:rPr>
                <w:rFonts w:ascii="Cambria Math" w:hAnsi="Cambria Math"/>
              </w:rPr>
            </m:ctrlPr>
          </m:fPr>
          <m:num>
            <m:r>
              <m:rPr>
                <m:sty m:val="p"/>
              </m:rPr>
              <m:t>1</m:t>
            </m:r>
          </m:num>
          <m:den>
            <m:r>
              <m:rPr>
                <m:sty m:val="i"/>
              </m:rPr>
              <m:t>λ</m:t>
            </m:r>
          </m:den>
        </m:f>
        <m:r>
          <m:rPr>
            <m:sty m:val="p"/>
          </m:rPr>
          <m:t>=</m:t>
        </m:r>
        <m:sSub>
          <m:sSubPr/>
          <m:e>
            <m:r>
              <m:rPr>
                <m:sty m:val="i"/>
              </m:rPr>
              <m:t>R</m:t>
            </m:r>
          </m:e>
          <m:sub>
            <m:r>
              <m:rPr>
                <m:sty m:val="i"/>
              </m:rPr>
              <m:t>H</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n</m:t>
                    </m:r>
                  </m:e>
                  <m:sub>
                    <m:r>
                      <m:rPr>
                        <m:sty m:val="i"/>
                      </m:rPr>
                      <m:t>f</m:t>
                    </m:r>
                  </m:sub>
                </m:sSub>
                <m:sSup>
                  <m:sSupPr/>
                  <m:e>
                    <m:r>
                      <m:t xml:space="preserve"> </m:t>
                    </m:r>
                  </m:e>
                  <m:sup>
                    <m:r>
                      <m:rPr>
                        <m:sty m:val="p"/>
                      </m:rPr>
                      <m:t>2</m:t>
                    </m:r>
                  </m:sup>
                </m:sSup>
              </m:den>
            </m:f>
            <m:r>
              <m:rPr>
                <m:sty m:val="p"/>
              </m:rPr>
              <m:t>−</m:t>
            </m:r>
            <m:f>
              <m:fPr>
                <m:ctrlPr>
                  <w:rPr>
                    <w:rFonts w:ascii="Cambria Math" w:hAnsi="Cambria Math"/>
                  </w:rPr>
                </m:ctrlPr>
              </m:fPr>
              <m:num>
                <m:r>
                  <m:rPr>
                    <m:sty m:val="p"/>
                  </m:rPr>
                  <m:t>1</m:t>
                </m:r>
              </m:num>
              <m:den>
                <m:sSub>
                  <m:sSubPr/>
                  <m:e>
                    <m:r>
                      <m:rPr>
                        <m:sty m:val="i"/>
                      </m:rPr>
                      <m:t>n</m:t>
                    </m:r>
                  </m:e>
                  <m:sub>
                    <m:r>
                      <m:rPr>
                        <m:sty m:val="i"/>
                      </m:rPr>
                      <m:t>i</m:t>
                    </m:r>
                  </m:sub>
                </m:sSub>
                <m:sSup>
                  <m:sSupPr/>
                  <m:e>
                    <m:r>
                      <m:t xml:space="preserve"> </m:t>
                    </m:r>
                  </m:e>
                  <m:sup>
                    <m:r>
                      <m:rPr>
                        <m:sty m:val="p"/>
                      </m:rPr>
                      <m:t>2</m:t>
                    </m:r>
                  </m:sup>
                </m:sSup>
              </m:den>
            </m:f>
          </m:e>
        </m:d>
      </m:oMath>
      <w:r>
        <w:rPr/>
        <w:t xml:space="preserve"> avec </w:t>
      </w:r>
      <m:oMath>
        <m:sSub>
          <m:sSubPr/>
          <m:e>
            <m:r>
              <m:rPr>
                <m:sty m:val="i"/>
              </m:rPr>
              <m:t>n</m:t>
            </m:r>
          </m:e>
          <m:sub>
            <m:r>
              <m:rPr>
                <m:sty m:val="i"/>
              </m:rPr>
              <m:t>i</m:t>
            </m:r>
          </m:sub>
        </m:sSub>
        <m:r>
          <m:rPr>
            <m:sty m:val="p"/>
          </m:rPr>
          <m:t>&gt;</m:t>
        </m:r>
        <m:sSub>
          <m:sSubPr/>
          <m:e>
            <m:r>
              <m:rPr>
                <m:sty m:val="i"/>
              </m:rPr>
              <m:t>n</m:t>
            </m:r>
          </m:e>
          <m:sub>
            <m:r>
              <m:rPr>
                <m:sty m:val="i"/>
              </m:rPr>
              <m:t>f</m:t>
            </m:r>
          </m:sub>
        </m:sSub>
        <m:r>
          <m:rPr>
            <m:sty m:val="p"/>
          </m:rPr>
          <m:t>.</m:t>
        </m:r>
        <m:sSub>
          <m:sSubPr/>
          <m:e>
            <m:r>
              <m:rPr>
                <m:sty m:val="i"/>
              </m:rPr>
              <m:t>R</m:t>
            </m:r>
          </m:e>
          <m:sub>
            <m:r>
              <m:rPr>
                <m:sty m:val="i"/>
              </m:rPr>
              <m:t>H</m:t>
            </m:r>
          </m:sub>
        </m:sSub>
      </m:oMath>
      <w:r>
        <w:rPr/>
        <w:t xml:space="preserve"> est la constante de Rydberg.</w:t>
      </w:r>
      <w:r>
        <w:rPr/>
        <w:br w:type="textWrapping"/>
      </w:r>
      <w:r>
        <w:rPr>
          <w:rFonts w:eastAsia="Georgia" w:cs="Georgia" w:ascii="Georgia" w:hAnsi="Georgia"/>
        </w:rPr>
        <w:t xml:space="preserve">Préciser l'expression de </w:t>
      </w:r>
      <m:oMath>
        <m:sSub>
          <m:sSubPr/>
          <m:e>
            <m:r>
              <m:rPr>
                <m:sty m:val="i"/>
              </m:rPr>
              <m:t>R</m:t>
            </m:r>
          </m:e>
          <m:sub>
            <m:r>
              <m:rPr>
                <m:sty m:val="i"/>
              </m:rPr>
              <m:t>H</m:t>
            </m:r>
          </m:sub>
        </m:sSub>
      </m:oMath>
      <w:r>
        <w:rPr/>
        <w:t xml:space="preserve"> en fonction de </w:t>
      </w:r>
      <m:oMath>
        <m:sSub>
          <m:sSubPr/>
          <m:e>
            <m:r>
              <m:rPr>
                <m:sty m:val="i"/>
              </m:rPr>
              <m:t>E</m:t>
            </m:r>
          </m:e>
          <m:sub>
            <m:r>
              <m:rPr>
                <m:sty m:val="p"/>
              </m:rPr>
              <m:t>0</m:t>
            </m:r>
          </m:sub>
        </m:sSub>
        <m:r>
          <m:rPr>
            <m:sty m:val="p"/>
          </m:rPr>
          <m:t>,</m:t>
        </m:r>
        <m:r>
          <m:rPr>
            <m:sty m:val="i"/>
          </m:rPr>
          <m:t>h</m:t>
        </m:r>
      </m:oMath>
      <w:r>
        <w:rPr/>
        <w:t xml:space="preserve"> et </w:t>
      </w:r>
      <m:oMath>
        <m:r>
          <m:rPr>
            <m:sty m:val="i"/>
          </m:rPr>
          <m:t>c</m:t>
        </m:r>
      </m:oMath>
      <w:r>
        <w:rPr>
          <w:rFonts w:eastAsia="Georgia" w:cs="Georgia" w:ascii="Georgia" w:hAnsi="Georgia"/>
        </w:rPr>
        <w:t xml:space="preserve">. Indiquer sa valeur et son unité.</w:t>
      </w:r>
      <w:r>
        <w:rPr/>
        <w:br w:type="textWrapping"/>
      </w:r>
      <w:r>
        <w:rPr>
          <w:rFonts w:eastAsia="Georgia" w:cs="Georgia" w:ascii="Georgia" w:hAnsi="Georgia"/>
        </w:rPr>
        <w:t xml:space="preserve">Q22. Les raies de la série de Lyman sont celles pour lesquelles l'électron est revenu à la couche K </w:t>
      </w:r>
      <m:oMath>
        <m:d>
          <m:dPr>
            <m:begChr m:val="("/>
            <m:endChr m:val=")"/>
            <m:ctrlPr>
              <w:rPr>
                <w:rFonts w:ascii="Cambria Math" w:hAnsi="Cambria Math"/>
              </w:rPr>
            </m:ctrlPr>
          </m:dPr>
          <m:e>
            <m:sSub>
              <m:sSubPr/>
              <m:e>
                <m:r>
                  <m:rPr>
                    <m:sty m:val="i"/>
                  </m:rPr>
                  <m:t>n</m:t>
                </m:r>
              </m:e>
              <m:sub>
                <m:r>
                  <m:rPr>
                    <m:sty m:val="i"/>
                  </m:rPr>
                  <m:t>f</m:t>
                </m:r>
              </m:sub>
            </m:sSub>
            <m:r>
              <m:rPr>
                <m:sty m:val="p"/>
              </m:rPr>
              <m:t>=</m:t>
            </m:r>
            <m:r>
              <m:rPr>
                <m:sty m:val="p"/>
              </m:rPr>
              <m:t>1</m:t>
            </m:r>
          </m:e>
        </m:d>
      </m:oMath>
      <w:r>
        <w:rPr>
          <w:rFonts w:eastAsia="Georgia" w:cs="Georgia" w:ascii="Georgia" w:hAnsi="Georgia"/>
        </w:rPr>
        <w:t xml:space="preserve">. Dans ce cas, la mesure des trois premières raies donne les longueurs d'onde suivantes : </w:t>
      </w:r>
      <m:oMath>
        <m:sSub>
          <m:sSubPr/>
          <m:e>
            <m:r>
              <m:rPr>
                <m:sty m:val="i"/>
              </m:rPr>
              <m:t>λ</m:t>
            </m:r>
          </m:e>
          <m:sub>
            <m:r>
              <m:rPr>
                <m:sty m:val="p"/>
              </m:rPr>
              <m:t>1</m:t>
            </m:r>
          </m:sub>
        </m:sSub>
        <m:r>
          <m:rPr>
            <m:sty m:val="p"/>
          </m:rPr>
          <m:t>=</m:t>
        </m:r>
        <m:r>
          <m:rPr>
            <m:sty m:val="p"/>
          </m:rPr>
          <m:t>121</m:t>
        </m:r>
        <m:r>
          <m:rPr>
            <m:sty m:val="p"/>
          </m:rPr>
          <m:t>,</m:t>
        </m:r>
        <m:r>
          <m:rPr>
            <m:sty m:val="p"/>
          </m:rPr>
          <m:t>5</m:t>
        </m:r>
        <m:r>
          <m:rPr>
            <m:nor/>
          </m:rPr>
          <m:t xml:space="preserve"> </m:t>
        </m:r>
        <m:r>
          <m:rPr>
            <m:sty m:val="p"/>
          </m:rPr>
          <m:t>nm</m:t>
        </m:r>
        <m:r>
          <m:rPr>
            <m:sty m:val="p"/>
          </m:rPr>
          <m:t>;</m:t>
        </m:r>
        <m:sSub>
          <m:sSubPr/>
          <m:e>
            <m:r>
              <m:rPr>
                <m:sty m:val="i"/>
              </m:rPr>
              <m:t>λ</m:t>
            </m:r>
          </m:e>
          <m:sub>
            <m:r>
              <m:rPr>
                <m:sty m:val="p"/>
              </m:rPr>
              <m:t>2</m:t>
            </m:r>
          </m:sub>
        </m:sSub>
        <m:r>
          <m:rPr>
            <m:sty m:val="p"/>
          </m:rPr>
          <m:t>=</m:t>
        </m:r>
        <m:r>
          <m:rPr>
            <m:sty m:val="p"/>
          </m:rPr>
          <m:t>102</m:t>
        </m:r>
        <m:r>
          <m:rPr>
            <m:sty m:val="p"/>
          </m:rPr>
          <m:t>,</m:t>
        </m:r>
        <m:r>
          <m:rPr>
            <m:sty m:val="p"/>
          </m:rPr>
          <m:t>5</m:t>
        </m:r>
        <m:r>
          <m:rPr>
            <m:nor/>
          </m:rPr>
          <m:t xml:space="preserve"> </m:t>
        </m:r>
        <m:r>
          <m:rPr>
            <m:sty m:val="p"/>
          </m:rPr>
          <m:t>nm</m:t>
        </m:r>
        <m:r>
          <m:rPr>
            <m:sty m:val="p"/>
          </m:rPr>
          <m:t>;</m:t>
        </m:r>
        <m:sSub>
          <m:sSubPr/>
          <m:e>
            <m:r>
              <m:rPr>
                <m:sty m:val="i"/>
              </m:rPr>
              <m:t>λ</m:t>
            </m:r>
          </m:e>
          <m:sub>
            <m:r>
              <m:rPr>
                <m:sty m:val="p"/>
              </m:rPr>
              <m:t>3</m:t>
            </m:r>
          </m:sub>
        </m:sSub>
        <m:r>
          <m:rPr>
            <m:sty m:val="p"/>
          </m:rPr>
          <m:t>=</m:t>
        </m:r>
        <m:r>
          <m:rPr>
            <m:sty m:val="p"/>
          </m:rPr>
          <m:t>97</m:t>
        </m:r>
        <m:r>
          <m:rPr>
            <m:sty m:val="p"/>
          </m:rPr>
          <m:t>,</m:t>
        </m:r>
        <m:r>
          <m:rPr>
            <m:sty m:val="p"/>
          </m:rPr>
          <m:t>2</m:t>
        </m:r>
        <m:r>
          <m:rPr>
            <m:nor/>
          </m:rPr>
          <m:t xml:space="preserve"> </m:t>
        </m:r>
        <m:r>
          <m:rPr>
            <m:sty m:val="p"/>
          </m:rPr>
          <m:t>nm</m:t>
        </m:r>
      </m:oMath>
      <w:r>
        <w:rPr/>
        <w:t xml:space="preserve">.</w:t>
      </w:r>
      <w:r>
        <w:rPr/>
        <w:br w:type="textWrapping"/>
      </w:r>
      <w:r>
        <w:rPr>
          <w:rFonts w:eastAsia="Georgia" w:cs="Georgia" w:ascii="Georgia" w:hAnsi="Georgia"/>
        </w:rPr>
        <w:t xml:space="preserve">À quelle partie du spectre électromagnétique ces longueurs d'onde correspondent-elles ? Calculer, à partir de ces valeurs expérimentales, la constante de Rydberg. Conclure.</w:t>
      </w:r>
    </w:p>
    <w:p>
      <w:pPr>
        <w:spacing w:line="271" w:before="330" w:lineRule="auto"/>
      </w:pPr>
      <w:r>
        <w:rPr>
          <w:rFonts w:eastAsia="Georgia" w:cs="Georgia" w:ascii="Georgia" w:hAnsi="Georgia"/>
          <w:b/>
          <w:sz w:val="42"/>
        </w:rPr>
        <w:t xml:space="preserve">Partie IV - Expérience de </w:t>
      </w:r>
      <m:oMath>
        <m:r>
          <m:rPr>
            <m:sty m:val="bi"/>
          </m:rPr>
          <w:rPr>
            <w:sz w:val="42"/>
          </w:rPr>
          <m:t>O</m:t>
        </m:r>
      </m:oMath>
      <w:r>
        <w:rPr>
          <w:b/>
          <w:sz w:val="42"/>
        </w:rPr>
        <w:t xml:space="preserve">. Stern et </w:t>
      </w:r>
      <m:oMath>
        <m:r>
          <m:rPr>
            <m:sty m:val="bi"/>
          </m:rPr>
          <w:rPr>
            <w:sz w:val="42"/>
          </w:rPr>
          <m:t>W</m:t>
        </m:r>
      </m:oMath>
      <w:r>
        <w:rPr>
          <w:b/>
          <w:sz w:val="42"/>
        </w:rPr>
        <w:t xml:space="preserve">. Gerlach</w:t>
      </w:r>
    </w:p>
    <w:p>
      <w:pPr>
        <w:spacing w:after="220" w:lineRule="auto"/>
      </w:pPr>
      <w:r>
        <w:rPr>
          <w:rFonts w:eastAsia="Georgia" w:cs="Georgia" w:ascii="Georgia" w:hAnsi="Georgia"/>
        </w:rPr>
        <w:t xml:space="preserve">En février 1922, Otto Stern et Walther Gerlach firent la découverte fondamentale de la quantification spatiale des moments magnétiques des atomes. Ce résultat est à l'origine de développements physiques et techniques importants du </w:t>
      </w:r>
      <m:oMath>
        <m:sSup>
          <m:sSupPr/>
          <m:e>
            <m:r>
              <m:rPr>
                <m:sty m:val="p"/>
              </m:rPr>
              <m:t>XX</m:t>
            </m:r>
          </m:e>
          <m:sup>
            <m:r>
              <m:rPr>
                <m:sty m:val="p"/>
              </m:rPr>
              <m:t>e</m:t>
            </m:r>
          </m:sup>
        </m:sSup>
      </m:oMath>
      <w:r>
        <w:rPr>
          <w:rFonts w:eastAsia="Georgia" w:cs="Georgia" w:ascii="Georgia" w:hAnsi="Georgia"/>
        </w:rPr>
        <w:t xml:space="preserve"> siècle, comme la résonance magnétique nucléaire, l'horloge atomique ou le laser. Pour cette découverte, Otto Stern reçut le prix Nobel en 1943.</w:t>
      </w:r>
    </w:p>
    <w:p>
      <w:pPr>
        <w:spacing w:after="220" w:lineRule="auto"/>
      </w:pPr>
      <w:r>
        <w:rPr>
          <w:rFonts w:eastAsia="Georgia" w:cs="Georgia" w:ascii="Georgia" w:hAnsi="Georgia"/>
        </w:rPr>
        <w:t xml:space="preserve">Le dispositif mis en œuvre est représenté en figure 3, page 8 . Il y règne un vide poussé. Les atomes d'argent émergent d'un four pour traverser un collimateur, à la sortie duquel seuls les atomes se propageant selon l'axe ( </w:t>
      </w:r>
      <m:oMath>
        <m:r>
          <m:rPr>
            <m:sty m:val="i"/>
          </m:rPr>
          <m:t>O</m:t>
        </m:r>
        <m:r>
          <m:rPr>
            <m:sty m:val="i"/>
          </m:rPr>
          <m:t>x</m:t>
        </m:r>
      </m:oMath>
      <w:r>
        <w:rPr>
          <w:rFonts w:eastAsia="Georgia" w:cs="Georgia" w:ascii="Georgia" w:hAnsi="Georgia"/>
        </w:rPr>
        <w:t xml:space="preserve"> ) sont sélectionnés. Ces atomes passent ensuite entre les pôles d'un aimant dont la forme a été choisie pour que le champ magnétique n'y soit pas uniforme.</w:t>
      </w:r>
    </w:p>
    <w:p>
      <w:pPr>
        <w:spacing w:after="220" w:lineRule="auto"/>
      </w:pPr>
      <w:r>
        <w:rPr>
          <w:rFonts w:eastAsia="Georgia" w:cs="Georgia" w:ascii="Georgia" w:hAnsi="Georgia"/>
        </w:rPr>
        <w:t xml:space="preserve">Les lignes de champ magnétique sont représentées en figure 4, page 8. Ce champ possède une composante </w:t>
      </w:r>
      <m:oMath>
        <m:sSub>
          <m:sSubPr/>
          <m:e>
            <m:r>
              <m:rPr>
                <m:sty m:val="i"/>
              </m:rPr>
              <m:t>B</m:t>
            </m:r>
          </m:e>
          <m:sub>
            <m:r>
              <m:rPr>
                <m:sty m:val="i"/>
              </m:rPr>
              <m:t>z</m:t>
            </m:r>
          </m:sub>
        </m:sSub>
      </m:oMath>
      <w:r>
        <w:rPr/>
        <w:t xml:space="preserve"> intense, une composante </w:t>
      </w:r>
      <m:oMath>
        <m:sSub>
          <m:sSubPr/>
          <m:e>
            <m:r>
              <m:rPr>
                <m:sty m:val="i"/>
              </m:rPr>
              <m:t>B</m:t>
            </m:r>
          </m:e>
          <m:sub>
            <m:r>
              <m:rPr>
                <m:sty m:val="i"/>
              </m:rPr>
              <m:t>y</m:t>
            </m:r>
          </m:sub>
        </m:sSub>
      </m:oMath>
      <w:r>
        <w:rPr>
          <w:rFonts w:eastAsia="Georgia" w:cs="Georgia" w:ascii="Georgia" w:hAnsi="Georgia"/>
        </w:rPr>
        <w:t xml:space="preserve"> moins élevée et nulle au centre, et une composante </w:t>
      </w:r>
      <m:oMath>
        <m:sSub>
          <m:sSubPr/>
          <m:e>
            <m:r>
              <m:rPr>
                <m:sty m:val="i"/>
              </m:rPr>
              <m:t>B</m:t>
            </m:r>
          </m:e>
          <m:sub>
            <m:r>
              <m:rPr>
                <m:sty m:val="i"/>
              </m:rPr>
              <m:t>x</m:t>
            </m:r>
          </m:sub>
        </m:sSub>
      </m:oMath>
      <w:r>
        <w:rPr/>
        <w:t xml:space="preserve"> nulle.</w:t>
      </w:r>
    </w:p>
    <w:p>
      <w:pPr>
        <w:spacing w:after="220" w:lineRule="auto"/>
      </w:pPr>
      <w:r>
        <w:rPr>
          <w:rFonts w:eastAsia="Georgia" w:cs="Georgia" w:ascii="Georgia" w:hAnsi="Georgia"/>
        </w:rPr>
        <w:t xml:space="preserve">Puisqu'un dipôle magnétique de moment magnétique </w:t>
      </w:r>
      <m:oMath>
        <m:acc>
          <m:accPr>
            <m:chr m:val="⃗"/>
          </m:accPr>
          <m:e>
            <m:r>
              <m:rPr>
                <m:sty m:val="i"/>
              </m:rPr>
              <m:t>m</m:t>
            </m:r>
          </m:e>
        </m:acc>
      </m:oMath>
      <w:r>
        <w:rPr>
          <w:rFonts w:eastAsia="Georgia" w:cs="Georgia" w:ascii="Georgia" w:hAnsi="Georgia"/>
        </w:rPr>
        <w:t xml:space="preserve">, situé en un point </w:t>
      </w:r>
      <m:oMath>
        <m:r>
          <m:rPr>
            <m:sty m:val="i"/>
          </m:rPr>
          <m:t>M</m:t>
        </m:r>
      </m:oMath>
      <w:r>
        <w:rPr>
          <w:rFonts w:eastAsia="Georgia" w:cs="Georgia" w:ascii="Georgia" w:hAnsi="Georgia"/>
        </w:rPr>
        <w:t xml:space="preserve"> où règne un champ magnétique stationnaire </w:t>
      </w:r>
      <m:oMath>
        <m:acc>
          <m:accPr>
            <m:chr m:val="⃗"/>
          </m:accPr>
          <m:e>
            <m:r>
              <m:rPr>
                <m:sty m:val="i"/>
              </m:rPr>
              <m:t>B</m:t>
            </m:r>
          </m:e>
        </m:acc>
        <m:r>
          <m:rPr>
            <m:sty m:val="p"/>
          </m:rPr>
          <m:t>(</m:t>
        </m:r>
        <m:r>
          <m:rPr>
            <m:sty m:val="i"/>
          </m:rPr>
          <m:t>M</m:t>
        </m:r>
        <m:r>
          <m:rPr>
            <m:sty m:val="p"/>
          </m:rPr>
          <m:t>)</m:t>
        </m:r>
      </m:oMath>
      <w:r>
        <w:rPr/>
        <w:t xml:space="preserve">, subit une force </w:t>
      </w:r>
      <m:oMath>
        <m:acc>
          <m:accPr>
            <m:chr m:val="⃗"/>
          </m:accPr>
          <m:e>
            <m:r>
              <m:rPr>
                <m:sty m:val="i"/>
              </m:rPr>
              <m:t>F</m:t>
            </m:r>
          </m:e>
        </m:acc>
        <m:r>
          <m:rPr>
            <m:sty m:val="p"/>
          </m:rPr>
          <m:t>=</m:t>
        </m:r>
        <m:r>
          <m:rPr>
            <m:sty m:val="p"/>
          </m:rPr>
          <m:t>(</m:t>
        </m:r>
        <m:acc>
          <m:accPr>
            <m:chr m:val="⃗"/>
          </m:accPr>
          <m:e>
            <m:r>
              <m:rPr>
                <m:sty m:val="i"/>
              </m:rPr>
              <m:t>m</m:t>
            </m:r>
          </m:e>
        </m:acc>
        <m:r>
          <m:rPr>
            <m:sty m:val="p"/>
          </m:rPr>
          <m:t>⋅</m:t>
        </m:r>
        <m:acc>
          <m:accPr>
            <m:chr m:val="⃗"/>
          </m:accPr>
          <m:e>
            <m:r>
              <m:rPr>
                <m:sty m:val="p"/>
              </m:rPr>
              <m:t>grad</m:t>
            </m:r>
          </m:e>
        </m:acc>
        <m:r>
          <m:rPr>
            <m:sty m:val="p"/>
          </m:rPr>
          <m:t>)</m:t>
        </m:r>
        <m:acc>
          <m:accPr>
            <m:chr m:val="⃗"/>
          </m:accPr>
          <m:e>
            <m:r>
              <m:rPr>
                <m:sty m:val="i"/>
              </m:rPr>
              <m:t>B</m:t>
            </m:r>
          </m:e>
        </m:acc>
        <m:r>
          <m:rPr>
            <m:sty m:val="p"/>
          </m:rPr>
          <m:t>(</m:t>
        </m:r>
        <m:r>
          <m:rPr>
            <m:sty m:val="i"/>
          </m:rPr>
          <m:t>M</m:t>
        </m:r>
        <m:r>
          <m:rPr>
            <m:sty m:val="p"/>
          </m:rPr>
          <m:t>)</m:t>
        </m:r>
      </m:oMath>
      <w:r>
        <w:rPr>
          <w:rFonts w:eastAsia="Georgia" w:cs="Georgia" w:ascii="Georgia" w:hAnsi="Georgia"/>
        </w:rPr>
        <w:t xml:space="preserve">, le jet atomique est alors dévié. En sortant de l'entrefer, il continue en ligne droite jusqu'à un écran où sont repérés les impacts des atomes. Il est à noter que les atomes d'argent possèdent un seul électron de valence ce qui fait que, pour l'expérience considérée, ils se comportent de la même façon que des atomes d'hydrogène.</w:t>
      </w:r>
    </w:p>
    <w:p>
      <w:pPr>
        <w:spacing w:lineRule="auto"/>
        <w:jc w:val="center"/>
      </w:pPr>
      <w:r>
        <w:rPr/>
        <w:drawing>
          <wp:inline distB="0" distL="0" distR="0" distT="0">
            <wp:extent cx="5486400" cy="3099991"/>
            <wp:effectExtent b="0" l="0" r="0" t="0"/>
            <wp:docPr id="3" name="image-54007243e1dc3a346b37113e2c8bfd3f44fa0e74.jpg"/>
            <a:graphic>
              <a:graphicData uri="http://schemas.openxmlformats.org/drawingml/2006/picture">
                <pic:pic>
                  <pic:nvPicPr>
                    <pic:cNvPr id="3" name="image-54007243e1dc3a346b37113e2c8bfd3f44fa0e74.jpg" descr=""/>
                    <pic:cNvPicPr/>
                  </pic:nvPicPr>
                  <pic:blipFill>
                    <a:blip r:embed="rId7" cstate="print"/>
                    <a:srcRect b="0" l="0" r="0" t="0"/>
                    <a:stretch>
                      <a:fillRect/>
                    </a:stretch>
                  </pic:blipFill>
                  <pic:spPr>
                    <a:xfrm>
                      <a:off x="0" y="0"/>
                      <a:ext cx="5486400" cy="3099991"/>
                    </a:xfrm>
                    <a:prstGeom prst="rect"/>
                  </pic:spPr>
                </pic:pic>
              </a:graphicData>
            </a:graphic>
          </wp:inline>
        </w:drawing>
      </w:r>
    </w:p>
    <w:p>
      <w:pPr>
        <w:spacing w:lineRule="auto"/>
      </w:pPr>
      <w:r>
        <w:rPr>
          <w:rFonts w:eastAsia="Georgia" w:cs="Georgia" w:ascii="Georgia" w:hAnsi="Georgia"/>
        </w:rPr>
        <w:t xml:space="preserve">Figure 3 - Dispositif de l'expérience de Stern et Gerlach</w:t>
      </w:r>
    </w:p>
    <w:p>
      <w:pPr>
        <w:spacing w:lineRule="auto"/>
        <w:jc w:val="center"/>
      </w:pPr>
      <w:r>
        <w:rPr/>
        <w:drawing>
          <wp:inline distB="0" distL="0" distR="0" distT="0">
            <wp:extent cx="3048000" cy="3790950"/>
            <wp:effectExtent b="0" l="0" r="0" t="0"/>
            <wp:docPr id="4" name="image-67b5c7c41b9246f324ba096abd2e0e32d0e40445.jpg"/>
            <a:graphic>
              <a:graphicData uri="http://schemas.openxmlformats.org/drawingml/2006/picture">
                <pic:pic>
                  <pic:nvPicPr>
                    <pic:cNvPr id="4" name="image-67b5c7c41b9246f324ba096abd2e0e32d0e40445.jpg" descr=""/>
                    <pic:cNvPicPr/>
                  </pic:nvPicPr>
                  <pic:blipFill>
                    <a:blip r:embed="rId8" cstate="print"/>
                    <a:srcRect b="0" l="0" r="0" t="0"/>
                    <a:stretch>
                      <a:fillRect/>
                    </a:stretch>
                  </pic:blipFill>
                  <pic:spPr>
                    <a:xfrm>
                      <a:off x="0" y="0"/>
                      <a:ext cx="3048000" cy="3790950"/>
                    </a:xfrm>
                    <a:prstGeom prst="rect"/>
                  </pic:spPr>
                </pic:pic>
              </a:graphicData>
            </a:graphic>
          </wp:inline>
        </w:drawing>
      </w:r>
    </w:p>
    <w:p>
      <w:pPr>
        <w:spacing w:lineRule="auto"/>
      </w:pPr>
      <w:r>
        <w:rPr>
          <w:rFonts w:eastAsia="Georgia" w:cs="Georgia" w:ascii="Georgia" w:hAnsi="Georgia"/>
        </w:rPr>
        <w:t xml:space="preserve">Figure 4 - Lignes de champ magnétique dans l'entrefer</w:t>
      </w:r>
    </w:p>
    <w:p>
      <w:pPr>
        <w:spacing w:after="220" w:lineRule="auto"/>
      </w:pPr>
      <w:r>
        <w:rPr>
          <w:rFonts w:eastAsia="Georgia" w:cs="Georgia" w:ascii="Georgia" w:hAnsi="Georgia"/>
        </w:rPr>
        <w:t xml:space="preserve">La sous-partie IV. 1 traite de généralités qui ont pour objectif d'aboutir, en fin de la question Q25, à l'expression de la pulsation de Larmor </w:t>
      </w:r>
      <m:oMath>
        <m:sSub>
          <m:sSubPr/>
          <m:e>
            <m:r>
              <m:rPr>
                <m:sty m:val="p"/>
              </m:rPr>
              <m:t>Ω</m:t>
            </m:r>
          </m:e>
          <m:sub>
            <m:r>
              <m:rPr>
                <m:sty m:val="i"/>
              </m:rPr>
              <m:t>L</m:t>
            </m:r>
          </m:sub>
        </m:sSub>
      </m:oMath>
      <w:r>
        <w:rPr>
          <w:rFonts w:eastAsia="Georgia" w:cs="Georgia" w:ascii="Georgia" w:hAnsi="Georgia"/>
        </w:rPr>
        <w:t xml:space="preserve">. Cette dernière devra être utilisée pour répondre à la question Q30 de la sous-partie IV.2. En dehors de ceci, les sous-parties IV. 1 et IV. 2 sont indépendantes.</w:t>
      </w:r>
    </w:p>
    <w:p>
      <w:pPr>
        <w:spacing w:line="271" w:before="330" w:lineRule="auto"/>
      </w:pPr>
      <w:r>
        <w:rPr>
          <w:rFonts w:eastAsia="Georgia" w:cs="Georgia" w:ascii="Georgia" w:hAnsi="Georgia"/>
          <w:b/>
          <w:sz w:val="42"/>
        </w:rPr>
        <w:t xml:space="preserve">IV. 1 - Généralités</w:t>
      </w:r>
    </w:p>
    <w:p>
      <w:pPr>
        <w:spacing w:after="220" w:lineRule="auto"/>
      </w:pPr>
      <w:r>
        <w:rPr>
          <w:rFonts w:eastAsia="Georgia" w:cs="Georgia" w:ascii="Georgia" w:hAnsi="Georgia"/>
        </w:rPr>
        <w:t xml:space="preserve">Q23. Considérons l'électron de l'atome d'hydrogène décrivant un mouvement circulaire uniforme sur son orbite comme indiqué en figure 5, page 9. Donner l'expression du moment magnétique </w:t>
      </w:r>
      <m:oMath>
        <m:acc>
          <m:accPr>
            <m:chr m:val="⃗"/>
          </m:accPr>
          <m:e>
            <m:r>
              <m:rPr>
                <m:sty m:val="i"/>
              </m:rPr>
              <m:t>m</m:t>
            </m:r>
          </m:e>
        </m:acc>
      </m:oMath>
      <w:r>
        <w:rPr>
          <w:rFonts w:eastAsia="Georgia" w:cs="Georgia" w:ascii="Georgia" w:hAnsi="Georgia"/>
        </w:rPr>
        <w:t xml:space="preserve"> associé à la boucle de courant créée par le mouvement circulaire de l'électron en fonction de la vitesse de l'électron </w:t>
      </w:r>
      <m:oMath>
        <m:r>
          <m:rPr>
            <m:sty m:val="i"/>
          </m:rPr>
          <m:t>v</m:t>
        </m:r>
      </m:oMath>
      <w:r>
        <w:rPr/>
        <w:t xml:space="preserve">, du rayon </w:t>
      </w:r>
      <m:oMath>
        <m:r>
          <m:rPr>
            <m:sty m:val="i"/>
          </m:rPr>
          <m:t>r</m:t>
        </m:r>
      </m:oMath>
      <w:r>
        <w:rPr>
          <w:rFonts w:eastAsia="Georgia" w:cs="Georgia" w:ascii="Georgia" w:hAnsi="Georgia"/>
        </w:rPr>
        <w:t xml:space="preserve"> de la trajectoire, de la charge électrique élémentaire </w:t>
      </w:r>
      <m:oMath>
        <m:r>
          <m:rPr>
            <m:sty m:val="i"/>
          </m:rPr>
          <m:t>e</m:t>
        </m:r>
      </m:oMath>
      <w:r>
        <w:rPr/>
        <w:t xml:space="preserve"> et du vecteur unitaire </w:t>
      </w:r>
      <m:oMath>
        <m:acc>
          <m:accPr>
            <m:chr m:val="⃗"/>
          </m:accPr>
          <m:e>
            <m:sSub>
              <m:sSubPr/>
              <m:e>
                <m:r>
                  <m:rPr>
                    <m:sty m:val="i"/>
                  </m:rPr>
                  <m:t>e</m:t>
                </m:r>
              </m:e>
              <m:sub>
                <m:sSup>
                  <m:sSupPr/>
                  <m:e>
                    <m:r>
                      <m:rPr>
                        <m:sty m:val="i"/>
                      </m:rPr>
                      <m:t>z</m:t>
                    </m:r>
                  </m:e>
                  <m:sup>
                    <m:r>
                      <m:rPr>
                        <m:sty m:val="i"/>
                      </m:rPr>
                      <m:t>′</m:t>
                    </m:r>
                  </m:sup>
                </m:sSup>
              </m:sub>
            </m:sSub>
          </m:e>
        </m:acc>
      </m:oMath>
      <w:r>
        <w:rPr/>
        <w:t xml:space="preserve">.</w:t>
      </w:r>
      <w:r>
        <w:rPr/>
        <w:br w:type="textWrapping"/>
      </w:r>
      <w:r>
        <w:rPr>
          <w:rFonts w:eastAsia="Georgia" w:cs="Georgia" w:ascii="Georgia" w:hAnsi="Georgia"/>
        </w:rPr>
        <w:t xml:space="preserve">En déduire que ce moment magnétique est lié au moment cinétique orbital </w:t>
      </w:r>
      <m:oMath>
        <m:acc>
          <m:accPr>
            <m:chr m:val="⃗"/>
          </m:accPr>
          <m:e>
            <m:r>
              <m:rPr>
                <m:sty m:val="i"/>
              </m:rPr>
              <m:t>L</m:t>
            </m:r>
          </m:e>
        </m:acc>
      </m:oMath>
      <w:r>
        <w:rPr/>
        <w:t xml:space="preserve"> en </w:t>
      </w:r>
      <m:oMath>
        <m:r>
          <m:rPr>
            <m:sty m:val="i"/>
          </m:rPr>
          <m:t>C</m:t>
        </m:r>
      </m:oMath>
      <w:r>
        <w:rPr>
          <w:rFonts w:eastAsia="Georgia" w:cs="Georgia" w:ascii="Georgia" w:hAnsi="Georgia"/>
        </w:rPr>
        <w:t xml:space="preserve"> de l'électron par la relation </w:t>
      </w:r>
      <m:oMath>
        <m:acc>
          <m:accPr>
            <m:chr m:val="⃗"/>
          </m:accPr>
          <m:e>
            <m:r>
              <m:rPr>
                <m:sty m:val="i"/>
              </m:rPr>
              <m:t>m</m:t>
            </m:r>
          </m:e>
        </m:acc>
        <m:r>
          <m:rPr>
            <m:sty m:val="p"/>
          </m:rPr>
          <m:t>=</m:t>
        </m:r>
        <m:sSub>
          <m:sSubPr/>
          <m:e>
            <m:r>
              <m:rPr>
                <m:sty m:val="i"/>
              </m:rPr>
              <m:t>γ</m:t>
            </m:r>
          </m:e>
          <m:sub>
            <m:r>
              <m:rPr>
                <m:sty m:val="i"/>
              </m:rPr>
              <m:t>e</m:t>
            </m:r>
          </m:sub>
        </m:sSub>
        <m:r>
          <m:rPr>
            <m:sty m:val="p"/>
          </m:rPr>
          <m:t>⋅</m:t>
        </m:r>
        <m:acc>
          <m:accPr>
            <m:chr m:val="⃗"/>
          </m:accPr>
          <m:e>
            <m:r>
              <m:rPr>
                <m:sty m:val="i"/>
              </m:rPr>
              <m:t>L</m:t>
            </m:r>
          </m:e>
        </m:acc>
      </m:oMath>
      <w:r>
        <w:rPr>
          <w:rFonts w:eastAsia="Georgia" w:cs="Georgia" w:ascii="Georgia" w:hAnsi="Georgia"/>
        </w:rPr>
        <w:t xml:space="preserve"> où </w:t>
      </w:r>
      <m:oMath>
        <m:sSub>
          <m:sSubPr/>
          <m:e>
            <m:r>
              <m:rPr>
                <m:sty m:val="i"/>
              </m:rPr>
              <m:t>γ</m:t>
            </m:r>
          </m:e>
          <m:sub>
            <m:r>
              <m:rPr>
                <m:sty m:val="i"/>
              </m:rPr>
              <m:t>e</m:t>
            </m:r>
          </m:sub>
        </m:sSub>
      </m:oMath>
      <w:r>
        <w:rPr>
          <w:rFonts w:eastAsia="Georgia" w:cs="Georgia" w:ascii="Georgia" w:hAnsi="Georgia"/>
        </w:rPr>
        <w:t xml:space="preserve"> est le rapport gyromagnétique classique de l'électron. Exprimer </w:t>
      </w:r>
      <m:oMath>
        <m:sSub>
          <m:sSubPr/>
          <m:e>
            <m:r>
              <m:rPr>
                <m:sty m:val="i"/>
              </m:rPr>
              <m:t>γ</m:t>
            </m:r>
          </m:e>
          <m:sub>
            <m:r>
              <m:rPr>
                <m:sty m:val="i"/>
              </m:rPr>
              <m:t>e</m:t>
            </m:r>
          </m:sub>
        </m:sSub>
      </m:oMath>
      <w:r>
        <w:rPr/>
        <w:t xml:space="preserve"> en fonction de </w:t>
      </w:r>
      <m:oMath>
        <m:r>
          <m:rPr>
            <m:sty m:val="i"/>
          </m:rPr>
          <m:t>e</m:t>
        </m:r>
      </m:oMath>
      <w:r>
        <w:rPr/>
        <w:t xml:space="preserve"> et </w:t>
      </w:r>
      <m:oMath>
        <m:sSub>
          <m:sSubPr/>
          <m:e>
            <m:r>
              <m:rPr>
                <m:sty m:val="i"/>
              </m:rPr>
              <m:t>m</m:t>
            </m:r>
          </m:e>
          <m:sub>
            <m:r>
              <m:rPr>
                <m:sty m:val="i"/>
              </m:rPr>
              <m:t>e</m:t>
            </m:r>
          </m:sub>
        </m:sSub>
      </m:oMath>
      <w:r>
        <w:rPr/>
        <w:t xml:space="preserve">.</w:t>
      </w:r>
    </w:p>
    <w:p>
      <w:pPr>
        <w:spacing w:lineRule="auto"/>
        <w:jc w:val="center"/>
      </w:pPr>
      <w:r>
        <w:rPr/>
        <w:drawing>
          <wp:inline distB="0" distL="0" distR="0" distT="0">
            <wp:extent cx="5486400" cy="3987719"/>
            <wp:effectExtent b="0" l="0" r="0" t="0"/>
            <wp:docPr id="5" name="image-047266f42d2aa765192592dc401a204bcc0f03db.jpg"/>
            <a:graphic>
              <a:graphicData uri="http://schemas.openxmlformats.org/drawingml/2006/picture">
                <pic:pic>
                  <pic:nvPicPr>
                    <pic:cNvPr id="5" name="image-047266f42d2aa765192592dc401a204bcc0f03db.jpg" descr=""/>
                    <pic:cNvPicPr/>
                  </pic:nvPicPr>
                  <pic:blipFill>
                    <a:blip r:embed="rId9" cstate="print"/>
                    <a:srcRect b="0" l="0" r="0" t="0"/>
                    <a:stretch>
                      <a:fillRect/>
                    </a:stretch>
                  </pic:blipFill>
                  <pic:spPr>
                    <a:xfrm>
                      <a:off x="0" y="0"/>
                      <a:ext cx="5486400" cy="3987719"/>
                    </a:xfrm>
                    <a:prstGeom prst="rect"/>
                  </pic:spPr>
                </pic:pic>
              </a:graphicData>
            </a:graphic>
          </wp:inline>
        </w:drawing>
      </w:r>
    </w:p>
    <w:p>
      <w:pPr>
        <w:spacing w:lineRule="auto"/>
      </w:pPr>
      <w:r>
        <w:rPr>
          <w:rFonts w:eastAsia="Georgia" w:cs="Georgia" w:ascii="Georgia" w:hAnsi="Georgia"/>
        </w:rPr>
        <w:t xml:space="preserve">Figure 5 - Modèle planétaire de l'atome d'hydrogène</w:t>
      </w:r>
    </w:p>
    <w:p>
      <w:pPr>
        <w:spacing w:after="220" w:lineRule="auto"/>
      </w:pPr>
      <w:r>
        <w:rPr>
          <w:rFonts w:eastAsia="Georgia" w:cs="Georgia" w:ascii="Georgia" w:hAnsi="Georgia"/>
        </w:rPr>
        <w:t xml:space="preserve">Q24. Un dipôle magnétique de moment magnétique </w:t>
      </w:r>
      <m:oMath>
        <m:acc>
          <m:accPr>
            <m:chr m:val="⃗"/>
          </m:accPr>
          <m:e>
            <m:r>
              <m:rPr>
                <m:sty m:val="i"/>
              </m:rPr>
              <m:t>m</m:t>
            </m:r>
          </m:e>
        </m:acc>
      </m:oMath>
      <w:r>
        <w:rPr>
          <w:rFonts w:eastAsia="Georgia" w:cs="Georgia" w:ascii="Georgia" w:hAnsi="Georgia"/>
        </w:rPr>
        <w:t xml:space="preserve"> situé en </w:t>
      </w:r>
      <m:oMath>
        <m:r>
          <m:rPr>
            <m:sty m:val="i"/>
          </m:rPr>
          <m:t>C</m:t>
        </m:r>
      </m:oMath>
      <w:r>
        <w:rPr>
          <w:rFonts w:eastAsia="Georgia" w:cs="Georgia" w:ascii="Georgia" w:hAnsi="Georgia"/>
        </w:rPr>
        <w:t xml:space="preserve"> et plongé dans un champ magnétique </w:t>
      </w:r>
      <m:oMath>
        <m:acc>
          <m:accPr>
            <m:chr m:val="⃗"/>
          </m:accPr>
          <m:e>
            <m:r>
              <m:rPr>
                <m:sty m:val="i"/>
              </m:rPr>
              <m:t>B</m:t>
            </m:r>
          </m:e>
        </m:acc>
        <m:r>
          <m:rPr>
            <m:sty m:val="p"/>
          </m:rPr>
          <m:t>(</m:t>
        </m:r>
        <m:r>
          <m:rPr>
            <m:sty m:val="i"/>
          </m:rPr>
          <m:t>C</m:t>
        </m:r>
        <m:r>
          <m:rPr>
            <m:sty m:val="p"/>
          </m:rPr>
          <m:t>)</m:t>
        </m:r>
      </m:oMath>
      <w:r>
        <w:rPr/>
        <w:t xml:space="preserve"> subit un moment </w:t>
      </w:r>
      <m:oMath>
        <m:acc>
          <m:accPr>
            <m:chr m:val="⃗"/>
          </m:accPr>
          <m:e>
            <m:r>
              <m:rPr>
                <m:sty m:val="p"/>
              </m:rPr>
              <m:t>Γ</m:t>
            </m:r>
          </m:e>
        </m:acc>
        <m:r>
          <m:rPr>
            <m:sty m:val="p"/>
          </m:rPr>
          <m:t>(</m:t>
        </m:r>
        <m:r>
          <m:rPr>
            <m:sty m:val="i"/>
          </m:rPr>
          <m:t>C</m:t>
        </m:r>
        <m:r>
          <m:rPr>
            <m:sty m:val="p"/>
          </m:rPr>
          <m:t>)</m:t>
        </m:r>
        <m:r>
          <m:rPr>
            <m:sty m:val="p"/>
          </m:rPr>
          <m:t>=</m:t>
        </m:r>
        <m:acc>
          <m:accPr>
            <m:chr m:val="⃗"/>
          </m:accPr>
          <m:e>
            <m:r>
              <m:rPr>
                <m:sty m:val="i"/>
              </m:rPr>
              <m:t>m</m:t>
            </m:r>
          </m:e>
        </m:acc>
        <m:r>
          <m:rPr>
            <m:sty m:val="p"/>
          </m:rPr>
          <m:t>∧</m:t>
        </m:r>
        <m:acc>
          <m:accPr>
            <m:chr m:val="⃗"/>
          </m:accPr>
          <m:e>
            <m:r>
              <m:rPr>
                <m:sty m:val="i"/>
              </m:rPr>
              <m:t>B</m:t>
            </m:r>
          </m:e>
        </m:acc>
        <m:r>
          <m:rPr>
            <m:sty m:val="p"/>
          </m:rPr>
          <m:t>(</m:t>
        </m:r>
        <m:r>
          <m:rPr>
            <m:sty m:val="i"/>
          </m:rPr>
          <m:t>C</m:t>
        </m:r>
        <m:r>
          <m:rPr>
            <m:sty m:val="p"/>
          </m:rPr>
          <m:t>)</m:t>
        </m:r>
      </m:oMath>
      <w:r>
        <w:rPr>
          <w:rFonts w:eastAsia="Georgia" w:cs="Georgia" w:ascii="Georgia" w:hAnsi="Georgia"/>
        </w:rPr>
        <w:t xml:space="preserve">. On considère un champ magnétique orienté selon l'axe (Cz), </w:t>
      </w:r>
      <m:oMath>
        <m:acc>
          <m:accPr>
            <m:chr m:val="⃗"/>
          </m:accPr>
          <m:e>
            <m:r>
              <m:rPr>
                <m:sty m:val="i"/>
              </m:rPr>
              <m:t>B</m:t>
            </m:r>
          </m:e>
        </m:acc>
        <m:r>
          <m:rPr>
            <m:sty m:val="p"/>
          </m:rPr>
          <m:t>(</m:t>
        </m:r>
        <m:r>
          <m:rPr>
            <m:sty m:val="i"/>
          </m:rPr>
          <m:t>C</m:t>
        </m:r>
        <m:r>
          <m:rPr>
            <m:sty m:val="p"/>
          </m:rPr>
          <m:t>)</m:t>
        </m:r>
        <m:r>
          <m:rPr>
            <m:sty m:val="p"/>
          </m:rPr>
          <m:t>=</m:t>
        </m:r>
        <m:r>
          <m:rPr>
            <m:sty m:val="i"/>
          </m:rPr>
          <m:t>B</m:t>
        </m:r>
        <m:r>
          <m:rPr>
            <m:sty m:val="p"/>
          </m:rPr>
          <m:t>(</m:t>
        </m:r>
        <m:r>
          <m:rPr>
            <m:sty m:val="i"/>
          </m:rPr>
          <m:t>C</m:t>
        </m:r>
        <m:r>
          <m:rPr>
            <m:sty m:val="p"/>
          </m:rPr>
          <m: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et indépendant du temps. Il y a donc un angle </w:t>
      </w:r>
      <m:oMath>
        <m:r>
          <m:rPr>
            <m:sty m:val="i"/>
          </m:rPr>
          <m:t>θ</m:t>
        </m:r>
      </m:oMath>
      <w:r>
        <w:rPr>
          <w:rFonts w:eastAsia="Georgia" w:cs="Georgia" w:ascii="Georgia" w:hAnsi="Georgia"/>
        </w:rPr>
        <w:t xml:space="preserve"> entre l'axe qui porte le moment magnétique ( </w:t>
      </w:r>
      <m:oMath>
        <m:r>
          <m:rPr>
            <m:sty m:val="i"/>
          </m:rPr>
          <m:t>C</m:t>
        </m:r>
        <m:r>
          <m:rPr>
            <m:sty m:val="i"/>
          </m:rPr>
          <m:t>z</m:t>
        </m:r>
      </m:oMath>
      <w:r>
        <w:rPr/>
        <w:t xml:space="preserve"> ') et l'axe ( </w:t>
      </w:r>
      <m:oMath>
        <m:r>
          <m:rPr>
            <m:sty m:val="i"/>
          </m:rPr>
          <m:t>C</m:t>
        </m:r>
        <m:r>
          <m:rPr>
            <m:sty m:val="i"/>
          </m:rPr>
          <m:t>z</m:t>
        </m:r>
      </m:oMath>
      <w:r>
        <w:rPr>
          <w:rFonts w:eastAsia="Georgia" w:cs="Georgia" w:ascii="Georgia" w:hAnsi="Georgia"/>
        </w:rPr>
        <w:t xml:space="preserve"> ) (figure 5). Déduire du théorème du moment cinétique appliqué en </w:t>
      </w:r>
      <m:oMath>
        <m:r>
          <m:rPr>
            <m:sty m:val="i"/>
          </m:rPr>
          <m:t>C</m:t>
        </m:r>
      </m:oMath>
      <w:r>
        <w:rPr>
          <w:rFonts w:eastAsia="Georgia" w:cs="Georgia" w:ascii="Georgia" w:hAnsi="Georgia"/>
        </w:rPr>
        <w:t xml:space="preserve"> à l'atome d'hydrogène, que la norme du moment magnétique </w:t>
      </w:r>
      <m:oMath>
        <m:r>
          <m:rPr>
            <m:sty m:val="p"/>
          </m:rPr>
          <m:t>‖</m:t>
        </m:r>
        <m:acc>
          <m:accPr>
            <m:chr m:val="⃗"/>
          </m:accPr>
          <m:e>
            <m:r>
              <m:rPr>
                <m:sty m:val="i"/>
              </m:rPr>
              <m:t>m</m:t>
            </m:r>
          </m:e>
        </m:acc>
        <m:r>
          <m:rPr>
            <m:sty m:val="p"/>
          </m:rPr>
          <m:t>‖</m:t>
        </m:r>
        <m:r>
          <m:rPr>
            <m:sty m:val="p"/>
          </m:rPr>
          <m:t>=</m:t>
        </m:r>
        <m:r>
          <m:rPr>
            <m:sty m:val="i"/>
          </m:rPr>
          <m:t>m</m:t>
        </m:r>
      </m:oMath>
      <w:r>
        <w:rPr/>
        <w:t xml:space="preserve"> et sa composante selon </w:t>
      </w:r>
      <m:oMath>
        <m:r>
          <m:rPr>
            <m:sty m:val="i"/>
          </m:rPr>
          <m:t>z</m:t>
        </m:r>
        <m:r>
          <m:rPr>
            <m:sty m:val="p"/>
          </m:rPr>
          <m:t>,</m:t>
        </m:r>
        <m:sSub>
          <m:sSubPr/>
          <m:e>
            <m:r>
              <m:rPr>
                <m:sty m:val="i"/>
              </m:rPr>
              <m:t>m</m:t>
            </m:r>
          </m:e>
          <m:sub>
            <m:r>
              <m:rPr>
                <m:sty m:val="i"/>
              </m:rPr>
              <m:t>z</m:t>
            </m:r>
          </m:sub>
        </m:sSub>
        <m:r>
          <m:rPr>
            <m:sty m:val="p"/>
          </m:rPr>
          <m:t>=</m:t>
        </m:r>
        <m:acc>
          <m:accPr>
            <m:chr m:val="⃗"/>
          </m:accPr>
          <m:e>
            <m:r>
              <m:rPr>
                <m:sty m:val="i"/>
              </m:rPr>
              <m:t>m</m:t>
            </m:r>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sont indépendantes du temps.</w:t>
      </w:r>
    </w:p>
    <w:p>
      <w:pPr>
        <w:spacing w:after="220" w:lineRule="auto"/>
      </w:pPr>
      <w:r>
        <w:rPr/>
        <w:t xml:space="preserve">Q25. Un point </w:t>
      </w:r>
      <m:oMath>
        <m:r>
          <m:rPr>
            <m:sty m:val="i"/>
          </m:rPr>
          <m:t>M</m:t>
        </m:r>
      </m:oMath>
      <w:r>
        <w:rPr>
          <w:rFonts w:eastAsia="Georgia" w:cs="Georgia" w:ascii="Georgia" w:hAnsi="Georgia"/>
        </w:rPr>
        <w:t xml:space="preserve"> décrivant un mouvement circulaire autour d'un axe ( </w:t>
      </w:r>
      <m:oMath>
        <m:r>
          <m:rPr>
            <m:sty m:val="p"/>
          </m:rPr>
          <m:t>Δ</m:t>
        </m:r>
      </m:oMath>
      <w:r>
        <w:rPr/>
        <w:t xml:space="preserve"> ), de vecteur unitaire </w:t>
      </w:r>
      <m:oMath>
        <m:acc>
          <m:accPr>
            <m:chr m:val="⃗"/>
          </m:accPr>
          <m:e>
            <m:sSub>
              <m:sSubPr/>
              <m:e>
                <m:r>
                  <m:rPr>
                    <m:sty m:val="i"/>
                  </m:rPr>
                  <m:t>u</m:t>
                </m:r>
              </m:e>
              <m:sub>
                <m:r>
                  <m:rPr>
                    <m:sty m:val="p"/>
                  </m:rPr>
                  <m:t>Δ</m:t>
                </m:r>
              </m:sub>
            </m:sSub>
          </m:e>
        </m:acc>
      </m:oMath>
      <w:r>
        <w:rPr>
          <w:rFonts w:eastAsia="Georgia" w:cs="Georgia" w:ascii="Georgia" w:hAnsi="Georgia"/>
        </w:rPr>
        <w:t xml:space="preserve">, à la vitesse angulaire </w:t>
      </w:r>
      <m:oMath>
        <m:acc>
          <m:accPr>
            <m:chr m:val="⃗"/>
          </m:accPr>
          <m:e>
            <m:r>
              <m:rPr>
                <m:sty m:val="i"/>
              </m:rPr>
              <m:t>ω</m:t>
            </m:r>
          </m:e>
        </m:acc>
        <m:r>
          <m:rPr>
            <m:sty m:val="p"/>
          </m:rPr>
          <m:t>=</m:t>
        </m:r>
        <m:r>
          <m:rPr>
            <m:sty m:val="i"/>
          </m:rPr>
          <m:t>ω</m:t>
        </m:r>
        <m:r>
          <m:rPr>
            <m:sty m:val="p"/>
          </m:rPr>
          <m:t>⋅</m:t>
        </m:r>
        <m:acc>
          <m:accPr>
            <m:chr m:val="⃗"/>
          </m:accPr>
          <m:e>
            <m:sSub>
              <m:sSubPr/>
              <m:e>
                <m:r>
                  <m:rPr>
                    <m:sty m:val="i"/>
                  </m:rPr>
                  <m:t>u</m:t>
                </m:r>
              </m:e>
              <m:sub>
                <m:r>
                  <m:rPr>
                    <m:sty m:val="p"/>
                  </m:rPr>
                  <m:t>Δ</m:t>
                </m:r>
              </m:sub>
            </m:sSub>
          </m:e>
        </m:acc>
      </m:oMath>
      <w:r>
        <w:rPr>
          <w:rFonts w:eastAsia="Georgia" w:cs="Georgia" w:ascii="Georgia" w:hAnsi="Georgia"/>
        </w:rPr>
        <w:t xml:space="preserve"> a l'extrémité de son vecteur position </w:t>
      </w:r>
      <m:oMath>
        <m:acc>
          <m:accPr>
            <m:chr m:val="⃗"/>
          </m:accPr>
          <m:e>
            <m:r>
              <m:rPr>
                <m:sty m:val="i"/>
              </m:rPr>
              <m:t>O</m:t>
            </m:r>
            <m:r>
              <m:rPr>
                <m:sty m:val="i"/>
              </m:rPr>
              <m:t>M</m:t>
            </m:r>
          </m:e>
        </m:acc>
      </m:oMath>
      <w:r>
        <w:rPr/>
        <w:t xml:space="preserve"> qui respecte la relation : </w:t>
      </w:r>
      <m:oMath>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t</m:t>
            </m:r>
          </m:den>
        </m:f>
        <m:r>
          <m:rPr>
            <m:sty m:val="p"/>
          </m:rPr>
          <m:t>=</m:t>
        </m:r>
        <m:acc>
          <m:accPr>
            <m:chr m:val="⃗"/>
          </m:accPr>
          <m:e>
            <m:r>
              <m:rPr>
                <m:sty m:val="i"/>
              </m:rPr>
              <m:t>ω</m:t>
            </m:r>
          </m:e>
        </m:acc>
        <m:r>
          <m:rPr>
            <m:sty m:val="p"/>
          </m:rPr>
          <m:t>∧</m:t>
        </m:r>
        <m:acc>
          <m:accPr>
            <m:chr m:val="⃗"/>
          </m:accPr>
          <m:e>
            <m:r>
              <m:rPr>
                <m:sty m:val="i"/>
              </m:rPr>
              <m:t>O</m:t>
            </m:r>
            <m:r>
              <m:rPr>
                <m:sty m:val="i"/>
              </m:rPr>
              <m:t>M</m:t>
            </m:r>
          </m:e>
        </m:acc>
      </m:oMath>
      <w:r>
        <w:rPr/>
        <w:t xml:space="preserve">, avec </w:t>
      </w:r>
      <m:oMath>
        <m:r>
          <m:rPr>
            <m:sty m:val="i"/>
          </m:rPr>
          <m:t>O</m:t>
        </m:r>
      </m:oMath>
      <w:r>
        <w:rPr/>
        <w:t xml:space="preserve"> un point de l'axe ( </w:t>
      </w:r>
      <m:oMath>
        <m:r>
          <m:rPr>
            <m:sty m:val="p"/>
          </m:rPr>
          <m:t>Δ</m:t>
        </m:r>
      </m:oMath>
      <w:r>
        <w:rPr/>
        <w:t xml:space="preserve"> ).</w:t>
      </w:r>
      <w:r>
        <w:rPr/>
        <w:br w:type="textWrapping"/>
      </w:r>
      <w:r>
        <w:rPr>
          <w:rFonts w:eastAsia="Georgia" w:cs="Georgia" w:ascii="Georgia" w:hAnsi="Georgia"/>
        </w:rPr>
        <w:t xml:space="preserve">Justifier alors que l'extrémité du vecteur </w:t>
      </w:r>
      <m:oMath>
        <m:acc>
          <m:accPr>
            <m:chr m:val="⃗"/>
          </m:accPr>
          <m:e>
            <m:r>
              <m:rPr>
                <m:sty m:val="i"/>
              </m:rPr>
              <m:t>m</m:t>
            </m:r>
          </m:e>
        </m:acc>
      </m:oMath>
      <w:r>
        <w:rPr>
          <w:rFonts w:eastAsia="Georgia" w:cs="Georgia" w:ascii="Georgia" w:hAnsi="Georgia"/>
        </w:rPr>
        <w:t xml:space="preserve"> tourne autour de l'axe (Cz) en décrivant un cercle à la pulsation de Larmor </w:t>
      </w:r>
      <m:oMath>
        <m:sSub>
          <m:sSubPr/>
          <m:e>
            <m:r>
              <m:rPr>
                <m:sty m:val="p"/>
              </m:rPr>
              <m:t>Ω</m:t>
            </m:r>
          </m:e>
          <m:sub>
            <m:r>
              <m:rPr>
                <m:sty m:val="i"/>
              </m:rPr>
              <m:t>L</m:t>
            </m:r>
          </m:sub>
        </m:sSub>
        <m:r>
          <m:rPr>
            <m:sty m:val="p"/>
          </m:rPr>
          <m:t>=</m:t>
        </m:r>
        <m:f>
          <m:fPr>
            <m:ctrlPr>
              <w:rPr>
                <w:rFonts w:ascii="Cambria Math" w:hAnsi="Cambria Math"/>
              </w:rPr>
            </m:ctrlPr>
          </m:fPr>
          <m:num>
            <m:r>
              <m:rPr>
                <m:sty m:val="i"/>
              </m:rPr>
              <m:t>e</m:t>
            </m:r>
            <m:r>
              <m:rPr>
                <m:sty m:val="p"/>
              </m:rPr>
              <m:t>⋅</m:t>
            </m:r>
            <m:r>
              <m:rPr>
                <m:sty m:val="i"/>
              </m:rPr>
              <m:t>B</m:t>
            </m:r>
          </m:num>
          <m:den>
            <m:r>
              <m:rPr>
                <m:sty m:val="p"/>
              </m:rPr>
              <m:t>2</m:t>
            </m:r>
            <m:r>
              <m:rPr>
                <m:sty m:val="p"/>
              </m:rPr>
              <m:t>⋅</m:t>
            </m:r>
            <m:sSub>
              <m:sSubPr/>
              <m:e>
                <m:r>
                  <m:rPr>
                    <m:sty m:val="i"/>
                  </m:rPr>
                  <m:t>m</m:t>
                </m:r>
              </m:e>
              <m:sub>
                <m:r>
                  <m:rPr>
                    <m:sty m:val="i"/>
                  </m:rPr>
                  <m:t>e</m:t>
                </m:r>
              </m:sub>
            </m:sSub>
          </m:den>
        </m:f>
      </m:oMath>
      <w:r>
        <w:rPr/>
        <w:t xml:space="preserve">.</w:t>
      </w:r>
    </w:p>
    <w:p>
      <w:pPr>
        <w:spacing w:line="271" w:before="330" w:lineRule="auto"/>
      </w:pPr>
      <w:r>
        <w:rPr>
          <w:rFonts w:eastAsia="Georgia" w:cs="Georgia" w:ascii="Georgia" w:hAnsi="Georgia"/>
          <w:b/>
          <w:sz w:val="42"/>
        </w:rPr>
        <w:t xml:space="preserve">IV. 2 - Le dispositif expérimental</w:t>
      </w:r>
    </w:p>
    <w:p>
      <w:pPr>
        <w:spacing w:after="220" w:lineRule="auto"/>
      </w:pPr>
      <w:r>
        <w:rPr>
          <w:rFonts w:eastAsia="Georgia" w:cs="Georgia" w:ascii="Georgia" w:hAnsi="Georgia"/>
        </w:rPr>
        <w:t xml:space="preserve">Q26. Expliquer la nécessité d'un champ magnétique non uniforme dans l'expérience de Stern et Gerlach.</w:t>
      </w:r>
    </w:p>
    <w:p>
      <w:pPr>
        <w:spacing w:after="220" w:lineRule="auto"/>
      </w:pPr>
      <w:r>
        <w:rPr>
          <w:rFonts w:eastAsia="Georgia" w:cs="Georgia" w:ascii="Georgia" w:hAnsi="Georgia"/>
        </w:rPr>
        <w:t xml:space="preserve">Q27. Pourquoi les lignes de champ magnétique présentées en figure 4 de la page 8 sont-elles cohérentes avec l'énoncé ? Préciser la parité en </w:t>
      </w:r>
      <m:oMath>
        <m:r>
          <m:rPr>
            <m:sty m:val="i"/>
          </m:rPr>
          <m:t>y</m:t>
        </m:r>
      </m:oMath>
      <w:r>
        <w:rPr/>
        <w:t xml:space="preserve"> de la composante </w:t>
      </w:r>
      <m:oMath>
        <m:sSub>
          <m:sSubPr/>
          <m:e>
            <m:r>
              <m:rPr>
                <m:sty m:val="i"/>
              </m:rPr>
              <m:t>B</m:t>
            </m:r>
          </m:e>
          <m:sub>
            <m:r>
              <m:rPr>
                <m:sty m:val="i"/>
              </m:rPr>
              <m:t>z</m:t>
            </m:r>
          </m:sub>
        </m:sSub>
        <m:r>
          <m:rPr>
            <m:sty m:val="p"/>
          </m:rPr>
          <m:t>(</m:t>
        </m:r>
        <m:r>
          <m:rPr>
            <m:sty m:val="i"/>
          </m:rPr>
          <m:t>y</m:t>
        </m:r>
        <m:r>
          <m:rPr>
            <m:sty m:val="p"/>
          </m:rPr>
          <m:t>,</m:t>
        </m:r>
        <m:r>
          <m:rPr>
            <m:sty m:val="i"/>
          </m:rPr>
          <m:t>z</m:t>
        </m:r>
        <m:r>
          <m:rPr>
            <m:sty m:val="p"/>
          </m:rPr>
          <m:t>)</m:t>
        </m:r>
      </m:oMath>
      <w:r>
        <w:rPr/>
        <w:t xml:space="preserve">.</w:t>
      </w:r>
    </w:p>
    <w:p>
      <w:pPr>
        <w:spacing w:after="220" w:lineRule="auto"/>
      </w:pPr>
      <w:r>
        <w:rPr/>
        <w:t xml:space="preserve">Q28. Puisque la composante </w:t>
      </w:r>
      <m:oMath>
        <m:sSub>
          <m:sSubPr/>
          <m:e>
            <m:r>
              <m:rPr>
                <m:sty m:val="i"/>
              </m:rPr>
              <m:t>B</m:t>
            </m:r>
          </m:e>
          <m:sub>
            <m:r>
              <m:rPr>
                <m:sty m:val="i"/>
              </m:rPr>
              <m:t>z</m:t>
            </m:r>
          </m:sub>
        </m:sSub>
        <m:r>
          <m:rPr>
            <m:sty m:val="p"/>
          </m:rPr>
          <m:t>(</m:t>
        </m:r>
        <m:r>
          <m:rPr>
            <m:sty m:val="i"/>
          </m:rPr>
          <m:t>y</m:t>
        </m:r>
        <m:r>
          <m:rPr>
            <m:sty m:val="p"/>
          </m:rPr>
          <m:t>,</m:t>
        </m:r>
        <m:r>
          <m:rPr>
            <m:sty m:val="i"/>
          </m:rPr>
          <m:t>z</m:t>
        </m:r>
        <m:r>
          <m:rPr>
            <m:sty m:val="p"/>
          </m:rPr>
          <m:t>)</m:t>
        </m:r>
      </m:oMath>
      <w:r>
        <w:rPr>
          <w:rFonts w:eastAsia="Georgia" w:cs="Georgia" w:ascii="Georgia" w:hAnsi="Georgia"/>
        </w:rPr>
        <w:t xml:space="preserve"> est une fonction continue et dérivable, sa parité impose la relation suivante : </w:t>
      </w: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y</m:t>
                    </m:r>
                  </m:den>
                </m:f>
              </m:e>
            </m:d>
          </m:e>
          <m:sub>
            <m:r>
              <m:rPr>
                <m:sty m:val="i"/>
              </m:rPr>
              <m:t>y</m:t>
            </m:r>
            <m:r>
              <m:rPr>
                <m:sty m:val="p"/>
              </m:rPr>
              <m:t>=</m:t>
            </m:r>
            <m:r>
              <m:rPr>
                <m:sty m:val="p"/>
              </m:rPr>
              <m:t>0</m:t>
            </m:r>
          </m:sub>
        </m:sSub>
        <m:r>
          <m:rPr>
            <m:sty m:val="p"/>
          </m:rPr>
          <m:t>=</m:t>
        </m:r>
        <m:r>
          <m:rPr>
            <m:sty m:val="p"/>
          </m:rPr>
          <m:t>0</m:t>
        </m:r>
      </m:oMath>
      <w:r>
        <w:rPr>
          <w:rFonts w:eastAsia="Georgia" w:cs="Georgia" w:ascii="Georgia" w:hAnsi="Georgia"/>
        </w:rPr>
        <w:t xml:space="preserve">. Rappeler, sous leur forme locale, les équations de Maxwell dans le vide. Utiliser l'une d'entre elles pour démontrer que </w:t>
      </w: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y</m:t>
                        </m:r>
                      </m:sub>
                    </m:sSub>
                  </m:num>
                  <m:den>
                    <m:r>
                      <m:rPr>
                        <m:sty m:val="i"/>
                      </m:rPr>
                      <m:t>∂</m:t>
                    </m:r>
                    <m:r>
                      <m:rPr>
                        <m:sty m:val="i"/>
                      </m:rPr>
                      <m:t>z</m:t>
                    </m:r>
                  </m:den>
                </m:f>
              </m:e>
            </m:d>
          </m:e>
          <m:sub>
            <m:r>
              <m:rPr>
                <m:sty m:val="i"/>
              </m:rPr>
              <m:t>y</m:t>
            </m:r>
            <m:r>
              <m:rPr>
                <m:sty m:val="p"/>
              </m:rPr>
              <m:t>=</m:t>
            </m:r>
            <m:r>
              <m:rPr>
                <m:sty m:val="p"/>
              </m:rPr>
              <m:t>0</m:t>
            </m:r>
          </m:sub>
        </m:sSub>
        <m:r>
          <m:rPr>
            <m:sty m:val="p"/>
          </m:rPr>
          <m:t>=</m:t>
        </m:r>
        <m:r>
          <m:rPr>
            <m:sty m:val="p"/>
          </m:rPr>
          <m:t>0</m:t>
        </m:r>
      </m:oMath>
      <w:r>
        <w:rPr/>
        <w:t xml:space="preserve">.</w:t>
      </w:r>
    </w:p>
    <w:p>
      <w:pPr>
        <w:spacing w:after="220" w:lineRule="auto"/>
      </w:pPr>
      <w:r>
        <w:rPr>
          <w:rFonts w:eastAsia="Georgia" w:cs="Georgia" w:ascii="Georgia" w:hAnsi="Georgia"/>
        </w:rPr>
        <w:t xml:space="preserve">Q29. Compte-tenu du résultat précédent, montrer que les atomes d'argent qui passent en </w:t>
      </w:r>
      <m:oMath>
        <m:r>
          <m:rPr>
            <m:sty m:val="i"/>
          </m:rPr>
          <m:t>y</m:t>
        </m:r>
        <m:r>
          <m:rPr>
            <m:sty m:val="p"/>
          </m:rPr>
          <m:t>=</m:t>
        </m:r>
        <m:r>
          <m:rPr>
            <m:sty m:val="p"/>
          </m:rPr>
          <m:t>0</m:t>
        </m:r>
      </m:oMath>
      <w:r>
        <w:rPr/>
        <w:t xml:space="preserve"> dans l'entrefer y subissent une force d'expression :</w:t>
      </w:r>
    </w:p>
    <w:p>
      <w:pPr>
        <w:spacing w:after="220" w:lineRule="auto"/>
      </w:pPr>
      <m:oMathPara>
        <m:oMath>
          <m:acc>
            <m:accPr>
              <m:chr m:val="⃗"/>
            </m:accPr>
            <m:e>
              <m:r>
                <m:rPr>
                  <m:sty m:val="i"/>
                </m:rPr>
                <m:t>F</m:t>
              </m:r>
            </m:e>
          </m:acc>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r>
            <m:rPr>
              <m:sty m:val="p"/>
            </m:rPr>
            <m:t>=</m:t>
          </m:r>
          <m:sSub>
            <m:sSubPr/>
            <m:e>
              <m:r>
                <m:rPr>
                  <m:sty m:val="i"/>
                </m:rPr>
                <m:t>m</m:t>
              </m:r>
            </m:e>
            <m:sub>
              <m:r>
                <m:rPr>
                  <m:sty m:val="i"/>
                </m:rPr>
                <m:t>y</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y</m:t>
                          </m:r>
                        </m:sub>
                      </m:sSub>
                    </m:num>
                    <m:den>
                      <m:r>
                        <m:rPr>
                          <m:sty m:val="i"/>
                        </m:rPr>
                        <m:t>∂</m:t>
                      </m:r>
                      <m:r>
                        <m:rPr>
                          <m:sty m:val="i"/>
                        </m:rPr>
                        <m:t>y</m:t>
                      </m:r>
                    </m:den>
                  </m:f>
                </m:e>
              </m:d>
            </m:e>
            <m:sub>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sub>
          </m:sSub>
          <m:r>
            <m:rPr>
              <m:sty m:val="p"/>
            </m:rPr>
            <m:t>⋅</m:t>
          </m:r>
          <m:acc>
            <m:accPr>
              <m:chr m:val="⃗"/>
            </m:accPr>
            <m:e>
              <m:sSub>
                <m:sSubPr/>
                <m:e>
                  <m:r>
                    <m:rPr>
                      <m:sty m:val="i"/>
                    </m:rPr>
                    <m:t>u</m:t>
                  </m:r>
                </m:e>
                <m:sub>
                  <m:r>
                    <m:rPr>
                      <m:sty m:val="i"/>
                    </m:rPr>
                    <m:t>y</m:t>
                  </m:r>
                </m:sub>
              </m:sSub>
            </m:e>
          </m:acc>
          <m:r>
            <m:rPr>
              <m:sty m:val="p"/>
            </m:rPr>
            <m:t>+</m:t>
          </m:r>
          <m:sSub>
            <m:sSubPr/>
            <m:e>
              <m:r>
                <m:rPr>
                  <m:sty m:val="i"/>
                </m:rPr>
                <m:t>m</m:t>
              </m:r>
            </m:e>
            <m:sub>
              <m:r>
                <m:rPr>
                  <m:sty m:val="i"/>
                </m:rPr>
                <m:t>z</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e>
              </m:d>
            </m:e>
            <m:sub>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sub>
          </m:sSub>
          <m:r>
            <m:rPr>
              <m:sty m:val="p"/>
            </m:rPr>
            <m:t>⋅</m:t>
          </m:r>
          <m:acc>
            <m:accPr>
              <m:chr m:val="⃗"/>
            </m:accPr>
            <m:e>
              <m:sSub>
                <m:sSubPr/>
                <m:e>
                  <m:r>
                    <m:rPr>
                      <m:sty m:val="i"/>
                    </m:rPr>
                    <m:t>u</m:t>
                  </m:r>
                </m:e>
                <m:sub>
                  <m:r>
                    <m:rPr>
                      <m:sty m:val="i"/>
                    </m:rPr>
                    <m:t>z</m:t>
                  </m:r>
                </m:sub>
              </m:sSub>
            </m:e>
          </m:acc>
          <m:r>
            <m:rPr>
              <m:sty m:val="p"/>
            </m:rPr>
            <m:t>.</m:t>
          </m:r>
        </m:oMath>
      </m:oMathPara>
    </w:p>
    <w:p>
      <w:pPr>
        <w:spacing w:after="220" w:lineRule="auto"/>
      </w:pPr>
      <w:r>
        <w:rPr>
          <w:rFonts w:eastAsia="Georgia" w:cs="Georgia" w:ascii="Georgia" w:hAnsi="Georgia"/>
        </w:rPr>
        <w:t xml:space="preserve">Q30. La durée de passage des atomes d'argent dans l'entrefer est d'environ 6 microsecondes. En considérant qu'il règne un champ magnétique d'environ 1 Tesla, justifier quantitativement, à partir de la pulsation de Larmor obtenue à la question Q23, que la composante transverse </w:t>
      </w:r>
      <m:oMath>
        <m:sSub>
          <m:sSubPr/>
          <m:e>
            <m:r>
              <m:rPr>
                <m:sty m:val="i"/>
              </m:rPr>
              <m:t>m</m:t>
            </m:r>
          </m:e>
          <m:sub>
            <m:r>
              <m:rPr>
                <m:sty m:val="i"/>
              </m:rPr>
              <m:t>y</m:t>
            </m:r>
          </m:sub>
        </m:sSub>
      </m:oMath>
      <w:r>
        <w:rPr>
          <w:rFonts w:eastAsia="Georgia" w:cs="Georgia" w:ascii="Georgia" w:hAnsi="Georgia"/>
        </w:rPr>
        <w:t xml:space="preserve"> peut être remplacée par sa moyenne temporelle dans l'expression de la force </w:t>
      </w:r>
      <m:oMath>
        <m:acc>
          <m:accPr>
            <m:chr m:val="⃗"/>
          </m:accPr>
          <m:e>
            <m:r>
              <m:rPr>
                <m:sty m:val="i"/>
              </m:rPr>
              <m:t>F</m:t>
            </m:r>
          </m:e>
        </m:acc>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oMath>
      <w:r>
        <w:rPr>
          <w:rFonts w:eastAsia="Georgia" w:cs="Georgia" w:ascii="Georgia" w:hAnsi="Georgia"/>
        </w:rPr>
        <w:t xml:space="preserve"> exercée dans l'entrefer sur les atomes d'argent.</w:t>
      </w:r>
      <w:r>
        <w:rPr/>
        <w:br w:type="textWrapping"/>
      </w:r>
      <w:r>
        <w:rPr>
          <w:rFonts w:eastAsia="Georgia" w:cs="Georgia" w:ascii="Georgia" w:hAnsi="Georgia"/>
        </w:rPr>
        <w:t xml:space="preserve">Justifier que cette expression se réduit alors à : </w:t>
      </w:r>
      <m:oMath>
        <m:acc>
          <m:accPr>
            <m:chr m:val="⃗"/>
          </m:accPr>
          <m:e>
            <m:r>
              <m:rPr>
                <m:sty m:val="i"/>
              </m:rPr>
              <m:t>F</m:t>
            </m:r>
          </m:e>
        </m:acc>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r>
          <m:rPr>
            <m:sty m:val="p"/>
          </m:rPr>
          <m:t>=</m:t>
        </m:r>
        <m:sSub>
          <m:sSubPr/>
          <m:e>
            <m:r>
              <m:rPr>
                <m:sty m:val="i"/>
              </m:rPr>
              <m:t>m</m:t>
            </m:r>
          </m:e>
          <m:sub>
            <m:r>
              <m:rPr>
                <m:sty m:val="i"/>
              </m:rPr>
              <m:t>z</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e>
            </m:d>
          </m:e>
          <m:sub>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sub>
        </m:sSub>
        <m:r>
          <m:rPr>
            <m:sty m:val="p"/>
          </m:rPr>
          <m:t>⋅</m:t>
        </m:r>
        <m:acc>
          <m:accPr>
            <m:chr m:val="⃗"/>
          </m:accPr>
          <m:e>
            <m:sSub>
              <m:sSubPr/>
              <m:e>
                <m:r>
                  <m:rPr>
                    <m:sty m:val="i"/>
                  </m:rPr>
                  <m:t>u</m:t>
                </m:r>
              </m:e>
              <m:sub>
                <m:r>
                  <m:rPr>
                    <m:sty m:val="i"/>
                  </m:rPr>
                  <m:t>z</m:t>
                </m:r>
              </m:sub>
            </m:sSub>
          </m:e>
        </m:acc>
        <m:r>
          <m:rPr>
            <m:sty m:val="p"/>
          </m:rPr>
          <m:t>⋅</m:t>
        </m:r>
      </m:oMath>
      <w:r>
        <w:rPr/>
        <w:br w:type="textWrapping"/>
      </w:r>
      <w:r>
        <w:rPr>
          <w:rFonts w:eastAsia="Georgia" w:cs="Georgia" w:ascii="Georgia" w:hAnsi="Georgia"/>
        </w:rPr>
        <w:t xml:space="preserve">Q31. À partir de l'étude des lignes de champ magnétique de la figure 4 de la page 8, justifier que l'atome d'argent soit dévié vers les </w:t>
      </w:r>
      <m:oMath>
        <m:r>
          <m:rPr>
            <m:sty m:val="i"/>
          </m:rPr>
          <m:t>z</m:t>
        </m:r>
      </m:oMath>
      <w:r>
        <w:rPr/>
        <w:t xml:space="preserve"> positifs lorsque la composante </w:t>
      </w:r>
      <m:oMath>
        <m:sSub>
          <m:sSubPr/>
          <m:e>
            <m:r>
              <m:rPr>
                <m:sty m:val="i"/>
              </m:rPr>
              <m:t>m</m:t>
            </m:r>
          </m:e>
          <m:sub>
            <m:r>
              <m:rPr>
                <m:sty m:val="i"/>
              </m:rPr>
              <m:t>z</m:t>
            </m:r>
          </m:sub>
        </m:sSub>
      </m:oMath>
      <w:r>
        <w:rPr>
          <w:rFonts w:eastAsia="Georgia" w:cs="Georgia" w:ascii="Georgia" w:hAnsi="Georgia"/>
        </w:rPr>
        <w:t xml:space="preserve"> de son moment magnétique est positive.</w:t>
      </w:r>
    </w:p>
    <w:p>
      <w:pPr>
        <w:spacing w:after="220" w:lineRule="auto"/>
      </w:pPr>
      <w:r>
        <w:rPr>
          <w:rFonts w:eastAsia="Georgia" w:cs="Georgia" w:ascii="Georgia" w:hAnsi="Georgia"/>
        </w:rPr>
        <w:t xml:space="preserve">Q32. Pourquoi, d'un point de vue classique, s'attendrait-on à ce que les impacts des atomes d'argent sur l'écran forment une mince ligne ?</w:t>
      </w:r>
    </w:p>
    <w:p>
      <w:pPr>
        <w:spacing w:after="220" w:lineRule="auto"/>
      </w:pPr>
      <w:r>
        <w:rPr>
          <w:rFonts w:eastAsia="Georgia" w:cs="Georgia" w:ascii="Georgia" w:hAnsi="Georgia"/>
        </w:rPr>
        <w:t xml:space="preserve">Q33. Ce n'est pas ce que l'expérience a montré. Stern et Gerlach ont observé deux zones dans lesquelles impactaient les atomes. Le faisceau d'atome incident s'était séparé en deux faisceaux filiformes dirigés, respectivement, vers le haut et vers le bas. Que pouvez-vous en conclure?</w:t>
      </w:r>
    </w:p>
    <w:p>
      <w:pPr>
        <w:spacing w:line="271" w:before="330" w:lineRule="auto"/>
      </w:pPr>
      <w:r>
        <w:rPr>
          <w:b/>
          <w:sz w:val="42"/>
        </w:rPr>
        <w:t xml:space="preserve">Partie V - L'effet Zeeman normal</w:t>
      </w:r>
    </w:p>
    <w:p>
      <w:pPr>
        <w:spacing w:after="220" w:lineRule="auto"/>
      </w:pPr>
      <w:r>
        <w:rPr>
          <w:rFonts w:eastAsia="Georgia" w:cs="Georgia" w:ascii="Georgia" w:hAnsi="Georgia"/>
        </w:rPr>
        <w:t xml:space="preserve">L'effet Zeeman désigne généralement l'éclatement spectral des raies spectrales d'un atome quand on le soumet à un champ magnétique. En présence du champ magnétique, chaque raie se décompose en plusieurs raies très voisines, dont l'écart en fréquence par rapport à la raie unique observée en l'absence de champ magnétique est proportionnel au module du champ appliqué lorsqu'il est faible. Les premières observations faisaient état d'une raie en champ nul se décomposant en trois raies très proches : effet Zeeman normal (figure 6 de la page 11).</w:t>
      </w:r>
      <w:r>
        <w:rPr/>
        <w:br w:type="textWrapping"/>
      </w:r>
      <w:r>
        <w:rPr>
          <w:rFonts w:eastAsia="Georgia" w:cs="Georgia" w:ascii="Georgia" w:hAnsi="Georgia"/>
        </w:rPr>
        <w:t xml:space="preserve">Dans cette cinquième partie, seule la question Q34 traite de l'effet Zeeman normal, les questions Q35 à Q45, indépendantes donc de la Q34, portent sur l'interféromètre de Fabry-Pérot utilisé pour sa mise en évidence.</w:t>
      </w:r>
    </w:p>
    <w:p>
      <w:pPr>
        <w:spacing w:after="220" w:lineRule="auto"/>
      </w:pPr>
      <w:r>
        <w:rPr>
          <w:rFonts w:eastAsia="Georgia" w:cs="Georgia" w:ascii="Georgia" w:hAnsi="Georgia"/>
        </w:rPr>
        <w:t xml:space="preserve">Q34. Avec une lampe à vapeur de cadmium, en l'absence de champ magnétique (figure 6a, page 11), la désexcitation des atomes du niveau d'énergie </w:t>
      </w:r>
      <m:oMath>
        <m:sSub>
          <m:sSubPr/>
          <m:e>
            <m:r>
              <m:rPr>
                <m:sty m:val="i"/>
              </m:rPr>
              <m:t>E</m:t>
            </m:r>
          </m:e>
          <m:sub>
            <m:r>
              <m:rPr>
                <m:sty m:val="p"/>
              </m:rPr>
              <m:t>2</m:t>
            </m:r>
            <m:r>
              <m:rPr>
                <m:sty m:val="p"/>
              </m:rPr>
              <m:t>(</m:t>
            </m:r>
            <m:r>
              <m:rPr>
                <m:sty m:val="p"/>
              </m:rPr>
              <m:t>0</m:t>
            </m:r>
            <m:r>
              <m:rPr>
                <m:sty m:val="p"/>
              </m:rPr>
              <m:t>)</m:t>
            </m:r>
          </m:sub>
        </m:sSub>
      </m:oMath>
      <w:r>
        <w:rPr>
          <w:rFonts w:eastAsia="Georgia" w:cs="Georgia" w:ascii="Georgia" w:hAnsi="Georgia"/>
        </w:rPr>
        <w:t xml:space="preserve">, vers le niveau d'énergie </w:t>
      </w:r>
      <m:oMath>
        <m:sSub>
          <m:sSubPr/>
          <m:e>
            <m:r>
              <m:rPr>
                <m:sty m:val="i"/>
              </m:rPr>
              <m:t>E</m:t>
            </m:r>
          </m:e>
          <m:sub>
            <m:r>
              <m:rPr>
                <m:sty m:val="p"/>
              </m:rPr>
              <m:t>1</m:t>
            </m:r>
          </m:sub>
        </m:sSub>
      </m:oMath>
      <w:r>
        <w:rPr>
          <w:rFonts w:eastAsia="Georgia" w:cs="Georgia" w:ascii="Georgia" w:hAnsi="Georgia"/>
        </w:rPr>
        <w:t xml:space="preserve"> s'accompagne de l'émission d'un photon de longueur d'onde </w:t>
      </w:r>
      <m:oMath>
        <m:sSub>
          <m:sSubPr/>
          <m:e>
            <m:r>
              <m:rPr>
                <m:sty m:val="i"/>
              </m:rPr>
              <m:t>λ</m:t>
            </m:r>
          </m:e>
          <m:sub>
            <m:r>
              <m:rPr>
                <m:sty m:val="p"/>
              </m:rPr>
              <m:t>0</m:t>
            </m:r>
          </m:sub>
        </m:sSub>
        <m:r>
          <m:rPr>
            <m:sty m:val="p"/>
          </m:rPr>
          <m:t>=</m:t>
        </m:r>
        <m:r>
          <m:rPr>
            <m:sty m:val="p"/>
          </m:rPr>
          <m:t>643</m:t>
        </m:r>
        <m:r>
          <m:rPr>
            <m:sty m:val="p"/>
          </m:rPr>
          <m:t>,</m:t>
        </m:r>
        <m:r>
          <m:rPr>
            <m:sty m:val="p"/>
          </m:rPr>
          <m:t>8</m:t>
        </m:r>
        <m:r>
          <m:rPr>
            <m:nor/>
          </m:rPr>
          <m:t xml:space="preserve"> </m:t>
        </m:r>
        <m:r>
          <m:rPr>
            <m:sty m:val="p"/>
          </m:rPr>
          <m:t>nm</m:t>
        </m:r>
      </m:oMath>
      <w:r>
        <w:rPr>
          <w:rFonts w:eastAsia="Georgia" w:cs="Georgia" w:ascii="Georgia" w:hAnsi="Georgia"/>
        </w:rPr>
        <w:t xml:space="preserve">. En présence d'un champ magnétique </w:t>
      </w:r>
      <m:oMath>
        <m:acc>
          <m:accPr>
            <m:chr m:val="⃗"/>
          </m:accPr>
          <m:e>
            <m:r>
              <m:rPr>
                <m:sty m:val="i"/>
              </m:rPr>
              <m:t>B</m:t>
            </m:r>
          </m:e>
        </m:acc>
      </m:oMath>
      <w:r>
        <w:rPr>
          <w:rFonts w:eastAsia="Georgia" w:cs="Georgia" w:ascii="Georgia" w:hAnsi="Georgia"/>
        </w:rPr>
        <w:t xml:space="preserve">, cette raie se détriple (figure </w:t>
      </w:r>
      <m:oMath>
        <m:r>
          <m:rPr>
            <m:sty m:val="b"/>
          </m:rPr>
          <m:t>6</m:t>
        </m:r>
        <m:r>
          <m:rPr>
            <m:sty m:val="b"/>
          </m:rPr>
          <m:t>b</m:t>
        </m:r>
      </m:oMath>
      <w:r>
        <w:rPr>
          <w:rFonts w:eastAsia="Georgia" w:cs="Georgia" w:ascii="Georgia" w:hAnsi="Georgia"/>
        </w:rPr>
        <w:t xml:space="preserve">, page 11). Dans un modèle très simplifié, on interprète ce phénomène comme le fait qu'il n'y a plus un seul état d'énergie </w:t>
      </w:r>
      <m:oMath>
        <m:sSub>
          <m:sSubPr/>
          <m:e>
            <m:r>
              <m:rPr>
                <m:sty m:val="i"/>
              </m:rPr>
              <m:t>E</m:t>
            </m:r>
          </m:e>
          <m:sub>
            <m:r>
              <m:rPr>
                <m:sty m:val="p"/>
              </m:rPr>
              <m:t>2</m:t>
            </m:r>
            <m:r>
              <m:rPr>
                <m:sty m:val="p"/>
              </m:rPr>
              <m:t>(</m:t>
            </m:r>
            <m:r>
              <m:rPr>
                <m:sty m:val="p"/>
              </m:rPr>
              <m:t>0</m:t>
            </m:r>
            <m:r>
              <m:rPr>
                <m:sty m:val="p"/>
              </m:rPr>
              <m:t>)</m:t>
            </m:r>
          </m:sub>
        </m:sSub>
      </m:oMath>
      <w:r>
        <w:rPr>
          <w:rFonts w:eastAsia="Georgia" w:cs="Georgia" w:ascii="Georgia" w:hAnsi="Georgia"/>
        </w:rPr>
        <w:t xml:space="preserve"> mais aussi deux autres états d'énergie </w:t>
      </w:r>
      <m:oMath>
        <m:sSub>
          <m:sSubPr/>
          <m:e>
            <m:r>
              <m:rPr>
                <m:sty m:val="i"/>
              </m:rPr>
              <m:t>E</m:t>
            </m:r>
          </m:e>
          <m:sub>
            <m:r>
              <m:rPr>
                <m:sty m:val="p"/>
              </m:rPr>
              <m:t>2</m:t>
            </m:r>
            <m:r>
              <m:rPr>
                <m:sty m:val="p"/>
              </m:rPr>
              <m:t>(</m:t>
            </m:r>
            <m:r>
              <m:rPr>
                <m:sty m:val="p"/>
              </m:rPr>
              <m:t>0</m:t>
            </m:r>
            <m:r>
              <m:rPr>
                <m:sty m:val="p"/>
              </m:rPr>
              <m:t>)</m:t>
            </m:r>
          </m:sub>
        </m:sSub>
        <m:r>
          <m:rPr>
            <m:sty m:val="p"/>
          </m:rPr>
          <m:t>+</m:t>
        </m:r>
        <m:sSub>
          <m:sSubPr/>
          <m:e>
            <m:r>
              <m:rPr>
                <m:sty m:val="i"/>
              </m:rPr>
              <m:t>μ</m:t>
            </m:r>
          </m:e>
          <m:sub>
            <m:r>
              <m:rPr>
                <m:sty m:val="i"/>
              </m:rPr>
              <m:t>B</m:t>
            </m:r>
          </m:sub>
        </m:sSub>
        <m:r>
          <m:rPr>
            <m:sty m:val="p"/>
          </m:rPr>
          <m:t>⋅</m:t>
        </m:r>
        <m:r>
          <m:rPr>
            <m:sty m:val="i"/>
          </m:rPr>
          <m:t>B</m:t>
        </m:r>
      </m:oMath>
      <w:r>
        <w:rPr>
          <w:rFonts w:eastAsia="Georgia" w:cs="Georgia" w:ascii="Georgia" w:hAnsi="Georgia"/>
        </w:rPr>
        <w:t xml:space="preserve"> et d'énergie </w:t>
      </w:r>
      <m:oMath>
        <m:sSub>
          <m:sSubPr/>
          <m:e>
            <m:r>
              <m:rPr>
                <m:sty m:val="i"/>
              </m:rPr>
              <m:t>E</m:t>
            </m:r>
          </m:e>
          <m:sub>
            <m:r>
              <m:rPr>
                <m:sty m:val="p"/>
              </m:rPr>
              <m:t>2</m:t>
            </m:r>
            <m:r>
              <m:rPr>
                <m:sty m:val="p"/>
              </m:rPr>
              <m:t>(</m:t>
            </m:r>
            <m:r>
              <m:rPr>
                <m:sty m:val="p"/>
              </m:rPr>
              <m:t>0</m:t>
            </m:r>
            <m:r>
              <m:rPr>
                <m:sty m:val="p"/>
              </m:rPr>
              <m:t>)</m:t>
            </m:r>
          </m:sub>
        </m:sSub>
        <m:r>
          <m:rPr>
            <m:sty m:val="p"/>
          </m:rPr>
          <m:t>−</m:t>
        </m:r>
        <m:sSub>
          <m:sSubPr/>
          <m:e>
            <m:r>
              <m:rPr>
                <m:sty m:val="i"/>
              </m:rPr>
              <m:t>μ</m:t>
            </m:r>
          </m:e>
          <m:sub>
            <m:r>
              <m:rPr>
                <m:sty m:val="i"/>
              </m:rPr>
              <m:t>B</m:t>
            </m:r>
          </m:sub>
        </m:sSub>
        <m:r>
          <m:rPr>
            <m:sty m:val="p"/>
          </m:rPr>
          <m:t>⋅</m:t>
        </m:r>
        <m:r>
          <m:rPr>
            <m:sty m:val="i"/>
          </m:rPr>
          <m:t>B</m:t>
        </m:r>
      </m:oMath>
      <w:r>
        <w:rPr/>
        <w:t xml:space="preserve"> avec </w:t>
      </w:r>
      <m:oMath>
        <m:sSub>
          <m:sSubPr/>
          <m:e>
            <m:r>
              <m:rPr>
                <m:sty m:val="i"/>
              </m:rPr>
              <m:t>μ</m:t>
            </m:r>
          </m:e>
          <m:sub>
            <m:r>
              <m:rPr>
                <m:sty m:val="i"/>
              </m:rPr>
              <m:t>B</m:t>
            </m:r>
          </m:sub>
        </m:sSub>
        <m:r>
          <m:rPr>
            <m:sty m:val="p"/>
          </m:rPr>
          <m:t>=</m:t>
        </m:r>
        <m:f>
          <m:fPr>
            <m:ctrlPr>
              <w:rPr>
                <w:rFonts w:ascii="Cambria Math" w:hAnsi="Cambria Math"/>
              </w:rPr>
            </m:ctrlPr>
          </m:fPr>
          <m:num>
            <m:r>
              <m:rPr>
                <m:sty m:val="i"/>
              </m:rPr>
              <m:t>e</m:t>
            </m:r>
            <m:r>
              <m:rPr>
                <m:sty m:val="p"/>
              </m:rPr>
              <m:t>⋅</m:t>
            </m:r>
            <m:r>
              <m:rPr>
                <m:sty m:val="i"/>
              </m:rPr>
              <m:t>h</m:t>
            </m:r>
          </m:num>
          <m:den>
            <m:r>
              <m:rPr>
                <m:sty m:val="p"/>
              </m:rPr>
              <m:t>4</m:t>
            </m:r>
            <m:r>
              <m:rPr>
                <m:sty m:val="p"/>
              </m:rPr>
              <m:t>⋅</m:t>
            </m:r>
            <m:r>
              <m:rPr>
                <m:sty m:val="i"/>
              </m:rPr>
              <m:t>π</m:t>
            </m:r>
            <m:r>
              <m:rPr>
                <m:sty m:val="p"/>
              </m:rPr>
              <m:t>⋅</m:t>
            </m:r>
            <m:sSub>
              <m:sSubPr/>
              <m:e>
                <m:r>
                  <m:rPr>
                    <m:sty m:val="i"/>
                  </m:rPr>
                  <m:t>m</m:t>
                </m:r>
              </m:e>
              <m:sub>
                <m:r>
                  <m:rPr>
                    <m:sty m:val="i"/>
                  </m:rPr>
                  <m:t>e</m:t>
                </m:r>
              </m:sub>
            </m:sSub>
          </m:den>
        </m:f>
      </m:oMath>
      <w:r>
        <w:rPr/>
        <w:t xml:space="preserve">.</w:t>
      </w:r>
      <w:r>
        <w:rPr/>
        <w:br w:type="textWrapping"/>
      </w:r>
      <w:r>
        <w:rPr>
          <w:rFonts w:eastAsia="Georgia" w:cs="Georgia" w:ascii="Georgia" w:hAnsi="Georgia"/>
        </w:rPr>
        <w:t xml:space="preserve">Donner l'expression de l'écart de longueur d'onde </w:t>
      </w:r>
      <m:oMath>
        <m:r>
          <m:rPr>
            <m:sty m:val="p"/>
          </m:rPr>
          <m:t>Δ</m:t>
        </m:r>
        <m:r>
          <m:rPr>
            <m:sty m:val="i"/>
          </m:rPr>
          <m:t>λ</m:t>
        </m:r>
      </m:oMath>
      <w:r>
        <w:rPr>
          <w:rFonts w:eastAsia="Georgia" w:cs="Georgia" w:ascii="Georgia" w:hAnsi="Georgia"/>
        </w:rPr>
        <w:t xml:space="preserve"> entre deux raies consécutives. Effectuer l'application numérique pour un champ magnétique de 1 Tesla.</w:t>
      </w:r>
    </w:p>
    <w:p>
      <w:pPr>
        <w:spacing w:lineRule="auto"/>
        <w:jc w:val="center"/>
      </w:pPr>
      <w:r>
        <w:rPr/>
        <w:drawing>
          <wp:inline distB="0" distL="0" distR="0" distT="0">
            <wp:extent cx="5486400" cy="1792543"/>
            <wp:effectExtent b="0" l="0" r="0" t="0"/>
            <wp:docPr id="6" name="image-10813ae5b1de8eec10a31ea85c666d8cc6818aa3.jpg"/>
            <a:graphic>
              <a:graphicData uri="http://schemas.openxmlformats.org/drawingml/2006/picture">
                <pic:pic>
                  <pic:nvPicPr>
                    <pic:cNvPr id="6" name="image-10813ae5b1de8eec10a31ea85c666d8cc6818aa3.jpg" descr=""/>
                    <pic:cNvPicPr/>
                  </pic:nvPicPr>
                  <pic:blipFill>
                    <a:blip r:embed="rId10" cstate="print"/>
                    <a:srcRect b="0" l="0" r="0" t="0"/>
                    <a:stretch>
                      <a:fillRect/>
                    </a:stretch>
                  </pic:blipFill>
                  <pic:spPr>
                    <a:xfrm>
                      <a:off x="0" y="0"/>
                      <a:ext cx="5486400" cy="1792543"/>
                    </a:xfrm>
                    <a:prstGeom prst="rect"/>
                  </pic:spPr>
                </pic:pic>
              </a:graphicData>
            </a:graphic>
          </wp:inline>
        </w:drawing>
      </w:r>
    </w:p>
    <w:p>
      <w:pPr>
        <w:spacing w:lineRule="auto"/>
      </w:pPr>
      <w:r>
        <w:rPr/>
        <w:t xml:space="preserve">Figure 6 - Effet Zeeman normal</w:t>
      </w:r>
    </w:p>
    <w:p>
      <w:pPr>
        <w:spacing w:after="220" w:lineRule="auto"/>
      </w:pPr>
      <w:r>
        <w:rPr>
          <w:rFonts w:eastAsia="Georgia" w:cs="Georgia" w:ascii="Georgia" w:hAnsi="Georgia"/>
        </w:rPr>
        <w:t xml:space="preserve">Pour mesurer ce faible écart entre deux longueurs d'onde, on peut utiliser un interféromètre de Fabry-Pérot. Il s'agit d'un dispositif dans lequel une lame d'air d'indice </w:t>
      </w:r>
      <m:oMath>
        <m:r>
          <m:rPr>
            <m:sty m:val="i"/>
          </m:rPr>
          <m:t>n</m:t>
        </m:r>
        <m:r>
          <m:rPr>
            <m:sty m:val="p"/>
          </m:rPr>
          <m:t>≈</m:t>
        </m:r>
        <m:r>
          <m:rPr>
            <m:sty m:val="p"/>
          </m:rPr>
          <m:t>1</m:t>
        </m:r>
      </m:oMath>
      <w:r>
        <w:rPr>
          <w:rFonts w:eastAsia="Georgia" w:cs="Georgia" w:ascii="Georgia" w:hAnsi="Georgia"/>
        </w:rPr>
        <w:t xml:space="preserve"> est enfermée entre deux miroirs semi-réfléchissants identiques, aux faces rigoureusement parallèles et traités pour augmenter leur pouvoir réflecteur. Il est représenté en figure 7. Les miroirs sont séparés d'une distance </w:t>
      </w:r>
      <m:oMath>
        <m:r>
          <m:rPr>
            <m:sty m:val="i"/>
          </m:rPr>
          <m:t>e</m:t>
        </m:r>
      </m:oMath>
      <w:r>
        <w:rPr>
          <w:rFonts w:eastAsia="Georgia" w:cs="Georgia" w:ascii="Georgia" w:hAnsi="Georgia"/>
        </w:rPr>
        <w:t xml:space="preserve">. Ils ont les mêmes coefficients de réflexion en amplitude </w:t>
      </w:r>
      <m:oMath>
        <m:r>
          <m:rPr>
            <m:sty m:val="i"/>
          </m:rPr>
          <m:t>r</m:t>
        </m:r>
      </m:oMath>
      <w:r>
        <w:rPr/>
        <w:t xml:space="preserve"> et de transmission en amplitude </w:t>
      </w:r>
      <m:oMath>
        <m:r>
          <m:rPr>
            <m:sty m:val="i"/>
          </m:rPr>
          <m:t>t</m:t>
        </m:r>
      </m:oMath>
      <w:r>
        <w:rPr/>
        <w:t xml:space="preserve">.</w:t>
      </w:r>
    </w:p>
    <w:p>
      <w:pPr>
        <w:spacing w:after="220" w:lineRule="auto"/>
      </w:pPr>
      <w:r>
        <w:rPr>
          <w:rFonts w:eastAsia="Georgia" w:cs="Georgia" w:ascii="Georgia" w:hAnsi="Georgia"/>
        </w:rPr>
        <w:t xml:space="preserve">Tout d'abord, nous supposons que le dispositif est éclairé par un rayon incident, monochromatique, de longueur d'onde </w:t>
      </w:r>
      <m:oMath>
        <m:r>
          <m:rPr>
            <m:sty m:val="i"/>
          </m:rPr>
          <m:t>λ</m:t>
        </m:r>
      </m:oMath>
      <w:r>
        <w:rPr/>
        <w:t xml:space="preserve">. Il arrive en </w:t>
      </w:r>
      <m:oMath>
        <m:r>
          <m:rPr>
            <m:sty m:val="i"/>
          </m:rPr>
          <m:t>O</m:t>
        </m:r>
      </m:oMath>
      <w:r>
        <w:rPr/>
        <w:t xml:space="preserve"> avec un angle d'incidence </w:t>
      </w:r>
      <m:oMath>
        <m:r>
          <m:rPr>
            <m:sty m:val="i"/>
          </m:rPr>
          <m:t>θ</m:t>
        </m:r>
      </m:oMath>
      <w:r>
        <w:rPr>
          <w:rFonts w:eastAsia="Georgia" w:cs="Georgia" w:ascii="Georgia" w:hAnsi="Georgia"/>
        </w:rPr>
        <w:t xml:space="preserve"> par rapport à la normale aux miroirs et possède une amplitude </w:t>
      </w:r>
      <m:oMath>
        <m:sSub>
          <m:sSubPr/>
          <m:e>
            <m:r>
              <m:rPr>
                <m:sty m:val="i"/>
              </m:rPr>
              <m:t>A</m:t>
            </m:r>
          </m:e>
          <m:sub>
            <m:r>
              <m:rPr>
                <m:sty m:val="p"/>
              </m:rPr>
              <m:t>0</m:t>
            </m:r>
          </m:sub>
        </m:sSub>
      </m:oMath>
      <w:r>
        <w:rPr>
          <w:rFonts w:eastAsia="Georgia" w:cs="Georgia" w:ascii="Georgia" w:hAnsi="Georgia"/>
        </w:rPr>
        <w:t xml:space="preserve">. L'épaisseur des miroirs est négligeable et nous considérons que les rayons transmis et réfléchis font tous un angle </w:t>
      </w:r>
      <m:oMath>
        <m:r>
          <m:rPr>
            <m:sty m:val="i"/>
          </m:rPr>
          <m:t>θ</m:t>
        </m:r>
      </m:oMath>
      <w:r>
        <w:rPr>
          <w:rFonts w:eastAsia="Georgia" w:cs="Georgia" w:ascii="Georgia" w:hAnsi="Georgia"/>
        </w:rPr>
        <w:t xml:space="preserve"> par rapport à la normale aux miroirs.</w:t>
      </w:r>
    </w:p>
    <w:p>
      <w:pPr>
        <w:spacing w:after="220" w:lineRule="auto"/>
      </w:pPr>
      <w:r>
        <w:rPr>
          <w:rFonts w:eastAsia="Georgia" w:cs="Georgia" w:ascii="Georgia" w:hAnsi="Georgia"/>
        </w:rPr>
        <w:t xml:space="preserve">On s'intéresse à l'interférence des rayons émergents à l'infini. Pour observer ces interférences, on les ramène à distance finie en plaçant une lentille convergente de distance focale image </w:t>
      </w:r>
      <m:oMath>
        <m:sSup>
          <m:sSupPr/>
          <m:e>
            <m:r>
              <m:rPr>
                <m:sty m:val="i"/>
              </m:rPr>
              <m:t>f</m:t>
            </m:r>
          </m:e>
          <m:sup>
            <m:r>
              <m:rPr>
                <m:sty m:val="i"/>
              </m:rPr>
              <m:t>′</m:t>
            </m:r>
          </m:sup>
        </m:sSup>
      </m:oMath>
      <w:r>
        <w:rPr>
          <w:rFonts w:eastAsia="Georgia" w:cs="Georgia" w:ascii="Georgia" w:hAnsi="Georgia"/>
        </w:rPr>
        <w:t xml:space="preserve"> à la sortie de l'interféromètre.</w:t>
      </w:r>
    </w:p>
    <w:p>
      <w:pPr>
        <w:spacing w:lineRule="auto"/>
        <w:jc w:val="center"/>
      </w:pPr>
      <w:r>
        <w:rPr/>
        <w:drawing>
          <wp:inline distB="0" distL="0" distR="0" distT="0">
            <wp:extent cx="5486400" cy="3163467"/>
            <wp:effectExtent b="0" l="0" r="0" t="0"/>
            <wp:docPr id="7" name="image-2cd0bc0601d1dc2ce87fe7509c8ffe50d6b0de7b.jpg"/>
            <a:graphic>
              <a:graphicData uri="http://schemas.openxmlformats.org/drawingml/2006/picture">
                <pic:pic>
                  <pic:nvPicPr>
                    <pic:cNvPr id="7" name="image-2cd0bc0601d1dc2ce87fe7509c8ffe50d6b0de7b.jpg" descr=""/>
                    <pic:cNvPicPr/>
                  </pic:nvPicPr>
                  <pic:blipFill>
                    <a:blip r:embed="rId11" cstate="print"/>
                    <a:srcRect b="0" l="0" r="0" t="0"/>
                    <a:stretch>
                      <a:fillRect/>
                    </a:stretch>
                  </pic:blipFill>
                  <pic:spPr>
                    <a:xfrm>
                      <a:off x="0" y="0"/>
                      <a:ext cx="5486400" cy="3163467"/>
                    </a:xfrm>
                    <a:prstGeom prst="rect"/>
                  </pic:spPr>
                </pic:pic>
              </a:graphicData>
            </a:graphic>
          </wp:inline>
        </w:drawing>
      </w:r>
    </w:p>
    <w:p>
      <w:pPr>
        <w:spacing w:lineRule="auto"/>
      </w:pPr>
      <w:r>
        <w:rPr>
          <w:rFonts w:eastAsia="Georgia" w:cs="Georgia" w:ascii="Georgia" w:hAnsi="Georgia"/>
        </w:rPr>
        <w:t xml:space="preserve">Figure 7 - Interféromètre de Fabry - Pérot</w:t>
      </w:r>
    </w:p>
    <w:p>
      <w:pPr>
        <w:spacing w:after="220" w:lineRule="auto"/>
      </w:pPr>
      <w:r>
        <w:rPr/>
        <w:t xml:space="preserve">Q35. On appelle </w:t>
      </w:r>
      <m:oMath>
        <m:r>
          <m:rPr>
            <m:sty m:val="i"/>
          </m:rPr>
          <m:t>δ</m:t>
        </m:r>
      </m:oMath>
      <w:r>
        <w:rPr>
          <w:rFonts w:eastAsia="Georgia" w:cs="Georgia" w:ascii="Georgia" w:hAnsi="Georgia"/>
        </w:rPr>
        <w:t xml:space="preserve"> la différence de marche entre les deux rayons consécutifs 1 et 2 dans la direction </w:t>
      </w:r>
      <m:oMath>
        <m:r>
          <m:rPr>
            <m:sty m:val="i"/>
          </m:rPr>
          <m:t>θ</m:t>
        </m:r>
      </m:oMath>
      <w:r>
        <w:rPr/>
        <w:t xml:space="preserve"> (figure 8). Montrer que </w:t>
      </w:r>
      <m:oMath>
        <m:r>
          <m:rPr>
            <m:sty m:val="i"/>
          </m:rPr>
          <m:t>δ</m:t>
        </m:r>
        <m:r>
          <m:rPr>
            <m:sty m:val="p"/>
          </m:rPr>
          <m:t>=</m:t>
        </m:r>
        <m:r>
          <m:rPr>
            <m:sty m:val="p"/>
          </m:rPr>
          <m:t>2</m:t>
        </m:r>
        <m:r>
          <m:rPr>
            <m:sty m:val="p"/>
          </m:rPr>
          <m:t>⋅</m:t>
        </m:r>
        <m:r>
          <m:rPr>
            <m:sty m:val="i"/>
          </m:rPr>
          <m:t>e</m:t>
        </m:r>
        <m:r>
          <m:rPr>
            <m:sty m:val="p"/>
          </m:rPr>
          <m:t>⋅</m:t>
        </m:r>
        <m:r>
          <m:rPr>
            <m:sty m:val="p"/>
          </m:rPr>
          <m:t>cos</m:t>
        </m:r>
        <m:r>
          <m:rPr>
            <m:sty m:val="p"/>
          </m:rPr>
          <m:t>⁡</m:t>
        </m:r>
        <m:r>
          <m:rPr>
            <m:sty m:val="i"/>
          </m:rPr>
          <m:t>θ</m:t>
        </m:r>
      </m:oMath>
      <w:r>
        <w:rPr>
          <w:rFonts w:eastAsia="Georgia" w:cs="Georgia" w:ascii="Georgia" w:hAnsi="Georgia"/>
        </w:rPr>
        <w:t xml:space="preserve">. En déduire l'expression de la différence de phase </w:t>
      </w:r>
      <m:oMath>
        <m:r>
          <m:rPr>
            <m:sty m:val="i"/>
          </m:rPr>
          <m:t>φ</m:t>
        </m:r>
      </m:oMath>
      <w:r>
        <w:rPr>
          <w:rFonts w:eastAsia="Georgia" w:cs="Georgia" w:ascii="Georgia" w:hAnsi="Georgia"/>
        </w:rPr>
        <w:t xml:space="preserve"> associée à </w:t>
      </w:r>
      <m:oMath>
        <m:r>
          <m:rPr>
            <m:sty m:val="i"/>
          </m:rPr>
          <m:t>δ</m:t>
        </m:r>
      </m:oMath>
      <w:r>
        <w:rPr/>
        <w:t xml:space="preserve">.</w:t>
      </w:r>
    </w:p>
    <w:p>
      <w:pPr>
        <w:spacing w:lineRule="auto"/>
        <w:jc w:val="center"/>
      </w:pPr>
      <w:r>
        <w:rPr/>
        <w:drawing>
          <wp:inline distB="0" distL="0" distR="0" distT="0">
            <wp:extent cx="5486400" cy="2384200"/>
            <wp:effectExtent b="0" l="0" r="0" t="0"/>
            <wp:docPr id="8" name="image-f4a5a3afc71dc829a5c576f15d3dc0cdd4dc5a4f.jpg"/>
            <a:graphic>
              <a:graphicData uri="http://schemas.openxmlformats.org/drawingml/2006/picture">
                <pic:pic>
                  <pic:nvPicPr>
                    <pic:cNvPr id="8" name="image-f4a5a3afc71dc829a5c576f15d3dc0cdd4dc5a4f.jpg" descr=""/>
                    <pic:cNvPicPr/>
                  </pic:nvPicPr>
                  <pic:blipFill>
                    <a:blip r:embed="rId12" cstate="print"/>
                    <a:srcRect b="0" l="0" r="0" t="0"/>
                    <a:stretch>
                      <a:fillRect/>
                    </a:stretch>
                  </pic:blipFill>
                  <pic:spPr>
                    <a:xfrm>
                      <a:off x="0" y="0"/>
                      <a:ext cx="5486400" cy="2384200"/>
                    </a:xfrm>
                    <a:prstGeom prst="rect"/>
                  </pic:spPr>
                </pic:pic>
              </a:graphicData>
            </a:graphic>
          </wp:inline>
        </w:drawing>
      </w:r>
    </w:p>
    <w:p>
      <w:pPr>
        <w:spacing w:lineRule="auto"/>
      </w:pPr>
      <w:r>
        <w:rPr>
          <w:rFonts w:eastAsia="Georgia" w:cs="Georgia" w:ascii="Georgia" w:hAnsi="Georgia"/>
        </w:rPr>
        <w:t xml:space="preserve">Figure 8 - Différence de marche entre deux rayons consécutifs</w:t>
      </w:r>
    </w:p>
    <w:p>
      <w:pPr>
        <w:spacing w:after="220" w:lineRule="auto"/>
      </w:pPr>
      <w:r>
        <w:rPr>
          <w:rFonts w:eastAsia="Georgia" w:cs="Georgia" w:ascii="Georgia" w:hAnsi="Georgia"/>
        </w:rPr>
        <w:t xml:space="preserve">Q36. Pour observer la figure d'interférence sur l'écran, comment faut-il placer l'écran par rapport à la lentille ? Quelle figure d'interférence observe-t-on alors ?</w:t>
      </w:r>
      <w:r>
        <w:rPr/>
        <w:br w:type="textWrapping"/>
      </w:r>
      <w:r>
        <w:rPr>
          <w:rFonts w:eastAsia="Georgia" w:cs="Georgia" w:ascii="Georgia" w:hAnsi="Georgia"/>
        </w:rPr>
        <w:t xml:space="preserve">Quel autre dispositif permettrait-il d'avoir une figure d'interférence similaire?</w:t>
      </w:r>
    </w:p>
    <w:p>
      <w:pPr>
        <w:spacing w:after="220" w:lineRule="auto"/>
      </w:pPr>
      <w:r>
        <w:rPr/>
        <w:t xml:space="preserve">Q37. Pour quelles valeurs de </w:t>
      </w:r>
      <m:oMath>
        <m:r>
          <m:rPr>
            <m:sty m:val="i"/>
          </m:rPr>
          <m:t>φ</m:t>
        </m:r>
      </m:oMath>
      <w:r>
        <w:rPr>
          <w:rFonts w:eastAsia="Georgia" w:cs="Georgia" w:ascii="Georgia" w:hAnsi="Georgia"/>
        </w:rPr>
        <w:t xml:space="preserve"> l'intensité lumineuse est-elle maximale ?</w:t>
      </w:r>
    </w:p>
    <w:p>
      <w:pPr>
        <w:spacing w:after="220" w:lineRule="auto"/>
      </w:pPr>
      <w:r>
        <w:rPr>
          <w:rFonts w:eastAsia="Georgia" w:cs="Georgia" w:ascii="Georgia" w:hAnsi="Georgia"/>
        </w:rPr>
        <w:t xml:space="preserve">Nous considérons par la suite que l'expression de l'intensité totale est</w:t>
      </w:r>
    </w:p>
    <w:p>
      <w:pPr>
        <w:spacing w:after="220" w:lineRule="auto"/>
      </w:pPr>
      <m:oMathPara>
        <m:oMath>
          <m:sSub>
            <m:sSubPr/>
            <m:e>
              <m:r>
                <m:rPr>
                  <m:sty m:val="i"/>
                </m:rPr>
                <m:t>I</m:t>
              </m:r>
            </m:e>
            <m:sub>
              <m:r>
                <m:rPr>
                  <m:sty m:val="i"/>
                </m:rPr>
                <m:t>t</m:t>
              </m:r>
              <m:r>
                <m:rPr>
                  <m:sty m:val="i"/>
                </m:rPr>
                <m:t>o</m:t>
              </m:r>
              <m:r>
                <m:rPr>
                  <m:sty m:val="i"/>
                </m:rPr>
                <m:t>t</m:t>
              </m:r>
            </m:sub>
          </m:sSub>
          <m:r>
            <m:rPr>
              <m:sty m:val="p"/>
            </m:rPr>
            <m:t>(</m:t>
          </m:r>
          <m:r>
            <m:rPr>
              <m:sty m:val="i"/>
            </m:rPr>
            <m:t>φ</m:t>
          </m:r>
          <m:r>
            <m:rPr>
              <m:sty m:val="p"/>
            </m:rPr>
            <m:t>)</m:t>
          </m:r>
          <m:r>
            <m:rPr>
              <m:sty m:val="p"/>
            </m:rPr>
            <m:t>=</m:t>
          </m:r>
          <m:sSub>
            <m:sSubPr/>
            <m:e>
              <m:r>
                <m:rPr>
                  <m:sty m:val="i"/>
                </m:rPr>
                <m:t>I</m:t>
              </m:r>
            </m:e>
            <m:sub>
              <m:r>
                <m:rPr>
                  <m:sty m:val="p"/>
                </m:rPr>
                <m:t>0</m:t>
              </m:r>
            </m:sub>
          </m:sSub>
          <m:r>
            <m:rPr>
              <m:sty m:val="p"/>
            </m:rPr>
            <m:t>⋅</m:t>
          </m:r>
          <m:f>
            <m:fPr>
              <m:ctrlPr>
                <w:rPr>
                  <w:rFonts w:ascii="Cambria Math" w:hAnsi="Cambria Math"/>
                </w:rPr>
              </m:ctrlPr>
            </m:fPr>
            <m:num>
              <m:r>
                <m:rPr>
                  <m:sty m:val="p"/>
                </m:rPr>
                <m:t>1</m:t>
              </m:r>
            </m:num>
            <m:den>
              <m:r>
                <m:rPr>
                  <m:sty m:val="p"/>
                </m:rPr>
                <m:t>1</m:t>
              </m:r>
              <m:r>
                <m:rPr>
                  <m:sty m:val="p"/>
                </m:rPr>
                <m:t>+</m:t>
              </m:r>
              <m:r>
                <m:rPr>
                  <m:sty m:val="i"/>
                </m:rPr>
                <m:t>m</m:t>
              </m:r>
              <m:r>
                <m:rPr>
                  <m:sty m:val="p"/>
                </m:rPr>
                <m:t>⋅</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φ</m:t>
                      </m:r>
                    </m:num>
                    <m:den>
                      <m:r>
                        <m:rPr>
                          <m:sty m:val="p"/>
                        </m:rPr>
                        <m:t>2</m:t>
                      </m:r>
                    </m:den>
                  </m:f>
                </m:e>
              </m:d>
            </m:den>
          </m:f>
        </m:oMath>
      </m:oMathPara>
    </w:p>
    <w:p>
      <w:pPr>
        <w:spacing w:after="220" w:lineRule="auto"/>
      </w:pPr>
      <w:r>
        <w:rPr>
          <w:rFonts w:eastAsia="Georgia" w:cs="Georgia" w:ascii="Georgia" w:hAnsi="Georgia"/>
        </w:rPr>
        <w:t xml:space="preserve">où </w:t>
      </w:r>
      <m:oMath>
        <m:r>
          <m:rPr>
            <m:sty m:val="i"/>
          </m:rPr>
          <m:t>m</m:t>
        </m:r>
        <m:r>
          <m:rPr>
            <m:sty m:val="p"/>
          </m:rPr>
          <m:t>=</m:t>
        </m:r>
        <m:f>
          <m:fPr>
            <m:ctrlPr>
              <w:rPr>
                <w:rFonts w:ascii="Cambria Math" w:hAnsi="Cambria Math"/>
              </w:rPr>
            </m:ctrlPr>
          </m:fPr>
          <m:num>
            <m:r>
              <m:rPr>
                <m:sty m:val="p"/>
              </m:rPr>
              <m:t>4</m:t>
            </m:r>
            <m:r>
              <m:rPr>
                <m:sty m:val="p"/>
              </m:rPr>
              <m:t>⋅</m:t>
            </m:r>
            <m:sSup>
              <m:sSupPr/>
              <m:e>
                <m:r>
                  <m:rPr>
                    <m:sty m:val="i"/>
                  </m:rPr>
                  <m:t>r</m:t>
                </m:r>
              </m:e>
              <m:sup>
                <m:r>
                  <m:rPr>
                    <m:sty m:val="p"/>
                  </m:rPr>
                  <m:t>2</m:t>
                </m:r>
              </m:sup>
            </m:sSup>
          </m:num>
          <m:den>
            <m:sSup>
              <m:sSupPr/>
              <m:e>
                <m:r>
                  <m:rPr>
                    <m:sty m:val="i"/>
                  </m:rPr>
                  <m:t>t</m:t>
                </m:r>
              </m:e>
              <m:sup>
                <m:r>
                  <m:rPr>
                    <m:sty m:val="p"/>
                  </m:rPr>
                  <m:t>4</m:t>
                </m:r>
              </m:sup>
            </m:sSup>
          </m:den>
        </m:f>
      </m:oMath>
      <w:r>
        <w:rPr>
          <w:rFonts w:eastAsia="Georgia" w:cs="Georgia" w:ascii="Georgia" w:hAnsi="Georgia"/>
        </w:rPr>
        <w:t xml:space="preserve"> est le coefficient de finesse de la cavité et </w:t>
      </w:r>
      <m:oMath>
        <m:sSub>
          <m:sSubPr/>
          <m:e>
            <m:r>
              <m:rPr>
                <m:sty m:val="i"/>
              </m:rPr>
              <m:t>I</m:t>
            </m:r>
          </m:e>
          <m:sub>
            <m:r>
              <m:rPr>
                <m:sty m:val="p"/>
              </m:rPr>
              <m:t>0</m:t>
            </m:r>
          </m:sub>
        </m:sSub>
      </m:oMath>
      <w:r>
        <w:rPr>
          <w:rFonts w:eastAsia="Georgia" w:cs="Georgia" w:ascii="Georgia" w:hAnsi="Georgia"/>
        </w:rPr>
        <w:t xml:space="preserve"> l'intensité du rayon incident d'amplitude </w:t>
      </w:r>
      <m:oMath>
        <m:sSub>
          <m:sSubPr/>
          <m:e>
            <m:r>
              <m:rPr>
                <m:sty m:val="i"/>
              </m:rPr>
              <m:t>A</m:t>
            </m:r>
          </m:e>
          <m:sub>
            <m:r>
              <m:rPr>
                <m:sty m:val="p"/>
              </m:rPr>
              <m:t>0</m:t>
            </m:r>
          </m:sub>
        </m:sSub>
      </m:oMath>
      <w:r>
        <w:rPr/>
        <w:t xml:space="preserve">. La fonction </w:t>
      </w:r>
      <m:oMath>
        <m:sSub>
          <m:sSubPr/>
          <m:e>
            <m:r>
              <m:rPr>
                <m:sty m:val="i"/>
              </m:rPr>
              <m:t>I</m:t>
            </m:r>
          </m:e>
          <m:sub>
            <m:r>
              <m:rPr>
                <m:nor/>
              </m:rPr>
              <m:t>tot </m:t>
            </m:r>
          </m:sub>
        </m:sSub>
        <m:r>
          <m:rPr>
            <m:sty m:val="p"/>
          </m:rPr>
          <m:t>(</m:t>
        </m:r>
        <m:r>
          <m:rPr>
            <m:sty m:val="i"/>
          </m:rPr>
          <m:t>φ</m:t>
        </m:r>
        <m:r>
          <m:rPr>
            <m:sty m:val="p"/>
          </m:rPr>
          <m:t>)</m:t>
        </m:r>
      </m:oMath>
      <w:r>
        <w:rPr>
          <w:rFonts w:eastAsia="Georgia" w:cs="Georgia" w:ascii="Georgia" w:hAnsi="Georgia"/>
        </w:rPr>
        <w:t xml:space="preserve"> est appelée fonction d'Airy.</w:t>
      </w:r>
    </w:p>
    <w:p>
      <w:pPr>
        <w:spacing w:after="220" w:lineRule="auto"/>
      </w:pPr>
      <w:r>
        <w:rPr/>
        <w:t xml:space="preserve">Q38. Donner l'expression du coefficient de finesse </w:t>
      </w:r>
      <m:oMath>
        <m:r>
          <m:rPr>
            <m:sty m:val="i"/>
          </m:rPr>
          <m:t>m</m:t>
        </m:r>
      </m:oMath>
      <w:r>
        <w:rPr>
          <w:rFonts w:eastAsia="Georgia" w:cs="Georgia" w:ascii="Georgia" w:hAnsi="Georgia"/>
        </w:rPr>
        <w:t xml:space="preserve"> en fonction du coefficient de réflexion en énergie </w:t>
      </w:r>
      <m:oMath>
        <m:r>
          <m:rPr>
            <m:sty m:val="i"/>
          </m:rPr>
          <m:t>R</m:t>
        </m:r>
      </m:oMath>
      <w:r>
        <w:rPr/>
        <w:t xml:space="preserve">.</w:t>
      </w:r>
    </w:p>
    <w:p>
      <w:pPr>
        <w:spacing w:after="220" w:lineRule="auto"/>
      </w:pPr>
      <w:r>
        <w:rPr>
          <w:rFonts w:eastAsia="Georgia" w:cs="Georgia" w:ascii="Georgia" w:hAnsi="Georgia"/>
        </w:rPr>
        <w:t xml:space="preserve">La largeur totale à mi-hauteur de la fonction d'Airy est notée </w:t>
      </w:r>
      <m:oMath>
        <m:sSub>
          <m:sSubPr/>
          <m:e>
            <m:r>
              <m:rPr>
                <m:sty m:val="p"/>
              </m:rPr>
              <m:t>Δ</m:t>
            </m:r>
          </m:e>
          <m:sub>
            <m:r>
              <m:rPr>
                <m:sty m:val="i"/>
              </m:rPr>
              <m:t>φ</m:t>
            </m:r>
            <m:r>
              <m:rPr>
                <m:sty m:val="p"/>
              </m:rPr>
              <m:t>1</m:t>
            </m:r>
            <m:r>
              <m:rPr>
                <m:sty m:val="p"/>
              </m:rPr>
              <m:t>/</m:t>
            </m:r>
            <m:r>
              <m:rPr>
                <m:sty m:val="p"/>
              </m:rPr>
              <m:t>2</m:t>
            </m:r>
          </m:sub>
        </m:sSub>
      </m:oMath>
      <w:r>
        <w:rPr/>
        <w:t xml:space="preserve"> et vaut : </w:t>
      </w:r>
      <m:oMath>
        <m:sSub>
          <m:sSubPr/>
          <m:e>
            <m:r>
              <m:rPr>
                <m:sty m:val="p"/>
              </m:rPr>
              <m:t>Δ</m:t>
            </m:r>
          </m:e>
          <m:sub>
            <m:r>
              <m:rPr>
                <m:sty m:val="i"/>
              </m:rPr>
              <m:t>φ</m:t>
            </m:r>
            <m:r>
              <m:rPr>
                <m:sty m:val="p"/>
              </m:rPr>
              <m:t>1</m:t>
            </m:r>
            <m:r>
              <m:rPr>
                <m:sty m:val="p"/>
              </m:rPr>
              <m:t>/</m:t>
            </m:r>
            <m:r>
              <m:rPr>
                <m:sty m:val="p"/>
              </m:rPr>
              <m:t>2</m:t>
            </m:r>
          </m:sub>
        </m:sSub>
        <m:r>
          <m:rPr>
            <m:sty m:val="p"/>
          </m:rPr>
          <m:t>=</m:t>
        </m:r>
        <m:f>
          <m:fPr>
            <m:ctrlPr>
              <w:rPr>
                <w:rFonts w:ascii="Cambria Math" w:hAnsi="Cambria Math"/>
              </w:rPr>
            </m:ctrlPr>
          </m:fPr>
          <m:num>
            <m:r>
              <m:rPr>
                <m:sty m:val="p"/>
              </m:rPr>
              <m:t>2</m:t>
            </m:r>
            <m:r>
              <m:rPr>
                <m:sty m:val="p"/>
              </m:rPr>
              <m:t>⋅</m:t>
            </m:r>
            <m:r>
              <m:rPr>
                <m:sty m:val="p"/>
              </m:rPr>
              <m:t>(</m:t>
            </m:r>
            <m:r>
              <m:rPr>
                <m:sty m:val="p"/>
              </m:rPr>
              <m:t>1</m:t>
            </m:r>
            <m:r>
              <m:rPr>
                <m:sty m:val="p"/>
              </m:rPr>
              <m:t>−</m:t>
            </m:r>
            <m:r>
              <m:rPr>
                <m:sty m:val="i"/>
              </m:rPr>
              <m:t>R</m:t>
            </m:r>
            <m:r>
              <m:rPr>
                <m:sty m:val="p"/>
              </m:rPr>
              <m:t>)</m:t>
            </m:r>
          </m:num>
          <m:den>
            <m:rad>
              <m:radPr>
                <m:degHide m:val="1"/>
                <m:ctrlPr>
                  <w:rPr>
                    <w:rFonts w:ascii="Cambria Math" w:hAnsi="Cambria Math"/>
                  </w:rPr>
                </m:ctrlPr>
              </m:radPr>
              <m:deg/>
              <m:e>
                <m:r>
                  <m:rPr>
                    <m:sty m:val="i"/>
                  </m:rPr>
                  <m:t>R</m:t>
                </m:r>
              </m:e>
            </m:rad>
          </m:den>
        </m:f>
      </m:oMath>
      <w:r>
        <w:rPr/>
        <w:t xml:space="preserve">.</w:t>
      </w:r>
    </w:p>
    <w:p>
      <w:pPr>
        <w:spacing w:after="220" w:lineRule="auto"/>
      </w:pPr>
      <w:r>
        <w:rPr>
          <w:rFonts w:eastAsia="Georgia" w:cs="Georgia" w:ascii="Georgia" w:hAnsi="Georgia"/>
        </w:rPr>
        <w:t xml:space="preserve">Q39. On a tracé, en figure 9, 3 courbes (a, b et c) de </w:t>
      </w:r>
      <m:oMath>
        <m:f>
          <m:fPr>
            <m:ctrlPr>
              <w:rPr>
                <w:rFonts w:ascii="Cambria Math" w:hAnsi="Cambria Math"/>
              </w:rPr>
            </m:ctrlPr>
          </m:fPr>
          <m:num>
            <m:sSub>
              <m:sSubPr/>
              <m:e>
                <m:r>
                  <m:rPr>
                    <m:sty m:val="i"/>
                  </m:rPr>
                  <m:t>I</m:t>
                </m:r>
              </m:e>
              <m:sub>
                <m:r>
                  <m:rPr>
                    <m:nor/>
                  </m:rPr>
                  <m:t>tot </m:t>
                </m:r>
              </m:sub>
            </m:sSub>
            <m:r>
              <m:rPr>
                <m:sty m:val="p"/>
              </m:rPr>
              <m:t>(</m:t>
            </m:r>
            <m:r>
              <m:rPr>
                <m:sty m:val="i"/>
              </m:rPr>
              <m:t>φ</m:t>
            </m:r>
            <m:r>
              <m:rPr>
                <m:sty m:val="p"/>
              </m:rPr>
              <m:t>)</m:t>
            </m:r>
          </m:num>
          <m:den>
            <m:sSub>
              <m:sSubPr/>
              <m:e>
                <m:r>
                  <m:rPr>
                    <m:sty m:val="i"/>
                  </m:rPr>
                  <m:t>I</m:t>
                </m:r>
              </m:e>
              <m:sub>
                <m:r>
                  <m:rPr>
                    <m:sty m:val="p"/>
                  </m:rPr>
                  <m:t>0</m:t>
                </m:r>
              </m:sub>
            </m:sSub>
          </m:den>
        </m:f>
      </m:oMath>
      <w:r>
        <w:rPr/>
        <w:t xml:space="preserve"> pour 3 valeurs de </w:t>
      </w:r>
      <m:oMath>
        <m:r>
          <m:rPr>
            <m:sty m:val="i"/>
          </m:rPr>
          <m:t>R</m:t>
        </m:r>
        <m:r>
          <m:rPr>
            <m:sty m:val="p"/>
          </m:rPr>
          <m:t>(</m:t>
        </m:r>
        <m:r>
          <m:rPr>
            <m:sty m:val="p"/>
          </m:rPr>
          <m:t>0</m:t>
        </m:r>
        <m:r>
          <m:rPr>
            <m:sty m:val="p"/>
          </m:rPr>
          <m:t>,</m:t>
        </m:r>
        <m:r>
          <m:rPr>
            <m:sty m:val="p"/>
          </m:rPr>
          <m:t>1</m:t>
        </m:r>
        <m:r>
          <m:rPr>
            <m:sty m:val="p"/>
          </m:rPr>
          <m:t>;</m:t>
        </m:r>
        <m:r>
          <m:rPr>
            <m:sty m:val="p"/>
          </m:rPr>
          <m:t>0</m:t>
        </m:r>
        <m:r>
          <m:rPr>
            <m:sty m:val="p"/>
          </m:rPr>
          <m:t>,</m:t>
        </m:r>
        <m:r>
          <m:rPr>
            <m:sty m:val="p"/>
          </m:rPr>
          <m:t>5</m:t>
        </m:r>
        <m:r>
          <m:rPr>
            <m:sty m:val="p"/>
          </m:rPr>
          <m:t>;</m:t>
        </m:r>
        <m:r>
          <m:rPr>
            <m:sty m:val="p"/>
          </m:rPr>
          <m:t>0</m:t>
        </m:r>
        <m:r>
          <m:rPr>
            <m:sty m:val="p"/>
          </m:rPr>
          <m:t>,</m:t>
        </m:r>
        <m:r>
          <m:rPr>
            <m:sty m:val="p"/>
          </m:rPr>
          <m:t>9</m:t>
        </m:r>
        <m:r>
          <m:rPr>
            <m:sty m:val="p"/>
          </m:rPr>
          <m:t>)</m:t>
        </m:r>
      </m:oMath>
      <w:r>
        <w:rPr>
          <w:rFonts w:eastAsia="Georgia" w:cs="Georgia" w:ascii="Georgia" w:hAnsi="Georgia"/>
        </w:rPr>
        <w:t xml:space="preserve">. Associer à chacune des courbes </w:t>
      </w:r>
      <m:oMath>
        <m:r>
          <m:rPr>
            <m:sty m:val="p"/>
          </m:rPr>
          <m:t>a</m:t>
        </m:r>
        <m:r>
          <m:rPr>
            <m:sty m:val="p"/>
          </m:rPr>
          <m:t>,</m:t>
        </m:r>
        <m:r>
          <m:rPr>
            <m:sty m:val="p"/>
          </m:rPr>
          <m:t>b</m:t>
        </m:r>
      </m:oMath>
      <w:r>
        <w:rPr/>
        <w:t xml:space="preserve"> et c sa valeur </w:t>
      </w:r>
      <m:oMath>
        <m:r>
          <m:rPr>
            <m:sty m:val="i"/>
          </m:rPr>
          <m:t>R</m:t>
        </m:r>
      </m:oMath>
      <w:r>
        <w:rPr/>
        <w:t xml:space="preserve">. Pour observer des franges lumineuses fines sur fond obscur, quelle valeur de </w:t>
      </w:r>
      <m:oMath>
        <m:r>
          <m:rPr>
            <m:sty m:val="i"/>
          </m:rPr>
          <m:t>R</m:t>
        </m:r>
      </m:oMath>
      <w:r>
        <w:rPr/>
        <w:t xml:space="preserve"> choisiriez-vous?</w:t>
      </w:r>
    </w:p>
    <w:p>
      <w:pPr>
        <w:spacing w:lineRule="auto"/>
        <w:jc w:val="center"/>
      </w:pPr>
      <w:r>
        <w:rPr/>
        <w:drawing>
          <wp:inline distB="0" distL="0" distR="0" distT="0">
            <wp:extent cx="5486400" cy="5794503"/>
            <wp:effectExtent b="0" l="0" r="0" t="0"/>
            <wp:docPr id="9" name="image-3d168168bb5b190d44aff72f7a6ea8a303c08044.jpg"/>
            <a:graphic>
              <a:graphicData uri="http://schemas.openxmlformats.org/drawingml/2006/picture">
                <pic:pic>
                  <pic:nvPicPr>
                    <pic:cNvPr id="9" name="image-3d168168bb5b190d44aff72f7a6ea8a303c08044.jpg" descr=""/>
                    <pic:cNvPicPr/>
                  </pic:nvPicPr>
                  <pic:blipFill>
                    <a:blip r:embed="rId13" cstate="print"/>
                    <a:srcRect b="0" l="0" r="0" t="0"/>
                    <a:stretch>
                      <a:fillRect/>
                    </a:stretch>
                  </pic:blipFill>
                  <pic:spPr>
                    <a:xfrm>
                      <a:off x="0" y="0"/>
                      <a:ext cx="5486400" cy="5794503"/>
                    </a:xfrm>
                    <a:prstGeom prst="rect"/>
                  </pic:spPr>
                </pic:pic>
              </a:graphicData>
            </a:graphic>
          </wp:inline>
        </w:drawing>
      </w:r>
    </w:p>
    <w:p>
      <w:pPr>
        <w:spacing w:lineRule="auto"/>
      </w:pPr>
      <w:r>
        <w:rPr/>
        <w:t xml:space="preserve">Figure 9 - Courbes de </w:t>
      </w:r>
      <m:oMath>
        <m:f>
          <m:fPr>
            <m:ctrlPr>
              <w:rPr>
                <w:rFonts w:ascii="Cambria Math" w:hAnsi="Cambria Math"/>
              </w:rPr>
            </m:ctrlPr>
          </m:fPr>
          <m:num>
            <m:sSub>
              <m:sSubPr/>
              <m:e>
                <m:r>
                  <m:rPr>
                    <m:sty m:val="i"/>
                  </m:rPr>
                  <m:t>I</m:t>
                </m:r>
              </m:e>
              <m:sub>
                <m:r>
                  <m:rPr>
                    <m:sty m:val="i"/>
                  </m:rPr>
                  <m:t>t</m:t>
                </m:r>
                <m:r>
                  <m:rPr>
                    <m:sty m:val="i"/>
                  </m:rPr>
                  <m:t>o</m:t>
                </m:r>
                <m:r>
                  <m:rPr>
                    <m:sty m:val="i"/>
                  </m:rPr>
                  <m:t>t</m:t>
                </m:r>
              </m:sub>
            </m:sSub>
            <m:r>
              <m:rPr>
                <m:sty m:val="p"/>
              </m:rPr>
              <m:t>(</m:t>
            </m:r>
            <m:r>
              <m:rPr>
                <m:sty m:val="i"/>
              </m:rPr>
              <m:t>φ</m:t>
            </m:r>
            <m:r>
              <m:rPr>
                <m:sty m:val="p"/>
              </m:rPr>
              <m:t>)</m:t>
            </m:r>
          </m:num>
          <m:den>
            <m:sSub>
              <m:sSubPr/>
              <m:e>
                <m:r>
                  <m:rPr>
                    <m:sty m:val="i"/>
                  </m:rPr>
                  <m:t>I</m:t>
                </m:r>
              </m:e>
              <m:sub>
                <m:r>
                  <m:rPr>
                    <m:sty m:val="p"/>
                  </m:rPr>
                  <m:t>0</m:t>
                </m:r>
              </m:sub>
            </m:sSub>
          </m:den>
        </m:f>
      </m:oMath>
      <w:r>
        <w:rPr/>
        <w:t xml:space="preserve"> pour trois valeurs de </w:t>
      </w:r>
      <m:oMath>
        <m:r>
          <m:rPr>
            <m:sty m:val="i"/>
          </m:rPr>
          <m:t>R</m:t>
        </m:r>
      </m:oMath>
    </w:p>
    <w:p>
      <w:pPr>
        <w:spacing w:after="220" w:lineRule="auto"/>
      </w:pPr>
      <w:r>
        <w:rPr>
          <w:rFonts w:eastAsia="Georgia" w:cs="Georgia" w:ascii="Georgia" w:hAnsi="Georgia"/>
        </w:rPr>
        <w:t xml:space="preserve">Q40. Justifier physiquement la dépendance de </w:t>
      </w:r>
      <m:oMath>
        <m:sSub>
          <m:sSubPr/>
          <m:e>
            <m:r>
              <m:rPr>
                <m:sty m:val="p"/>
              </m:rPr>
              <m:t>Δ</m:t>
            </m:r>
          </m:e>
          <m:sub>
            <m:r>
              <m:rPr>
                <m:sty m:val="i"/>
              </m:rPr>
              <m:t>φ</m:t>
            </m:r>
            <m:r>
              <m:rPr>
                <m:sty m:val="p"/>
              </m:rPr>
              <m:t>1</m:t>
            </m:r>
            <m:r>
              <m:rPr>
                <m:sty m:val="p"/>
              </m:rPr>
              <m:t>/</m:t>
            </m:r>
            <m:r>
              <m:rPr>
                <m:sty m:val="p"/>
              </m:rPr>
              <m:t>2</m:t>
            </m:r>
          </m:sub>
        </m:sSub>
      </m:oMath>
      <w:r>
        <w:rPr/>
        <w:t xml:space="preserve"> avec </w:t>
      </w:r>
      <m:oMath>
        <m:r>
          <m:rPr>
            <m:sty m:val="i"/>
          </m:rPr>
          <m:t>R</m:t>
        </m:r>
      </m:oMath>
      <w:r>
        <w:rPr/>
        <w:t xml:space="preserve">.</w:t>
      </w:r>
    </w:p>
    <w:p>
      <w:pPr>
        <w:spacing w:after="220" w:lineRule="auto"/>
      </w:pPr>
      <w:r>
        <w:rPr>
          <w:rFonts w:eastAsia="Georgia" w:cs="Georgia" w:ascii="Georgia" w:hAnsi="Georgia"/>
        </w:rPr>
        <w:t xml:space="preserve">Q41. Montrer que l'ordre d'interférence </w:t>
      </w:r>
      <m:oMath>
        <m:sSub>
          <m:sSubPr/>
          <m:e>
            <m:r>
              <m:rPr>
                <m:sty m:val="i"/>
              </m:rPr>
              <m:t>p</m:t>
            </m:r>
          </m:e>
          <m:sub>
            <m:r>
              <m:rPr>
                <m:sty m:val="p"/>
              </m:rPr>
              <m:t>0</m:t>
            </m:r>
          </m:sub>
        </m:sSub>
      </m:oMath>
      <w:r>
        <w:rPr>
          <w:rFonts w:eastAsia="Georgia" w:cs="Georgia" w:ascii="Georgia" w:hAnsi="Georgia"/>
        </w:rPr>
        <w:t xml:space="preserve"> de la frange centrale est, a priori, quelconque. Qu'est-ce que cela signifie pour son éclairement?</w:t>
      </w:r>
    </w:p>
    <w:p>
      <w:pPr>
        <w:spacing w:after="220" w:lineRule="auto"/>
      </w:pPr>
      <w:r>
        <w:rPr>
          <w:rFonts w:eastAsia="Georgia" w:cs="Georgia" w:ascii="Georgia" w:hAnsi="Georgia"/>
        </w:rPr>
        <w:t xml:space="preserve">Q42. On considère les anneaux brillants autres que le disque central. Ces anneaux brillants sont de rayon </w:t>
      </w:r>
      <m:oMath>
        <m:r>
          <m:rPr>
            <m:sty m:val="i"/>
          </m:rPr>
          <m:t>ρ</m:t>
        </m:r>
      </m:oMath>
      <w:r>
        <w:rPr>
          <w:rFonts w:eastAsia="Georgia" w:cs="Georgia" w:ascii="Georgia" w:hAnsi="Georgia"/>
        </w:rPr>
        <w:t xml:space="preserve"> et on montre que la largeur à mi-hauteur </w:t>
      </w:r>
      <m:oMath>
        <m:sSub>
          <m:sSubPr/>
          <m:e>
            <m:r>
              <m:rPr>
                <m:sty m:val="p"/>
              </m:rPr>
              <m:t>Δ</m:t>
            </m:r>
          </m:e>
          <m:sub>
            <m:r>
              <m:rPr>
                <m:sty m:val="i"/>
              </m:rPr>
              <m:t>ρ</m:t>
            </m:r>
            <m:r>
              <m:rPr>
                <m:sty m:val="p"/>
              </m:rPr>
              <m:t>1</m:t>
            </m:r>
            <m:r>
              <m:rPr>
                <m:sty m:val="p"/>
              </m:rPr>
              <m:t>/</m:t>
            </m:r>
            <m:r>
              <m:rPr>
                <m:sty m:val="p"/>
              </m:rPr>
              <m:t>2</m:t>
            </m:r>
          </m:sub>
        </m:sSub>
      </m:oMath>
      <w:r>
        <w:rPr/>
        <w:t xml:space="preserve"> de ces anneaux brillants a pour expression : </w:t>
      </w:r>
      <m:oMath>
        <m:sSub>
          <m:sSubPr/>
          <m:e>
            <m:r>
              <m:rPr>
                <m:sty m:val="p"/>
              </m:rPr>
              <m:t>Δ</m:t>
            </m:r>
          </m:e>
          <m:sub>
            <m:r>
              <m:rPr>
                <m:sty m:val="i"/>
              </m:rPr>
              <m:t>ρ</m:t>
            </m:r>
            <m:r>
              <m:rPr>
                <m:sty m:val="p"/>
              </m:rPr>
              <m:t>1</m:t>
            </m:r>
            <m:r>
              <m:rPr>
                <m:sty m:val="p"/>
              </m:rPr>
              <m:t>/</m:t>
            </m:r>
            <m:r>
              <m:rPr>
                <m:sty m:val="p"/>
              </m:rPr>
              <m:t>2</m:t>
            </m:r>
          </m:sub>
        </m:sSub>
        <m:r>
          <m:rPr>
            <m:sty m:val="p"/>
          </m:rPr>
          <m:t>=</m:t>
        </m:r>
        <m:sSub>
          <m:sSubPr/>
          <m:e>
            <m:r>
              <m:rPr>
                <m:sty m:val="p"/>
              </m:rPr>
              <m:t>Δ</m:t>
            </m:r>
          </m:e>
          <m:sub>
            <m:r>
              <m:rPr>
                <m:sty m:val="i"/>
              </m:rPr>
              <m:t>φ</m:t>
            </m:r>
            <m:r>
              <m:rPr>
                <m:sty m:val="p"/>
              </m:rPr>
              <m:t>1</m:t>
            </m:r>
            <m:r>
              <m:rPr>
                <m:sty m:val="p"/>
              </m:rPr>
              <m:t>/</m:t>
            </m:r>
            <m:r>
              <m:rPr>
                <m:sty m:val="p"/>
              </m:rPr>
              <m:t>2</m:t>
            </m:r>
          </m:sub>
        </m:sSub>
        <m:r>
          <m:rPr>
            <m:sty m:val="p"/>
          </m:rPr>
          <m:t>⋅</m:t>
        </m:r>
        <m:f>
          <m:fPr>
            <m:ctrlPr>
              <w:rPr>
                <w:rFonts w:ascii="Cambria Math" w:hAnsi="Cambria Math"/>
              </w:rPr>
            </m:ctrlPr>
          </m:fPr>
          <m:num>
            <m:r>
              <m:rPr>
                <m:sty m:val="i"/>
              </m:rPr>
              <m:t>λ</m:t>
            </m:r>
            <m:r>
              <m:rPr>
                <m:sty m:val="p"/>
              </m:rPr>
              <m:t>⋅</m:t>
            </m:r>
            <m:sSup>
              <m:sSupPr/>
              <m:e>
                <m:r>
                  <m:rPr>
                    <m:sty m:val="i"/>
                  </m:rPr>
                  <m:t>f</m:t>
                </m:r>
              </m:e>
              <m:sup>
                <m:r>
                  <m:rPr>
                    <m:sty m:val="i"/>
                  </m:rPr>
                  <m:t>′</m:t>
                </m:r>
                <m:r>
                  <m:rPr>
                    <m:sty m:val="p"/>
                  </m:rPr>
                  <m:t>2</m:t>
                </m:r>
              </m:sup>
            </m:sSup>
          </m:num>
          <m:den>
            <m:r>
              <m:rPr>
                <m:sty m:val="p"/>
              </m:rPr>
              <m:t>4</m:t>
            </m:r>
            <m:r>
              <m:rPr>
                <m:sty m:val="p"/>
              </m:rPr>
              <m:t>⋅</m:t>
            </m:r>
            <m:r>
              <m:rPr>
                <m:sty m:val="i"/>
              </m:rPr>
              <m:t>π</m:t>
            </m:r>
            <m:r>
              <m:rPr>
                <m:sty m:val="p"/>
              </m:rPr>
              <m:t>⋅</m:t>
            </m:r>
            <m:r>
              <m:rPr>
                <m:sty m:val="i"/>
              </m:rPr>
              <m:t>e</m:t>
            </m:r>
            <m:r>
              <m:rPr>
                <m:sty m:val="p"/>
              </m:rPr>
              <m:t>⋅</m:t>
            </m:r>
            <m:r>
              <m:rPr>
                <m:sty m:val="i"/>
              </m:rPr>
              <m:t>ρ</m:t>
            </m:r>
          </m:den>
        </m:f>
      </m:oMath>
      <w:r>
        <w:rPr/>
        <w:t xml:space="preserve">.</w:t>
      </w:r>
      <w:r>
        <w:rPr/>
        <w:br w:type="textWrapping"/>
      </w:r>
      <w:r>
        <w:rPr>
          <w:rFonts w:eastAsia="Georgia" w:cs="Georgia" w:ascii="Georgia" w:hAnsi="Georgia"/>
        </w:rPr>
        <w:t xml:space="preserve">En déduire, en fonction de </w:t>
      </w:r>
      <m:oMath>
        <m:sSub>
          <m:sSubPr/>
          <m:e>
            <m:r>
              <m:rPr>
                <m:sty m:val="p"/>
              </m:rPr>
              <m:t>Δ</m:t>
            </m:r>
          </m:e>
          <m:sub>
            <m:r>
              <m:rPr>
                <m:sty m:val="i"/>
              </m:rPr>
              <m:t>ρ</m:t>
            </m:r>
            <m:r>
              <m:rPr>
                <m:sty m:val="p"/>
              </m:rPr>
              <m:t>1</m:t>
            </m:r>
            <m:r>
              <m:rPr>
                <m:sty m:val="p"/>
              </m:rPr>
              <m:t>/</m:t>
            </m:r>
            <m:r>
              <m:rPr>
                <m:sty m:val="p"/>
              </m:rPr>
              <m:t>2</m:t>
            </m:r>
          </m:sub>
        </m:sSub>
      </m:oMath>
      <w:r>
        <w:rPr>
          <w:rFonts w:eastAsia="Georgia" w:cs="Georgia" w:ascii="Georgia" w:hAnsi="Georgia"/>
        </w:rPr>
        <w:t xml:space="preserve">, un critère simple qui permettrait de distinguer deux anneaux brillants voisins, de rayons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 produits par deux longueurs d'onde proches.</w:t>
      </w:r>
    </w:p>
    <w:p>
      <w:pPr>
        <w:spacing w:after="220" w:lineRule="auto"/>
      </w:pPr>
      <w:r>
        <w:rPr/>
        <w:t xml:space="preserve">Q43. En notant </w:t>
      </w:r>
      <m:oMath>
        <m:r>
          <m:rPr>
            <m:sty m:val="p"/>
          </m:rPr>
          <m:t>Δ</m:t>
        </m:r>
        <m:r>
          <m:rPr>
            <m:sty m:val="i"/>
          </m:rPr>
          <m:t>λ</m:t>
        </m:r>
      </m:oMath>
      <w:r>
        <w:rPr>
          <w:rFonts w:eastAsia="Georgia" w:cs="Georgia" w:ascii="Georgia" w:hAnsi="Georgia"/>
        </w:rPr>
        <w:t xml:space="preserve"> l'écart entre ces deux longueurs d'onde, ce critère se traduit par: </w:t>
      </w:r>
      <m:oMath>
        <m:r>
          <m:rPr>
            <m:sty m:val="p"/>
          </m:rPr>
          <m:t>Δ</m:t>
        </m:r>
        <m:r>
          <m:rPr>
            <m:sty m:val="i"/>
          </m:rPr>
          <m:t>λ</m:t>
        </m:r>
        <m:r>
          <m:rPr>
            <m:sty m:val="p"/>
          </m:rPr>
          <m:t>≥</m:t>
        </m:r>
        <m:f>
          <m:fPr>
            <m:ctrlPr>
              <w:rPr>
                <w:rFonts w:ascii="Cambria Math" w:hAnsi="Cambria Math"/>
              </w:rPr>
            </m:ctrlPr>
          </m:fPr>
          <m:num>
            <m:sSup>
              <m:sSupPr/>
              <m:e>
                <m:r>
                  <m:rPr>
                    <m:sty m:val="i"/>
                  </m:rPr>
                  <m:t>λ</m:t>
                </m:r>
              </m:e>
              <m:sup>
                <m:r>
                  <m:rPr>
                    <m:sty m:val="p"/>
                  </m:rPr>
                  <m:t>2</m:t>
                </m:r>
              </m:sup>
            </m:sSup>
          </m:num>
          <m:den>
            <m:r>
              <m:rPr>
                <m:sty m:val="p"/>
              </m:rPr>
              <m:t>2</m:t>
            </m:r>
            <m:r>
              <m:rPr>
                <m:sty m:val="p"/>
              </m:rPr>
              <m:t>⋅</m:t>
            </m:r>
            <m:r>
              <m:rPr>
                <m:sty m:val="i"/>
              </m:rPr>
              <m:t>F</m:t>
            </m:r>
            <m:r>
              <m:rPr>
                <m:sty m:val="p"/>
              </m:rPr>
              <m:t>⋅</m:t>
            </m:r>
            <m:r>
              <m:rPr>
                <m:sty m:val="i"/>
              </m:rPr>
              <m:t>e</m:t>
            </m:r>
            <m:r>
              <m:rPr>
                <m:sty m:val="p"/>
              </m:rPr>
              <m:t>⋅</m:t>
            </m:r>
            <m:r>
              <m:rPr>
                <m:sty m:val="p"/>
              </m:rPr>
              <m:t>cos</m:t>
            </m:r>
            <m:r>
              <m:rPr>
                <m:sty m:val="p"/>
              </m:rPr>
              <m:t>⁡</m:t>
            </m:r>
            <m:r>
              <m:rPr>
                <m:sty m:val="i"/>
              </m:rPr>
              <m:t>θ</m:t>
            </m:r>
          </m:den>
        </m:f>
      </m:oMath>
      <w:r>
        <w:rPr/>
        <w:t xml:space="preserve"> avec </w:t>
      </w:r>
      <m:oMath>
        <m:r>
          <m:rPr>
            <m:sty m:val="i"/>
          </m:rPr>
          <m:t>F</m:t>
        </m:r>
        <m:r>
          <m:rPr>
            <m:sty m:val="p"/>
          </m:rPr>
          <m:t>=</m:t>
        </m:r>
        <m:f>
          <m:fPr>
            <m:ctrlPr>
              <w:rPr>
                <w:rFonts w:ascii="Cambria Math" w:hAnsi="Cambria Math"/>
              </w:rPr>
            </m:ctrlPr>
          </m:fPr>
          <m:num>
            <m:r>
              <m:rPr>
                <m:sty m:val="i"/>
              </m:rPr>
              <m:t>π</m:t>
            </m:r>
            <m:r>
              <m:rPr>
                <m:sty m:val="p"/>
              </m:rPr>
              <m:t>⋅</m:t>
            </m:r>
            <m:rad>
              <m:radPr>
                <m:degHide m:val="1"/>
                <m:ctrlPr>
                  <w:rPr>
                    <w:rFonts w:ascii="Cambria Math" w:hAnsi="Cambria Math"/>
                  </w:rPr>
                </m:ctrlPr>
              </m:radPr>
              <m:deg/>
              <m:e>
                <m:r>
                  <m:rPr>
                    <m:sty m:val="i"/>
                  </m:rPr>
                  <m:t>R</m:t>
                </m:r>
              </m:e>
            </m:rad>
          </m:num>
          <m:den>
            <m:r>
              <m:rPr>
                <m:sty m:val="p"/>
              </m:rPr>
              <m:t>1</m:t>
            </m:r>
            <m:r>
              <m:rPr>
                <m:sty m:val="p"/>
              </m:rPr>
              <m:t>−</m:t>
            </m:r>
            <m:r>
              <m:rPr>
                <m:sty m:val="i"/>
              </m:rPr>
              <m:t>R</m:t>
            </m:r>
          </m:den>
        </m:f>
      </m:oMath>
      <w:r>
        <w:rPr>
          <w:rFonts w:eastAsia="Georgia" w:cs="Georgia" w:ascii="Georgia" w:hAnsi="Georgia"/>
        </w:rPr>
        <w:t xml:space="preserve"> la finesse de l'interféromètre de Fabry-Pérot. En considérant un écart entre les miroirs </w:t>
      </w:r>
      <m:oMath>
        <m:r>
          <m:rPr>
            <m:sty m:val="i"/>
          </m:rPr>
          <m:t>e</m:t>
        </m:r>
        <m:r>
          <m:rPr>
            <m:sty m:val="p"/>
          </m:rPr>
          <m:t>=</m:t>
        </m:r>
        <m:r>
          <m:rPr>
            <m:sty m:val="p"/>
          </m:rPr>
          <m:t>10</m:t>
        </m:r>
        <m:r>
          <m:rPr>
            <m:nor/>
          </m:rPr>
          <m:t xml:space="preserve"> </m:t>
        </m:r>
        <m:r>
          <m:rPr>
            <m:sty m:val="p"/>
          </m:rPr>
          <m:t>mm</m:t>
        </m:r>
      </m:oMath>
      <w:r>
        <w:rPr>
          <w:rFonts w:eastAsia="Georgia" w:cs="Georgia" w:ascii="Georgia" w:hAnsi="Georgia"/>
        </w:rPr>
        <w:t xml:space="preserve">, un coefficient de réflexion en énergie </w:t>
      </w:r>
      <m:oMath>
        <m:r>
          <m:rPr>
            <m:sty m:val="i"/>
          </m:rPr>
          <m:t>R</m:t>
        </m:r>
        <m:r>
          <m:rPr>
            <m:sty m:val="p"/>
          </m:rPr>
          <m:t>=</m:t>
        </m:r>
        <m:r>
          <m:rPr>
            <m:sty m:val="p"/>
          </m:rPr>
          <m:t>0</m:t>
        </m:r>
        <m:r>
          <m:rPr>
            <m:sty m:val="p"/>
          </m:rPr>
          <m:t>,</m:t>
        </m:r>
        <m:r>
          <m:rPr>
            <m:sty m:val="p"/>
          </m:rPr>
          <m:t>9</m:t>
        </m:r>
      </m:oMath>
      <w:r>
        <w:rPr/>
        <w:t xml:space="preserve"> et une longueur d'onde de </w:t>
      </w:r>
      <m:oMath>
        <m:r>
          <m:rPr>
            <m:sty m:val="p"/>
          </m:rPr>
          <m:t>643</m:t>
        </m:r>
        <m:r>
          <m:rPr>
            <m:sty m:val="p"/>
          </m:rPr>
          <m:t>,</m:t>
        </m:r>
        <m:r>
          <m:rPr>
            <m:sty m:val="p"/>
          </m:rPr>
          <m:t>8</m:t>
        </m:r>
        <m:r>
          <m:rPr>
            <m:nor/>
          </m:rPr>
          <m:t xml:space="preserve"> </m:t>
        </m:r>
        <m:r>
          <m:rPr>
            <m:sty m:val="p"/>
          </m:rPr>
          <m:t>nm</m:t>
        </m:r>
      </m:oMath>
      <w:r>
        <w:rPr>
          <w:rFonts w:eastAsia="Georgia" w:cs="Georgia" w:ascii="Georgia" w:hAnsi="Georgia"/>
        </w:rPr>
        <w:t xml:space="preserve">, calculer l'écart minimal </w:t>
      </w:r>
      <m:oMath>
        <m:r>
          <m:rPr>
            <m:sty m:val="p"/>
          </m:rPr>
          <m:t>Δ</m:t>
        </m:r>
        <m:sSub>
          <m:sSubPr/>
          <m:e>
            <m:r>
              <m:rPr>
                <m:sty m:val="i"/>
              </m:rPr>
              <m:t>λ</m:t>
            </m:r>
          </m:e>
          <m:sub>
            <m:r>
              <m:rPr>
                <m:nor/>
              </m:rPr>
              <m:t>min </m:t>
            </m:r>
          </m:sub>
        </m:sSub>
      </m:oMath>
      <w:r>
        <w:rPr>
          <w:rFonts w:eastAsia="Georgia" w:cs="Georgia" w:ascii="Georgia" w:hAnsi="Georgia"/>
        </w:rPr>
        <w:t xml:space="preserve"> que le FabryPérot permet d'observer sous une incidence nulle. Ce dispositif est-il adapté à l'observation de l'effet Zeeman normal décrit dans le cas d'une lampe au cadmium soumise à un champ magnétique ?</w:t>
      </w:r>
    </w:p>
    <w:p>
      <w:pPr>
        <w:spacing w:line="271" w:before="330" w:lineRule="auto"/>
      </w:pPr>
      <w:r>
        <w:rPr>
          <w:b/>
          <w:sz w:val="42"/>
        </w:rPr>
        <w:t xml:space="preserve">Partie VI - Orbitales atomiques</w:t>
      </w:r>
    </w:p>
    <w:p>
      <w:pPr>
        <w:spacing w:after="220" w:lineRule="auto"/>
      </w:pPr>
      <w:r>
        <w:rPr>
          <w:rFonts w:eastAsia="Georgia" w:cs="Georgia" w:ascii="Georgia" w:hAnsi="Georgia"/>
        </w:rPr>
        <w:t xml:space="preserve">Les observations expérimentales et leurs interprétations associées, étudiées dans les parties précédentes, ne représentent que quelques uns des faits expérimentaux qui se sont accumulés au début du XX </w:t>
      </w:r>
      <m:oMath>
        <m:sSup>
          <m:sSupPr/>
          <m:e>
            <m:r>
              <m:t xml:space="preserve"> </m:t>
            </m:r>
          </m:e>
          <m:sup>
            <m:r>
              <m:rPr>
                <m:sty m:val="i"/>
              </m:rPr>
              <m:t>e</m:t>
            </m:r>
          </m:sup>
        </m:sSup>
      </m:oMath>
      <w:r>
        <w:rPr>
          <w:rFonts w:eastAsia="Georgia" w:cs="Georgia" w:ascii="Georgia" w:hAnsi="Georgia"/>
        </w:rPr>
        <w:t xml:space="preserve"> siècle sans pouvoir être interprétés globalement. Seule la mécanique quantique permit d'acquérir une vision unifiée et cohérente de l'atome.</w:t>
      </w:r>
    </w:p>
    <w:p>
      <w:pPr>
        <w:spacing w:after="220" w:lineRule="auto"/>
      </w:pPr>
      <w:r>
        <w:rPr>
          <w:rFonts w:eastAsia="Georgia" w:cs="Georgia" w:ascii="Georgia" w:hAnsi="Georgia"/>
        </w:rPr>
        <w:t xml:space="preserve">Dans cette partie, nous allons étudier quelques apports de la physique quantique dans la conception intellectuelle de l'atome. Nous considérons l'électron de l'atome d'hydrogène placé dans le potentiel coulombien </w:t>
      </w:r>
      <m:oMath>
        <m:r>
          <m:rPr>
            <m:sty m:val="i"/>
          </m:rPr>
          <m:t>V</m:t>
        </m:r>
        <m:r>
          <m:rPr>
            <m:sty m:val="p"/>
          </m:rPr>
          <m:t>(</m:t>
        </m:r>
        <m:acc>
          <m:accPr>
            <m:chr m:val="⃗"/>
          </m:accPr>
          <m:e>
            <m:r>
              <m:rPr>
                <m:sty m:val="i"/>
              </m:rPr>
              <m:t>r</m:t>
            </m:r>
          </m:e>
        </m:acc>
        <m:r>
          <m:rPr>
            <m:sty m:val="p"/>
          </m:rPr>
          <m:t>)</m:t>
        </m:r>
        <m:r>
          <m:rPr>
            <m:sty m:val="p"/>
          </m:rPr>
          <m:t>=</m:t>
        </m:r>
        <m:r>
          <m:rPr>
            <m:sty m:val="p"/>
          </m:rPr>
          <m:t>−</m:t>
        </m:r>
        <m:f>
          <m:fPr>
            <m:ctrlPr>
              <w:rPr>
                <w:rFonts w:ascii="Cambria Math" w:hAnsi="Cambria Math"/>
              </w:rPr>
            </m:ctrlPr>
          </m:fPr>
          <m:num>
            <m:r>
              <m:rPr>
                <m:sty m:val="p"/>
              </m:rPr>
              <m:t>1</m:t>
            </m:r>
          </m:num>
          <m:den>
            <m:r>
              <m:rPr>
                <m:sty m:val="p"/>
              </m:rPr>
              <m:t>4</m:t>
            </m:r>
            <m:r>
              <m:rPr>
                <m:sty m:val="p"/>
              </m:rPr>
              <m:t>⋅</m:t>
            </m:r>
            <m:r>
              <m:rPr>
                <m:sty m:val="i"/>
              </m:rPr>
              <m:t>π</m:t>
            </m:r>
            <m:r>
              <m:rPr>
                <m:sty m:val="p"/>
              </m:rPr>
              <m:t>⋅</m:t>
            </m:r>
            <m:sSub>
              <m:sSubPr/>
              <m:e>
                <m:r>
                  <m:rPr>
                    <m:sty m:val="i"/>
                  </m:rPr>
                  <m:t>ε</m:t>
                </m:r>
              </m:e>
              <m:sub>
                <m:r>
                  <m:rPr>
                    <m:sty m:val="p"/>
                  </m:rPr>
                  <m:t>0</m:t>
                </m:r>
              </m:sub>
            </m:sSub>
          </m:den>
        </m:f>
        <m:r>
          <m:rPr>
            <m:sty m:val="p"/>
          </m:rPr>
          <m:t>⋅</m:t>
        </m:r>
        <m:f>
          <m:fPr>
            <m:ctrlPr>
              <w:rPr>
                <w:rFonts w:ascii="Cambria Math" w:hAnsi="Cambria Math"/>
              </w:rPr>
            </m:ctrlPr>
          </m:fPr>
          <m:num>
            <m:sSup>
              <m:sSupPr/>
              <m:e>
                <m:r>
                  <m:rPr>
                    <m:sty m:val="i"/>
                  </m:rPr>
                  <m:t>e</m:t>
                </m:r>
              </m:e>
              <m:sup>
                <m:r>
                  <m:rPr>
                    <m:sty m:val="p"/>
                  </m:rPr>
                  <m:t>2</m:t>
                </m:r>
              </m:sup>
            </m:sSup>
          </m:num>
          <m:den>
            <m:r>
              <m:rPr>
                <m:sty m:val="i"/>
              </m:rPr>
              <m:t>r</m:t>
            </m:r>
          </m:den>
        </m:f>
      </m:oMath>
      <w:r>
        <w:rPr>
          <w:rFonts w:eastAsia="Georgia" w:cs="Georgia" w:ascii="Georgia" w:hAnsi="Georgia"/>
        </w:rPr>
        <w:t xml:space="preserve">. En régime stationnaire, la fonction d'onde </w:t>
      </w:r>
      <m:oMath>
        <m:r>
          <m:rPr>
            <m:sty m:val="i"/>
          </m:rPr>
          <m:t>φ</m:t>
        </m:r>
        <m:r>
          <m:rPr>
            <m:sty m:val="p"/>
          </m:rPr>
          <m:t>(</m:t>
        </m:r>
        <m:acc>
          <m:accPr>
            <m:chr m:val="⃗"/>
          </m:accPr>
          <m:e>
            <m:r>
              <m:rPr>
                <m:sty m:val="i"/>
              </m:rPr>
              <m:t>r</m:t>
            </m:r>
          </m:e>
        </m:acc>
        <m:r>
          <m:rPr>
            <m:sty m:val="p"/>
          </m:rPr>
          <m:t>)</m:t>
        </m:r>
      </m:oMath>
      <w:r>
        <w:rPr>
          <w:rFonts w:eastAsia="Georgia" w:cs="Georgia" w:ascii="Georgia" w:hAnsi="Georgia"/>
        </w:rPr>
        <w:t xml:space="preserve"> associée vérifie l'équation de E. Schrödinger</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p"/>
                </m:rPr>
                <m:t>⋅</m:t>
              </m:r>
              <m:sSub>
                <m:sSubPr/>
                <m:e>
                  <m:r>
                    <m:rPr>
                      <m:sty m:val="i"/>
                    </m:rPr>
                    <m:t>m</m:t>
                  </m:r>
                </m:e>
                <m:sub>
                  <m:r>
                    <m:rPr>
                      <m:sty m:val="i"/>
                    </m:rPr>
                    <m:t>e</m:t>
                  </m:r>
                </m:sub>
              </m:sSub>
            </m:den>
          </m:f>
          <m:r>
            <m:rPr>
              <m:sty m:val="p"/>
            </m:rPr>
            <m:t>⋅</m:t>
          </m:r>
          <m:r>
            <m:rPr>
              <m:sty m:val="p"/>
            </m:rPr>
            <m:t>Δ</m:t>
          </m:r>
          <m:r>
            <m:rPr>
              <m:sty m:val="i"/>
            </m:rPr>
            <m:t>φ</m:t>
          </m:r>
          <m:r>
            <m:rPr>
              <m:sty m:val="p"/>
            </m:rPr>
            <m:t>(</m:t>
          </m:r>
          <m:acc>
            <m:accPr>
              <m:chr m:val="⃗"/>
            </m:accPr>
            <m:e>
              <m:r>
                <m:rPr>
                  <m:sty m:val="i"/>
                </m:rPr>
                <m:t>r</m:t>
              </m:r>
            </m:e>
          </m:acc>
          <m:r>
            <m:rPr>
              <m:sty m:val="p"/>
            </m:rPr>
            <m:t>)</m:t>
          </m:r>
          <m:r>
            <m:rPr>
              <m:sty m:val="p"/>
            </m:rPr>
            <m:t>+</m:t>
          </m:r>
          <m:r>
            <m:rPr>
              <m:sty m:val="i"/>
            </m:rPr>
            <m:t>V</m:t>
          </m:r>
          <m:r>
            <m:rPr>
              <m:sty m:val="p"/>
            </m:rPr>
            <m:t>(</m:t>
          </m:r>
          <m:acc>
            <m:accPr>
              <m:chr m:val="⃗"/>
            </m:accPr>
            <m:e>
              <m:r>
                <m:rPr>
                  <m:sty m:val="i"/>
                </m:rPr>
                <m:t>r</m:t>
              </m:r>
            </m:e>
          </m:acc>
          <m:r>
            <m:rPr>
              <m:sty m:val="p"/>
            </m:rPr>
            <m:t>)</m:t>
          </m:r>
          <m:r>
            <m:rPr>
              <m:sty m:val="p"/>
            </m:rPr>
            <m:t>⋅</m:t>
          </m:r>
          <m:r>
            <m:rPr>
              <m:sty m:val="i"/>
            </m:rPr>
            <m:t>φ</m:t>
          </m:r>
          <m:r>
            <m:rPr>
              <m:sty m:val="p"/>
            </m:rPr>
            <m:t>(</m:t>
          </m:r>
          <m:acc>
            <m:accPr>
              <m:chr m:val="⃗"/>
            </m:accPr>
            <m:e>
              <m:r>
                <m:rPr>
                  <m:sty m:val="i"/>
                </m:rPr>
                <m:t>r</m:t>
              </m:r>
            </m:e>
          </m:acc>
          <m:r>
            <m:rPr>
              <m:sty m:val="p"/>
            </m:rPr>
            <m:t>)</m:t>
          </m:r>
          <m:r>
            <m:rPr>
              <m:sty m:val="p"/>
            </m:rPr>
            <m:t>=</m:t>
          </m:r>
          <m:r>
            <m:rPr>
              <m:sty m:val="i"/>
            </m:rPr>
            <m:t>E</m:t>
          </m:r>
          <m:r>
            <m:rPr>
              <m:sty m:val="p"/>
            </m:rPr>
            <m:t>⋅</m:t>
          </m:r>
          <m:r>
            <m:rPr>
              <m:sty m:val="i"/>
            </m:rPr>
            <m:t>φ</m:t>
          </m:r>
          <m:r>
            <m:rPr>
              <m:sty m:val="p"/>
            </m:rPr>
            <m:t>(</m:t>
          </m:r>
          <m:acc>
            <m:accPr>
              <m:chr m:val="⃗"/>
            </m:accPr>
            <m:e>
              <m:r>
                <m:rPr>
                  <m:sty m:val="i"/>
                </m:rPr>
                <m:t>r</m:t>
              </m:r>
            </m:e>
          </m:acc>
          <m:r>
            <m:rPr>
              <m:sty m:val="p"/>
            </m:rPr>
            <m:t>)</m:t>
          </m:r>
        </m:oMath>
      </m:oMathPara>
    </w:p>
    <w:p>
      <w:pPr>
        <w:spacing w:after="220" w:lineRule="auto"/>
      </w:pPr>
      <w:r>
        <w:rPr>
          <w:rFonts w:eastAsia="Georgia" w:cs="Georgia" w:ascii="Georgia" w:hAnsi="Georgia"/>
        </w:rPr>
        <w:t xml:space="preserve">où </w:t>
      </w:r>
      <m:oMath>
        <m:r>
          <m:rPr>
            <m:sty m:val="i"/>
          </m:rPr>
          <m:t>E</m:t>
        </m:r>
      </m:oMath>
      <w:r>
        <w:rPr>
          <w:rFonts w:eastAsia="Georgia" w:cs="Georgia" w:ascii="Georgia" w:hAnsi="Georgia"/>
        </w:rPr>
        <w:t xml:space="preserve"> est l'énergie d'un état stationnaire de l'électron et </w:t>
      </w:r>
      <m:oMath>
        <m:r>
          <m:rPr>
            <m:sty m:val="p"/>
          </m:rPr>
          <m:t>Δ</m:t>
        </m:r>
      </m:oMath>
      <w:r>
        <w:rPr>
          <w:rFonts w:eastAsia="Georgia" w:cs="Georgia" w:ascii="Georgia" w:hAnsi="Georgia"/>
        </w:rPr>
        <w:t xml:space="preserve"> l'opérateur Laplacien.</w:t>
      </w:r>
    </w:p>
    <w:p>
      <w:pPr>
        <w:spacing w:after="220" w:lineRule="auto"/>
      </w:pPr>
      <w:r>
        <w:rPr>
          <w:rFonts w:eastAsia="Georgia" w:cs="Georgia" w:ascii="Georgia" w:hAnsi="Georgia"/>
        </w:rPr>
        <w:t xml:space="preserve">Q44. Par opposition avec les principes de la physique classique, comment est décrit le comportement des particules à l'échelle microscopique en physique quantique ? Une réponse en une phrase est attendue.</w:t>
      </w:r>
    </w:p>
    <w:p>
      <w:pPr>
        <w:spacing w:after="220" w:lineRule="auto"/>
      </w:pPr>
      <w:r>
        <w:rPr>
          <w:rFonts w:eastAsia="Georgia" w:cs="Georgia" w:ascii="Georgia" w:hAnsi="Georgia"/>
        </w:rPr>
        <w:t xml:space="preserve">Q45. Que représente physiquement, pour l'électron de l'atome d'hydrogène, la norme au carré de la fonction d'onde associée </w:t>
      </w:r>
      <m:oMath>
        <m:r>
          <m:rPr>
            <m:sty m:val="p"/>
          </m:rPr>
          <m:t>|</m:t>
        </m:r>
        <m:r>
          <m:rPr>
            <m:sty m:val="i"/>
          </m:rPr>
          <m:t>φ</m:t>
        </m:r>
        <m:r>
          <m:rPr>
            <m:sty m:val="p"/>
          </m:rPr>
          <m:t>(</m:t>
        </m:r>
        <m:acc>
          <m:accPr>
            <m:chr m:val="⃗"/>
          </m:accPr>
          <m:e>
            <m:r>
              <m:rPr>
                <m:sty m:val="i"/>
              </m:rPr>
              <m:t>r</m:t>
            </m:r>
          </m:e>
        </m:acc>
        <m:r>
          <m:rPr>
            <m:sty m:val="p"/>
          </m:rPr>
          <m:t>)</m:t>
        </m:r>
        <m:sSup>
          <m:sSupPr/>
          <m:e>
            <m:r>
              <m:rPr>
                <m:sty m:val="p"/>
              </m:rPr>
              <m:t>|</m:t>
            </m:r>
          </m:e>
          <m:sup>
            <m:r>
              <m:rPr>
                <m:sty m:val="p"/>
              </m:rPr>
              <m:t>2</m:t>
            </m:r>
          </m:sup>
        </m:sSup>
      </m:oMath>
      <w:r>
        <w:rPr/>
        <w:t xml:space="preserve"> ?</w:t>
      </w:r>
    </w:p>
    <w:p>
      <w:pPr>
        <w:spacing w:after="220" w:lineRule="auto"/>
      </w:pPr>
      <w:r>
        <w:rPr/>
        <w:t xml:space="preserve">Q46. Concernant l'orbitale </w:t>
      </w:r>
      <m:oMath>
        <m:r>
          <m:rPr>
            <m:sty m:val="p"/>
          </m:rPr>
          <m:t>1</m:t>
        </m:r>
        <m:r>
          <m:rPr>
            <m:sty m:val="i"/>
          </m:rPr>
          <m:t>s</m:t>
        </m:r>
        <m:r>
          <m:rPr>
            <m:sty m:val="p"/>
          </m:rPr>
          <m:t>(</m:t>
        </m:r>
        <m:r>
          <m:rPr>
            <m:sty m:val="i"/>
          </m:rPr>
          <m:t>n</m:t>
        </m:r>
        <m:r>
          <m:rPr>
            <m:sty m:val="p"/>
          </m:rPr>
          <m:t>=</m:t>
        </m:r>
        <m:r>
          <m:rPr>
            <m:sty m:val="p"/>
          </m:rPr>
          <m:t>1</m:t>
        </m:r>
        <m:r>
          <m:rPr>
            <m:sty m:val="p"/>
          </m:rPr>
          <m:t>,</m:t>
        </m:r>
        <m:r>
          <m:rPr>
            <m:sty m:val="i"/>
          </m:rPr>
          <m:t>l</m:t>
        </m:r>
        <m:r>
          <m:rPr>
            <m:sty m:val="p"/>
          </m:rPr>
          <m:t>=</m:t>
        </m:r>
        <m:r>
          <m:rPr>
            <m:sty m:val="p"/>
          </m:rPr>
          <m:t>0</m:t>
        </m:r>
        <m:r>
          <m:rPr>
            <m:sty m:val="p"/>
          </m:rPr>
          <m:t>)</m:t>
        </m:r>
      </m:oMath>
      <w:r>
        <w:rPr>
          <w:rFonts w:eastAsia="Georgia" w:cs="Georgia" w:ascii="Georgia" w:hAnsi="Georgia"/>
        </w:rPr>
        <w:t xml:space="preserve">, la résolution de l'équation de Schrödinger conduit à</w:t>
      </w:r>
    </w:p>
    <w:p>
      <w:pPr>
        <w:spacing w:after="220" w:lineRule="auto"/>
      </w:pPr>
      <m:oMathPara>
        <m:oMath>
          <m:sSub>
            <m:sSubPr/>
            <m:e>
              <m:r>
                <m:rPr>
                  <m:sty m:val="i"/>
                </m:rPr>
                <m:t>φ</m:t>
              </m:r>
            </m:e>
            <m:sub>
              <m:r>
                <m:rPr>
                  <m:sty m:val="p"/>
                </m:rPr>
                <m:t>1</m:t>
              </m:r>
              <m:r>
                <m:rPr>
                  <m:sty m:val="i"/>
                </m:rPr>
                <m:t>s</m:t>
              </m:r>
            </m:sub>
          </m:sSub>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r>
                    <m:rPr>
                      <m:sty m:val="p"/>
                    </m:rPr>
                    <m:t>⋅</m:t>
                  </m:r>
                  <m:sSubSup>
                    <m:sSubSupPr/>
                    <m:e>
                      <m:r>
                        <m:rPr>
                          <m:sty m:val="i"/>
                        </m:rPr>
                        <m:t>r</m:t>
                      </m:r>
                    </m:e>
                    <m:sub>
                      <m:r>
                        <m:rPr>
                          <m:sty m:val="p"/>
                        </m:rPr>
                        <m:t>0</m:t>
                      </m:r>
                    </m:sub>
                    <m:sup>
                      <m:r>
                        <m:rPr>
                          <m:sty m:val="p"/>
                        </m:rPr>
                        <m:t>3</m:t>
                      </m:r>
                    </m:sup>
                  </m:sSubSup>
                </m:e>
              </m:rad>
            </m:den>
          </m:f>
          <m:r>
            <m:rPr>
              <m:sty m:val="p"/>
            </m:rPr>
            <m:t>⋅</m:t>
          </m:r>
          <m:sSup>
            <m:sSupPr/>
            <m:e>
              <m:r>
                <m:rPr>
                  <m:sty m:val="i"/>
                </m:rPr>
                <m:t>e</m:t>
              </m:r>
            </m:e>
            <m:sup>
              <m:r>
                <m:rPr>
                  <m:sty m:val="p"/>
                </m:rPr>
                <m:t>−</m:t>
              </m:r>
              <m:f>
                <m:fPr>
                  <m:ctrlPr>
                    <w:rPr>
                      <w:rFonts w:ascii="Cambria Math" w:hAnsi="Cambria Math"/>
                    </w:rPr>
                  </m:ctrlPr>
                </m:fPr>
                <m:num>
                  <m:r>
                    <m:rPr>
                      <m:sty m:val="i"/>
                    </m:rPr>
                    <m:t>r</m:t>
                  </m:r>
                </m:num>
                <m:den>
                  <m:sSub>
                    <m:sSubPr/>
                    <m:e>
                      <m:r>
                        <m:rPr>
                          <m:sty m:val="i"/>
                        </m:rPr>
                        <m:t>r</m:t>
                      </m:r>
                    </m:e>
                    <m:sub>
                      <m:r>
                        <m:rPr>
                          <m:sty m:val="p"/>
                        </m:rPr>
                        <m:t>0</m:t>
                      </m:r>
                    </m:sub>
                  </m:sSub>
                </m:den>
              </m:f>
            </m:sup>
          </m:sSup>
          <m:r>
            <m:rPr>
              <m:nor/>
            </m:rPr>
            <m:t> et </m:t>
          </m:r>
          <m:sSup>
            <m:sSupPr/>
            <m:e>
              <m:d>
                <m:dPr>
                  <m:begChr m:val="|"/>
                  <m:endChr m:val="|"/>
                  <m:ctrlPr>
                    <w:rPr>
                      <w:rFonts w:ascii="Cambria Math" w:hAnsi="Cambria Math"/>
                    </w:rPr>
                  </m:ctrlPr>
                </m:dPr>
                <m:e>
                  <m:sSub>
                    <m:sSubPr/>
                    <m:e>
                      <m:r>
                        <m:rPr>
                          <m:sty m:val="i"/>
                        </m:rPr>
                        <m:t>φ</m:t>
                      </m:r>
                    </m:e>
                    <m:sub>
                      <m:r>
                        <m:rPr>
                          <m:sty m:val="p"/>
                        </m:rPr>
                        <m:t>1</m:t>
                      </m:r>
                      <m:r>
                        <m:rPr>
                          <m:sty m:val="i"/>
                        </m:rPr>
                        <m:t>s</m:t>
                      </m:r>
                    </m:sub>
                  </m:sSub>
                  <m:r>
                    <m:rPr>
                      <m:sty m:val="p"/>
                    </m:rPr>
                    <m:t>(</m:t>
                  </m:r>
                  <m:r>
                    <m:rPr>
                      <m:sty m:val="i"/>
                    </m:rPr>
                    <m:t>r</m:t>
                  </m:r>
                  <m:r>
                    <m:rPr>
                      <m:sty m:val="p"/>
                    </m:rPr>
                    <m:t>)</m:t>
                  </m:r>
                </m:e>
              </m:d>
            </m:e>
            <m:sup>
              <m:r>
                <m:rPr>
                  <m:sty m:val="p"/>
                </m:rPr>
                <m:t>2</m:t>
              </m:r>
            </m:sup>
          </m:sSup>
          <m:r>
            <m:rPr>
              <m:sty m:val="p"/>
            </m:rPr>
            <m:t>=</m:t>
          </m:r>
          <m:f>
            <m:fPr>
              <m:ctrlPr>
                <w:rPr>
                  <w:rFonts w:ascii="Cambria Math" w:hAnsi="Cambria Math"/>
                </w:rPr>
              </m:ctrlPr>
            </m:fPr>
            <m:num>
              <m:r>
                <m:rPr>
                  <m:sty m:val="p"/>
                </m:rPr>
                <m:t>1</m:t>
              </m:r>
            </m:num>
            <m:den>
              <m:r>
                <m:rPr>
                  <m:sty m:val="i"/>
                </m:rPr>
                <m:t>π</m:t>
              </m:r>
              <m:r>
                <m:rPr>
                  <m:sty m:val="p"/>
                </m:rPr>
                <m:t>⋅</m:t>
              </m:r>
              <m:sSup>
                <m:sSupPr/>
                <m:e>
                  <m:d>
                    <m:dPr>
                      <m:begChr m:val="("/>
                      <m:endChr m:val=")"/>
                      <m:ctrlPr>
                        <w:rPr>
                          <w:rFonts w:ascii="Cambria Math" w:hAnsi="Cambria Math"/>
                        </w:rPr>
                      </m:ctrlPr>
                    </m:dPr>
                    <m:e>
                      <m:sSub>
                        <m:sSubPr/>
                        <m:e>
                          <m:r>
                            <m:rPr>
                              <m:sty m:val="i"/>
                            </m:rPr>
                            <m:t>r</m:t>
                          </m:r>
                        </m:e>
                        <m:sub>
                          <m:r>
                            <m:rPr>
                              <m:sty m:val="p"/>
                            </m:rPr>
                            <m:t>0</m:t>
                          </m:r>
                        </m:sub>
                      </m:sSub>
                    </m:e>
                  </m:d>
                </m:e>
                <m:sup>
                  <m:r>
                    <m:rPr>
                      <m:sty m:val="p"/>
                    </m:rPr>
                    <m:t>3</m:t>
                  </m:r>
                </m:sup>
              </m:sSup>
            </m:den>
          </m:f>
          <m:r>
            <m:rPr>
              <m:sty m:val="p"/>
            </m:rPr>
            <m:t>⋅</m:t>
          </m:r>
          <m:sSup>
            <m:sSupPr/>
            <m:e>
              <m:r>
                <m:rPr>
                  <m:sty m:val="i"/>
                </m:rPr>
                <m:t>e</m:t>
              </m:r>
            </m:e>
            <m:sup>
              <m:r>
                <m:rPr>
                  <m:sty m:val="p"/>
                </m:rPr>
                <m:t>−</m:t>
              </m:r>
              <m:f>
                <m:fPr>
                  <m:ctrlPr>
                    <w:rPr>
                      <w:rFonts w:ascii="Cambria Math" w:hAnsi="Cambria Math"/>
                    </w:rPr>
                  </m:ctrlPr>
                </m:fPr>
                <m:num>
                  <m:r>
                    <m:rPr>
                      <m:sty m:val="p"/>
                    </m:rPr>
                    <m:t>2</m:t>
                  </m:r>
                  <m:r>
                    <m:rPr>
                      <m:sty m:val="p"/>
                    </m:rPr>
                    <m:t>⋅</m:t>
                  </m:r>
                  <m:r>
                    <m:rPr>
                      <m:sty m:val="i"/>
                    </m:rPr>
                    <m:t>r</m:t>
                  </m:r>
                </m:num>
                <m:den>
                  <m:sSub>
                    <m:sSubPr/>
                    <m:e>
                      <m:r>
                        <m:rPr>
                          <m:sty m:val="i"/>
                        </m:rPr>
                        <m:t>r</m:t>
                      </m:r>
                    </m:e>
                    <m:sub>
                      <m:r>
                        <m:rPr>
                          <m:sty m:val="p"/>
                        </m:rPr>
                        <m:t>0</m:t>
                      </m:r>
                    </m:sub>
                  </m:sSub>
                </m:den>
              </m:f>
            </m:sup>
          </m:sSup>
        </m:oMath>
      </m:oMathPara>
    </w:p>
    <w:p>
      <w:pPr>
        <w:spacing w:after="220" w:lineRule="auto"/>
      </w:pPr>
      <w:r>
        <w:rPr/>
        <w:t xml:space="preserve">avec </w:t>
      </w:r>
      <m:oMath>
        <m:sSub>
          <m:sSubPr/>
          <m:e>
            <m:r>
              <m:rPr>
                <m:sty m:val="i"/>
              </m:rPr>
              <m:t>r</m:t>
            </m:r>
          </m:e>
          <m:sub>
            <m:r>
              <m:rPr>
                <m:sty m:val="p"/>
              </m:rPr>
              <m:t>0</m:t>
            </m:r>
          </m:sub>
        </m:sSub>
      </m:oMath>
      <w:r>
        <w:rPr/>
        <w:t xml:space="preserve"> le rayon de Bohr de la question </w:t>
      </w:r>
      <m:oMath>
        <m:r>
          <m:rPr>
            <m:sty m:val="b"/>
          </m:rPr>
          <m:t>Q</m:t>
        </m:r>
        <m:r>
          <m:rPr>
            <m:sty m:val="b"/>
          </m:rPr>
          <m:t>1</m:t>
        </m:r>
        <m:r>
          <m:rPr>
            <m:sty m:val="b"/>
          </m:rPr>
          <m:t>8</m:t>
        </m:r>
      </m:oMath>
      <w:r>
        <w:rPr/>
        <w:t xml:space="preserve">.</w:t>
      </w:r>
      <w:r>
        <w:rPr/>
        <w:br w:type="textWrapping"/>
      </w:r>
      <w:r>
        <w:rPr>
          <w:rFonts w:eastAsia="Georgia" w:cs="Georgia" w:ascii="Georgia" w:hAnsi="Georgia"/>
        </w:rPr>
        <w:t xml:space="preserve">Nommer puis expliquer la propriété qui permet de justifier dans l'expression de </w:t>
      </w:r>
      <m:oMath>
        <m:sSup>
          <m:sSupPr/>
          <m:e>
            <m:d>
              <m:dPr>
                <m:begChr m:val="|"/>
                <m:endChr m:val="|"/>
                <m:ctrlPr>
                  <w:rPr>
                    <w:rFonts w:ascii="Cambria Math" w:hAnsi="Cambria Math"/>
                  </w:rPr>
                </m:ctrlPr>
              </m:dPr>
              <m:e>
                <m:sSub>
                  <m:sSubPr/>
                  <m:e>
                    <m:r>
                      <m:rPr>
                        <m:sty m:val="i"/>
                      </m:rPr>
                      <m:t>φ</m:t>
                    </m:r>
                  </m:e>
                  <m:sub>
                    <m:r>
                      <m:rPr>
                        <m:sty m:val="p"/>
                      </m:rPr>
                      <m:t>1</m:t>
                    </m:r>
                    <m:r>
                      <m:rPr>
                        <m:sty m:val="i"/>
                      </m:rPr>
                      <m:t>s</m:t>
                    </m:r>
                  </m:sub>
                </m:sSub>
                <m:r>
                  <m:rPr>
                    <m:sty m:val="p"/>
                  </m:rPr>
                  <m:t>(</m:t>
                </m:r>
                <m:r>
                  <m:rPr>
                    <m:sty m:val="i"/>
                  </m:rPr>
                  <m:t>r</m:t>
                </m:r>
                <m:r>
                  <m:rPr>
                    <m:sty m:val="p"/>
                  </m:rPr>
                  <m:t>)</m:t>
                </m:r>
              </m:e>
            </m:d>
          </m:e>
          <m:sup>
            <m:r>
              <m:rPr>
                <m:sty m:val="p"/>
              </m:rPr>
              <m:t>2</m:t>
            </m:r>
          </m:sup>
        </m:sSup>
      </m:oMath>
      <w:r>
        <w:rPr/>
        <w:t xml:space="preserve"> la provenance du coefficient </w:t>
      </w:r>
      <m:oMath>
        <m:f>
          <m:fPr>
            <m:ctrlPr>
              <w:rPr>
                <w:rFonts w:ascii="Cambria Math" w:hAnsi="Cambria Math"/>
              </w:rPr>
            </m:ctrlPr>
          </m:fPr>
          <m:num>
            <m:r>
              <m:rPr>
                <m:sty m:val="p"/>
              </m:rPr>
              <m:t>1</m:t>
            </m:r>
          </m:num>
          <m:den>
            <m:r>
              <m:rPr>
                <m:sty m:val="i"/>
              </m:rPr>
              <m:t>π</m:t>
            </m:r>
            <m:r>
              <m:rPr>
                <m:sty m:val="p"/>
              </m:rPr>
              <m:t>⋅</m:t>
            </m:r>
            <m:sSup>
              <m:sSupPr/>
              <m:e>
                <m:d>
                  <m:dPr>
                    <m:begChr m:val="("/>
                    <m:endChr m:val=")"/>
                    <m:ctrlPr>
                      <w:rPr>
                        <w:rFonts w:ascii="Cambria Math" w:hAnsi="Cambria Math"/>
                      </w:rPr>
                    </m:ctrlPr>
                  </m:dPr>
                  <m:e>
                    <m:sSub>
                      <m:sSubPr/>
                      <m:e>
                        <m:r>
                          <m:rPr>
                            <m:sty m:val="i"/>
                          </m:rPr>
                          <m:t>r</m:t>
                        </m:r>
                      </m:e>
                      <m:sub>
                        <m:r>
                          <m:rPr>
                            <m:sty m:val="p"/>
                          </m:rPr>
                          <m:t>0</m:t>
                        </m:r>
                      </m:sub>
                    </m:sSub>
                  </m:e>
                </m:d>
              </m:e>
              <m:sup>
                <m:r>
                  <m:rPr>
                    <m:sty m:val="p"/>
                  </m:rPr>
                  <m:t>3</m:t>
                </m:r>
              </m:sup>
            </m:sSup>
          </m:den>
        </m:f>
      </m:oMath>
      <w:r>
        <w:rPr/>
        <w:t xml:space="preserve">.</w:t>
      </w:r>
    </w:p>
    <w:p>
      <w:pPr>
        <w:spacing w:after="220" w:lineRule="auto"/>
      </w:pPr>
      <w:r>
        <w:rPr>
          <w:rFonts w:eastAsia="Georgia" w:cs="Georgia" w:ascii="Georgia" w:hAnsi="Georgia"/>
        </w:rPr>
        <w:t xml:space="preserve">Q47. À partir de l'équation de Schrödinger, établir l'expression de l'énergie </w:t>
      </w:r>
      <m:oMath>
        <m:sSub>
          <m:sSubPr/>
          <m:e>
            <m:r>
              <m:rPr>
                <m:sty m:val="i"/>
              </m:rPr>
              <m:t>E</m:t>
            </m:r>
          </m:e>
          <m:sub>
            <m:r>
              <m:rPr>
                <m:sty m:val="p"/>
              </m:rPr>
              <m:t>1</m:t>
            </m:r>
            <m:r>
              <m:rPr>
                <m:sty m:val="i"/>
              </m:rPr>
              <m:t>s</m:t>
            </m:r>
          </m:sub>
        </m:sSub>
      </m:oMath>
      <w:r>
        <w:rPr>
          <w:rFonts w:eastAsia="Georgia" w:cs="Georgia" w:ascii="Georgia" w:hAnsi="Georgia"/>
        </w:rPr>
        <w:t xml:space="preserve">, correspondant à l'énergie d'un état stationnaire de l'électron lié à l'orbitale </w:t>
      </w:r>
      <m:oMath>
        <m:r>
          <m:rPr>
            <m:sty m:val="p"/>
          </m:rPr>
          <m:t>1</m:t>
        </m:r>
        <m:r>
          <m:rPr>
            <m:sty m:val="i"/>
          </m:rPr>
          <m:t>s</m:t>
        </m:r>
      </m:oMath>
      <w:r>
        <w:rPr>
          <w:rFonts w:eastAsia="Georgia" w:cs="Georgia" w:ascii="Georgia" w:hAnsi="Georgia"/>
        </w:rPr>
        <w:t xml:space="preserve"> de l'atome d'hydrogène, en fonction de </w:t>
      </w:r>
      <m:oMath>
        <m:sSub>
          <m:sSubPr/>
          <m:e>
            <m:r>
              <m:rPr>
                <m:sty m:val="i"/>
              </m:rPr>
              <m:t>ε</m:t>
            </m:r>
          </m:e>
          <m:sub>
            <m:r>
              <m:rPr>
                <m:sty m:val="p"/>
              </m:rPr>
              <m:t>0</m:t>
            </m:r>
          </m:sub>
        </m:sSub>
        <m:r>
          <m:rPr>
            <m:sty m:val="p"/>
          </m:rPr>
          <m:t>,</m:t>
        </m:r>
        <m:r>
          <m:rPr>
            <m:sty m:val="i"/>
          </m:rPr>
          <m:t>h</m:t>
        </m:r>
        <m:r>
          <m:rPr>
            <m:sty m:val="p"/>
          </m:rPr>
          <m:t>,</m:t>
        </m:r>
        <m:sSub>
          <m:sSubPr/>
          <m:e>
            <m:r>
              <m:rPr>
                <m:sty m:val="i"/>
              </m:rPr>
              <m:t>m</m:t>
            </m:r>
          </m:e>
          <m:sub>
            <m:r>
              <m:rPr>
                <m:sty m:val="i"/>
              </m:rPr>
              <m:t>e</m:t>
            </m:r>
          </m:sub>
        </m:sSub>
      </m:oMath>
      <w:r>
        <w:rPr/>
        <w:t xml:space="preserve"> et </w:t>
      </w:r>
      <m:oMath>
        <m:r>
          <m:rPr>
            <m:sty m:val="i"/>
          </m:rPr>
          <m:t>e</m:t>
        </m:r>
      </m:oMath>
      <w:r>
        <w:rPr>
          <w:rFonts w:eastAsia="Georgia" w:cs="Georgia" w:ascii="Georgia" w:hAnsi="Georgia"/>
        </w:rPr>
        <w:t xml:space="preserve">. Comparer son expression à celle de l'énergie </w:t>
      </w:r>
      <m:oMath>
        <m:sSub>
          <m:sSubPr/>
          <m:e>
            <m:r>
              <m:rPr>
                <m:sty m:val="i"/>
              </m:rPr>
              <m:t>E</m:t>
            </m:r>
          </m:e>
          <m:sub>
            <m:r>
              <m:rPr>
                <m:sty m:val="p"/>
              </m:rPr>
              <m:t>0</m:t>
            </m:r>
          </m:sub>
        </m:sSub>
      </m:oMath>
      <w:r>
        <w:rPr>
          <w:rFonts w:eastAsia="Georgia" w:cs="Georgia" w:ascii="Georgia" w:hAnsi="Georgia"/>
        </w:rPr>
        <w:t xml:space="preserve"> du modèle de </w:t>
      </w:r>
      <m:oMath>
        <m:r>
          <m:rPr>
            <m:sty m:val="i"/>
          </m:rPr>
          <m:t>B</m:t>
        </m:r>
        <m:r>
          <m:rPr>
            <m:sty m:val="i"/>
          </m:rPr>
          <m:t>o</m:t>
        </m:r>
        <m:r>
          <m:rPr>
            <m:sty m:val="i"/>
          </m:rPr>
          <m:t>h</m:t>
        </m:r>
        <m:r>
          <m:rPr>
            <m:sty m:val="i"/>
          </m:rPr>
          <m:t>r</m:t>
        </m:r>
      </m:oMath>
      <w:r>
        <w:rPr/>
        <w:t xml:space="preserve"> de la question Q20.</w:t>
      </w:r>
      <w:r>
        <w:rPr/>
        <w:br w:type="textWrapping"/>
      </w:r>
      <w:r>
        <w:rPr/>
        <w:t xml:space="preserve">L'expression du laplacien d'une fonction scalaire </w:t>
      </w:r>
      <m:oMath>
        <m:r>
          <m:rPr>
            <m:sty m:val="i"/>
          </m:rPr>
          <m:t>f</m:t>
        </m:r>
        <m:r>
          <m:rPr>
            <m:sty m:val="p"/>
          </m:rPr>
          <m:t>(</m:t>
        </m:r>
        <m:r>
          <m:rPr>
            <m:sty m:val="i"/>
          </m:rPr>
          <m:t>r</m:t>
        </m:r>
        <m:r>
          <m:rPr>
            <m:sty m:val="p"/>
          </m:rPr>
          <m:t>)</m:t>
        </m:r>
      </m:oMath>
      <w:r>
        <w:rPr>
          <w:rFonts w:eastAsia="Georgia" w:cs="Georgia" w:ascii="Georgia" w:hAnsi="Georgia"/>
        </w:rPr>
        <w:t xml:space="preserve"> en coordonnées sphériques est :</w:t>
      </w:r>
    </w:p>
    <w:p>
      <w:pPr>
        <w:spacing w:after="220" w:lineRule="auto"/>
      </w:pPr>
      <m:oMathPara>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r>
            <m:rPr>
              <m:sty m:val="p"/>
            </m:rPr>
            <m:t>⋅</m:t>
          </m:r>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r>
                <m:rPr>
                  <m:sty m:val="p"/>
                </m:rPr>
                <m:t>⋅</m:t>
              </m:r>
              <m:f>
                <m:fPr>
                  <m:ctrlPr>
                    <w:rPr>
                      <w:rFonts w:ascii="Cambria Math" w:hAnsi="Cambria Math"/>
                    </w:rPr>
                  </m:ctrlPr>
                </m:fPr>
                <m:num>
                  <m:r>
                    <m:rPr>
                      <m:sty m:val="i"/>
                    </m:rPr>
                    <m:t>d</m:t>
                  </m:r>
                  <m:r>
                    <m:rPr>
                      <m:sty m:val="i"/>
                    </m:rPr>
                    <m:t>f</m:t>
                  </m:r>
                  <m:r>
                    <m:rPr>
                      <m:sty m:val="p"/>
                    </m:rPr>
                    <m:t>(</m:t>
                  </m:r>
                  <m:r>
                    <m:rPr>
                      <m:sty m:val="i"/>
                    </m:rPr>
                    <m:t>r</m:t>
                  </m:r>
                  <m:r>
                    <m:rPr>
                      <m:sty m:val="p"/>
                    </m:rPr>
                    <m:t>)</m:t>
                  </m:r>
                </m:num>
                <m:den>
                  <m:r>
                    <m:rPr>
                      <m:sty m:val="i"/>
                    </m:rPr>
                    <m:t>d</m:t>
                  </m:r>
                  <m:r>
                    <m:rPr>
                      <m:sty m:val="i"/>
                    </m:rPr>
                    <m:t>r</m:t>
                  </m:r>
                </m:den>
              </m:f>
            </m:e>
          </m:d>
        </m:oMath>
      </m:oMathPara>
    </w:p>
    <w:p>
      <w:pPr>
        <w:spacing w:after="220" w:lineRule="auto"/>
      </w:pPr>
      <w:r>
        <w:rPr>
          <w:rFonts w:eastAsia="Georgia" w:cs="Georgia" w:ascii="Georgia" w:hAnsi="Georgia"/>
        </w:rPr>
        <w:t xml:space="preserve">Q48. La densité de probabilité de présence d'un électron sur une sphère de rayon </w:t>
      </w:r>
      <m:oMath>
        <m:r>
          <m:rPr>
            <m:sty m:val="i"/>
          </m:rPr>
          <m:t>r</m:t>
        </m:r>
      </m:oMath>
      <w:r>
        <w:rPr>
          <w:rFonts w:eastAsia="Georgia" w:cs="Georgia" w:ascii="Georgia" w:hAnsi="Georgia"/>
        </w:rPr>
        <w:t xml:space="preserve">, encore appelée densité radiale de probabilité, est notée </w:t>
      </w:r>
      <m:oMath>
        <m:r>
          <m:rPr>
            <m:sty m:val="i"/>
          </m:rPr>
          <m:t>P</m:t>
        </m:r>
        <m:r>
          <m:rPr>
            <m:sty m:val="p"/>
          </m:rPr>
          <m:t>(</m:t>
        </m:r>
        <m:r>
          <m:rPr>
            <m:sty m:val="i"/>
          </m:rPr>
          <m:t>r</m:t>
        </m:r>
        <m:r>
          <m:rPr>
            <m:sty m:val="p"/>
          </m:rPr>
          <m:t>)</m:t>
        </m:r>
      </m:oMath>
      <w:r>
        <w:rPr/>
        <w:t xml:space="preserve">. Dans le cas de l'orbitale </w:t>
      </w:r>
      <m:oMath>
        <m:r>
          <m:rPr>
            <m:sty m:val="p"/>
          </m:rPr>
          <m:t>1</m:t>
        </m:r>
        <m:r>
          <m:rPr>
            <m:sty m:val="i"/>
          </m:rPr>
          <m:t>s</m:t>
        </m:r>
      </m:oMath>
      <w:r>
        <w:rPr>
          <w:rFonts w:eastAsia="Georgia" w:cs="Georgia" w:ascii="Georgia" w:hAnsi="Georgia"/>
        </w:rPr>
        <w:t xml:space="preserve">, montrer que la densité radiale de probabilité </w:t>
      </w:r>
      <m:oMath>
        <m:r>
          <m:rPr>
            <m:sty m:val="i"/>
          </m:rPr>
          <m:t>P</m:t>
        </m:r>
        <m:r>
          <m:rPr>
            <m:sty m:val="p"/>
          </m:rPr>
          <m:t>(</m:t>
        </m:r>
        <m:r>
          <m:rPr>
            <m:sty m:val="i"/>
          </m:rPr>
          <m:t>r</m:t>
        </m:r>
        <m:r>
          <m:rPr>
            <m:sty m:val="p"/>
          </m:rPr>
          <m:t>)</m:t>
        </m:r>
      </m:oMath>
      <w:r>
        <w:rPr>
          <w:rFonts w:eastAsia="Georgia" w:cs="Georgia" w:ascii="Georgia" w:hAnsi="Georgia"/>
        </w:rPr>
        <w:t xml:space="preserve"> de trouver l'électron à une distance </w:t>
      </w:r>
      <m:oMath>
        <m:r>
          <m:rPr>
            <m:sty m:val="i"/>
          </m:rPr>
          <m:t>r</m:t>
        </m:r>
      </m:oMath>
      <w:r>
        <w:rPr/>
        <w:t xml:space="preserve"> du noyau est :</w:t>
      </w:r>
    </w:p>
    <w:p>
      <w:pPr>
        <w:spacing w:after="220" w:lineRule="auto"/>
      </w:pPr>
      <m:oMathPara>
        <m:oMath>
          <m:r>
            <m:rPr>
              <m:sty m:val="i"/>
            </m:rPr>
            <m:t>P</m:t>
          </m:r>
          <m:r>
            <m:rPr>
              <m:sty m:val="p"/>
            </m:rPr>
            <m:t>(</m:t>
          </m:r>
          <m:r>
            <m:rPr>
              <m:sty m:val="i"/>
            </m:rPr>
            <m:t>r</m:t>
          </m:r>
          <m:r>
            <m:rPr>
              <m:sty m:val="p"/>
            </m:rPr>
            <m:t>)</m:t>
          </m:r>
          <m:r>
            <m:rPr>
              <m:sty m:val="p"/>
            </m:rPr>
            <m:t>=</m:t>
          </m:r>
          <m:r>
            <m:rPr>
              <m:sty m:val="p"/>
            </m:rPr>
            <m:t>4</m:t>
          </m:r>
          <m:r>
            <m:rPr>
              <m:sty m:val="p"/>
            </m:rPr>
            <m:t>⋅</m:t>
          </m:r>
          <m:f>
            <m:fPr>
              <m:ctrlPr>
                <w:rPr>
                  <w:rFonts w:ascii="Cambria Math" w:hAnsi="Cambria Math"/>
                </w:rPr>
              </m:ctrlPr>
            </m:fPr>
            <m:num>
              <m:sSup>
                <m:sSupPr/>
                <m:e>
                  <m:r>
                    <m:rPr>
                      <m:sty m:val="i"/>
                    </m:rPr>
                    <m:t>r</m:t>
                  </m:r>
                </m:e>
                <m:sup>
                  <m:r>
                    <m:rPr>
                      <m:sty m:val="p"/>
                    </m:rPr>
                    <m:t>2</m:t>
                  </m:r>
                </m:sup>
              </m:sSup>
            </m:num>
            <m:den>
              <m:sSup>
                <m:sSupPr/>
                <m:e>
                  <m:d>
                    <m:dPr>
                      <m:begChr m:val="("/>
                      <m:endChr m:val=")"/>
                      <m:ctrlPr>
                        <w:rPr>
                          <w:rFonts w:ascii="Cambria Math" w:hAnsi="Cambria Math"/>
                        </w:rPr>
                      </m:ctrlPr>
                    </m:dPr>
                    <m:e>
                      <m:sSub>
                        <m:sSubPr/>
                        <m:e>
                          <m:r>
                            <m:rPr>
                              <m:sty m:val="i"/>
                            </m:rPr>
                            <m:t>r</m:t>
                          </m:r>
                        </m:e>
                        <m:sub>
                          <m:r>
                            <m:rPr>
                              <m:sty m:val="p"/>
                            </m:rPr>
                            <m:t>0</m:t>
                          </m:r>
                        </m:sub>
                      </m:sSub>
                    </m:e>
                  </m:d>
                </m:e>
                <m:sup>
                  <m:r>
                    <m:rPr>
                      <m:sty m:val="p"/>
                    </m:rPr>
                    <m:t>3</m:t>
                  </m:r>
                </m:sup>
              </m:sSup>
            </m:den>
          </m:f>
          <m:r>
            <m:rPr>
              <m:sty m:val="p"/>
            </m:rPr>
            <m:t>⋅</m:t>
          </m:r>
          <m:sSup>
            <m:sSupPr/>
            <m:e>
              <m:r>
                <m:rPr>
                  <m:sty m:val="i"/>
                </m:rPr>
                <m:t>e</m:t>
              </m:r>
            </m:e>
            <m:sup>
              <m:r>
                <m:rPr>
                  <m:sty m:val="p"/>
                </m:rPr>
                <m:t>−</m:t>
              </m:r>
              <m:f>
                <m:fPr>
                  <m:ctrlPr>
                    <w:rPr>
                      <w:rFonts w:ascii="Cambria Math" w:hAnsi="Cambria Math"/>
                    </w:rPr>
                  </m:ctrlPr>
                </m:fPr>
                <m:num>
                  <m:r>
                    <m:rPr>
                      <m:sty m:val="p"/>
                    </m:rPr>
                    <m:t>2</m:t>
                  </m:r>
                  <m:r>
                    <m:rPr>
                      <m:sty m:val="p"/>
                    </m:rPr>
                    <m:t>⋅</m:t>
                  </m:r>
                  <m:r>
                    <m:rPr>
                      <m:sty m:val="i"/>
                    </m:rPr>
                    <m:t>r</m:t>
                  </m:r>
                </m:num>
                <m:den>
                  <m:sSub>
                    <m:sSubPr/>
                    <m:e>
                      <m:r>
                        <m:rPr>
                          <m:sty m:val="i"/>
                        </m:rPr>
                        <m:t>r</m:t>
                      </m:r>
                    </m:e>
                    <m:sub>
                      <m:r>
                        <m:rPr>
                          <m:sty m:val="p"/>
                        </m:rPr>
                        <m:t>0</m:t>
                      </m:r>
                    </m:sub>
                  </m:sSub>
                </m:den>
              </m:f>
            </m:sup>
          </m:sSup>
          <m:r>
            <m:rPr>
              <m:sty m:val="p"/>
            </m:rPr>
            <m:t>.</m:t>
          </m:r>
        </m:oMath>
      </m:oMathPara>
    </w:p>
    <w:p>
      <w:pPr>
        <w:spacing w:after="220" w:lineRule="auto"/>
      </w:pPr>
      <w:r>
        <w:rPr/>
        <w:t xml:space="preserve">Q49. La courbe de la figure </w:t>
      </w:r>
      <m:oMath>
        <m:r>
          <m:rPr>
            <m:sty m:val="b"/>
          </m:rPr>
          <m:t>1</m:t>
        </m:r>
        <m:r>
          <m:rPr>
            <m:sty m:val="b"/>
          </m:rPr>
          <m:t>0</m:t>
        </m:r>
      </m:oMath>
      <w:r>
        <w:rPr>
          <w:rFonts w:eastAsia="Georgia" w:cs="Georgia" w:ascii="Georgia" w:hAnsi="Georgia"/>
        </w:rPr>
        <w:t xml:space="preserve"> représente </w:t>
      </w:r>
      <m:oMath>
        <m:r>
          <m:rPr>
            <m:sty m:val="i"/>
          </m:rPr>
          <m:t>P</m:t>
        </m:r>
        <m:r>
          <m:rPr>
            <m:sty m:val="p"/>
          </m:rPr>
          <m:t>(</m:t>
        </m:r>
        <m:r>
          <m:rPr>
            <m:sty m:val="i"/>
          </m:rPr>
          <m:t>r</m:t>
        </m:r>
        <m:r>
          <m:rPr>
            <m:sty m:val="p"/>
          </m:rPr>
          <m:t>)</m:t>
        </m:r>
      </m:oMath>
      <w:r>
        <w:rPr>
          <w:rFonts w:eastAsia="Georgia" w:cs="Georgia" w:ascii="Georgia" w:hAnsi="Georgia"/>
        </w:rPr>
        <w:t xml:space="preserve"> pour l'électron </w:t>
      </w:r>
      <m:oMath>
        <m:r>
          <m:rPr>
            <m:sty m:val="p"/>
          </m:rPr>
          <m:t>1</m:t>
        </m:r>
        <m:r>
          <m:rPr>
            <m:sty m:val="i"/>
          </m:rPr>
          <m:t>s</m:t>
        </m:r>
      </m:oMath>
      <w:r>
        <w:rPr>
          <w:rFonts w:eastAsia="Georgia" w:cs="Georgia" w:ascii="Georgia" w:hAnsi="Georgia"/>
        </w:rPr>
        <w:t xml:space="preserve"> de l'atome d'hydrogène. On montre que la distance moyenne entre l'électron et le noyau est </w:t>
      </w:r>
      <m:oMath>
        <m:r>
          <m:rPr>
            <m:sty m:val="p"/>
          </m:rPr>
          <m:t>⟨</m:t>
        </m:r>
        <m:r>
          <m:rPr>
            <m:sty m:val="i"/>
          </m:rPr>
          <m:t>r</m:t>
        </m:r>
        <m:r>
          <m:rPr>
            <m:sty m:val="p"/>
          </m:rPr>
          <m:t>⟩</m:t>
        </m:r>
        <m:r>
          <m:rPr>
            <m:sty m:val="p"/>
          </m:rPr>
          <m:t>=</m:t>
        </m:r>
        <m:f>
          <m:fPr>
            <m:ctrlPr>
              <w:rPr>
                <w:rFonts w:ascii="Cambria Math" w:hAnsi="Cambria Math"/>
              </w:rPr>
            </m:ctrlPr>
          </m:fPr>
          <m:num>
            <m:r>
              <m:rPr>
                <m:sty m:val="p"/>
              </m:rPr>
              <m:t>3</m:t>
            </m:r>
          </m:num>
          <m:den>
            <m:r>
              <m:rPr>
                <m:sty m:val="p"/>
              </m:rPr>
              <m:t>2</m:t>
            </m:r>
          </m:den>
        </m:f>
        <m:r>
          <m:rPr>
            <m:sty m:val="p"/>
          </m:rPr>
          <m:t>⋅</m:t>
        </m:r>
        <m:sSub>
          <m:sSubPr/>
          <m:e>
            <m:r>
              <m:rPr>
                <m:sty m:val="i"/>
              </m:rPr>
              <m:t>r</m:t>
            </m:r>
          </m:e>
          <m:sub>
            <m:r>
              <m:rPr>
                <m:sty m:val="p"/>
              </m:rPr>
              <m:t>0</m:t>
            </m:r>
          </m:sub>
        </m:sSub>
      </m:oMath>
      <w:r>
        <w:rPr/>
        <w:t xml:space="preserve">.</w:t>
      </w:r>
      <w:r>
        <w:rPr/>
        <w:br w:type="textWrapping"/>
      </w:r>
      <w:r>
        <w:rPr>
          <w:rFonts w:eastAsia="Georgia" w:cs="Georgia" w:ascii="Georgia" w:hAnsi="Georgia"/>
        </w:rPr>
        <w:t xml:space="preserve">En vous appuyant sur la figure 10, expliquer pourquoi cette distance est différente du maximum de </w:t>
      </w:r>
      <m:oMath>
        <m:r>
          <m:rPr>
            <m:sty m:val="i"/>
          </m:rPr>
          <m:t>P</m:t>
        </m:r>
        <m:r>
          <m:rPr>
            <m:sty m:val="p"/>
          </m:rPr>
          <m:t>(</m:t>
        </m:r>
        <m:r>
          <m:rPr>
            <m:sty m:val="i"/>
          </m:rPr>
          <m:t>r</m:t>
        </m:r>
        <m:r>
          <m:rPr>
            <m:sty m:val="p"/>
          </m:rPr>
          <m:t>)</m:t>
        </m:r>
      </m:oMath>
      <w:r>
        <w:rPr/>
        <w:t xml:space="preserve">.</w:t>
      </w:r>
    </w:p>
    <w:p>
      <w:pPr>
        <w:spacing w:lineRule="auto"/>
        <w:jc w:val="center"/>
      </w:pPr>
      <w:r>
        <w:rPr/>
        <w:drawing>
          <wp:inline distB="0" distL="0" distR="0" distT="0">
            <wp:extent cx="5486400" cy="3485546"/>
            <wp:effectExtent b="0" l="0" r="0" t="0"/>
            <wp:docPr id="10" name="image-00686566d5b13b92371a1836807f87c5d85390ad.jpg"/>
            <a:graphic>
              <a:graphicData uri="http://schemas.openxmlformats.org/drawingml/2006/picture">
                <pic:pic>
                  <pic:nvPicPr>
                    <pic:cNvPr id="10" name="image-00686566d5b13b92371a1836807f87c5d85390ad.jpg" descr=""/>
                    <pic:cNvPicPr/>
                  </pic:nvPicPr>
                  <pic:blipFill>
                    <a:blip r:embed="rId14" cstate="print"/>
                    <a:srcRect b="0" l="0" r="0" t="0"/>
                    <a:stretch>
                      <a:fillRect/>
                    </a:stretch>
                  </pic:blipFill>
                  <pic:spPr>
                    <a:xfrm>
                      <a:off x="0" y="0"/>
                      <a:ext cx="5486400" cy="3485546"/>
                    </a:xfrm>
                    <a:prstGeom prst="rect"/>
                  </pic:spPr>
                </pic:pic>
              </a:graphicData>
            </a:graphic>
          </wp:inline>
        </w:drawing>
      </w:r>
    </w:p>
    <w:p>
      <w:pPr>
        <w:spacing w:lineRule="auto"/>
      </w:pPr>
      <w:r>
        <w:rPr>
          <w:rFonts w:eastAsia="Georgia" w:cs="Georgia" w:ascii="Georgia" w:hAnsi="Georgia"/>
        </w:rPr>
        <w:t xml:space="preserve">Figure 10 - Densité radiale de probabilité </w:t>
      </w:r>
      <m:oMath>
        <m:r>
          <m:rPr>
            <m:sty m:val="i"/>
          </m:rPr>
          <m:t>P</m:t>
        </m:r>
        <m:r>
          <m:rPr>
            <m:sty m:val="p"/>
          </m:rPr>
          <m:t>(</m:t>
        </m:r>
        <m:r>
          <m:rPr>
            <m:sty m:val="i"/>
          </m:rPr>
          <m:t>r</m:t>
        </m:r>
        <m:r>
          <m:rPr>
            <m:sty m:val="p"/>
          </m:rPr>
          <m:t>)</m:t>
        </m:r>
      </m:oMath>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0442436388dcc4effd5ee7a3fb8c79de4d5212.jpg" TargetMode="Internal"/><Relationship Id="rId6" Type="http://schemas.openxmlformats.org/officeDocument/2006/relationships/image" Target="media/image-0d72882653c332fe45555d0ad5ce00eb999d2776.jpg" TargetMode="Internal"/><Relationship Id="rId7" Type="http://schemas.openxmlformats.org/officeDocument/2006/relationships/image" Target="media/image-54007243e1dc3a346b37113e2c8bfd3f44fa0e74.jpg" TargetMode="Internal"/><Relationship Id="rId8" Type="http://schemas.openxmlformats.org/officeDocument/2006/relationships/image" Target="media/image-67b5c7c41b9246f324ba096abd2e0e32d0e40445.jpg" TargetMode="Internal"/><Relationship Id="rId9" Type="http://schemas.openxmlformats.org/officeDocument/2006/relationships/image" Target="media/image-047266f42d2aa765192592dc401a204bcc0f03db.jpg" TargetMode="Internal"/><Relationship Id="rId10" Type="http://schemas.openxmlformats.org/officeDocument/2006/relationships/image" Target="media/image-10813ae5b1de8eec10a31ea85c666d8cc6818aa3.jpg" TargetMode="Internal"/><Relationship Id="rId11" Type="http://schemas.openxmlformats.org/officeDocument/2006/relationships/image" Target="media/image-2cd0bc0601d1dc2ce87fe7509c8ffe50d6b0de7b.jpg" TargetMode="Internal"/><Relationship Id="rId12" Type="http://schemas.openxmlformats.org/officeDocument/2006/relationships/image" Target="media/image-f4a5a3afc71dc829a5c576f15d3dc0cdd4dc5a4f.jpg" TargetMode="Internal"/><Relationship Id="rId13" Type="http://schemas.openxmlformats.org/officeDocument/2006/relationships/image" Target="media/image-3d168168bb5b190d44aff72f7a6ea8a303c08044.jpg" TargetMode="Internal"/><Relationship Id="rId14" Type="http://schemas.openxmlformats.org/officeDocument/2006/relationships/image" Target="media/image-00686566d5b13b92371a1836807f87c5d85390a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