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 sujet est composé d'un exercice et d'un problème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</m:num>
          <m:den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a. On pose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justifier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bornée sur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y atteint sa borne supérieure. On pose alors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F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Montrer que si la borne supérieure est atteinte en un point de l'ouvert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alors nécessairement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3</m:t>
                </m:r>
              </m:e>
            </m:rad>
          </m:num>
          <m:den>
            <m:r>
              <m:rPr>
                <m:sty m:val="p"/>
              </m:rPr>
              <m:t>8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Déterminer le maximum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sur la frontière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le comparer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3</m:t>
                </m:r>
              </m:e>
            </m:rad>
          </m:num>
          <m:den>
            <m:r>
              <m:rPr>
                <m:sty m:val="p"/>
              </m:rPr>
              <m:t>8</m:t>
            </m:r>
          </m:den>
        </m:f>
      </m:oMath>
      <w:r>
        <w:rPr/>
        <w:t xml:space="preserve"> (on pourra utiliser la calculatrice).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: ÉCHANGES DE LIMITES ET D'INTÉGRALES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Toutes les fonctions de ce problème sont à valeurs réelles.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PRÉLIMINAIRE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résultats de cette partie seront utilisés plusieurs fois dans le problème.</w:t>
      </w:r>
    </w:p>
    <w:p>
      <w:pPr>
        <w:spacing w:line="271" w:before="330" w:lineRule="auto"/>
      </w:pPr>
      <w:r>
        <w:rPr>
          <w:b/>
          <w:sz w:val="42"/>
        </w:rPr>
        <w:t xml:space="preserve">1. Fonction Gamma d'Euler</w:t>
      </w:r>
    </w:p>
    <w:p>
      <w:pPr>
        <w:spacing w:after="220" w:lineRule="auto"/>
      </w:pPr>
      <w:r>
        <w:rPr/>
        <w:t xml:space="preserve">a.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montrer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pose,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p"/>
              </m:rPr>
              <m:t>Γ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Déterminer,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une relation entre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pour tout entier naturel non nul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2. Fonction zêta de Riemann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que la fonction zêta est définie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par</m:t>
            </m:r>
            <m:r>
              <m:rPr>
                <m:sty m:val="i"/>
              </m:rPr>
              <m:t>ζ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connaît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>,</m:t>
        </m:r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num>
          <m:den>
            <m:r>
              <m:rPr>
                <m:sty m:val="p"/>
              </m:rPr>
              <m:t>90</m:t>
            </m:r>
          </m:den>
        </m:f>
      </m:oMath>
      <w:r>
        <w:rPr/>
        <w:t xml:space="preserve">, on sait que pour </w:t>
      </w:r>
      <m:oMath>
        <m:r>
          <m:rPr>
            <m:sty m:val="i"/>
          </m:rPr>
          <m:t>p</m:t>
        </m:r>
      </m:oMath>
      <w:r>
        <w:rPr/>
        <w:t xml:space="preserve"> entier pair,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est de la forme </w:t>
      </w:r>
      <m:oMath>
        <m:r>
          <m:rPr>
            <m:sty m:val="i"/>
          </m:rPr>
          <m:t>q</m:t>
        </m:r>
        <m:sSup>
          <m:sSupPr/>
          <m:e>
            <m:r>
              <m:rPr>
                <m:sty m:val="i"/>
              </m:rPr>
              <m:t>π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un rationnel ; il a été démontré que certains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p</m:t>
        </m:r>
      </m:oMath>
      <w:r>
        <w:rPr/>
        <w:t xml:space="preserve"> entiers impairs sont irrationnels mais on ne sait pas s'ils le sont tous.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de rechercher des valeurs approchées de ces réels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a. On note, pour </w:t>
      </w:r>
      <m:oMath>
        <m:r>
          <m:rPr>
            <m:sty m:val="i"/>
          </m:rPr>
          <m:t>n</m:t>
        </m:r>
      </m:oMath>
      <w:r>
        <w:rPr/>
        <w:t xml:space="preserve"> entier naturel non nul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</m:oMath>
      <w:r>
        <w:rPr/>
        <w:t xml:space="preserve">. Prouver que, pour </w:t>
      </w:r>
      <m:oMath>
        <m:r>
          <m:rPr>
            <m:sty m:val="i"/>
          </m:rPr>
          <m:t>n</m:t>
        </m:r>
      </m:oMath>
      <w:r>
        <w:rPr/>
        <w:t xml:space="preserve"> entier naturel non nul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b. On fixe l'entier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un réel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Indiquer une valeur de </w:t>
      </w:r>
      <m:oMath>
        <m:r>
          <m:rPr>
            <m:sty m:val="i"/>
          </m:rPr>
          <m:t>n</m:t>
        </m:r>
      </m:oMath>
      <w:r>
        <w:rPr/>
        <w:t xml:space="preserve"> pour laquelle on a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k</m:t>
                    </m:r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</m:den>
            </m:f>
            <m:r>
              <m:rPr>
                <m:sty m:val="p"/>
              </m:rPr>
              <m:t>−</m:t>
            </m:r>
            <m:r>
              <m:rPr>
                <m:sty m:val="i"/>
              </m:rPr>
              <m:t>ζ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Donner, en utilisant la calculatrice, une valeur approchée de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p"/>
          </m:rPr>
          <m:t>7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 : SUITES DE FONCTIONS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Préliminaire: Dans les questions 3 à 5 suivantes, on n'utilisera pas pour les démonstrations le théorème de convergence dominée, énoncé à la question 6 .</w:t>
      </w:r>
      <w:r>
        <w:rPr/>
        <w:br w:type="textWrapping"/>
      </w:r>
      <w:r>
        <w:rPr>
          <w:rFonts w:eastAsia="Georgia" w:cs="Georgia" w:ascii="Georgia" w:hAnsi="Georgia"/>
        </w:rPr>
        <w:t xml:space="preserve">3. Théorème de convergence uniforme pour les suites de fonctions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le théorème suivant que l'on notera TH1:</w:t>
      </w:r>
      <w:r>
        <w:rPr/>
        <w:br w:type="textWrapping"/>
      </w:r>
      <w:r>
        <w:rPr/>
        <w:t xml:space="preserve">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suite de fonctions continues sur le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qui converge uniformément vers une fonction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alors, la suite de réels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i"/>
                  </m:rPr>
                  <m:t>a</m:t>
                </m:r>
              </m:sub>
              <m:sup>
                <m:r>
                  <m:rPr>
                    <m:sty m:val="i"/>
                  </m:rPr>
                  <m:t>b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x</m:t>
            </m:r>
          </m:e>
        </m:d>
      </m:oMath>
      <w:r>
        <w:rPr>
          <w:rFonts w:eastAsia="Georgia" w:cs="Georgia" w:ascii="Georgia" w:hAnsi="Georgia"/>
        </w:rPr>
        <w:t xml:space="preserve"> converge vers le réel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commencera par donner un sens à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juste en énonçant un théorème.</w:t>
      </w:r>
    </w:p>
    <w:p>
      <w:pPr>
        <w:spacing w:line="271" w:before="330" w:lineRule="auto"/>
      </w:pPr>
      <w:r>
        <w:rPr>
          <w:b/>
          <w:sz w:val="42"/>
        </w:rPr>
        <w:t xml:space="preserve">4. Exemples et contre-exemples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Déterminer une suite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fonctions continues et affines par morceaux sur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qui converge simplement mais non uniformément vers une fonction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telle que la suite de réels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x</m:t>
            </m:r>
          </m:e>
        </m:d>
      </m:oMath>
      <w:r>
        <w:rPr>
          <w:rFonts w:eastAsia="Georgia" w:cs="Georgia" w:ascii="Georgia" w:hAnsi="Georgia"/>
        </w:rPr>
        <w:t xml:space="preserve"> ne converge pas vers le réel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Remarque: on peut se contenter d'une vision graphique et, dans ce cas, il est inutile d'exprimer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mais on attend une justification des deux propriétés demandées.</w:t>
      </w:r>
      <w:r>
        <w:rPr/>
        <w:br w:type="textWrapping"/>
      </w:r>
      <w:r>
        <w:rPr/>
        <w:t xml:space="preserve">b.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suite de fonctions continues sur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démontrer qu'il est possible que la suite de réels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x</m:t>
            </m:r>
          </m:e>
        </m:d>
      </m:oMath>
      <w:r>
        <w:rPr>
          <w:rFonts w:eastAsia="Georgia" w:cs="Georgia" w:ascii="Georgia" w:hAnsi="Georgia"/>
        </w:rPr>
        <w:t xml:space="preserve"> converge vers le réel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sans que la convergence de la suite de fonctions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ne soit uniforme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5. Cas d'un intervalle quelconque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Montrer à l'aide de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définies sur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que le TH 1 n'est pas vrai si on remplace l'intervalle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par un intervalle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non borné.</w:t>
      </w:r>
      <w:r>
        <w:rPr/>
        <w:br w:type="textWrapping"/>
      </w:r>
      <w:r>
        <w:rPr>
          <w:rFonts w:eastAsia="Georgia" w:cs="Georgia" w:ascii="Georgia" w:hAnsi="Georgia"/>
        </w:rPr>
        <w:t xml:space="preserve">Remarque : on pourra utiliser la formule de Stirling sans la démontrer.</w:t>
      </w:r>
      <w:r>
        <w:rPr/>
        <w:br w:type="textWrapping"/>
      </w:r>
      <w:r>
        <w:rPr>
          <w:rFonts w:eastAsia="Georgia" w:cs="Georgia" w:ascii="Georgia" w:hAnsi="Georgia"/>
        </w:rPr>
        <w:t xml:space="preserve">b. Nous allons prouver que le TH 1 est vrai sur un intervalle borné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une suite de fonctions continues et intégrables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intervalle borné, qui converge uniformément vers une fonction </w:t>
      </w:r>
      <m:oMath>
        <m:r>
          <m:rPr>
            <m:sty m:val="i"/>
          </m:rPr>
          <m:t>f</m:t>
        </m:r>
        <m:r>
          <m:rPr>
            <m:sty m:val="p"/>
          </m:rPr>
          <m:t>sur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i. Justifier l'existence d'un entier naturel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tel que,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</w:t>
      </w:r>
      <m:oMath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+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Montrer que la suite de réels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  <m:supHide m:val="1"/>
              </m:naryPr>
              <m:sub>
                <m:r>
                  <m:rPr>
                    <m:sty m:val="i"/>
                  </m:rPr>
                  <m:t>I</m:t>
                </m:r>
              </m:sub>
              <m:sup/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x</m:t>
            </m:r>
          </m:e>
        </m:d>
      </m:oMath>
      <w:r>
        <w:rPr>
          <w:rFonts w:eastAsia="Georgia" w:cs="Georgia" w:ascii="Georgia" w:hAnsi="Georgia"/>
        </w:rPr>
        <w:t xml:space="preserve"> converge vers le réel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i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 On notera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la longueur de l'intervalle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6. Théorème de convergence dominée pour les suites de fonctions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le théorème suivant que l'on notera </w:t>
      </w:r>
      <m:oMath>
        <m:r>
          <m:rPr>
            <m:sty m:val="b"/>
          </m:rPr>
          <m:t>T</m:t>
        </m:r>
        <m:r>
          <m:rPr>
            <m:sty m:val="b"/>
          </m:rPr>
          <m:t>H</m:t>
        </m:r>
        <m:r>
          <m:rPr>
            <m:sty m:val="p"/>
          </m:rPr>
          <m:t>2</m:t>
        </m:r>
      </m:oMath>
      <w:r>
        <w:rPr/>
        <w:t xml:space="preserve"> :</w:t>
      </w:r>
      <w:r>
        <w:rPr/>
        <w:br w:type="textWrapping"/>
      </w:r>
      <w:r>
        <w:rPr/>
        <w:t xml:space="preserve">si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une suite de fonctions continues par morceaux sur un intervalle </w:t>
      </w:r>
      <m:oMath>
        <m:r>
          <m:rPr>
            <m:sty m:val="i"/>
          </m:rPr>
          <m:t>I</m:t>
        </m:r>
      </m:oMath>
      <w:r>
        <w:rPr/>
        <w:t xml:space="preserve"> qui converge simplement sur </w:t>
      </w:r>
      <m:oMath>
        <m:r>
          <m:rPr>
            <m:sty m:val="i"/>
          </m:rPr>
          <m:t>I</m:t>
        </m:r>
      </m:oMath>
      <w:r>
        <w:rPr/>
        <w:t xml:space="preserve"> vers une fonction </w:t>
      </w:r>
      <m:oMath>
        <m:r>
          <m:rPr>
            <m:sty m:val="i"/>
          </m:rPr>
          <m:t>f</m:t>
        </m:r>
      </m:oMath>
      <w:r>
        <w:rPr/>
        <w:t xml:space="preserve"> continue par morceaux sur </w:t>
      </w:r>
      <m:oMath>
        <m:r>
          <m:rPr>
            <m:sty m:val="i"/>
          </m:rPr>
          <m:t>I</m:t>
        </m:r>
      </m:oMath>
      <w:r>
        <w:rPr/>
        <w:t xml:space="preserve"> et s'il existe une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continue par morceaux et intégrable sur </w:t>
      </w:r>
      <m:oMath>
        <m:r>
          <m:rPr>
            <m:sty m:val="i"/>
          </m:rPr>
          <m:t>I</m:t>
        </m:r>
      </m:oMath>
      <w:r>
        <w:rPr/>
        <w:t xml:space="preserve"> telle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: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alors,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et la suite de réels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  <m:supHide m:val="1"/>
              </m:naryPr>
              <m:sub>
                <m:r>
                  <m:rPr>
                    <m:sty m:val="i"/>
                  </m:rPr>
                  <m:t>I</m:t>
                </m:r>
              </m:sub>
              <m:sup/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x</m:t>
            </m:r>
          </m:e>
        </m:d>
      </m:oMath>
      <w:r>
        <w:rPr>
          <w:rFonts w:eastAsia="Georgia" w:cs="Georgia" w:ascii="Georgia" w:hAnsi="Georgia"/>
        </w:rPr>
        <w:t xml:space="preserve"> converge vers le réel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i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Rappeler pourquoi il est inutile de vérifier, lorsqu'on utilise ce </w:t>
      </w:r>
      <m:oMath>
        <m:r>
          <m:rPr>
            <m:sty m:val="b"/>
          </m:rPr>
          <m:t>T</m:t>
        </m:r>
        <m:r>
          <m:rPr>
            <m:sty m:val="b"/>
          </m:rPr>
          <m:t>H</m:t>
        </m:r>
        <m:r>
          <m:rPr>
            <m:sty m:val="b"/>
          </m:rPr>
          <m:t>2</m:t>
        </m:r>
      </m:oMath>
      <w:r>
        <w:rPr/>
        <w:t xml:space="preserve">, que les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intégrables sur </w:t>
      </w:r>
      <m:oMath>
        <m:r>
          <m:rPr>
            <m:sty m:val="i"/>
          </m:rPr>
          <m:t>I</m:t>
        </m:r>
      </m:oMath>
      <w:r>
        <w:rPr/>
        <w:t xml:space="preserve"> et justifier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b. Exemples</w:t>
      </w:r>
      <w:r>
        <w:rPr/>
        <w:br w:type="textWrapping"/>
      </w:r>
      <w:r>
        <w:rPr>
          <w:rFonts w:eastAsia="Georgia" w:cs="Georgia" w:ascii="Georgia" w:hAnsi="Georgia"/>
        </w:rPr>
        <w:t xml:space="preserve">i. Montrer à l'aide d'un exemple simple que ce théorème peut être pratique sur un segment </w:t>
      </w:r>
      <m:oMath>
        <m:r>
          <m:rPr>
            <m:sty m:val="i"/>
          </m:rPr>
          <m:t>I</m:t>
        </m:r>
      </m:oMath>
      <w:r>
        <w:rPr/>
        <w:t xml:space="preserve"> sur lequel la suite de fonctions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ne converge pas uniformément vers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ii. 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x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</m:d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 : SÉRIES DE FONCTIONS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Théorème de convergence uniforme pour les séries de fonctions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Justifier, simplement, à l'aide du TH 1 le théorème suivant que l'on notera TH 3 :</w:t>
      </w:r>
      <w:r>
        <w:rPr/>
        <w:br w:type="textWrapping"/>
      </w:r>
      <w:r>
        <w:rPr/>
        <w:t xml:space="preserve">si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série de fonctions continues sur le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qui converge uniformément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alors, la série de réels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converge et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Application : séries trigonométriques et séries de Fourier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appellera série trigonométrique une série de fonctions du type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où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sont deux suites de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La série de Fourier d'une fonction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et continue par morceaux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donc une série trigonométrique.</w:t>
      </w:r>
      <w:r>
        <w:rPr/>
        <w:br w:type="textWrapping"/>
      </w:r>
      <w:r>
        <w:rPr>
          <w:rFonts w:eastAsia="Georgia" w:cs="Georgia" w:ascii="Georgia" w:hAnsi="Georgia"/>
        </w:rPr>
        <w:t xml:space="preserve">a. Montrer qu'une série trigonométrique n'est pas toujours la série de Fourier d'une fonction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et continue par morceaux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cela, utiliser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avec le théorème de Parseval que l'on commencera par énoncer.</w:t>
      </w:r>
      <w:r>
        <w:rPr/>
        <w:br w:type="textWrapping"/>
      </w:r>
      <w:r>
        <w:rPr>
          <w:rFonts w:eastAsia="Georgia" w:cs="Georgia" w:ascii="Georgia" w:hAnsi="Georgia"/>
        </w:rPr>
        <w:t xml:space="preserve">b. Montrer qu'une série trigonométrique qui converge uniformément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la série de Fourier d'une fonction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et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utilisera sans démonstration les résultats classiques pour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entiers naturels: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i"/>
                    </m:rPr>
                    <m:t>p</m:t>
                  </m:r>
                </m:e>
              </m:mr>
              <m:mr>
                <m:e>
                  <m:r>
                    <m:rPr>
                      <m:sty m:val="i"/>
                    </m:rPr>
                    <m:t>π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9. Intégration terme à terme d'une série de fonctions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le théorème suivant que l'on notera TH 4 :</w:t>
      </w:r>
      <w:r>
        <w:rPr/>
        <w:br w:type="textWrapping"/>
      </w:r>
      <w:r>
        <w:rPr/>
        <w:t xml:space="preserve">si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série de fonctions continues par morceaux et intégrables sur un intervalle </w:t>
      </w:r>
      <m:oMath>
        <m:r>
          <m:rPr>
            <m:sty m:val="i"/>
          </m:rPr>
          <m:t>I</m:t>
        </m:r>
      </m:oMath>
      <w:r>
        <w:rPr/>
        <w:t xml:space="preserve"> qui converge simplement vers une fonction </w:t>
      </w:r>
      <m:oMath>
        <m:r>
          <m:rPr>
            <m:sty m:val="i"/>
          </m:rPr>
          <m:t>f</m:t>
        </m:r>
      </m:oMath>
      <w:r>
        <w:rPr/>
        <w:t xml:space="preserve"> continue par morceaux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telle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i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converge, alors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i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converge et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ty m:val="i"/>
                </m:rPr>
                <m:t>I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ty m:val="i"/>
                </m:rPr>
                <m:t>I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Application : théorème de Hardy</w:t>
      </w:r>
    </w:p>
    <w:p>
      <w:pPr>
        <w:spacing w:after="220" w:lineRule="auto"/>
      </w:pPr>
      <w:r>
        <w:rPr/>
        <w:t xml:space="preserve">On suppose que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série de réels absolument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a. Montrer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converge simplement vers une fonction </w:t>
      </w:r>
      <m:oMath>
        <m:r>
          <m:rPr>
            <m:sty m:val="i"/>
          </m:rPr>
          <m:t>f</m:t>
        </m:r>
      </m:oMath>
      <w:r>
        <w:rPr/>
        <w:t xml:space="preserve">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exprimer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comme la somme d'une série numérique.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10. Cas où les théorèmes TH 3 et TH 4 ne s'appliquent pas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Montrer que,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ne converge pas uniformément sur l'intervalle borné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(donc les hypothèses du théorème TH 3 ne sont pas toutes vérifiées).</w:t>
      </w:r>
      <w:r>
        <w:rPr/>
        <w:br w:type="textWrapping"/>
      </w:r>
      <w:r>
        <w:rPr>
          <w:rFonts w:eastAsia="Georgia" w:cs="Georgia" w:ascii="Georgia" w:hAnsi="Georgia"/>
        </w:rPr>
        <w:t xml:space="preserve">b. Montrer que, pour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les hypothèses du théorème TH 4 ne sont pas toutes vérifiées.</w:t>
      </w:r>
      <w:r>
        <w:rPr/>
        <w:br w:type="textWrapping"/>
      </w:r>
      <w:r>
        <w:rPr>
          <w:rFonts w:eastAsia="Georgia" w:cs="Georgia" w:ascii="Georgia" w:hAnsi="Georgia"/>
        </w:rPr>
        <w:t xml:space="preserve">c. Montrer que, néanmoins,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converge et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11. Théorème de convergence monotone</w:t>
      </w:r>
    </w:p>
    <w:p>
      <w:pPr>
        <w:spacing w:after="220" w:lineRule="auto"/>
      </w:pPr>
      <w:r>
        <w:rPr/>
        <w:t xml:space="preserve">Soit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série de fonctions continues par morceaux et intégrables sur un intervalle </w:t>
      </w:r>
      <m:oMath>
        <m:r>
          <m:rPr>
            <m:sty m:val="i"/>
          </m:rPr>
          <m:t>I</m:t>
        </m:r>
      </m:oMath>
      <w:r>
        <w:rPr/>
        <w:t xml:space="preserve"> qui converge simplement vers une fonction </w:t>
      </w:r>
      <m:oMath>
        <m:r>
          <m:rPr>
            <m:sty m:val="i"/>
          </m:rPr>
          <m:t>f</m:t>
        </m:r>
      </m:oMath>
      <w:r>
        <w:rPr/>
        <w:t xml:space="preserve"> continue par morceaux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On suppose que toutes les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positives sur </w:t>
      </w:r>
      <m:oMath>
        <m:r>
          <m:rPr>
            <m:sty m:val="i"/>
          </m:rPr>
          <m:t>I</m:t>
        </m:r>
      </m:oMath>
      <w:r>
        <w:rPr/>
        <w:t xml:space="preserve"> et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pose, pour tout entier naturel </w:t>
      </w:r>
      <m:oMath>
        <m:r>
          <m:rPr>
            <m:sty m:val="i"/>
          </m:rPr>
          <m:t>n</m:t>
        </m:r>
      </m:oMath>
      <w:r>
        <w:rPr/>
        <w:t xml:space="preserve"> non nul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Montrer que la suite de fonctions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vérifie les hypothèses du théorème de convergence dominée TH 2, et en déduire que :</w:t>
      </w:r>
      <w:r>
        <w:rPr/>
        <w:br w:type="textWrapping"/>
      </w:r>
      <w:r>
        <w:rPr>
          <w:rFonts w:eastAsia="Georgia" w:cs="Georgia" w:ascii="Georgia" w:hAnsi="Georgia"/>
        </w:rPr>
        <w:t xml:space="preserve">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i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converge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i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i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12. Application à la physique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Calculer, après avoir justifié son existence,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détaillera toutes les étapes et on pourra remarquer que,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on 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intégrale intervient notamment dans la théorie du rayonnement du corps noir.</w:t>
      </w:r>
      <w:r>
        <w:rPr/>
        <w:br w:type="textWrapping"/>
      </w:r>
      <w:r>
        <w:rPr>
          <w:rFonts w:eastAsia="Georgia" w:cs="Georgia" w:ascii="Georgia" w:hAnsi="Georgia"/>
        </w:rPr>
        <w:t xml:space="preserve">La loi de Planck donne l'expression de la densité spectrale d'énergie électromagnétique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rayonnée par le corps noir, en fonction de la longueur d'onde par la formule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8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h</m:t>
              </m:r>
              <m:r>
                <m:rPr>
                  <m:sty m:val="i"/>
                </m:rPr>
                <m:t>c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λ</m:t>
                  </m:r>
                </m:e>
                <m:sup>
                  <m:r>
                    <m:rPr>
                      <m:sty m:val="p"/>
                    </m:rPr>
                    <m:t>5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h</m:t>
                      </m:r>
                      <m:r>
                        <m:rPr>
                          <m:sty m:val="i"/>
                        </m:rPr>
                        <m:t>c</m:t>
                      </m:r>
                    </m:num>
                    <m:den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k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B</m:t>
                          </m:r>
                        </m:sub>
                      </m:sSub>
                      <m:r>
                        <m:rPr>
                          <m:sty m:val="i"/>
                        </m:rPr>
                        <m:t>λ</m:t>
                      </m:r>
                      <m:r>
                        <m:rPr>
                          <m:sty m:val="i"/>
                        </m:rPr>
                        <m:t>T</m:t>
                      </m:r>
                    </m:den>
                  </m:f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h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sont les constantes de Planck et de Boltzmann,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la célérité de la lumière dans le vide, </w:t>
      </w:r>
      <m:oMath>
        <m:r>
          <m:rPr>
            <m:sty m:val="i"/>
          </m:rPr>
          <m:t>λ</m:t>
        </m:r>
      </m:oMath>
      <w:r>
        <w:rPr/>
        <w:t xml:space="preserve"> la longueur d'onde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la température.</w:t>
      </w:r>
      <w:r>
        <w:rPr/>
        <w:br w:type="textWrapping"/>
      </w:r>
      <w:r>
        <w:rPr>
          <w:rFonts w:eastAsia="Georgia" w:cs="Georgia" w:ascii="Georgia" w:hAnsi="Georgia"/>
        </w:rPr>
        <w:t xml:space="preserve">Ainsi, la densité volumique totale d'énergie électromagnétique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(rayonnée sur tout le spectre des longueurs d'onde) s'écrit :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d</m:t>
        </m:r>
        <m:r>
          <m:rPr>
            <m:sty m:val="i"/>
          </m:rPr>
          <m:t>λ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on note </w:t>
      </w:r>
      <m:oMath>
        <m:r>
          <m:rPr>
            <m:sty m:val="i"/>
          </m:rPr>
          <m:t>M</m:t>
        </m:r>
      </m:oMath>
      <w:r>
        <w:rPr/>
        <w:t xml:space="preserve"> l'exitance totale d'un corps noir on sait que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sont liés par la relation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c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Démontrer la loi de Stefan :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σ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5</m:t>
                </m:r>
              </m:sup>
            </m:sSup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  <m:sub>
                        <m:r>
                          <m:rPr>
                            <m:sty m:val="i"/>
                          </m:rPr>
                          <m:t>B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4</m:t>
                </m:r>
              </m:sup>
            </m:sSup>
          </m:num>
          <m:den>
            <m:r>
              <m:rPr>
                <m:sty m:val="p"/>
              </m:rPr>
              <m:t>15</m:t>
            </m:r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13. Généralisation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Exprimer de même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en fonction de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la valeur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une valeur approchée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6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2025-08-29T16:04:46.158Z</dcterms:created>
  <dcterms:modified xsi:type="dcterms:W3CDTF">2025-08-29T16:04:46.158Z</dcterms:modified>
</cp:coreProperties>
</file>