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TSI</w:t>
      </w:r>
    </w:p>
    <w:p>
      <w:pPr>
        <w:spacing w:line="271" w:before="330" w:lineRule="auto"/>
      </w:pPr>
      <w:r>
        <w:rPr>
          <w:b/>
          <w:sz w:val="42"/>
        </w:rPr>
        <w:t xml:space="preserve">INFORMATIQUE</w:t>
      </w:r>
    </w:p>
    <w:p>
      <w:pPr>
        <w:spacing w:line="271" w:before="330" w:lineRule="auto"/>
      </w:pPr>
      <w:r>
        <w:rPr>
          <w:b/>
          <w:sz w:val="42"/>
        </w:rPr>
        <w:t xml:space="preserve">Mercredi 6 mai : 8 h-11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line="271" w:before="330" w:lineRule="auto"/>
      </w:pPr>
      <w:r>
        <w:rPr>
          <w:rFonts w:eastAsia="Georgia" w:cs="Georgia" w:ascii="Georgia" w:hAnsi="Georgia"/>
          <w:b/>
          <w:sz w:val="42"/>
        </w:rPr>
        <w:t xml:space="preserve">Le sujet est composé de trois parties, toutes indépendantes.</w:t>
      </w:r>
    </w:p>
    <w:p>
      <w:pPr>
        <w:spacing w:line="271" w:before="330" w:lineRule="auto"/>
      </w:pPr>
      <w:r>
        <w:rPr>
          <w:rFonts w:eastAsia="Georgia" w:cs="Georgia" w:ascii="Georgia" w:hAnsi="Georgia"/>
          <w:b/>
          <w:sz w:val="42"/>
        </w:rPr>
        <w:t xml:space="preserve">Seul le document réponse est à rendre.</w:t>
      </w:r>
    </w:p>
    <w:p>
      <w:pPr>
        <w:spacing w:after="220" w:lineRule="auto"/>
      </w:pPr>
      <w:r>
        <w:rPr/>
        <w:t xml:space="preserve">Le sujet comporte :</w:t>
      </w:r>
    </w:p>
    <w:p>
      <w:pPr>
        <w:numPr>
          <w:ilvl w:val="0"/>
          <w:numId w:val="2"/>
        </w:numPr>
        <w:spacing w:lineRule="auto"/>
      </w:pPr>
      <w:r>
        <w:rPr/>
        <w:t xml:space="preserve">le texte du sujet et une annexe, 7 pages,</w:t>
      </w:r>
    </w:p>
    <w:p>
      <w:pPr>
        <w:numPr>
          <w:ilvl w:val="0"/>
          <w:numId w:val="2"/>
        </w:numPr>
        <w:spacing w:lineRule="auto"/>
      </w:pPr>
      <w:r>
        <w:rPr>
          <w:rFonts w:eastAsia="Georgia" w:cs="Georgia" w:ascii="Georgia" w:hAnsi="Georgia"/>
        </w:rPr>
        <w:t xml:space="preserve">le Document Réponse (DR) à rendre en fin d'épreuve, 12 pages.</w:t>
      </w:r>
    </w:p>
    <w:p>
      <w:pPr>
        <w:spacing w:after="220" w:lineRule="auto"/>
      </w:pPr>
      <w:r>
        <w:rPr>
          <w:rFonts w:eastAsia="Georgia" w:cs="Georgia" w:ascii="Georgia" w:hAnsi="Georgia"/>
        </w:rPr>
        <w:t xml:space="preserve">Important : vous pouvez utiliser les fonctions des questions précédentes, même si vous ne les avez pas toutes démontrées.</w:t>
      </w:r>
    </w:p>
    <w:p>
      <w:pPr>
        <w:spacing w:after="220" w:lineRule="auto"/>
      </w:pPr>
      <w:r>
        <w:rPr>
          <w:rFonts w:eastAsia="Georgia" w:cs="Georgia" w:ascii="Georgia" w:hAnsi="Georgia"/>
        </w:rPr>
        <w:t xml:space="preserve">Vous devez répondre directement sur le Document Réponse, soit à l'emplacement prévu pour la réponse lorsque celle-ci implique une rédaction, soit en complétant les différents programmes en langage Python.</w:t>
      </w:r>
    </w:p>
    <w:p>
      <w:pPr>
        <w:spacing w:line="271" w:before="330" w:lineRule="auto"/>
      </w:pPr>
      <w:r>
        <w:rPr>
          <w:rFonts w:eastAsia="Georgia" w:cs="Georgia" w:ascii="Georgia" w:hAnsi="Georgia"/>
          <w:b/>
          <w:sz w:val="42"/>
        </w:rPr>
        <w:t xml:space="preserve">Autour du séquençage du génome</w:t>
      </w:r>
    </w:p>
    <w:p>
      <w:pPr>
        <w:spacing w:after="220" w:lineRule="auto"/>
      </w:pPr>
      <w:r>
        <w:rPr>
          <w:rFonts w:eastAsia="Georgia" w:cs="Georgia" w:ascii="Georgia" w:hAnsi="Georgia"/>
        </w:rPr>
        <w:t xml:space="preserve">Dans ce sujet, on s'intéresse à la recherche d'un motif dans une molécule d'ADN. Une molécule d'ADN est constituée de deux brins complémentaires, qui sont un long enchaînement de nucléotides de quatre types différents désignés par les lettres </w:t>
      </w:r>
      <m:oMath>
        <m:r>
          <m:rPr>
            <m:sty m:val="p"/>
          </m:rPr>
          <m:t>A</m:t>
        </m:r>
        <m:r>
          <m:rPr>
            <m:sty m:val="p"/>
          </m:rPr>
          <m:t>,</m:t>
        </m:r>
        <m:r>
          <m:rPr>
            <m:sty m:val="p"/>
          </m:rPr>
          <m:t>T</m:t>
        </m:r>
        <m:r>
          <m:rPr>
            <m:sty m:val="p"/>
          </m:rPr>
          <m:t>,</m:t>
        </m:r>
        <m:r>
          <m:rPr>
            <m:sty m:val="p"/>
          </m:rPr>
          <m:t>C</m:t>
        </m:r>
      </m:oMath>
      <w:r>
        <w:rPr>
          <w:rFonts w:eastAsia="Georgia" w:cs="Georgia" w:ascii="Georgia" w:hAnsi="Georgia"/>
        </w:rPr>
        <w:t xml:space="preserve"> et G . Les deux brins sont complémentaires : "en face" d'un 'A', il y a toujours un 'T' et "en face" d'un 'C', il y a toujours un ' </w:t>
      </w:r>
      <m:oMath>
        <m:r>
          <m:rPr>
            <m:sty m:val="i"/>
          </m:rPr>
          <m:t>G</m:t>
        </m:r>
      </m:oMath>
      <w:r>
        <w:rPr>
          <w:rFonts w:eastAsia="Georgia" w:cs="Georgia" w:ascii="Georgia" w:hAnsi="Georgia"/>
        </w:rPr>
        <w:t xml:space="preserve"> '. Pour simplifier le sujet, on va considérer qu'une molécule d'ADN est une chaîne de caractères sur l'alphabet </w:t>
      </w:r>
      <m:oMath>
        <m:r>
          <m:rPr>
            <m:sty m:val="p"/>
          </m:rPr>
          <m:t>{</m:t>
        </m:r>
        <m:r>
          <m:rPr>
            <m:sty m:val="p"/>
          </m:rPr>
          <m:t>A</m:t>
        </m:r>
        <m:r>
          <m:rPr>
            <m:sty m:val="p"/>
          </m:rPr>
          <m:t>,</m:t>
        </m:r>
        <m:r>
          <m:rPr>
            <m:sty m:val="p"/>
          </m:rPr>
          <m:t>C</m:t>
        </m:r>
        <m:r>
          <m:rPr>
            <m:sty m:val="p"/>
          </m:rPr>
          <m:t>,</m:t>
        </m:r>
        <m:r>
          <m:rPr>
            <m:sty m:val="p"/>
          </m:rPr>
          <m:t>G</m:t>
        </m:r>
        <m:r>
          <m:rPr>
            <m:sty m:val="p"/>
          </m:rPr>
          <m:t>,</m:t>
        </m:r>
        <m:r>
          <m:rPr>
            <m:sty m:val="p"/>
          </m:rPr>
          <m:t>T</m:t>
        </m:r>
        <m:r>
          <m:rPr>
            <m:sty m:val="p"/>
          </m:rPr>
          <m:t>}</m:t>
        </m:r>
      </m:oMath>
      <w:r>
        <w:rPr>
          <w:rFonts w:eastAsia="Georgia" w:cs="Georgia" w:ascii="Georgia" w:hAnsi="Georgia"/>
        </w:rPr>
        <w:t xml:space="preserve"> (on s'intéresse donc seulement à un des deux brins). On parlera de séquence d'ADN.</w:t>
      </w:r>
    </w:p>
    <w:p>
      <w:pPr>
        <w:spacing w:line="271" w:before="330" w:lineRule="auto"/>
      </w:pPr>
      <w:r>
        <w:rPr>
          <w:rFonts w:eastAsia="Georgia" w:cs="Georgia" w:ascii="Georgia" w:hAnsi="Georgia"/>
          <w:b/>
          <w:sz w:val="42"/>
        </w:rPr>
        <w:t xml:space="preserve">Partie I - Génération d'une séquence d'ADN</w:t>
      </w:r>
    </w:p>
    <w:p>
      <w:pPr>
        <w:spacing w:after="220" w:lineRule="auto"/>
      </w:pPr>
      <w:r>
        <w:rPr>
          <w:rFonts w:eastAsia="Georgia" w:cs="Georgia" w:ascii="Georgia" w:hAnsi="Georgia"/>
        </w:rPr>
        <w:t xml:space="preserve">On considère la chaîne de caractère seq='ATCGTACGTACG'.</w:t>
      </w:r>
      <w:r>
        <w:rPr/>
        <w:br w:type="textWrapping"/>
      </w:r>
      <w:r>
        <w:rPr/>
        <w:t xml:space="preserve">Q1. Que renvoie la commande seq [3] ? Que renvoie la commande seq [2:6] ?</w:t>
      </w:r>
      <w:r>
        <w:rPr/>
        <w:br w:type="textWrapping"/>
      </w:r>
      <w:r>
        <w:rPr>
          <w:rFonts w:eastAsia="Georgia" w:cs="Georgia" w:ascii="Georgia" w:hAnsi="Georgia"/>
        </w:rPr>
        <w:t xml:space="preserve">Les fonctions que nous allons construire par la suite devront prendre en paramètre une chaîne de caractères ne contenant que des ' </w:t>
      </w:r>
      <m:oMath>
        <m:r>
          <m:rPr>
            <m:sty m:val="i"/>
          </m:rPr>
          <m:t>A</m:t>
        </m:r>
      </m:oMath>
      <w:r>
        <w:rPr/>
        <w:t xml:space="preserve"> ', ' </w:t>
      </w:r>
      <m:oMath>
        <m:r>
          <m:rPr>
            <m:sty m:val="i"/>
          </m:rPr>
          <m:t>C</m:t>
        </m:r>
      </m:oMath>
      <w:r>
        <w:rPr/>
        <w:t xml:space="preserve"> ', ' </w:t>
      </w:r>
      <m:oMath>
        <m:r>
          <m:rPr>
            <m:sty m:val="i"/>
          </m:rPr>
          <m:t>G</m:t>
        </m:r>
      </m:oMath>
      <w:r>
        <w:rPr/>
        <w:t xml:space="preserve"> ' et ' </w:t>
      </w:r>
      <m:oMath>
        <m:r>
          <m:rPr>
            <m:sty m:val="i"/>
          </m:rPr>
          <m:t>T</m:t>
        </m:r>
      </m:oMath>
      <w:r>
        <w:rPr>
          <w:rFonts w:eastAsia="Georgia" w:cs="Georgia" w:ascii="Georgia" w:hAnsi="Georgia"/>
        </w:rPr>
        <w:t xml:space="preserve"> ' (ceci correspond à une séquence d' ADN). Nous allons commencer par construire aléatoirement une séquence d'ADN.</w:t>
      </w:r>
    </w:p>
    <w:p>
      <w:pPr>
        <w:spacing w:after="220" w:lineRule="auto"/>
      </w:pPr>
      <w:r>
        <w:rPr>
          <w:rFonts w:eastAsia="Georgia" w:cs="Georgia" w:ascii="Georgia" w:hAnsi="Georgia"/>
        </w:rPr>
        <w:t xml:space="preserve">Pour générer aléatoirement une séquence d'ADN composée de </w:t>
      </w:r>
      <m:oMath>
        <m:r>
          <m:rPr>
            <m:sty m:val="i"/>
          </m:rPr>
          <m:t>n</m:t>
        </m:r>
      </m:oMath>
      <w:r>
        <w:rPr>
          <w:rFonts w:eastAsia="Georgia" w:cs="Georgia" w:ascii="Georgia" w:hAnsi="Georgia"/>
        </w:rPr>
        <w:t xml:space="preserve"> caractères, on utilisera le principe suivant.</w:t>
      </w:r>
    </w:p>
    <w:p>
      <w:pPr>
        <w:numPr>
          <w:ilvl w:val="0"/>
          <w:numId w:val="3"/>
        </w:numPr>
        <w:spacing w:lineRule="auto"/>
      </w:pPr>
      <w:r>
        <w:rPr>
          <w:rFonts w:eastAsia="Georgia" w:cs="Georgia" w:ascii="Georgia" w:hAnsi="Georgia"/>
        </w:rPr>
        <w:t xml:space="preserve">On commence par créer une chaîne de caractères vide.</w:t>
      </w:r>
    </w:p>
    <w:p>
      <w:pPr>
        <w:numPr>
          <w:ilvl w:val="0"/>
          <w:numId w:val="3"/>
        </w:numPr>
        <w:spacing w:lineRule="auto"/>
      </w:pPr>
      <w:r>
        <w:rPr>
          <w:rFonts w:eastAsia="Georgia" w:cs="Georgia" w:ascii="Georgia" w:hAnsi="Georgia"/>
        </w:rPr>
        <w:t xml:space="preserve">Puis on tire aléatoirement </w:t>
      </w:r>
      <m:oMath>
        <m:r>
          <m:rPr>
            <m:sty m:val="i"/>
          </m:rPr>
          <m:t>n</m:t>
        </m:r>
      </m:oMath>
      <w:r>
        <w:rPr/>
        <w:t xml:space="preserve"> chiffres compris entre 1 et 4 et</w:t>
      </w:r>
    </w:p>
    <w:p>
      <w:pPr>
        <w:numPr>
          <w:ilvl w:val="0"/>
          <w:numId w:val="4"/>
        </w:numPr>
        <w:spacing w:lineRule="auto"/>
      </w:pPr>
      <w:r>
        <w:rPr>
          <w:rFonts w:eastAsia="Georgia" w:cs="Georgia" w:ascii="Georgia" w:hAnsi="Georgia"/>
        </w:rPr>
        <w:t xml:space="preserve">si on obtient un 1, alors on ajoute un 'A' à notre chaîne de caractères;</w:t>
      </w:r>
    </w:p>
    <w:p>
      <w:pPr>
        <w:numPr>
          <w:ilvl w:val="0"/>
          <w:numId w:val="4"/>
        </w:numPr>
        <w:spacing w:lineRule="auto"/>
      </w:pPr>
      <w:r>
        <w:rPr>
          <w:rFonts w:eastAsia="Georgia" w:cs="Georgia" w:ascii="Georgia" w:hAnsi="Georgia"/>
        </w:rPr>
        <w:t xml:space="preserve">si on obtient un 2, alors on ajoute un 'C' à notre chaîne de caractères;</w:t>
      </w:r>
    </w:p>
    <w:p>
      <w:pPr>
        <w:numPr>
          <w:ilvl w:val="0"/>
          <w:numId w:val="4"/>
        </w:numPr>
        <w:spacing w:lineRule="auto"/>
      </w:pPr>
      <w:r>
        <w:rPr>
          <w:rFonts w:eastAsia="Georgia" w:cs="Georgia" w:ascii="Georgia" w:hAnsi="Georgia"/>
        </w:rPr>
        <w:t xml:space="preserve">si on obtient un 3, alors on ajoute un 'G' à notre chaîne de caractères;</w:t>
      </w:r>
    </w:p>
    <w:p>
      <w:pPr>
        <w:numPr>
          <w:ilvl w:val="0"/>
          <w:numId w:val="4"/>
        </w:numPr>
        <w:spacing w:lineRule="auto"/>
      </w:pPr>
      <w:r>
        <w:rPr>
          <w:rFonts w:eastAsia="Georgia" w:cs="Georgia" w:ascii="Georgia" w:hAnsi="Georgia"/>
        </w:rPr>
        <w:t xml:space="preserve">si on obtient un 4, alors on ajoute un 'T' à notre chaîne de caractères.</w:t>
      </w:r>
    </w:p>
    <w:p>
      <w:pPr>
        <w:numPr>
          <w:ilvl w:val="0"/>
          <w:numId w:val="5"/>
        </w:numPr>
        <w:spacing w:lineRule="auto"/>
      </w:pPr>
      <w:r>
        <w:rPr>
          <w:rFonts w:eastAsia="Georgia" w:cs="Georgia" w:ascii="Georgia" w:hAnsi="Georgia"/>
        </w:rPr>
        <w:t xml:space="preserve">On renvoie la chaîne de caractères ainsi construite.</w:t>
      </w:r>
    </w:p>
    <w:p>
      <w:pPr>
        <w:spacing w:after="220" w:lineRule="auto"/>
      </w:pPr>
      <w:r>
        <w:rPr>
          <w:rFonts w:eastAsia="Georgia" w:cs="Georgia" w:ascii="Georgia" w:hAnsi="Georgia"/>
        </w:rPr>
        <w:t xml:space="preserve">Q2. Écrire une fonction generation() qui prend en paramètre un entier </w:t>
      </w:r>
      <m:oMath>
        <m:r>
          <m:rPr>
            <m:sty m:val="i"/>
          </m:rPr>
          <m:t>n</m:t>
        </m:r>
      </m:oMath>
      <w:r>
        <w:rPr>
          <w:rFonts w:eastAsia="Georgia" w:cs="Georgia" w:ascii="Georgia" w:hAnsi="Georgia"/>
        </w:rPr>
        <w:t xml:space="preserve"> et qui renvoie une chaîne de caractères aléatoires de longueur </w:t>
      </w:r>
      <m:oMath>
        <m:r>
          <m:rPr>
            <m:sty m:val="i"/>
          </m:rPr>
          <m:t>n</m:t>
        </m:r>
      </m:oMath>
      <w:r>
        <w:rPr>
          <w:rFonts w:eastAsia="Georgia" w:cs="Georgia" w:ascii="Georgia" w:hAnsi="Georgia"/>
        </w:rPr>
        <w:t xml:space="preserve"> ne contenant que des 'A', 'C', 'G' et 'T'. On pourra utiliser les fonctions random() ou randint() détaillées en annexe.</w:t>
      </w:r>
      <w:r>
        <w:rPr/>
        <w:br w:type="textWrapping"/>
      </w:r>
      <w:r>
        <w:rPr>
          <w:rFonts w:eastAsia="Georgia" w:cs="Georgia" w:ascii="Georgia" w:hAnsi="Georgia"/>
        </w:rPr>
        <w:t xml:space="preserve">Q3. Que fait la fonction mystere(seq) qui prend en argument une séquence d'ADN'seq' (une chaîne de caractères ne contenant que des 'A', 'C', 'G' et 'T')? Le code de la fonction mystere() se trouve dans le DR 3.</w:t>
      </w:r>
      <w:r>
        <w:rPr/>
        <w:br w:type="textWrapping"/>
      </w:r>
      <w:r>
        <w:rPr>
          <w:rFonts w:eastAsia="Georgia" w:cs="Georgia" w:ascii="Georgia" w:hAnsi="Georgia"/>
        </w:rPr>
        <w:t xml:space="preserve">Q4. Quelle est la complexité de la fonction mystere()? Donner le nom de la variable permettant de montrer la terminaison de l'algorithme (on justifiera le raisonnement).</w:t>
      </w:r>
    </w:p>
    <w:p>
      <w:pPr>
        <w:spacing w:line="271" w:before="330" w:lineRule="auto"/>
      </w:pPr>
      <w:r>
        <w:rPr>
          <w:b/>
          <w:sz w:val="42"/>
        </w:rPr>
        <w:t xml:space="preserve">Partie II - Recherche d'un motif</w:t>
      </w:r>
    </w:p>
    <w:p>
      <w:pPr>
        <w:spacing w:after="220" w:lineRule="auto"/>
      </w:pPr>
      <w:r>
        <w:rPr>
          <w:rFonts w:eastAsia="Georgia" w:cs="Georgia" w:ascii="Georgia" w:hAnsi="Georgia"/>
        </w:rPr>
        <w:t xml:space="preserve">Soit une chaîne de caractères </w:t>
      </w:r>
      <m:oMath>
        <m:r>
          <m:rPr>
            <m:sty m:val="p"/>
          </m:rPr>
          <m:t>S</m:t>
        </m:r>
        <m:r>
          <m:rPr>
            <m:sty m:val="p"/>
          </m:rPr>
          <m:t>=</m:t>
        </m:r>
      </m:oMath>
      <w:r>
        <w:rPr>
          <w:rFonts w:eastAsia="Georgia" w:cs="Georgia" w:ascii="Georgia" w:hAnsi="Georgia"/>
        </w:rPr>
        <w:t xml:space="preserve"> 'ACTGGTCACT', on appelle sous-chaîne de caractères de S une suite de caractères incluse dans S . Par exemple, 'TGG' est une sous-chaîne de S mais 'TAG' n'est pas une sous-chaîne de S .</w:t>
      </w:r>
    </w:p>
    <w:p>
      <w:pPr>
        <w:spacing w:after="220" w:lineRule="auto"/>
      </w:pPr>
      <w:r>
        <w:rPr>
          <w:rFonts w:eastAsia="Georgia" w:cs="Georgia" w:ascii="Georgia" w:hAnsi="Georgia"/>
        </w:rPr>
        <w:t xml:space="preserve">Il s'agit d'une problématique classique en informatique, qui répond aux besoins de nombreuses applications.</w:t>
      </w:r>
      <w:r>
        <w:rPr/>
        <w:br w:type="textWrapping"/>
      </w:r>
      <w:r>
        <w:rPr>
          <w:rFonts w:eastAsia="Georgia" w:cs="Georgia" w:ascii="Georgia" w:hAnsi="Georgia"/>
        </w:rPr>
        <w:t xml:space="preserve">On trouve plus de 100 algorithmes différents pour cette même tâche, les plus célèbres datant des années 1970, mais plus de la moitié ont moins de 10 ans.</w:t>
      </w:r>
    </w:p>
    <w:p>
      <w:pPr>
        <w:spacing w:after="220" w:lineRule="auto"/>
      </w:pPr>
      <w:r>
        <w:rPr>
          <w:rFonts w:eastAsia="Georgia" w:cs="Georgia" w:ascii="Georgia" w:hAnsi="Georgia"/>
        </w:rPr>
        <w:t xml:space="preserve">Dans cette partie, nous allons d'abord nous intéresser à l'algorithme naïf (sous-partie II.1), puis à deux autres algorithmes : l'algorithme de Knuth-Morris-Pratt (sous-partie II.2), et un algorithme utilisant une structure de liste (sous-partie II.3) et enfin, aux fonctions de hachage (sous-partie II.4).</w:t>
      </w:r>
    </w:p>
    <w:p>
      <w:pPr>
        <w:spacing w:after="220" w:lineRule="auto"/>
      </w:pPr>
      <w:r>
        <w:rPr>
          <w:rFonts w:eastAsia="Georgia" w:cs="Georgia" w:ascii="Georgia" w:hAnsi="Georgia"/>
        </w:rPr>
        <w:t xml:space="preserve">Les différentes sous-parties sont indépendantes.</w:t>
      </w:r>
    </w:p>
    <w:p>
      <w:pPr>
        <w:spacing w:line="271" w:before="330" w:lineRule="auto"/>
      </w:pPr>
      <w:r>
        <w:rPr>
          <w:rFonts w:eastAsia="Georgia" w:cs="Georgia" w:ascii="Georgia" w:hAnsi="Georgia"/>
          <w:b/>
          <w:sz w:val="42"/>
        </w:rPr>
        <w:t xml:space="preserve">II. 1 - Algorithme naïf</w:t>
      </w:r>
    </w:p>
    <w:p>
      <w:pPr>
        <w:spacing w:line="271" w:before="330" w:lineRule="auto"/>
      </w:pPr>
      <w:r>
        <w:rPr>
          <w:rFonts w:eastAsia="Georgia" w:cs="Georgia" w:ascii="Georgia" w:hAnsi="Georgia"/>
          <w:b/>
          <w:sz w:val="42"/>
        </w:rPr>
        <w:t xml:space="preserve">Principe de l'algorithme naïf</w:t>
      </w:r>
    </w:p>
    <w:p>
      <w:pPr>
        <w:spacing w:after="220" w:lineRule="auto"/>
      </w:pPr>
      <w:r>
        <w:rPr>
          <w:rFonts w:eastAsia="Georgia" w:cs="Georgia" w:ascii="Georgia" w:hAnsi="Georgia"/>
        </w:rPr>
        <w:t xml:space="preserve">On parcourt la chaîne. À chaque étape, on regarde si on a trouvé le bon motif. Si ce n'est pas le cas, on recommence avec l'élément suivant de la chaîne de caractères.</w:t>
      </w:r>
    </w:p>
    <w:p>
      <w:pPr>
        <w:spacing w:after="220" w:lineRule="auto"/>
      </w:pPr>
      <w:r>
        <w:rPr>
          <w:rFonts w:eastAsia="Georgia" w:cs="Georgia" w:ascii="Georgia" w:hAnsi="Georgia"/>
        </w:rPr>
        <w:t xml:space="preserve">Cet algorithme a une complexité en </w:t>
      </w:r>
      <m:oMath>
        <m:r>
          <m:rPr>
            <m:sty m:val="i"/>
          </m:rPr>
          <m:t>O</m:t>
        </m:r>
        <m:r>
          <m:rPr>
            <m:sty m:val="p"/>
          </m:rPr>
          <m:t>(</m:t>
        </m:r>
        <m:r>
          <m:rPr>
            <m:sty m:val="i"/>
          </m:rPr>
          <m:t>n</m:t>
        </m:r>
        <m:r>
          <m:rPr>
            <m:sty m:val="i"/>
          </m:rPr>
          <m:t>m</m:t>
        </m:r>
        <m:r>
          <m:rPr>
            <m:sty m:val="p"/>
          </m:rPr>
          <m:t>)</m:t>
        </m:r>
      </m:oMath>
      <w:r>
        <w:rPr/>
        <w:t xml:space="preserve"> avec </w:t>
      </w:r>
      <m:oMath>
        <m:r>
          <m:rPr>
            <m:sty m:val="i"/>
          </m:rPr>
          <m:t>n</m:t>
        </m:r>
      </m:oMath>
      <w:r>
        <w:rPr>
          <w:rFonts w:eastAsia="Georgia" w:cs="Georgia" w:ascii="Georgia" w:hAnsi="Georgia"/>
        </w:rPr>
        <w:t xml:space="preserve">, la taille de la chaîne de caractère et </w:t>
      </w:r>
      <m:oMath>
        <m:r>
          <m:rPr>
            <m:sty m:val="i"/>
          </m:rPr>
          <m:t>m</m:t>
        </m:r>
      </m:oMath>
      <w:r>
        <w:rPr/>
        <w:t xml:space="preserve">, la taille du motif.</w:t>
      </w:r>
    </w:p>
    <w:p>
      <w:pPr>
        <w:spacing w:after="220" w:lineRule="auto"/>
      </w:pPr>
      <w:r>
        <w:rPr>
          <w:rFonts w:eastAsia="Georgia" w:cs="Georgia" w:ascii="Georgia" w:hAnsi="Georgia"/>
        </w:rPr>
        <w:t xml:space="preserve">Q5. Écrire une fonction recherche() qui à une sous-chaîne de caractères M et une chaîne de caractères </w:t>
      </w:r>
      <m:oMath>
        <m:r>
          <m:rPr>
            <m:sty m:val="i"/>
          </m:rPr>
          <m:t>S</m:t>
        </m:r>
      </m:oMath>
      <w:r>
        <w:rPr/>
        <w:t xml:space="preserve"> renvoie -1 si </w:t>
      </w:r>
      <m:oMath>
        <m:r>
          <m:rPr>
            <m:sty m:val="i"/>
          </m:rPr>
          <m:t>M</m:t>
        </m:r>
      </m:oMath>
      <w:r>
        <w:rPr/>
        <w:t xml:space="preserve"> n'est pas dans </w:t>
      </w:r>
      <m:oMath>
        <m:r>
          <m:rPr>
            <m:sty m:val="i"/>
          </m:rPr>
          <m:t>S</m:t>
        </m:r>
      </m:oMath>
      <w:r>
        <w:rPr>
          <w:rFonts w:eastAsia="Georgia" w:cs="Georgia" w:ascii="Georgia" w:hAnsi="Georgia"/>
        </w:rPr>
        <w:t xml:space="preserve">, et la position de la première lettre de la chaîne de caractères M si M est présente dans S.</w:t>
      </w:r>
      <w:r>
        <w:rPr/>
        <w:br w:type="textWrapping"/>
      </w:r>
      <w:r>
        <w:rPr>
          <w:rFonts w:eastAsia="Georgia" w:cs="Georgia" w:ascii="Georgia" w:hAnsi="Georgia"/>
        </w:rPr>
        <w:t xml:space="preserve">Cet algorithme doit correspondre à l'algorithme naïf.</w:t>
      </w:r>
      <w:r>
        <w:rPr/>
        <w:br w:type="textWrapping"/>
      </w:r>
      <w:r>
        <w:rPr>
          <w:rFonts w:eastAsia="Georgia" w:cs="Georgia" w:ascii="Georgia" w:hAnsi="Georgia"/>
        </w:rPr>
        <w:t xml:space="preserve">Q6. Combien faut-il d'opérations pour chercher un motif de 50 caractères dans une séquence d'ADN en utilisant l'algorithme naïf ? On supposera qu'une séquence d'ADN est composée de </w:t>
      </w:r>
      <m:oMath>
        <m:r>
          <m:rPr>
            <m:sty m:val="p"/>
          </m:rPr>
          <m:t>3</m:t>
        </m:r>
        <m:r>
          <m:rPr>
            <m:sty m:val="p"/>
          </m:rPr>
          <m:t>⋅</m:t>
        </m:r>
        <m:sSup>
          <m:sSupPr/>
          <m:e>
            <m:r>
              <m:rPr>
                <m:sty m:val="p"/>
              </m:rPr>
              <m:t>10</m:t>
            </m:r>
          </m:e>
          <m:sup>
            <m:r>
              <m:rPr>
                <m:sty m:val="p"/>
              </m:rPr>
              <m:t>9</m:t>
            </m:r>
          </m:sup>
        </m:sSup>
      </m:oMath>
      <w:r>
        <w:rPr>
          <w:rFonts w:eastAsia="Georgia" w:cs="Georgia" w:ascii="Georgia" w:hAnsi="Georgia"/>
        </w:rPr>
        <w:t xml:space="preserve"> caractères.</w:t>
      </w:r>
      <w:r>
        <w:rPr/>
        <w:br w:type="textWrapping"/>
      </w:r>
      <w:r>
        <w:rPr>
          <w:rFonts w:eastAsia="Georgia" w:cs="Georgia" w:ascii="Georgia" w:hAnsi="Georgia"/>
        </w:rPr>
        <w:t xml:space="preserve">En combien de temps un ordinateur réalisant </w:t>
      </w:r>
      <m:oMath>
        <m:sSup>
          <m:sSupPr/>
          <m:e>
            <m:r>
              <m:rPr>
                <m:sty m:val="p"/>
              </m:rPr>
              <m:t>10</m:t>
            </m:r>
          </m:e>
          <m:sup>
            <m:r>
              <m:rPr>
                <m:sty m:val="p"/>
              </m:rPr>
              <m:t>12</m:t>
            </m:r>
          </m:sup>
        </m:sSup>
      </m:oMath>
      <w:r>
        <w:rPr>
          <w:rFonts w:eastAsia="Georgia" w:cs="Georgia" w:ascii="Georgia" w:hAnsi="Georgia"/>
        </w:rPr>
        <w:t xml:space="preserve"> opérations par seconde fait-il ce calcul?</w:t>
      </w:r>
    </w:p>
    <w:p>
      <w:pPr>
        <w:spacing w:after="220" w:lineRule="auto"/>
      </w:pPr>
      <w:r>
        <w:rPr>
          <w:rFonts w:eastAsia="Georgia" w:cs="Georgia" w:ascii="Georgia" w:hAnsi="Georgia"/>
        </w:rPr>
        <w:t xml:space="preserve">En génétique, on utilise des algorithmes de recherche pour identifier les similarités entre deux séquences d'ADN. Pour cela, on procède de la manière suivante :</w:t>
      </w:r>
    </w:p>
    <w:p>
      <w:pPr>
        <w:numPr>
          <w:ilvl w:val="0"/>
          <w:numId w:val="6"/>
        </w:numPr>
        <w:spacing w:lineRule="auto"/>
      </w:pPr>
      <w:r>
        <w:rPr>
          <w:rFonts w:eastAsia="Georgia" w:cs="Georgia" w:ascii="Georgia" w:hAnsi="Georgia"/>
        </w:rPr>
        <w:t xml:space="preserve">découper la première séquence d'ADN en morceaux de taille 50;</w:t>
      </w:r>
    </w:p>
    <w:p>
      <w:pPr>
        <w:numPr>
          <w:ilvl w:val="0"/>
          <w:numId w:val="6"/>
        </w:numPr>
        <w:spacing w:lineRule="auto"/>
      </w:pPr>
      <w:r>
        <w:rPr>
          <w:rFonts w:eastAsia="Georgia" w:cs="Georgia" w:ascii="Georgia" w:hAnsi="Georgia"/>
        </w:rPr>
        <w:t xml:space="preserve">rechercher chaque morceau dans la deuxième séquence d'ADN.</w:t>
      </w:r>
    </w:p>
    <w:p>
      <w:pPr>
        <w:spacing w:after="220" w:lineRule="auto"/>
      </w:pPr>
      <w:r>
        <w:rPr>
          <w:rFonts w:eastAsia="Georgia" w:cs="Georgia" w:ascii="Georgia" w:hAnsi="Georgia"/>
        </w:rPr>
        <w:t xml:space="preserve">Q7. En utilisant les calculs précédents, combien de temps faut-il pour un ordinateur réalisant </w:t>
      </w:r>
      <m:oMath>
        <m:sSup>
          <m:sSupPr/>
          <m:e>
            <m:r>
              <m:rPr>
                <m:sty m:val="p"/>
              </m:rPr>
              <m:t>10</m:t>
            </m:r>
          </m:e>
          <m:sup>
            <m:r>
              <m:rPr>
                <m:sty m:val="p"/>
              </m:rPr>
              <m:t>12</m:t>
            </m:r>
          </m:sup>
        </m:sSup>
      </m:oMath>
      <w:r>
        <w:rPr>
          <w:rFonts w:eastAsia="Georgia" w:cs="Georgia" w:ascii="Georgia" w:hAnsi="Georgia"/>
        </w:rPr>
        <w:t xml:space="preserve"> opérations par seconde pour comparer deux séquences d'ADN avec l'algorithme naïf? Vous semble-t-il intéressant d'utiliser l'algorithme de recherche naïf?</w:t>
      </w:r>
    </w:p>
    <w:p>
      <w:pPr>
        <w:spacing w:line="271" w:before="330" w:lineRule="auto"/>
      </w:pPr>
      <w:r>
        <w:rPr>
          <w:b/>
          <w:sz w:val="42"/>
        </w:rPr>
        <w:t xml:space="preserve">II. 2 - Algorithme de Knuth-Morris-Pratt (1970)</w:t>
      </w:r>
    </w:p>
    <w:p>
      <w:pPr>
        <w:spacing w:after="220" w:lineRule="auto"/>
      </w:pPr>
      <w:r>
        <w:rPr>
          <w:rFonts w:eastAsia="Georgia" w:cs="Georgia" w:ascii="Georgia" w:hAnsi="Georgia"/>
        </w:rPr>
        <w:t xml:space="preserve">Lorsqu'un échec a lieu dans l'algorithme naïf, c'est-à-dire lorsqu'un caractère du motif est différent du caractère correspondant dans la séquence d'ADN, la recherche reprend à la position suivante en repartant au début du motif. Si le caractère qui a provoqué l'échec n'est pas au début du motif, cette recherche commence par comparer une partie du motif avec une partie de la séquence d'ADN qui a déjà été comparée avec le motif. L'idée de départ de l'algorithme de Knuth-Morris-Pratt est d'éviter ces comparaisons inutiles. Pour cela, une fonction annexe qui recherche le plus long préfixe d'un motif qui soit aussi un suffixe de ce motif est utilisée.</w:t>
      </w:r>
    </w:p>
    <w:p>
      <w:pPr>
        <w:spacing w:after="220" w:lineRule="auto"/>
      </w:pPr>
      <w:r>
        <w:rPr>
          <w:rFonts w:eastAsia="Georgia" w:cs="Georgia" w:ascii="Georgia" w:hAnsi="Georgia"/>
        </w:rPr>
        <w:t xml:space="preserve">Avant d'étudier l'algorithme de Knuth-Morris-Pratt (sous-partie II.2.b) nous allons définir les notions de préfixe et suffixe (sous-partie II.2.a).</w:t>
      </w:r>
    </w:p>
    <w:p>
      <w:pPr>
        <w:spacing w:line="271" w:before="330" w:lineRule="auto"/>
      </w:pPr>
      <w:r>
        <w:rPr>
          <w:rFonts w:eastAsia="Georgia" w:cs="Georgia" w:ascii="Georgia" w:hAnsi="Georgia"/>
          <w:b/>
          <w:sz w:val="42"/>
        </w:rPr>
        <w:t xml:space="preserve">II.2.a Préfixe et suffixe</w:t>
      </w:r>
    </w:p>
    <w:p>
      <w:pPr>
        <w:spacing w:after="220" w:lineRule="auto"/>
      </w:pPr>
      <w:r>
        <w:rPr>
          <w:rFonts w:eastAsia="Georgia" w:cs="Georgia" w:ascii="Georgia" w:hAnsi="Georgia"/>
        </w:rPr>
        <w:t xml:space="preserve">Un préfixe d'un motif </w:t>
      </w:r>
      <m:oMath>
        <m:r>
          <m:rPr>
            <m:sty m:val="i"/>
          </m:rPr>
          <m:t>M</m:t>
        </m:r>
      </m:oMath>
      <w:r>
        <w:rPr/>
        <w:t xml:space="preserve"> est un motif </w:t>
      </w:r>
      <m:oMath>
        <m:r>
          <m:rPr>
            <m:sty m:val="i"/>
          </m:rPr>
          <m:t>u</m:t>
        </m:r>
      </m:oMath>
      <w:r>
        <w:rPr>
          <w:rFonts w:eastAsia="Georgia" w:cs="Georgia" w:ascii="Georgia" w:hAnsi="Georgia"/>
        </w:rPr>
        <w:t xml:space="preserve">, différent de </w:t>
      </w:r>
      <m:oMath>
        <m:r>
          <m:rPr>
            <m:sty m:val="i"/>
          </m:rPr>
          <m:t>M</m:t>
        </m:r>
      </m:oMath>
      <w:r>
        <w:rPr>
          <w:rFonts w:eastAsia="Georgia" w:cs="Georgia" w:ascii="Georgia" w:hAnsi="Georgia"/>
        </w:rPr>
        <w:t xml:space="preserve">, qui est un début de </w:t>
      </w:r>
      <m:oMath>
        <m:r>
          <m:rPr>
            <m:sty m:val="i"/>
          </m:rPr>
          <m:t>M</m:t>
        </m:r>
      </m:oMath>
      <w:r>
        <w:rPr/>
        <w:t xml:space="preserve">.</w:t>
      </w:r>
      <w:r>
        <w:rPr/>
        <w:br w:type="textWrapping"/>
      </w:r>
      <w:r>
        <w:rPr>
          <w:rFonts w:eastAsia="Georgia" w:cs="Georgia" w:ascii="Georgia" w:hAnsi="Georgia"/>
        </w:rPr>
        <w:t xml:space="preserve">Par exemple, 'mo' et 'm' sont des préfixes de 'mot', mais 'o' n'est pas un préfixe de 'mot' .</w:t>
      </w:r>
      <w:r>
        <w:rPr/>
        <w:br w:type="textWrapping"/>
      </w:r>
      <w:r>
        <w:rPr/>
        <w:t xml:space="preserve">Un suffixe d'un motif </w:t>
      </w:r>
      <m:oMath>
        <m:r>
          <m:rPr>
            <m:sty m:val="i"/>
          </m:rPr>
          <m:t>M</m:t>
        </m:r>
      </m:oMath>
      <w:r>
        <w:rPr/>
        <w:t xml:space="preserve"> est un motif </w:t>
      </w:r>
      <m:oMath>
        <m:r>
          <m:rPr>
            <m:sty m:val="i"/>
          </m:rPr>
          <m:t>u</m:t>
        </m:r>
      </m:oMath>
      <w:r>
        <w:rPr>
          <w:rFonts w:eastAsia="Georgia" w:cs="Georgia" w:ascii="Georgia" w:hAnsi="Georgia"/>
        </w:rPr>
        <w:t xml:space="preserve">, différent de </w:t>
      </w:r>
      <m:oMath>
        <m:r>
          <m:rPr>
            <m:sty m:val="i"/>
          </m:rPr>
          <m:t>M</m:t>
        </m:r>
      </m:oMath>
      <w:r>
        <w:rPr/>
        <w:t xml:space="preserve">, qui est une fin de </w:t>
      </w:r>
      <m:oMath>
        <m:r>
          <m:rPr>
            <m:sty m:val="i"/>
          </m:rPr>
          <m:t>M</m:t>
        </m:r>
      </m:oMath>
      <w:r>
        <w:rPr/>
        <w:t xml:space="preserve">.</w:t>
      </w:r>
      <w:r>
        <w:rPr/>
        <w:br w:type="textWrapping"/>
      </w:r>
      <w:r>
        <w:rPr/>
        <w:t xml:space="preserve">Par exemple, 'ot' et 't' sont des suffixes de 'mot', mais 'mot' n'est pas un suffixe de 'mot'.</w:t>
      </w:r>
      <w:r>
        <w:rPr/>
        <w:br w:type="textWrapping"/>
      </w:r>
      <w:r>
        <w:rPr>
          <w:rFonts w:eastAsia="Georgia" w:cs="Georgia" w:ascii="Georgia" w:hAnsi="Georgia"/>
        </w:rPr>
        <w:t xml:space="preserve">Q8. Donner tous les préfixes et les suffixes du motif 'ACGTAC'.</w:t>
      </w:r>
      <w:r>
        <w:rPr/>
        <w:br w:type="textWrapping"/>
      </w:r>
      <w:r>
        <w:rPr>
          <w:rFonts w:eastAsia="Georgia" w:cs="Georgia" w:ascii="Georgia" w:hAnsi="Georgia"/>
        </w:rPr>
        <w:t xml:space="preserve">Q9. Quel est le plus grand préfixe de 'ACGTAC' qui soit aussi un suffixe?</w:t>
      </w:r>
      <w:r>
        <w:rPr/>
        <w:br w:type="textWrapping"/>
      </w:r>
      <w:r>
        <w:rPr>
          <w:rFonts w:eastAsia="Georgia" w:cs="Georgia" w:ascii="Georgia" w:hAnsi="Georgia"/>
        </w:rPr>
        <w:t xml:space="preserve">Quel est le plus grand préfixe de 'ACAACA' qui soit aussi un suffixe?</w:t>
      </w:r>
    </w:p>
    <w:p>
      <w:pPr>
        <w:spacing w:line="271" w:before="330" w:lineRule="auto"/>
      </w:pPr>
      <w:r>
        <w:rPr>
          <w:b/>
          <w:sz w:val="42"/>
        </w:rPr>
        <w:t xml:space="preserve">II.2.b Algorithme de Knuth-Morris-Pratt</w:t>
      </w:r>
    </w:p>
    <w:p>
      <w:pPr>
        <w:spacing w:after="220" w:lineRule="auto"/>
      </w:pPr>
      <w:r>
        <w:rPr>
          <w:rFonts w:eastAsia="Georgia" w:cs="Georgia" w:ascii="Georgia" w:hAnsi="Georgia"/>
        </w:rPr>
        <w:t xml:space="preserve">Nous rappelons que l'algorithme de Knuth-Morris-Pratt (KMP) est une fonction de recherche qui utilise une fonction annexe prenant en argument une chaîne de caractères M dont on notera la longueur </w:t>
      </w:r>
      <m:oMath>
        <m:r>
          <m:rPr>
            <m:sty m:val="i"/>
          </m:rPr>
          <m:t>m</m:t>
        </m:r>
      </m:oMath>
      <w:r>
        <w:rPr/>
        <w:t xml:space="preserve">.</w:t>
      </w:r>
      <w:r>
        <w:rPr/>
        <w:br w:type="textWrapping"/>
      </w:r>
      <w:r>
        <w:rPr>
          <w:rFonts w:eastAsia="Georgia" w:cs="Georgia" w:ascii="Georgia" w:hAnsi="Georgia"/>
        </w:rPr>
        <w:t xml:space="preserve">Cette fonction annexe, appelée fonctionannexe(), doit permettre, pour chaque lettre à la position i , de trouver le plus grand sous-mot de M qui finit par la lettre </w:t>
      </w:r>
      <m:oMath>
        <m:r>
          <m:rPr>
            <m:sty m:val="p"/>
          </m:rPr>
          <m:t>M</m:t>
        </m:r>
        <m:r>
          <m:rPr>
            <m:sty m:val="p"/>
          </m:rPr>
          <m:t>[</m:t>
        </m:r>
        <m:r>
          <m:rPr>
            <m:sty m:val="p"/>
          </m:rPr>
          <m:t>i</m:t>
        </m:r>
        <m:r>
          <m:rPr>
            <m:sty m:val="p"/>
          </m:rPr>
          <m:t>]</m:t>
        </m:r>
      </m:oMath>
      <w:r>
        <w:rPr/>
        <w:t xml:space="preserve"> (c'est donc le plus grand suffixe de </w:t>
      </w:r>
      <m:oMath>
        <m:r>
          <m:rPr>
            <m:sty m:val="p"/>
          </m:rPr>
          <m:t>M</m:t>
        </m:r>
        <m:r>
          <m:rPr>
            <m:sty m:val="p"/>
          </m:rPr>
          <m:t>[</m:t>
        </m:r>
        <m:r>
          <m:rPr>
            <m:sty m:val="p"/>
          </m:rPr>
          <m:t>:</m:t>
        </m:r>
        <m:r>
          <m:rPr>
            <m:sty m:val="p"/>
          </m:rPr>
          <m:t>i</m:t>
        </m:r>
        <m:r>
          <m:rPr>
            <m:sty m:val="p"/>
          </m:rPr>
          <m:t>+</m:t>
        </m:r>
        <m:r>
          <m:rPr>
            <m:sty m:val="p"/>
          </m:rPr>
          <m:t>1</m:t>
        </m:r>
        <m:r>
          <m:rPr>
            <m:sty m:val="p"/>
          </m:rPr>
          <m:t>]</m:t>
        </m:r>
      </m:oMath>
      <w:r>
        <w:rPr>
          <w:rFonts w:eastAsia="Georgia" w:cs="Georgia" w:ascii="Georgia" w:hAnsi="Georgia"/>
        </w:rPr>
        <w:t xml:space="preserve"> ) qui soit aussi un préfixe de M .</w:t>
      </w:r>
      <w:r>
        <w:rPr/>
        <w:br w:type="textWrapping"/>
      </w:r>
      <w:r>
        <w:rPr>
          <w:rFonts w:eastAsia="Georgia" w:cs="Georgia" w:ascii="Georgia" w:hAnsi="Georgia"/>
        </w:rPr>
        <w:t xml:space="preserve">Le code de fonctionannexe() se trouve à la question Q11 du DR 6.</w:t>
      </w:r>
      <w:r>
        <w:rPr/>
        <w:br w:type="textWrapping"/>
      </w:r>
      <w:r>
        <w:rPr/>
        <w:t xml:space="preserve">Q10. Quel est le type de la sortie de la fonction fonctionannexe()?</w:t>
      </w:r>
      <w:r>
        <w:rPr/>
        <w:br w:type="textWrapping"/>
      </w:r>
      <w:r>
        <w:rPr>
          <w:rFonts w:eastAsia="Georgia" w:cs="Georgia" w:ascii="Georgia" w:hAnsi="Georgia"/>
        </w:rPr>
        <w:t xml:space="preserve">Q11. Une ou des erreurs de syntaxe s'est (se sont) glissée(s) dans la fonction fonctionannexe(). Identifier la ou les erreur(s) et corriger la fonction pour qu'il n'y ait plus de message d'erreur quand on compile la fonction.</w:t>
      </w:r>
      <w:r>
        <w:rPr/>
        <w:br w:type="textWrapping"/>
      </w:r>
      <w:r>
        <w:rPr>
          <w:rFonts w:eastAsia="Georgia" w:cs="Georgia" w:ascii="Georgia" w:hAnsi="Georgia"/>
        </w:rPr>
        <w:t xml:space="preserve">Q12. Décrire l'exécution de la fonction fonctionannexe() lorsque M='ACAACA' en précisant sur le DR 6, pour les six premiers tours dans la boucle while, à la sortie de la boucle, le contenu des variables : </w:t>
      </w:r>
      <m:oMath>
        <m:r>
          <m:rPr>
            <m:sty m:val="i"/>
          </m:rPr>
          <m:t>i</m:t>
        </m:r>
        <m:r>
          <m:rPr>
            <m:sty m:val="p"/>
          </m:rPr>
          <m:t>,</m:t>
        </m:r>
        <m:r>
          <m:rPr>
            <m:sty m:val="i"/>
          </m:rPr>
          <m:t>j</m:t>
        </m:r>
      </m:oMath>
      <w:r>
        <w:rPr/>
        <w:t xml:space="preserve"> et </w:t>
      </w:r>
      <m:oMath>
        <m:r>
          <m:rPr>
            <m:sty m:val="i"/>
          </m:rPr>
          <m:t>F</m:t>
        </m:r>
      </m:oMath>
      <w:r>
        <w:rPr/>
        <w:t xml:space="preserve">.</w:t>
      </w:r>
      <w:r>
        <w:rPr/>
        <w:br w:type="textWrapping"/>
      </w:r>
      <w:r>
        <w:rPr>
          <w:rFonts w:eastAsia="Georgia" w:cs="Georgia" w:ascii="Georgia" w:hAnsi="Georgia"/>
        </w:rPr>
        <w:t xml:space="preserve">Q13. Expliquer et commenter les groupements de lignes de l'algorithme KMP donnés dans le DR 7.</w:t>
      </w:r>
    </w:p>
    <w:p>
      <w:pPr>
        <w:spacing w:line="271" w:before="330" w:lineRule="auto"/>
      </w:pPr>
      <w:r>
        <w:rPr>
          <w:b/>
          <w:sz w:val="42"/>
        </w:rPr>
        <w:t xml:space="preserve">II. 3 - Algorithme utilisant la structure de liste</w:t>
      </w:r>
    </w:p>
    <w:p>
      <w:pPr>
        <w:spacing w:after="220" w:lineRule="auto"/>
      </w:pPr>
      <w:r>
        <w:rPr>
          <w:rFonts w:eastAsia="Georgia" w:cs="Georgia" w:ascii="Georgia" w:hAnsi="Georgia"/>
        </w:rPr>
        <w:t xml:space="preserve">Une autre possibilité pour chercher un motif dans une chaîne de caractères (ou séquence d'ADN) est de construire une liste contenant tous les sous-motifs de notre chaîne, triés par ordre alphabétique, puis de faire la recherche dans cette liste.</w:t>
      </w:r>
      <w:r>
        <w:rPr/>
        <w:br w:type="textWrapping"/>
      </w:r>
      <w:r>
        <w:rPr>
          <w:rFonts w:eastAsia="Georgia" w:cs="Georgia" w:ascii="Georgia" w:hAnsi="Georgia"/>
        </w:rPr>
        <w:t xml:space="preserve">Par exemple, à la chaîne 'CATCG', on peut lui associer la liste :</w:t>
      </w:r>
      <w:r>
        <w:rPr/>
        <w:br w:type="textWrapping"/>
      </w:r>
      <w:r>
        <w:rPr/>
        <w:t xml:space="preserve">['C','A','T','G','CA','AT','TC','CG','CAT','ATC','TCG','CATC','ATCG','CATCG'] que l'on peut ensuite trier pour obtenir la liste :</w:t>
      </w:r>
      <w:r>
        <w:rPr/>
        <w:br w:type="textWrapping"/>
      </w:r>
      <w:r>
        <w:rPr/>
        <w:t xml:space="preserve">['A','AT','ATC','ATCG','C','CA','CAT','CATC','CATCG','CG','G','T','TC','TCG'].</w:t>
      </w:r>
      <w:r>
        <w:rPr/>
        <w:br w:type="textWrapping"/>
      </w:r>
      <w:r>
        <w:rPr>
          <w:rFonts w:eastAsia="Georgia" w:cs="Georgia" w:ascii="Georgia" w:hAnsi="Georgia"/>
        </w:rPr>
        <w:t xml:space="preserve">La première étape de cette méthode est donc de trier une liste.</w:t>
      </w:r>
      <w:r>
        <w:rPr/>
        <w:br w:type="textWrapping"/>
      </w:r>
      <w:r>
        <w:rPr>
          <w:rFonts w:eastAsia="Georgia" w:cs="Georgia" w:ascii="Georgia" w:hAnsi="Georgia"/>
        </w:rPr>
        <w:t xml:space="preserve">Q14. Écrire une fonction triinsertion() de tri par insertion d'une liste de nombres.</w:t>
      </w:r>
      <w:r>
        <w:rPr/>
        <w:br w:type="textWrapping"/>
      </w:r>
      <w:r>
        <w:rPr>
          <w:rFonts w:eastAsia="Georgia" w:cs="Georgia" w:ascii="Georgia" w:hAnsi="Georgia"/>
        </w:rPr>
        <w:t xml:space="preserve">Q15. Comment peut-on adapter la fonction triinsertion() à une liste de chaîne de caractères?</w:t>
      </w:r>
    </w:p>
    <w:p>
      <w:pPr>
        <w:spacing w:after="220" w:lineRule="auto"/>
      </w:pPr>
      <w:r>
        <w:rPr>
          <w:rFonts w:eastAsia="Georgia" w:cs="Georgia" w:ascii="Georgia" w:hAnsi="Georgia"/>
        </w:rPr>
        <w:t xml:space="preserve">Après avoir obtenu une liste triée, on peut faire une recherche dichotomique dans cette nouvelle liste.</w:t>
      </w:r>
      <w:r>
        <w:rPr/>
        <w:br w:type="textWrapping"/>
      </w:r>
      <w:r>
        <w:rPr>
          <w:rFonts w:eastAsia="Georgia" w:cs="Georgia" w:ascii="Georgia" w:hAnsi="Georgia"/>
        </w:rPr>
        <w:t xml:space="preserve">Q16. Écrire une fonction recherchedichotomique() de recherche dichotomique dans une liste de nombres triés.</w:t>
      </w:r>
      <w:r>
        <w:rPr/>
        <w:br w:type="textWrapping"/>
      </w:r>
      <w:r>
        <w:rPr>
          <w:rFonts w:eastAsia="Georgia" w:cs="Georgia" w:ascii="Georgia" w:hAnsi="Georgia"/>
        </w:rPr>
        <w:t xml:space="preserve">Quel est l'intérêt de ce type d'algorithme (on parlera de complexité)?</w:t>
      </w:r>
    </w:p>
    <w:p>
      <w:pPr>
        <w:spacing w:line="271" w:before="330" w:lineRule="auto"/>
      </w:pPr>
      <w:r>
        <w:rPr>
          <w:rFonts w:eastAsia="Georgia" w:cs="Georgia" w:ascii="Georgia" w:hAnsi="Georgia"/>
          <w:b/>
          <w:sz w:val="42"/>
        </w:rPr>
        <w:t xml:space="preserve">II. 4 - Fonction de hachage et évaluation de polynôme</w:t>
      </w:r>
    </w:p>
    <w:p>
      <w:pPr>
        <w:spacing w:line="271" w:before="330" w:lineRule="auto"/>
      </w:pPr>
      <w:r>
        <w:rPr>
          <w:b/>
          <w:sz w:val="42"/>
        </w:rPr>
        <w:t xml:space="preserve">II.4.a Fonction de hachage, algorithme de Karp-Rabin</w:t>
      </w:r>
    </w:p>
    <w:p>
      <w:pPr>
        <w:spacing w:after="220" w:lineRule="auto"/>
      </w:pPr>
      <w:r>
        <w:rPr/>
        <w:t xml:space="preserve">Certains algorithmes, comme l'algorithme de Karp-Rabin (1987), utilisent une fonction de hachage </w:t>
      </w:r>
      <m:oMath>
        <m:r>
          <m:rPr>
            <m:sty m:val="i"/>
          </m:rPr>
          <m:t>h</m:t>
        </m:r>
      </m:oMath>
      <w:r>
        <w:rPr>
          <w:rFonts w:eastAsia="Georgia" w:cs="Georgia" w:ascii="Georgia" w:hAnsi="Georgia"/>
        </w:rPr>
        <w:t xml:space="preserve"> qui à un motif renvoie une valeur numérique.</w:t>
      </w:r>
      <w:r>
        <w:rPr/>
        <w:br w:type="textWrapping"/>
      </w:r>
      <w:r>
        <w:rPr/>
        <w:t xml:space="preserve">Voici un exemple de fonction de hachage :</w:t>
      </w:r>
    </w:p>
    <w:p>
      <w:pPr>
        <w:numPr>
          <w:ilvl w:val="0"/>
          <w:numId w:val="7"/>
        </w:numPr>
        <w:spacing w:lineRule="auto"/>
      </w:pPr>
      <w:r>
        <w:rPr>
          <w:rFonts w:eastAsia="Georgia" w:cs="Georgia" w:ascii="Georgia" w:hAnsi="Georgia"/>
        </w:rPr>
        <w:t xml:space="preserve">à chaque caractère de l'alphabet, on associe une valeur. Ici, on va associer à 'A' la valeur 0 , à 'C' la valeur 1, à 'G' la valeur 2 et à 'T' la valeur 3. Pour un motif de taille </w:t>
      </w:r>
      <m:oMath>
        <m:r>
          <m:rPr>
            <m:sty m:val="i"/>
          </m:rPr>
          <m:t>n</m:t>
        </m:r>
      </m:oMath>
      <w:r>
        <w:rPr/>
        <w:t xml:space="preserve">, on obtient donc une suite de chiffre </w:t>
      </w:r>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p"/>
              </m:rPr>
              <m:t>1</m:t>
            </m:r>
          </m:sub>
        </m:sSub>
        <m:sSub>
          <m:sSubPr/>
          <m:e>
            <m:r>
              <m:rPr>
                <m:sty m:val="i"/>
              </m:rPr>
              <m:t>a</m:t>
            </m:r>
          </m:e>
          <m:sub>
            <m:r>
              <m:rPr>
                <m:sty m:val="p"/>
              </m:rPr>
              <m:t>0</m:t>
            </m:r>
          </m:sub>
        </m:sSub>
      </m:oMath>
      <w:r>
        <w:rPr>
          <w:rFonts w:eastAsia="Georgia" w:cs="Georgia" w:ascii="Georgia" w:hAnsi="Georgia"/>
        </w:rPr>
        <w:t xml:space="preserve">. Par exemple, à la chaîne 'TAGC', on lui associe la suite de chiffre 3021;</w:t>
      </w:r>
    </w:p>
    <w:p>
      <w:pPr>
        <w:numPr>
          <w:ilvl w:val="0"/>
          <w:numId w:val="7"/>
        </w:numPr>
        <w:spacing w:lineRule="auto"/>
      </w:pPr>
      <w:r>
        <w:rPr>
          <w:rFonts w:eastAsia="Georgia" w:cs="Georgia" w:ascii="Georgia" w:hAnsi="Georgia"/>
        </w:rPr>
        <w:t xml:space="preserve">cette suite de chiffre est considérée comme l'écriture d'un entier en base </w:t>
      </w:r>
      <m:oMath>
        <m:r>
          <m:rPr>
            <m:sty m:val="i"/>
          </m:rPr>
          <m:t>b</m:t>
        </m:r>
      </m:oMath>
      <w:r>
        <w:rPr>
          <w:rFonts w:eastAsia="Georgia" w:cs="Georgia" w:ascii="Georgia" w:hAnsi="Georgia"/>
        </w:rPr>
        <w:t xml:space="preserve">, où </w:t>
      </w:r>
      <m:oMath>
        <m:r>
          <m:rPr>
            <m:sty m:val="i"/>
          </m:rPr>
          <m:t>b</m:t>
        </m:r>
      </m:oMath>
      <w:r>
        <w:rPr>
          <w:rFonts w:eastAsia="Georgia" w:cs="Georgia" w:ascii="Georgia" w:hAnsi="Georgia"/>
        </w:rPr>
        <w:t xml:space="preserve"> est le nombre de caractères présents dans l'alphabet. On a donc ici </w:t>
      </w:r>
      <m:oMath>
        <m:r>
          <m:rPr>
            <m:sty m:val="i"/>
          </m:rPr>
          <m:t>b</m:t>
        </m:r>
        <m:r>
          <m:rPr>
            <m:sty m:val="p"/>
          </m:rPr>
          <m:t>=</m:t>
        </m:r>
        <m:r>
          <m:rPr>
            <m:sty m:val="p"/>
          </m:rPr>
          <m:t>4</m:t>
        </m:r>
      </m:oMath>
      <w:r>
        <w:rPr/>
        <w:t xml:space="preserve">;</w:t>
      </w:r>
    </w:p>
    <w:p>
      <w:pPr>
        <w:numPr>
          <w:ilvl w:val="0"/>
          <w:numId w:val="7"/>
        </w:numPr>
        <w:spacing w:lineRule="auto"/>
      </w:pPr>
      <w:r>
        <w:rPr/>
        <w:t xml:space="preserve">on calcule ensuite cet entier en base 10 (on calcule donc </w:t>
      </w:r>
      <m:oMath>
        <m:sSub>
          <m:sSubPr/>
          <m:e>
            <m:r>
              <m:rPr>
                <m:sty m:val="i"/>
              </m:rPr>
              <m:t>a</m:t>
            </m:r>
          </m:e>
          <m:sub>
            <m:r>
              <m:rPr>
                <m:sty m:val="i"/>
              </m:rPr>
              <m:t>n</m:t>
            </m:r>
            <m:r>
              <m:rPr>
                <m:sty m:val="p"/>
              </m:rPr>
              <m:t>−</m:t>
            </m:r>
            <m:r>
              <m:rPr>
                <m:sty m:val="p"/>
              </m:rPr>
              <m:t>1</m:t>
            </m:r>
          </m:sub>
        </m:sSub>
        <m:sSup>
          <m:sSupPr/>
          <m:e>
            <m:r>
              <m:rPr>
                <m:sty m:val="i"/>
              </m:rPr>
              <m:t>b</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p"/>
              </m:rPr>
              <m:t>1</m:t>
            </m:r>
          </m:sub>
        </m:sSub>
        <m:sSup>
          <m:sSupPr/>
          <m:e>
            <m:r>
              <m:rPr>
                <m:sty m:val="i"/>
              </m:rPr>
              <m:t>b</m:t>
            </m:r>
          </m:e>
          <m:sup>
            <m:r>
              <m:rPr>
                <m:sty m:val="p"/>
              </m:rPr>
              <m:t>1</m:t>
            </m:r>
          </m:sup>
        </m:sSup>
        <m:r>
          <m:rPr>
            <m:sty m:val="p"/>
          </m:rPr>
          <m:t>+</m:t>
        </m:r>
        <m:sSub>
          <m:sSubPr/>
          <m:e>
            <m:r>
              <m:rPr>
                <m:sty m:val="i"/>
              </m:rPr>
              <m:t>a</m:t>
            </m:r>
          </m:e>
          <m:sub>
            <m:r>
              <m:rPr>
                <m:sty m:val="p"/>
              </m:rPr>
              <m:t>0</m:t>
            </m:r>
          </m:sub>
        </m:sSub>
        <m:sSup>
          <m:sSupPr/>
          <m:e>
            <m:r>
              <m:rPr>
                <m:sty m:val="i"/>
              </m:rPr>
              <m:t>b</m:t>
            </m:r>
          </m:e>
          <m:sup>
            <m:r>
              <m:rPr>
                <m:sty m:val="p"/>
              </m:rPr>
              <m:t>0</m:t>
            </m:r>
          </m:sup>
        </m:sSup>
      </m:oMath>
      <w:r>
        <w:rPr/>
        <w:t xml:space="preserve"> );</w:t>
      </w:r>
    </w:p>
    <w:p>
      <w:pPr>
        <w:numPr>
          <w:ilvl w:val="0"/>
          <w:numId w:val="7"/>
        </w:numPr>
        <w:spacing w:lineRule="auto"/>
      </w:pPr>
      <w:r>
        <w:rPr/>
        <w:t xml:space="preserve">puis on calcule le reste de la division euclidienne de ce nombre par 13.</w:t>
      </w:r>
    </w:p>
    <w:p>
      <w:pPr>
        <w:spacing w:after="220" w:lineRule="auto"/>
      </w:pPr>
      <w:r>
        <w:rPr>
          <w:rFonts w:eastAsia="Georgia" w:cs="Georgia" w:ascii="Georgia" w:hAnsi="Georgia"/>
        </w:rPr>
        <w:t xml:space="preserve">Q17. On ne considère que des motifs de taille 3. Que renvoie la fonction de hachage avec les motifs 'CCC', 'ACG', 'GAG'? On détaillera les calculs.</w:t>
      </w:r>
      <w:r>
        <w:rPr/>
        <w:br w:type="textWrapping"/>
      </w:r>
      <w:r>
        <w:rPr/>
        <w:t xml:space="preserve">Dans cette fonction de hachage, nous avons besoin de transformer un entier en base </w:t>
      </w:r>
      <m:oMath>
        <m:r>
          <m:rPr>
            <m:sty m:val="i"/>
          </m:rPr>
          <m:t>b</m:t>
        </m:r>
      </m:oMath>
      <w:r>
        <w:rPr>
          <w:rFonts w:eastAsia="Georgia" w:cs="Georgia" w:ascii="Georgia" w:hAnsi="Georgia"/>
        </w:rPr>
        <w:t xml:space="preserve"> en un entier en base 10 . On remarque que l'on peut éventuellement faire ce calcul en évaluant un polynôme.</w:t>
      </w:r>
    </w:p>
    <w:p>
      <w:pPr>
        <w:spacing w:line="271" w:before="330" w:lineRule="auto"/>
      </w:pPr>
      <w:r>
        <w:rPr>
          <w:rFonts w:eastAsia="Georgia" w:cs="Georgia" w:ascii="Georgia" w:hAnsi="Georgia"/>
          <w:b/>
          <w:sz w:val="42"/>
        </w:rPr>
        <w:t xml:space="preserve">II.4.b Évaluation de polynôme, Algorithme de Hörner</w:t>
      </w:r>
    </w:p>
    <w:p>
      <w:pPr>
        <w:spacing w:after="220" w:lineRule="auto"/>
      </w:pPr>
      <w:r>
        <w:rPr>
          <w:rFonts w:eastAsia="Georgia" w:cs="Georgia" w:ascii="Georgia" w:hAnsi="Georgia"/>
        </w:rPr>
        <w:t xml:space="preserve">Dans cette sous-partie, nous allons nous intéresser à l'évaluation d'un polynôme et de son coût lorsque l'on compte les multiplications, les additions et les affectations comme des opérations unitaires.</w:t>
      </w:r>
    </w:p>
    <w:p>
      <w:pPr>
        <w:spacing w:after="220" w:lineRule="auto"/>
      </w:pPr>
      <w:r>
        <w:rPr/>
        <w:t xml:space="preserve">Soit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un polynôme, il sera représenté par la liste </w:t>
      </w:r>
      <m:oMath>
        <m:d>
          <m:dPr>
            <m:begChr m:val="["/>
            <m:endChr m:val="]"/>
            <m:ctrlPr>
              <w:rPr>
                <w:rFonts w:ascii="Cambria Math" w:hAnsi="Cambria Math"/>
              </w:rPr>
            </m:ctrlPr>
          </m:dPr>
          <m:e>
            <m:sSub>
              <m:sSubPr/>
              <m:e>
                <m:r>
                  <m:rPr>
                    <m:sty m:val="i"/>
                  </m:rPr>
                  <m:t>a</m:t>
                </m:r>
              </m:e>
              <m:sub>
                <m:r>
                  <m:rPr>
                    <m:sty m:val="i"/>
                  </m:rPr>
                  <m:t>n</m:t>
                </m:r>
              </m:sub>
            </m:sSub>
            <m:r>
              <m:rPr>
                <m:sty m:val="p"/>
              </m:rPr>
              <m:t>,</m:t>
            </m:r>
            <m:r>
              <m:rPr>
                <m:sty m:val="p"/>
              </m:rPr>
              <m:t>…</m:t>
            </m:r>
            <m:r>
              <m:rPr>
                <m:sty m:val="p"/>
              </m:rPr>
              <m:t>,</m:t>
            </m:r>
            <m:sSub>
              <m:sSubPr/>
              <m:e>
                <m:r>
                  <m:rPr>
                    <m:sty m:val="i"/>
                  </m:rPr>
                  <m:t>a</m:t>
                </m:r>
              </m:e>
              <m:sub>
                <m:r>
                  <m:rPr>
                    <m:sty m:val="p"/>
                  </m:rPr>
                  <m:t>0</m:t>
                </m:r>
              </m:sub>
            </m:sSub>
          </m:e>
        </m:d>
      </m:oMath>
      <w:r>
        <w:rPr/>
        <w:t xml:space="preserve">.</w:t>
      </w:r>
      <w:r>
        <w:rPr/>
        <w:br w:type="textWrapping"/>
      </w:r>
      <w:r>
        <w:rPr>
          <w:rFonts w:eastAsia="Georgia" w:cs="Georgia" w:ascii="Georgia" w:hAnsi="Georgia"/>
        </w:rPr>
        <w:t xml:space="preserve">Q18. Écrire une fonction </w:t>
      </w:r>
      <m:oMath>
        <m:r>
          <m:rPr>
            <m:sty m:val="p"/>
          </m:rPr>
          <m:t>eval</m:t>
        </m:r>
        <m:r>
          <m:rPr>
            <m:sty m:val="p"/>
          </m:rPr>
          <m:t>(</m:t>
        </m:r>
        <m:r>
          <m:rPr>
            <m:sty m:val="p"/>
          </m:rPr>
          <m:t>)</m:t>
        </m:r>
      </m:oMath>
      <w:r>
        <w:rPr>
          <w:rFonts w:eastAsia="Georgia" w:cs="Georgia" w:ascii="Georgia" w:hAnsi="Georgia"/>
        </w:rPr>
        <w:t xml:space="preserve"> ayant pour paramètre un polynôme </w:t>
      </w:r>
      <m:oMath>
        <m:r>
          <m:rPr>
            <m:sty m:val="i"/>
          </m:rPr>
          <m:t>P</m:t>
        </m:r>
      </m:oMath>
      <w:r>
        <w:rPr/>
        <w:t xml:space="preserve"> (donc une liste de nombres </w:t>
      </w:r>
      <m:oMath>
        <m:d>
          <m:dPr>
            <m:begChr m:val="["/>
            <m:endChr m:val="]"/>
            <m:ctrlPr>
              <w:rPr>
                <w:rFonts w:ascii="Cambria Math" w:hAnsi="Cambria Math"/>
              </w:rPr>
            </m:ctrlPr>
          </m:dPr>
          <m:e>
            <m:sSub>
              <m:sSubPr/>
              <m:e>
                <m:r>
                  <m:rPr>
                    <m:sty m:val="i"/>
                  </m:rPr>
                  <m:t>a</m:t>
                </m:r>
              </m:e>
              <m:sub>
                <m:r>
                  <m:rPr>
                    <m:sty m:val="i"/>
                  </m:rPr>
                  <m:t>n</m:t>
                </m:r>
              </m:sub>
            </m:sSub>
            <m:r>
              <m:rPr>
                <m:sty m:val="p"/>
              </m:rPr>
              <m:t>,</m:t>
            </m:r>
            <m:r>
              <m:rPr>
                <m:sty m:val="p"/>
              </m:rPr>
              <m:t>…</m:t>
            </m:r>
            <m:r>
              <m:rPr>
                <m:sty m:val="p"/>
              </m:rPr>
              <m:t>,</m:t>
            </m:r>
            <m:sSub>
              <m:sSubPr/>
              <m:e>
                <m:r>
                  <m:rPr>
                    <m:sty m:val="i"/>
                  </m:rPr>
                  <m:t>a</m:t>
                </m:r>
              </m:e>
              <m:sub>
                <m:r>
                  <m:rPr>
                    <m:sty m:val="p"/>
                  </m:rPr>
                  <m:t>0</m:t>
                </m:r>
              </m:sub>
            </m:sSub>
          </m:e>
        </m:d>
      </m:oMath>
      <w:r>
        <w:rPr/>
        <w:t xml:space="preserve"> ) et un nombre </w:t>
      </w:r>
      <m:oMath>
        <m:r>
          <m:rPr>
            <m:sty m:val="i"/>
          </m:rPr>
          <m:t>b</m:t>
        </m:r>
      </m:oMath>
      <w:r>
        <w:rPr/>
        <w:t xml:space="preserve">. Cette fonction doit renvoyer la valeur de </w:t>
      </w:r>
      <m:oMath>
        <m:r>
          <m:rPr>
            <m:sty m:val="i"/>
          </m:rPr>
          <m:t>P</m:t>
        </m:r>
      </m:oMath>
      <w:r>
        <w:rPr/>
        <w:t xml:space="preserve"> en </w:t>
      </w:r>
      <m:oMath>
        <m:r>
          <m:rPr>
            <m:sty m:val="i"/>
          </m:rPr>
          <m:t>b</m:t>
        </m:r>
      </m:oMath>
      <w:r>
        <w:rPr>
          <w:rFonts w:eastAsia="Georgia" w:cs="Georgia" w:ascii="Georgia" w:hAnsi="Georgia"/>
        </w:rPr>
        <w:t xml:space="preserve">, c'est-à-dire calculant :</w:t>
      </w:r>
    </w:p>
    <w:p>
      <w:pPr>
        <w:spacing w:after="220" w:lineRule="auto"/>
      </w:pPr>
      <m:oMathPara>
        <m:oMath>
          <m:r>
            <m:rPr>
              <m:sty m:val="i"/>
            </m:rPr>
            <m:t>P</m:t>
          </m:r>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b</m:t>
              </m:r>
            </m:e>
            <m:sup>
              <m:r>
                <m:rPr>
                  <m:sty m:val="i"/>
                </m:rPr>
                <m:t>k</m:t>
              </m:r>
            </m:sup>
          </m:sSup>
        </m:oMath>
      </m:oMathPara>
    </w:p>
    <w:p>
      <w:pPr>
        <w:spacing w:after="220" w:lineRule="auto"/>
      </w:pPr>
      <w:r>
        <w:rPr/>
        <w:t xml:space="preserve">En admettant que le calcul de </w:t>
      </w:r>
      <m:oMath>
        <m:sSup>
          <m:sSupPr/>
          <m:e>
            <m:r>
              <m:rPr>
                <m:sty m:val="i"/>
              </m:rPr>
              <m:t>b</m:t>
            </m:r>
          </m:e>
          <m:sup>
            <m:r>
              <m:rPr>
                <m:sty m:val="i"/>
              </m:rPr>
              <m:t>k</m:t>
            </m:r>
          </m:sup>
        </m:sSup>
      </m:oMath>
      <w:r>
        <w:rPr/>
        <w:t xml:space="preserve"> utilise </w:t>
      </w:r>
      <m:oMath>
        <m:r>
          <m:rPr>
            <m:sty m:val="i"/>
          </m:rPr>
          <m:t>k</m:t>
        </m:r>
        <m:r>
          <m:rPr>
            <m:sty m:val="p"/>
          </m:rPr>
          <m:t>−</m:t>
        </m:r>
        <m:r>
          <m:rPr>
            <m:sty m:val="p"/>
          </m:rPr>
          <m:t>1</m:t>
        </m:r>
      </m:oMath>
      <w:r>
        <w:rPr>
          <w:rFonts w:eastAsia="Georgia" w:cs="Georgia" w:ascii="Georgia" w:hAnsi="Georgia"/>
        </w:rPr>
        <w:t xml:space="preserve"> multiplications, on trouve une complexité quadratique. On peut être plus astucieux en utilisant l'algorithme de Hörner qui se base sur l'égalité suivante :</w:t>
      </w:r>
    </w:p>
    <w:p>
      <w:pPr>
        <w:spacing w:after="220" w:lineRule="auto"/>
      </w:pPr>
      <m:oMathPara>
        <m:oMath>
          <m:r>
            <m:rPr>
              <m:sty m:val="i"/>
            </m:rPr>
            <m:t>P</m:t>
          </m:r>
          <m:r>
            <m:rPr>
              <m:sty m:val="p"/>
            </m:rPr>
            <m:t>(</m:t>
          </m:r>
          <m:r>
            <m:rPr>
              <m:sty m:val="i"/>
            </m:rPr>
            <m:t>X</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r>
                            <m:rPr>
                              <m:sty m:val="i"/>
                            </m:rPr>
                            <m:t>X</m:t>
                          </m:r>
                          <m:r>
                            <m:rPr>
                              <m:sty m:val="p"/>
                            </m:rPr>
                            <m:t>+</m:t>
                          </m:r>
                          <m:sSub>
                            <m:sSubPr/>
                            <m:e>
                              <m:r>
                                <m:rPr>
                                  <m:sty m:val="i"/>
                                </m:rPr>
                                <m:t>a</m:t>
                              </m:r>
                            </m:e>
                            <m:sub>
                              <m:r>
                                <m:rPr>
                                  <m:sty m:val="i"/>
                                </m:rPr>
                                <m:t>n</m:t>
                              </m:r>
                              <m:r>
                                <m:rPr>
                                  <m:sty m:val="p"/>
                                </m:rPr>
                                <m:t>−</m:t>
                              </m:r>
                              <m:r>
                                <m:rPr>
                                  <m:sty m:val="p"/>
                                </m:rPr>
                                <m:t>1</m:t>
                              </m:r>
                            </m:sub>
                          </m:sSub>
                        </m:e>
                      </m:d>
                      <m:r>
                        <m:rPr>
                          <m:sty m:val="i"/>
                        </m:rPr>
                        <m:t>X</m:t>
                      </m:r>
                      <m:r>
                        <m:rPr>
                          <m:sty m:val="p"/>
                        </m:rPr>
                        <m:t>+</m:t>
                      </m:r>
                      <m:sSub>
                        <m:sSubPr/>
                        <m:e>
                          <m:r>
                            <m:rPr>
                              <m:sty m:val="i"/>
                            </m:rPr>
                            <m:t>a</m:t>
                          </m:r>
                        </m:e>
                        <m:sub>
                          <m:r>
                            <m:rPr>
                              <m:sty m:val="i"/>
                            </m:rPr>
                            <m:t>n</m:t>
                          </m:r>
                          <m:r>
                            <m:rPr>
                              <m:sty m:val="p"/>
                            </m:rPr>
                            <m:t>−</m:t>
                          </m:r>
                          <m:r>
                            <m:rPr>
                              <m:sty m:val="p"/>
                            </m:rPr>
                            <m:t>2</m:t>
                          </m:r>
                        </m:sub>
                      </m:sSub>
                    </m:e>
                  </m:d>
                  <m:r>
                    <m:rPr>
                      <m:sty m:val="i"/>
                    </m:rPr>
                    <m:t>X</m:t>
                  </m:r>
                  <m:r>
                    <m:rPr>
                      <m:sty m:val="p"/>
                    </m:rPr>
                    <m:t>+</m:t>
                  </m:r>
                  <m:r>
                    <m:rPr>
                      <m:sty m:val="p"/>
                    </m:rPr>
                    <m:t>…</m:t>
                  </m:r>
                </m:e>
              </m:d>
              <m:r>
                <m:rPr>
                  <m:sty m:val="i"/>
                </m:rPr>
                <m:t>X</m:t>
              </m:r>
              <m:r>
                <m:rPr>
                  <m:sty m:val="p"/>
                </m:rPr>
                <m:t>+</m:t>
              </m:r>
              <m:sSub>
                <m:sSubPr/>
                <m:e>
                  <m:r>
                    <m:rPr>
                      <m:sty m:val="i"/>
                    </m:rPr>
                    <m:t>a</m:t>
                  </m:r>
                </m:e>
                <m:sub>
                  <m:r>
                    <m:rPr>
                      <m:sty m:val="p"/>
                    </m:rPr>
                    <m:t>1</m:t>
                  </m:r>
                </m:sub>
              </m:sSub>
            </m:e>
          </m:d>
          <m:r>
            <m:rPr>
              <m:sty m:val="i"/>
            </m:rPr>
            <m:t>X</m:t>
          </m:r>
          <m:r>
            <m:rPr>
              <m:sty m:val="p"/>
            </m:rPr>
            <m:t>+</m:t>
          </m:r>
          <m:sSub>
            <m:sSubPr/>
            <m:e>
              <m:r>
                <m:rPr>
                  <m:sty m:val="i"/>
                </m:rPr>
                <m:t>a</m:t>
              </m:r>
            </m:e>
            <m:sub>
              <m:r>
                <m:rPr>
                  <m:sty m:val="p"/>
                </m:rPr>
                <m:t>0</m:t>
              </m:r>
            </m:sub>
          </m:sSub>
          <m:r>
            <m:rPr>
              <m:sty m:val="p"/>
            </m:rPr>
            <m:t>.</m:t>
          </m:r>
        </m:oMath>
      </m:oMathPara>
    </w:p>
    <w:p>
      <w:pPr>
        <w:spacing w:after="220" w:lineRule="auto"/>
      </w:pPr>
      <w:r>
        <w:rPr>
          <w:rFonts w:eastAsia="Georgia" w:cs="Georgia" w:ascii="Georgia" w:hAnsi="Georgia"/>
        </w:rPr>
        <w:t xml:space="preserve">Plus précisément, pour évaluer </w:t>
      </w:r>
      <m:oMath>
        <m:r>
          <m:rPr>
            <m:sty m:val="i"/>
          </m:rPr>
          <m:t>P</m:t>
        </m:r>
      </m:oMath>
      <w:r>
        <w:rPr/>
        <w:t xml:space="preserve"> en </w:t>
      </w:r>
      <m:oMath>
        <m:r>
          <m:rPr>
            <m:sty m:val="i"/>
          </m:rPr>
          <m:t>b</m:t>
        </m:r>
      </m:oMath>
      <w:r>
        <w:rPr/>
        <w:t xml:space="preserve">, on commence par calculer </w:t>
      </w:r>
      <m:oMath>
        <m:sSub>
          <m:sSubPr/>
          <m:e>
            <m:r>
              <m:rPr>
                <m:sty m:val="i"/>
              </m:rPr>
              <m:t>a</m:t>
            </m:r>
          </m:e>
          <m:sub>
            <m:r>
              <m:rPr>
                <m:sty m:val="i"/>
              </m:rPr>
              <m:t>n</m:t>
            </m:r>
          </m:sub>
        </m:sSub>
        <m:r>
          <m:rPr>
            <m:sty m:val="p"/>
          </m:rPr>
          <m:t>×</m:t>
        </m:r>
        <m:r>
          <m:rPr>
            <m:sty m:val="i"/>
          </m:rPr>
          <m:t>b</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puis on multiplie le résultat par </w:t>
      </w:r>
      <m:oMath>
        <m:r>
          <m:rPr>
            <m:sty m:val="i"/>
          </m:rPr>
          <m:t>b</m:t>
        </m:r>
      </m:oMath>
      <w:r>
        <w:rPr/>
        <w:t xml:space="preserve"> et on ajoute </w:t>
      </w:r>
      <m:oMath>
        <m:sSub>
          <m:sSubPr/>
          <m:e>
            <m:r>
              <m:rPr>
                <m:sty m:val="i"/>
              </m:rPr>
              <m:t>a</m:t>
            </m:r>
          </m:e>
          <m:sub>
            <m:r>
              <m:rPr>
                <m:sty m:val="i"/>
              </m:rPr>
              <m:t>n</m:t>
            </m:r>
            <m:r>
              <m:rPr>
                <m:sty m:val="p"/>
              </m:rPr>
              <m:t>−</m:t>
            </m:r>
            <m:r>
              <m:rPr>
                <m:sty m:val="p"/>
              </m:rPr>
              <m:t>2</m:t>
            </m:r>
          </m:sub>
        </m:sSub>
      </m:oMath>
      <w:r>
        <w:rPr>
          <w:rFonts w:eastAsia="Georgia" w:cs="Georgia" w:ascii="Georgia" w:hAnsi="Georgia"/>
        </w:rPr>
        <w:t xml:space="preserve">, etc. On trouvera alors une complexité linéaire.</w:t>
      </w:r>
    </w:p>
    <w:p>
      <w:pPr>
        <w:spacing w:after="220" w:lineRule="auto"/>
      </w:pPr>
      <w:r>
        <w:rPr>
          <w:rFonts w:eastAsia="Georgia" w:cs="Georgia" w:ascii="Georgia" w:hAnsi="Georgia"/>
        </w:rPr>
        <w:t xml:space="preserve">Q19. Écrire une fonction itérative hornerit() ayant pour paramètres un polynôme </w:t>
      </w:r>
      <m:oMath>
        <m:r>
          <m:rPr>
            <m:sty m:val="i"/>
          </m:rPr>
          <m:t>P</m:t>
        </m:r>
      </m:oMath>
      <w:r>
        <w:rPr>
          <w:rFonts w:eastAsia="Georgia" w:cs="Georgia" w:ascii="Georgia" w:hAnsi="Georgia"/>
        </w:rPr>
        <w:t xml:space="preserve">, sous forme de liste, ainsi qu'un réel </w:t>
      </w:r>
      <m:oMath>
        <m:r>
          <m:rPr>
            <m:sty m:val="i"/>
          </m:rPr>
          <m:t>b</m:t>
        </m:r>
      </m:oMath>
      <w:r>
        <w:rPr/>
        <w:t xml:space="preserve">, et renvoyant </w:t>
      </w:r>
      <m:oMath>
        <m:r>
          <m:rPr>
            <m:sty m:val="i"/>
          </m:rPr>
          <m:t>P</m:t>
        </m:r>
        <m:r>
          <m:rPr>
            <m:sty m:val="p"/>
          </m:rPr>
          <m:t>(</m:t>
        </m:r>
        <m:r>
          <m:rPr>
            <m:sty m:val="i"/>
          </m:rPr>
          <m:t>b</m:t>
        </m:r>
        <m:r>
          <m:rPr>
            <m:sty m:val="p"/>
          </m:rPr>
          <m:t>)</m:t>
        </m:r>
      </m:oMath>
      <w:r>
        <w:rPr>
          <w:rFonts w:eastAsia="Georgia" w:cs="Georgia" w:ascii="Georgia" w:hAnsi="Georgia"/>
        </w:rPr>
        <w:t xml:space="preserve"> en utilisant l'algorithme de Hörner.</w:t>
      </w:r>
      <w:r>
        <w:rPr/>
        <w:br w:type="textWrapping"/>
      </w:r>
      <w:r>
        <w:rPr>
          <w:rFonts w:eastAsia="Georgia" w:cs="Georgia" w:ascii="Georgia" w:hAnsi="Georgia"/>
        </w:rPr>
        <w:t xml:space="preserve">Q20. Compléter la fonction hornerrec() pour avoir une fonction récursive qui évalue un polynôme en utilisant l'algorithme de Hörner.</w:t>
      </w:r>
    </w:p>
    <w:p>
      <w:pPr>
        <w:spacing w:line="271" w:before="330" w:lineRule="auto"/>
      </w:pPr>
      <w:r>
        <w:rPr>
          <w:rFonts w:eastAsia="Georgia" w:cs="Georgia" w:ascii="Georgia" w:hAnsi="Georgia"/>
          <w:b/>
          <w:sz w:val="42"/>
        </w:rPr>
        <w:t xml:space="preserve">Partie III - Collection Française de Bactéries Phytopathogènes</w:t>
      </w:r>
    </w:p>
    <w:p>
      <w:pPr>
        <w:spacing w:after="220" w:lineRule="auto"/>
      </w:pPr>
      <w:r>
        <w:rPr>
          <w:rFonts w:eastAsia="Georgia" w:cs="Georgia" w:ascii="Georgia" w:hAnsi="Georgia"/>
        </w:rPr>
        <w:t xml:space="preserve">La Collection Française de Bactéries Phytopathogènes (CFBP) possède deux bases de données :</w:t>
      </w:r>
    </w:p>
    <w:p>
      <w:pPr>
        <w:numPr>
          <w:ilvl w:val="0"/>
          <w:numId w:val="8"/>
        </w:numPr>
        <w:spacing w:lineRule="auto"/>
      </w:pPr>
      <w:r>
        <w:rPr>
          <w:rFonts w:eastAsia="Georgia" w:cs="Georgia" w:ascii="Georgia" w:hAnsi="Georgia"/>
        </w:rPr>
        <w:t xml:space="preserve">l'une, appelée Echantillon, qui permet de stocker les différents échantillons d'ADN;</w:t>
      </w:r>
    </w:p>
    <w:p>
      <w:pPr>
        <w:numPr>
          <w:ilvl w:val="0"/>
          <w:numId w:val="8"/>
        </w:numPr>
        <w:spacing w:lineRule="auto"/>
      </w:pPr>
      <w:r>
        <w:rPr>
          <w:rFonts w:eastAsia="Georgia" w:cs="Georgia" w:ascii="Georgia" w:hAnsi="Georgia"/>
        </w:rPr>
        <w:t xml:space="preserve">l'autre, appelée Sequence, qui permet de mémoriser quelle personne est responsable de l'obtention de la séquence (i.e. de l'extraction d'un gène particulier dans les différents échantillons d'ADN).</w:t>
      </w:r>
      <w:r>
        <w:rPr/>
        <w:br w:type="textWrapping"/>
      </w:r>
      <w:r>
        <w:rPr>
          <w:rFonts w:eastAsia="Georgia" w:cs="Georgia" w:ascii="Georgia" w:hAnsi="Georgia"/>
        </w:rPr>
        <w:t xml:space="preserve">Des extraits des tables Echantillon et Sequence sont données par les tableaux 1 et 2.</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Echantillon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ADN</w:t>
            </w:r>
          </w:p>
        </w:tc>
        <w:tc>
          <w:tcPr>
            <w:tcBorders>
              <w:bottom w:val="single" w:sz="8" w:space="0" w:color="000000"/>
              <w:right w:val="single" w:sz="8" w:space="0" w:color="000000"/>
            </w:tcBorders>
            <w:vAlign w:val="center"/>
          </w:tcPr>
          <w:p>
            <w:pPr>
              <w:spacing w:lineRule="auto"/>
              <w:jc w:val="center"/>
            </w:pPr>
            <w:r>
              <w:rPr/>
              <w:t xml:space="preserve">Genre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Sous-espèce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309</w:t>
            </w:r>
          </w:p>
        </w:tc>
        <w:tc>
          <w:tcPr>
            <w:tcBorders>
              <w:bottom w:val="single" w:sz="8" w:space="0" w:color="000000"/>
              <w:right w:val="single" w:sz="8" w:space="0" w:color="000000"/>
            </w:tcBorders>
            <w:vAlign w:val="center"/>
          </w:tcPr>
          <w:p>
            <w:pPr>
              <w:spacing w:lineRule="auto"/>
              <w:jc w:val="center"/>
            </w:pPr>
            <w:r>
              <w:rPr/>
              <w:t xml:space="preserve">Pseudomonas</w:t>
            </w:r>
          </w:p>
        </w:tc>
        <w:tc>
          <w:tcPr>
            <w:tcBorders>
              <w:bottom w:val="single" w:sz="8" w:space="0" w:color="000000"/>
              <w:right w:val="single" w:sz="8" w:space="0" w:color="000000"/>
            </w:tcBorders>
            <w:vAlign w:val="center"/>
          </w:tcPr>
          <w:p>
            <w:pPr>
              <w:spacing w:lineRule="auto"/>
              <w:jc w:val="center"/>
            </w:pPr>
            <w:r>
              <w:rPr/>
              <w:t xml:space="preserve">syringae</w:t>
            </w:r>
          </w:p>
        </w:tc>
        <w:tc>
          <w:tcPr>
            <w:tcBorders>
              <w:bottom w:val="single" w:sz="8" w:space="0" w:color="000000"/>
              <w:right w:val="single" w:sz="8" w:space="0" w:color="000000"/>
            </w:tcBorders>
            <w:vAlign w:val="center"/>
          </w:tcPr>
          <w:p>
            <w:pPr>
              <w:spacing w:lineRule="auto"/>
              <w:jc w:val="center"/>
            </w:pPr>
            <w:r>
              <w:rPr/>
              <w:t xml:space="preserve">morsprunorum</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3589</w:t>
            </w:r>
          </w:p>
        </w:tc>
        <w:tc>
          <w:tcPr>
            <w:tcBorders>
              <w:bottom w:val="single" w:sz="8" w:space="0" w:color="000000"/>
              <w:right w:val="single" w:sz="8" w:space="0" w:color="000000"/>
            </w:tcBorders>
            <w:vAlign w:val="center"/>
          </w:tcPr>
          <w:p>
            <w:pPr>
              <w:spacing w:lineRule="auto"/>
              <w:jc w:val="center"/>
            </w:pPr>
            <w:r>
              <w:rPr/>
              <w:t xml:space="preserve">Pseudomonas</w:t>
            </w:r>
          </w:p>
        </w:tc>
        <w:tc>
          <w:tcPr>
            <w:tcBorders>
              <w:bottom w:val="single" w:sz="8" w:space="0" w:color="000000"/>
              <w:right w:val="single" w:sz="8" w:space="0" w:color="000000"/>
            </w:tcBorders>
            <w:vAlign w:val="center"/>
          </w:tcPr>
          <w:p>
            <w:pPr>
              <w:spacing w:lineRule="auto"/>
              <w:jc w:val="center"/>
            </w:pPr>
            <w:r>
              <w:rPr/>
              <w:t xml:space="preserve">syringae</w:t>
            </w:r>
          </w:p>
        </w:tc>
        <w:tc>
          <w:tcPr>
            <w:tcBorders>
              <w:bottom w:val="single" w:sz="8" w:space="0" w:color="000000"/>
              <w:right w:val="single" w:sz="8" w:space="0" w:color="000000"/>
            </w:tcBorders>
            <w:vAlign w:val="center"/>
          </w:tcPr>
          <w:p>
            <w:pPr>
              <w:spacing w:lineRule="auto"/>
              <w:jc w:val="center"/>
            </w:pPr>
            <w:r>
              <w:rPr/>
              <w:t xml:space="preserve">vignae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Tableau 1 - Table recensant toutes les séquences d'ADN dont dispose la CFBP</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6"/>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Sequence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Code</w:t>
            </w:r>
          </w:p>
        </w:tc>
        <w:tc>
          <w:tcPr>
            <w:tcBorders>
              <w:bottom w:val="single" w:sz="8" w:space="0" w:color="000000"/>
              <w:right w:val="single" w:sz="8" w:space="0" w:color="000000"/>
            </w:tcBorders>
            <w:vAlign w:val="center"/>
          </w:tcPr>
          <w:p>
            <w:pPr>
              <w:spacing w:lineRule="auto"/>
              <w:jc w:val="center"/>
            </w:pPr>
            <w:r>
              <w:rPr/>
              <w:t xml:space="preserve">Date</w:t>
            </w:r>
          </w:p>
        </w:tc>
        <w:tc>
          <w:tcPr>
            <w:tcBorders>
              <w:bottom w:val="single" w:sz="8" w:space="0" w:color="000000"/>
              <w:right w:val="single" w:sz="8" w:space="0" w:color="000000"/>
            </w:tcBorders>
            <w:vAlign w:val="center"/>
          </w:tcPr>
          <w:p>
            <w:pPr>
              <w:spacing w:lineRule="auto"/>
              <w:jc w:val="center"/>
            </w:pPr>
            <w:r>
              <w:rPr/>
              <w:t xml:space="preserve">ADN</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Gène</w:t>
            </w:r>
          </w:p>
        </w:tc>
        <w:tc>
          <w:tcPr>
            <w:tcBorders>
              <w:bottom w:val="single" w:sz="8" w:space="0" w:color="000000"/>
              <w:right w:val="single" w:sz="8" w:space="0" w:color="000000"/>
            </w:tcBorders>
            <w:vAlign w:val="center"/>
          </w:tcPr>
          <w:p>
            <w:pPr>
              <w:spacing w:lineRule="auto"/>
              <w:jc w:val="center"/>
            </w:pPr>
            <w:r>
              <w:rPr/>
              <w:t xml:space="preserve">Protocole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Employé</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r>
                  <m:rPr>
                    <m:sty m:val="p"/>
                  </m:rPr>
                  <m:t>01</m:t>
                </m:r>
                <m:r>
                  <m:rPr>
                    <m:sty m:val="p"/>
                  </m:rPr>
                  <m:t>−</m:t>
                </m:r>
                <m:r>
                  <m:rPr>
                    <m:sty m:val="p"/>
                  </m:rPr>
                  <m:t>03</m:t>
                </m:r>
                <m:r>
                  <m:rPr>
                    <m:sty m:val="p"/>
                  </m:rPr>
                  <m:t>−</m:t>
                </m:r>
                <m:sSup>
                  <m:sSupPr/>
                  <m:e>
                    <m:r>
                      <m:rPr>
                        <m:sty m:val="p"/>
                      </m:rPr>
                      <m:t>2018</m:t>
                    </m:r>
                  </m:e>
                  <m:sup>
                    <m:r>
                      <m:rPr>
                        <m:sty m:val="p"/>
                      </m:rPr>
                      <m:t>′</m:t>
                    </m:r>
                  </m:sup>
                </m:sSup>
              </m:oMath>
            </m:oMathPara>
          </w:p>
        </w:tc>
        <w:tc>
          <w:tcPr>
            <w:tcBorders>
              <w:bottom w:val="single" w:sz="8" w:space="0" w:color="000000"/>
              <w:right w:val="single" w:sz="8" w:space="0" w:color="000000"/>
            </w:tcBorders>
            <w:vAlign w:val="center"/>
          </w:tcPr>
          <w:p>
            <w:pPr>
              <w:spacing w:lineRule="auto"/>
              <w:jc w:val="center"/>
            </w:pPr>
            <w:r>
              <w:rPr/>
              <w:t xml:space="preserve">309</w:t>
            </w:r>
          </w:p>
        </w:tc>
        <w:tc>
          <w:tcPr>
            <w:tcBorders>
              <w:bottom w:val="single" w:sz="8" w:space="0" w:color="000000"/>
              <w:right w:val="single" w:sz="8" w:space="0" w:color="000000"/>
            </w:tcBorders>
            <w:vAlign w:val="center"/>
          </w:tcPr>
          <w:p>
            <w:pPr>
              <w:spacing w:lineRule="auto"/>
              <w:jc w:val="center"/>
            </w:pPr>
            <w:r>
              <w:rPr/>
              <w:t xml:space="preserve">gyrB</w:t>
            </w:r>
          </w:p>
        </w:tc>
        <w:tc>
          <w:tcPr>
            <w:tcBorders>
              <w:bottom w:val="single" w:sz="8" w:space="0" w:color="000000"/>
              <w:right w:val="single" w:sz="8" w:space="0" w:color="000000"/>
            </w:tcBorders>
            <w:vAlign w:val="center"/>
          </w:tcPr>
          <w:p>
            <w:pPr>
              <w:spacing w:lineRule="auto"/>
              <w:jc w:val="center"/>
            </w:pPr>
            <w:r>
              <w:rPr/>
              <w:t xml:space="preserve">Spilker</w:t>
            </w:r>
          </w:p>
        </w:tc>
        <w:tc>
          <w:tcPr>
            <w:tcBorders>
              <w:bottom w:val="single" w:sz="8" w:space="0" w:color="000000"/>
              <w:right w:val="single" w:sz="8" w:space="0" w:color="000000"/>
            </w:tcBorders>
            <w:vAlign w:val="center"/>
          </w:tcPr>
          <w:p>
            <w:pPr>
              <w:spacing w:lineRule="auto"/>
              <w:jc w:val="center"/>
            </w:pPr>
            <w:r>
              <w:rPr/>
              <w:t xml:space="preserve">Dupont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r>
                  <m:rPr>
                    <m:sty m:val="p"/>
                  </m:rPr>
                  <m:t>01</m:t>
                </m:r>
                <m:r>
                  <m:rPr>
                    <m:sty m:val="p"/>
                  </m:rPr>
                  <m:t>−</m:t>
                </m:r>
                <m:r>
                  <m:rPr>
                    <m:sty m:val="p"/>
                  </m:rPr>
                  <m:t>03</m:t>
                </m:r>
                <m:r>
                  <m:rPr>
                    <m:sty m:val="p"/>
                  </m:rPr>
                  <m:t>−</m:t>
                </m:r>
                <m:sSup>
                  <m:sSupPr/>
                  <m:e>
                    <m:r>
                      <m:rPr>
                        <m:sty m:val="p"/>
                      </m:rPr>
                      <m:t>2018</m:t>
                    </m:r>
                  </m:e>
                  <m:sup>
                    <m:r>
                      <m:rPr>
                        <m:sty m:val="p"/>
                      </m:rPr>
                      <m:t>′</m:t>
                    </m:r>
                  </m:sup>
                </m:sSup>
              </m:oMath>
            </m:oMathPara>
          </w:p>
        </w:tc>
        <w:tc>
          <w:tcPr>
            <w:tcBorders>
              <w:bottom w:val="single" w:sz="8" w:space="0" w:color="000000"/>
              <w:right w:val="single" w:sz="8" w:space="0" w:color="000000"/>
            </w:tcBorders>
            <w:vAlign w:val="center"/>
          </w:tcPr>
          <w:p>
            <w:pPr>
              <w:spacing w:lineRule="auto"/>
              <w:jc w:val="center"/>
            </w:pPr>
            <w:r>
              <w:rPr/>
              <w:t xml:space="preserve">2028</w:t>
            </w:r>
          </w:p>
        </w:tc>
        <w:tc>
          <w:tcPr>
            <w:tcBorders>
              <w:bottom w:val="single" w:sz="8" w:space="0" w:color="000000"/>
              <w:right w:val="single" w:sz="8" w:space="0" w:color="000000"/>
            </w:tcBorders>
            <w:vAlign w:val="center"/>
          </w:tcPr>
          <w:p>
            <w:pPr>
              <w:spacing w:lineRule="auto"/>
              <w:jc w:val="center"/>
            </w:pPr>
            <w:r>
              <w:rPr/>
              <w:t xml:space="preserve">recA</w:t>
            </w:r>
          </w:p>
        </w:tc>
        <w:tc>
          <w:tcPr>
            <w:tcBorders>
              <w:bottom w:val="single" w:sz="8" w:space="0" w:color="000000"/>
              <w:right w:val="single" w:sz="8" w:space="0" w:color="000000"/>
            </w:tcBorders>
            <w:vAlign w:val="center"/>
          </w:tcPr>
          <w:p>
            <w:pPr>
              <w:spacing w:lineRule="auto"/>
              <w:jc w:val="center"/>
            </w:pPr>
            <w:r>
              <w:rPr/>
              <w:t xml:space="preserve">Cesbron and Manceau</w:t>
            </w:r>
          </w:p>
        </w:tc>
        <w:tc>
          <w:tcPr>
            <w:tcBorders>
              <w:bottom w:val="single" w:sz="8" w:space="0" w:color="000000"/>
              <w:right w:val="single" w:sz="8" w:space="0" w:color="000000"/>
            </w:tcBorders>
            <w:vAlign w:val="center"/>
          </w:tcPr>
          <w:p>
            <w:pPr>
              <w:spacing w:lineRule="auto"/>
              <w:jc w:val="center"/>
            </w:pPr>
            <w:r>
              <w:rPr/>
              <w:t xml:space="preserve">Martin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AGZ</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r>
                  <m:rPr>
                    <m:sty m:val="p"/>
                  </m:rPr>
                  <m:t>10</m:t>
                </m:r>
                <m:r>
                  <m:rPr>
                    <m:sty m:val="p"/>
                  </m:rPr>
                  <m:t>−</m:t>
                </m:r>
                <m:r>
                  <m:rPr>
                    <m:sty m:val="p"/>
                  </m:rPr>
                  <m:t>03</m:t>
                </m:r>
                <m:r>
                  <m:rPr>
                    <m:sty m:val="p"/>
                  </m:rPr>
                  <m:t>−</m:t>
                </m:r>
                <m:sSup>
                  <m:sSupPr/>
                  <m:e>
                    <m:r>
                      <m:rPr>
                        <m:sty m:val="p"/>
                      </m:rPr>
                      <m:t>2018</m:t>
                    </m:r>
                  </m:e>
                  <m:sup>
                    <m:r>
                      <m:rPr>
                        <m:sty m:val="p"/>
                      </m:rPr>
                      <m:t>′</m:t>
                    </m:r>
                  </m:sup>
                </m:sSup>
              </m:oMath>
            </m:oMathPara>
          </w:p>
        </w:tc>
        <w:tc>
          <w:tcPr>
            <w:tcBorders>
              <w:bottom w:val="single" w:sz="8" w:space="0" w:color="000000"/>
              <w:right w:val="single" w:sz="8" w:space="0" w:color="000000"/>
            </w:tcBorders>
            <w:vAlign w:val="center"/>
          </w:tcPr>
          <w:p>
            <w:pPr>
              <w:spacing w:lineRule="auto"/>
              <w:jc w:val="center"/>
            </w:pPr>
            <w:r>
              <w:rPr/>
              <w:t xml:space="preserve">2028</w:t>
            </w:r>
          </w:p>
        </w:tc>
        <w:tc>
          <w:tcPr>
            <w:tcBorders>
              <w:bottom w:val="single" w:sz="8" w:space="0" w:color="000000"/>
              <w:right w:val="single" w:sz="8" w:space="0" w:color="000000"/>
            </w:tcBorders>
            <w:vAlign w:val="center"/>
          </w:tcPr>
          <w:p>
            <w:pPr>
              <w:spacing w:lineRule="auto"/>
              <w:jc w:val="center"/>
            </w:pPr>
            <w:r>
              <w:rPr/>
              <w:t xml:space="preserve">leuS</w:t>
            </w:r>
          </w:p>
        </w:tc>
        <w:tc>
          <w:tcPr>
            <w:tcBorders>
              <w:bottom w:val="single" w:sz="8" w:space="0" w:color="000000"/>
              <w:right w:val="single" w:sz="8" w:space="0" w:color="000000"/>
            </w:tcBorders>
            <w:vAlign w:val="center"/>
          </w:tcPr>
          <w:p>
            <w:pPr>
              <w:spacing w:lineRule="auto"/>
              <w:jc w:val="center"/>
            </w:pPr>
            <w:r>
              <w:rPr/>
              <w:t xml:space="preserve">Deletoile</w:t>
            </w:r>
          </w:p>
        </w:tc>
        <w:tc>
          <w:tcPr>
            <w:tcBorders>
              <w:bottom w:val="single" w:sz="8" w:space="0" w:color="000000"/>
              <w:right w:val="single" w:sz="8" w:space="0" w:color="000000"/>
            </w:tcBorders>
            <w:vAlign w:val="center"/>
          </w:tcPr>
          <w:p>
            <w:pPr>
              <w:spacing w:lineRule="auto"/>
              <w:jc w:val="center"/>
            </w:pPr>
            <w:r>
              <w:rPr/>
              <w:t xml:space="preserve">Martin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rFonts w:eastAsia="Georgia" w:cs="Georgia" w:ascii="Georgia" w:hAnsi="Georgia"/>
        </w:rPr>
        <w:t xml:space="preserve">Tableau 2 - Table recensant tous les travaux réalisés à la CFBP en mars 2018</w:t>
      </w:r>
    </w:p>
    <w:p>
      <w:pPr>
        <w:spacing w:after="220" w:lineRule="auto"/>
      </w:pPr>
      <w:r>
        <w:rPr>
          <w:rFonts w:eastAsia="Georgia" w:cs="Georgia" w:ascii="Georgia" w:hAnsi="Georgia"/>
        </w:rPr>
        <w:t xml:space="preserve">Q21. Définir le but et le résultat de la requête(1), écrite en SQL :</w:t>
      </w:r>
      <w:r>
        <w:rPr/>
        <w:br w:type="textWrapping"/>
      </w:r>
      <w:r>
        <w:rPr/>
        <w:t xml:space="preserve">SELECT count(*) FROM Sequence WHERE Date='01-03-2018'</w:t>
      </w:r>
      <w:r>
        <w:rPr/>
        <w:br w:type="textWrapping"/>
      </w:r>
      <w:r>
        <w:rPr>
          <w:rFonts w:eastAsia="Georgia" w:cs="Georgia" w:ascii="Georgia" w:hAnsi="Georgia"/>
        </w:rPr>
        <w:t xml:space="preserve">Q22. Écrire en SQL la requête(2), donnée en algèbre relationnel :</w:t>
      </w:r>
    </w:p>
    <w:p>
      <w:pPr>
        <w:spacing w:after="220" w:lineRule="auto"/>
      </w:pPr>
      <m:oMathPara>
        <m:oMath>
          <m:sSub>
            <m:sSubPr/>
            <m:e>
              <m:r>
                <m:rPr>
                  <m:sty m:val="i"/>
                </m:rPr>
                <m:t>π</m:t>
              </m:r>
            </m:e>
            <m:sub>
              <m:r>
                <m:rPr>
                  <m:sty m:val="p"/>
                </m:rPr>
                <m:t>ADN</m:t>
              </m:r>
            </m:sub>
          </m:sSub>
          <m:d>
            <m:dPr>
              <m:begChr m:val="("/>
              <m:endChr m:val=")"/>
              <m:ctrlPr>
                <w:rPr>
                  <w:rFonts w:ascii="Cambria Math" w:hAnsi="Cambria Math"/>
                </w:rPr>
              </m:ctrlPr>
            </m:dPr>
            <m:e>
              <m:sSub>
                <m:sSubPr/>
                <m:e>
                  <m:r>
                    <m:rPr>
                      <m:sty m:val="i"/>
                    </m:rPr>
                    <m:t>σ</m:t>
                  </m:r>
                </m:e>
                <m:sub>
                  <m:r>
                    <m:rPr>
                      <m:nor/>
                    </m:rPr>
                    <m:t>Gène </m:t>
                  </m:r>
                </m:sub>
              </m:sSub>
              <m:r>
                <m:rPr>
                  <m:sty m:val="p"/>
                </m:rPr>
                <m:t>=</m:t>
              </m:r>
              <m:r>
                <m:rPr>
                  <m:nor/>
                </m:rPr>
                <m:t> 'leus' </m:t>
              </m:r>
              <m:r>
                <m:rPr>
                  <m:sty m:val="p"/>
                </m:rPr>
                <m:t>(</m:t>
              </m:r>
              <m:r>
                <m:rPr>
                  <m:nor/>
                </m:rPr>
                <m:t> Sequence </m:t>
              </m:r>
              <m:r>
                <m:rPr>
                  <m:sty m:val="p"/>
                </m:rPr>
                <m:t>)</m:t>
              </m:r>
            </m:e>
          </m:d>
          <m:r>
            <m:rPr>
              <m:sty m:val="p"/>
            </m:rPr>
            <m:t>.</m:t>
          </m:r>
        </m:oMath>
      </m:oMathPara>
    </w:p>
    <w:p>
      <w:pPr>
        <w:spacing w:after="220" w:lineRule="auto"/>
      </w:pPr>
      <w:r>
        <w:rPr>
          <w:rFonts w:eastAsia="Georgia" w:cs="Georgia" w:ascii="Georgia" w:hAnsi="Georgia"/>
        </w:rPr>
        <w:t xml:space="preserve">Q23. Écrire en SQL la requête(3) qui permet d'obtenir la liste des espèces étudiées par M. Martin le 10 mars 2018.</w:t>
      </w:r>
      <w:r>
        <w:rPr/>
        <w:br w:type="textWrapping"/>
      </w:r>
      <w:r>
        <w:rPr>
          <w:rFonts w:eastAsia="Georgia" w:cs="Georgia" w:ascii="Georgia" w:hAnsi="Georgia"/>
        </w:rPr>
        <w:t xml:space="preserve">Q24. Écrire en SQL la requête(4) permettant d'obtenir le nombre d'échantillons prélevés par chaque employé.</w:t>
      </w:r>
    </w:p>
    <w:p>
      <w:pPr>
        <w:spacing w:line="271" w:before="330" w:lineRule="auto"/>
      </w:pPr>
      <w:r>
        <w:rPr>
          <w:b/>
          <w:sz w:val="42"/>
        </w:rPr>
        <w:t xml:space="preserve">ANNEXE - Librairie numpy</w:t>
      </w:r>
    </w:p>
    <w:p>
      <w:pPr>
        <w:spacing w:after="220" w:lineRule="auto"/>
      </w:pPr>
      <w:r>
        <w:rPr>
          <w:rFonts w:eastAsia="Georgia" w:cs="Georgia" w:ascii="Georgia" w:hAnsi="Georgia"/>
        </w:rPr>
        <w:t xml:space="preserve">random() : génère un nombre pseudo-aléatoire compris entre 0 et 1 .</w:t>
      </w:r>
      <w:r>
        <w:rPr/>
        <w:br w:type="textWrapping"/>
      </w:r>
      <m:oMath>
        <m:r>
          <m:rPr>
            <m:sty m:val="p"/>
          </m:rPr>
          <m:t>randint</m:t>
        </m:r>
        <m:r>
          <m:rPr>
            <m:sty m:val="p"/>
          </m:rPr>
          <m:t>(</m:t>
        </m:r>
        <m:r>
          <m:rPr>
            <m:sty m:val="i"/>
          </m:rPr>
          <m:t>a</m:t>
        </m:r>
        <m:r>
          <m:rPr>
            <m:sty m:val="p"/>
          </m:rPr>
          <m:t>,</m:t>
        </m:r>
        <m:r>
          <m:rPr>
            <m:sty m:val="i"/>
          </m:rPr>
          <m:t>b</m:t>
        </m:r>
        <m:r>
          <m:rPr>
            <m:sty m:val="p"/>
          </m:rPr>
          <m:t>)</m:t>
        </m:r>
      </m:oMath>
      <w:r>
        <w:rPr>
          <w:rFonts w:eastAsia="Georgia" w:cs="Georgia" w:ascii="Georgia" w:hAnsi="Georgia"/>
        </w:rPr>
        <w:t xml:space="preserve"> : génère un entier aléatoire tel que </w:t>
      </w:r>
      <m:oMath>
        <m:r>
          <m:rPr>
            <m:sty m:val="i"/>
          </m:rPr>
          <m:t>a</m:t>
        </m:r>
        <m:r>
          <m:rPr>
            <m:sty m:val="p"/>
          </m:rPr>
          <m:t>≤</m:t>
        </m:r>
        <m:r>
          <m:rPr>
            <m:sty m:val="p"/>
          </m:rPr>
          <m:t>randint</m:t>
        </m:r>
        <m:r>
          <m:rPr>
            <m:sty m:val="p"/>
          </m:rPr>
          <m:t>(</m:t>
        </m:r>
        <m:r>
          <m:rPr>
            <m:sty m:val="i"/>
          </m:rPr>
          <m:t>a</m:t>
        </m:r>
        <m:r>
          <m:rPr>
            <m:sty m:val="p"/>
          </m:rPr>
          <m:t>,</m:t>
        </m:r>
        <m:r>
          <m:rPr>
            <m:sty m:val="i"/>
          </m:rPr>
          <m:t>b</m:t>
        </m:r>
        <m:r>
          <m:rPr>
            <m:sty m:val="p"/>
          </m:rPr>
          <m:t>)</m:t>
        </m:r>
        <m:r>
          <m:rPr>
            <m:sty m:val="p"/>
          </m:rPr>
          <m:t>&lt;</m:t>
        </m:r>
        <m:r>
          <m:rPr>
            <m:sty m:val="i"/>
          </m:rPr>
          <m:t>b</m:t>
        </m:r>
      </m:oMath>
      <w:r>
        <w:rPr/>
        <w:t xml:space="preserve">.</w:t>
      </w:r>
    </w:p>
    <w:p>
      <w:pPr>
        <w:spacing w:line="271" w:before="330" w:lineRule="auto"/>
      </w:pPr>
      <w:r>
        <w:rPr>
          <w:b/>
          <w:sz w:val="42"/>
        </w:rPr>
        <w:t xml:space="preserve">FIN</w:t>
      </w:r>
    </w:p>
    <w:p>
      <w:pPr>
        <w:spacing w:lineRule="auto"/>
        <w:jc w:val="center"/>
      </w:pPr>
      <w:r>
        <w:rPr/>
        <w:drawing>
          <wp:inline distB="0" distL="0" distR="0" distT="0">
            <wp:extent cx="5486400" cy="2270917"/>
            <wp:effectExtent b="0" l="0" r="0" t="0"/>
            <wp:docPr id="1" name="image-92340325222a8a5d4a15ce67d64a58c0893b480a.jpg"/>
            <a:graphic>
              <a:graphicData uri="http://schemas.openxmlformats.org/drawingml/2006/picture">
                <pic:pic>
                  <pic:nvPicPr>
                    <pic:cNvPr id="1" name="image-92340325222a8a5d4a15ce67d64a58c0893b480a.jpg" descr=""/>
                    <pic:cNvPicPr/>
                  </pic:nvPicPr>
                  <pic:blipFill>
                    <a:blip r:embed="rId5" cstate="print"/>
                    <a:srcRect b="0" l="0" r="0" t="0"/>
                    <a:stretch>
                      <a:fillRect/>
                    </a:stretch>
                  </pic:blipFill>
                  <pic:spPr>
                    <a:xfrm>
                      <a:off x="0" y="0"/>
                      <a:ext cx="5486400" cy="2270917"/>
                    </a:xfrm>
                    <a:prstGeom prst="rect"/>
                  </pic:spPr>
                </pic:pic>
              </a:graphicData>
            </a:graphic>
          </wp:inline>
        </w:drawing>
      </w:r>
    </w:p>
    <w:p>
      <w:pPr>
        <w:spacing w:after="220" w:lineRule="auto"/>
      </w:pPr>
      <w:r>
        <w:rPr/>
        <w:br w:type="textWrapping"/>
      </w:r>
      <w:r>
        <w:rPr/>
        <w:t xml:space="preserve">J. 201173</w:t>
      </w:r>
    </w:p>
    <w:p>
      <w:pPr>
        <w:spacing w:line="271" w:before="330" w:lineRule="auto"/>
      </w:pPr>
      <w:r>
        <w:rPr>
          <w:rFonts w:eastAsia="Georgia" w:cs="Georgia" w:ascii="Georgia" w:hAnsi="Georgia"/>
          <w:b/>
          <w:sz w:val="42"/>
        </w:rPr>
        <w:t xml:space="preserve">Autour du séquençage du génome</w:t>
      </w:r>
    </w:p>
    <w:p>
      <w:pPr>
        <w:spacing w:line="271" w:before="330" w:lineRule="auto"/>
      </w:pPr>
      <w:r>
        <w:rPr>
          <w:rFonts w:eastAsia="Georgia" w:cs="Georgia" w:ascii="Georgia" w:hAnsi="Georgia"/>
          <w:b/>
          <w:sz w:val="42"/>
        </w:rPr>
        <w:t xml:space="preserve">Document Réponse</w:t>
      </w:r>
    </w:p>
    <w:p>
      <w:pPr>
        <w:spacing w:line="271" w:before="330" w:lineRule="auto"/>
      </w:pPr>
      <w:r>
        <w:rPr>
          <w:b/>
          <w:sz w:val="42"/>
        </w:rPr>
        <w:t xml:space="preserve">Q1</w:t>
      </w:r>
    </w:p>
    <w:p>
      <w:pPr>
        <w:pStyle w:val="SourceCode"/>
        <w:shd w:val="clear" w:fill="F8F8FA"/>
        <w:spacing w:lineRule="auto"/>
      </w:pPr>
      <w:r>
        <w:rPr>
          <w:rStyle w:val="VerbatimChar"/>
          <w:rFonts w:eastAsia="Consolas" w:cs="Consolas" w:ascii="Consolas" w:hAnsi="Consolas"/>
        </w:rPr>
        <w:t xml:space="preserve">seq='ATCGTACGTACG'</w:t>
        <w:br/>
        <w:t xml:space="preserve">seq[3]</w:t>
        <w:br/>
        <w:t xml:space="preserve"/>
      </w:r>
    </w:p>
    <w:p>
      <w:pPr>
        <w:spacing w:after="220" w:lineRule="auto"/>
      </w:pPr>
      <w:r>
        <w:rPr/>
        <w:t xml:space="preserve">Que renvoie cette commande Python?</w:t>
      </w:r>
    </w:p>
    <w:p>
      <w:pPr>
        <w:pStyle w:val="SourceCode"/>
        <w:shd w:val="clear" w:fill="F8F8FA"/>
        <w:spacing w:lineRule="auto"/>
      </w:pPr>
      <w:r>
        <w:rPr>
          <w:rStyle w:val="VerbatimChar"/>
          <w:rFonts w:eastAsia="Consolas" w:cs="Consolas" w:ascii="Consolas" w:hAnsi="Consolas"/>
        </w:rPr>
        <w:t xml:space="preserve">seq='ATCGTACGTACG'</w:t>
        <w:br/>
        <w:t xml:space="preserve">seq[2:6]</w:t>
        <w:br/>
        <w:t xml:space="preserve"/>
      </w:r>
    </w:p>
    <w:p>
      <w:pPr>
        <w:spacing w:after="220" w:lineRule="auto"/>
      </w:pPr>
      <w:r>
        <w:rPr/>
        <w:t xml:space="preserve">Que renvoie cette commande Python?</w:t>
      </w:r>
      <w:r>
        <w:rPr/>
        <w:br w:type="textWrapping"/>
      </w:r>
      <m:oMathPara>
        <m:oMathParaPr>
          <m:jc m:val="left"/>
        </m:oMathParaPr>
        <m:oMath>
          <m:r>
            <m:rPr>
              <m:sty m:val="p"/>
            </m:rPr>
            <m:t xml:space="preserve"> </m:t>
          </m:r>
        </m:oMath>
      </m:oMathPara>
    </w:p>
    <w:p>
      <w:pPr>
        <w:spacing w:line="271" w:before="330" w:lineRule="auto"/>
      </w:pPr>
      <w:r>
        <w:rPr>
          <w:rFonts w:eastAsia="Georgia" w:cs="Georgia" w:ascii="Georgia" w:hAnsi="Georgia"/>
          <w:b/>
          <w:sz w:val="42"/>
        </w:rPr>
        <w:t xml:space="preserve">NE RIEN ÉCRIRE DANS CE CADRE</w:t>
      </w:r>
    </w:p>
    <w:p>
      <w:pPr>
        <w:spacing w:line="271" w:before="330" w:lineRule="auto"/>
      </w:pPr>
      <w:r>
        <w:rPr>
          <w:b/>
          <w:sz w:val="42"/>
        </w:rPr>
        <w:t xml:space="preserve">Q2</w:t>
      </w:r>
    </w:p>
    <w:p>
      <w:pPr>
        <w:spacing w:after="220" w:lineRule="auto"/>
      </w:pPr>
      <w:r>
        <w:rPr/>
        <w:t xml:space="preserve">1 def generation(n):</w:t>
      </w:r>
      <w:r>
        <w:rPr/>
        <w:br w:type="textWrapping"/>
      </w:r>
      <w:r>
        <w:rPr/>
        <w:t xml:space="preserve">2 seq =</w:t>
      </w:r>
    </w:p>
    <w:p>
      <w:pPr>
        <w:spacing w:after="220" w:lineRule="auto"/>
      </w:pPr>
      <w:r>
        <w:rPr/>
        <w:t xml:space="preserve">Q3</w:t>
      </w:r>
    </w:p>
    <w:p>
      <w:pPr>
        <w:pStyle w:val="SourceCode"/>
        <w:shd w:val="clear" w:fill="F8F8FA"/>
        <w:spacing w:lineRule="auto"/>
      </w:pPr>
      <w:r>
        <w:rPr>
          <w:rStyle w:val="VerbatimChar"/>
          <w:rFonts w:eastAsia="Consolas" w:cs="Consolas" w:ascii="Consolas" w:hAnsi="Consolas"/>
        </w:rPr>
        <w:t xml:space="preserve">def mystere(seq):</w:t>
        <w:br/>
        <w:t xml:space="preserve">    $a, b, c, d=0,0,0,0$</w:t>
        <w:br/>
        <w:t xml:space="preserve">    i = len(seq)-1</w:t>
        <w:br/>
        <w:t xml:space="preserve">    while $\mathrm{i}&gt;=0$ :</w:t>
        <w:br/>
        <w:t xml:space="preserve">        if seq[i]=='A':</w:t>
        <w:br/>
        <w:t xml:space="preserve">            a += 1</w:t>
        <w:br/>
        <w:t xml:space="preserve">            i -= 1</w:t>
        <w:br/>
        <w:t xml:space="preserve">        elif seq[i]=='C':</w:t>
        <w:br/>
        <w:t xml:space="preserve">            b += 1</w:t>
        <w:br/>
        <w:t xml:space="preserve">            i -= 1</w:t>
        <w:br/>
        <w:t xml:space="preserve">        elif seq[i]=='G':</w:t>
        <w:br/>
        <w:t xml:space="preserve">            C $+=1$</w:t>
        <w:br/>
        <w:t xml:space="preserve">            i -= 1</w:t>
        <w:br/>
        <w:t xml:space="preserve">        else:</w:t>
        <w:br/>
        <w:t xml:space="preserve">            d += 1</w:t>
        <w:br/>
        <w:t xml:space="preserve">            i -= 1</w:t>
        <w:br/>
        <w:t xml:space="preserve">    return $\left[a_{*} 100 / l e n(s e q), b_{*} 100 / l e n(s e q), c_{*} 100 / l e n(s e q), d_{*} 100 / l e n(s e q)\right]$</w:t>
        <w:br/>
        <w:t xml:space="preserve">Réponse :</w:t>
        <w:br/>
        <w:t xml:space="preserve"/>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Q4</w:t>
      </w:r>
    </w:p>
    <w:p>
      <w:pPr>
        <w:spacing w:after="220" w:lineRule="auto"/>
      </w:pPr>
      <w:r>
        <w:rPr/>
        <w:t xml:space="preserve">Q4</w:t>
      </w:r>
    </w:p>
    <w:p>
      <w:pPr>
        <w:spacing w:after="220" w:lineRule="auto"/>
      </w:pPr>
      <w:r>
        <w:rPr>
          <w:rFonts w:eastAsia="Georgia" w:cs="Georgia" w:ascii="Georgia" w:hAnsi="Georgia"/>
        </w:rPr>
        <w:t xml:space="preserve">Complexité </w:t>
      </w:r>
      <m:oMath>
        <m:r>
          <m:rPr>
            <m:sty m:val="p"/>
          </m:rPr>
          <m:t xml:space="preserve"> </m:t>
        </m:r>
      </m:oMath>
      <w:r>
        <w:rPr/>
        <w:br w:type="textWrapping"/>
      </w:r>
      <w:r>
        <w:rPr/>
        <w:t xml:space="preserve">Terminaison : nom de la variable : </w:t>
      </w:r>
      <m:oMath>
        <m:r>
          <m:rPr>
            <m:sty m:val="p"/>
          </m:rPr>
          <m:t xml:space="preserve"> </m:t>
        </m:r>
      </m:oMath>
      <w:r>
        <w:rPr/>
        <w:br w:type="textWrapping"/>
      </w:r>
      <w:r>
        <w:rPr/>
        <w:t xml:space="preserve">justification : </w:t>
      </w:r>
      <m:oMath>
        <m:r>
          <m:rPr>
            <m:sty m:val="p"/>
          </m:rPr>
          <m:t xml:space="preserve"> </m:t>
        </m:r>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Q5</w:t>
      </w:r>
    </w:p>
    <w:p>
      <w:pPr>
        <w:spacing w:after="220" w:lineRule="auto"/>
      </w:pPr>
      <w:r>
        <w:rPr/>
        <w:t xml:space="preserve">1 def recherche(M,T):</w:t>
      </w:r>
    </w:p>
    <w:p>
      <w:pPr>
        <w:spacing w:line="271" w:before="330" w:lineRule="auto"/>
      </w:pPr>
      <w:r>
        <w:rPr>
          <w:b/>
          <w:sz w:val="42"/>
        </w:rPr>
        <w:t xml:space="preserve">Q6</w:t>
      </w:r>
    </w:p>
    <w:p>
      <w:pPr>
        <w:spacing w:after="220" w:lineRule="auto"/>
      </w:pPr>
      <w:r>
        <w:rPr>
          <w:rFonts w:eastAsia="Georgia" w:cs="Georgia" w:ascii="Georgia" w:hAnsi="Georgia"/>
        </w:rPr>
        <w:t xml:space="preserve">Nombre d'opérations pour chercher un motif de 50 caractères : </w:t>
      </w:r>
      <m:oMath>
        <m:r>
          <m:rPr>
            <m:sty m:val="p"/>
          </m:rPr>
          <m:t xml:space="preserve"> </m:t>
        </m:r>
      </m:oMath>
    </w:p>
    <w:p>
      <w:pPr>
        <w:spacing w:after="220" w:lineRule="auto"/>
      </w:pPr>
      <w:r>
        <w:rPr/>
        <w:t xml:space="preserve">Temps mis par l'ordinateur : </w:t>
      </w:r>
      <m:oMath>
        <m:r>
          <m:rPr>
            <m:sty m:val="p"/>
          </m:rPr>
          <m:t xml:space="preserve"> </m:t>
        </m:r>
      </m:oMath>
    </w:p>
    <w:p>
      <w:pPr>
        <w:spacing w:line="271" w:before="330" w:lineRule="auto"/>
      </w:pPr>
      <w:r>
        <w:rPr>
          <w:b/>
          <w:sz w:val="42"/>
        </w:rPr>
        <w:t xml:space="preserve">Q7</w:t>
      </w:r>
    </w:p>
    <w:p>
      <w:pPr>
        <w:spacing w:after="220" w:lineRule="auto"/>
      </w:pPr>
      <w:r>
        <w:rPr>
          <w:rFonts w:eastAsia="Georgia" w:cs="Georgia" w:ascii="Georgia" w:hAnsi="Georgia"/>
        </w:rPr>
        <w:t xml:space="preserve">Temps pour comparer deux séquences d'ADN : </w:t>
      </w:r>
      <m:oMath>
        <m:r>
          <m:rPr>
            <m:sty m:val="p"/>
          </m:rPr>
          <m:t xml:space="preserve"> </m:t>
        </m:r>
      </m:oMath>
    </w:p>
    <w:p>
      <w:pPr>
        <w:spacing w:after="220" w:lineRule="auto"/>
      </w:pPr>
      <w:r>
        <w:rPr>
          <w:rFonts w:eastAsia="Georgia" w:cs="Georgia" w:ascii="Georgia" w:hAnsi="Georgia"/>
        </w:rPr>
        <w:t xml:space="preserve">Est-ce intéressant d'utiliser cette méthode? </w:t>
      </w:r>
      <m:oMath>
        <m:r>
          <m:rPr>
            <m:sty m:val="p"/>
          </m:rPr>
          <m:t xml:space="preserve"> </m:t>
        </m:r>
      </m:oMath>
      <w:r>
        <w:rPr/>
        <w:br w:type="textWrapping"/>
      </w:r>
      <m:oMathPara>
        <m:oMathParaPr>
          <m:jc m:val="left"/>
        </m:oMathParaPr>
        <m:oMath>
          <m:r>
            <m:rPr>
              <m:sty m:val="p"/>
            </m:rPr>
            <m:t xml:space="preserve"> </m:t>
          </m:r>
        </m:oMath>
      </m:oMathPara>
      <w:r>
        <w:rPr/>
        <w:br w:type="textWrapping"/>
      </w:r>
    </w:p>
    <w:p>
      <w:pPr>
        <w:spacing w:lineRule="auto"/>
        <w:jc w:val="center"/>
      </w:pPr>
      <w:r>
        <w:rPr/>
        <w:drawing>
          <wp:inline distB="0" distL="0" distR="0" distT="0">
            <wp:extent cx="5486400" cy="2265261"/>
            <wp:effectExtent b="0" l="0" r="0" t="0"/>
            <wp:docPr id="2" name="image-19523760fe7fecacccf01aa4eab0b8398367c277.jpg"/>
            <a:graphic>
              <a:graphicData uri="http://schemas.openxmlformats.org/drawingml/2006/picture">
                <pic:pic>
                  <pic:nvPicPr>
                    <pic:cNvPr id="2" name="image-19523760fe7fecacccf01aa4eab0b8398367c277.jpg" descr=""/>
                    <pic:cNvPicPr/>
                  </pic:nvPicPr>
                  <pic:blipFill>
                    <a:blip r:embed="rId6" cstate="print"/>
                    <a:srcRect b="0" l="0" r="0" t="0"/>
                    <a:stretch>
                      <a:fillRect/>
                    </a:stretch>
                  </pic:blipFill>
                  <pic:spPr>
                    <a:xfrm>
                      <a:off x="0" y="0"/>
                      <a:ext cx="5486400" cy="2265261"/>
                    </a:xfrm>
                    <a:prstGeom prst="rect"/>
                  </pic:spPr>
                </pic:pic>
              </a:graphicData>
            </a:graphic>
          </wp:inline>
        </w:drawing>
      </w:r>
    </w:p>
    <w:p>
      <w:pPr>
        <w:spacing w:after="220" w:lineRule="auto"/>
      </w:pPr>
      <w:r>
        <w:rPr/>
        <w:br w:type="textWrapping"/>
      </w:r>
      <w:r>
        <w:rPr/>
        <w:t xml:space="preserve">J. 201173</w:t>
      </w:r>
    </w:p>
    <w:p>
      <w:pPr>
        <w:spacing w:line="271" w:before="330" w:lineRule="auto"/>
      </w:pPr>
      <w:r>
        <w:rPr>
          <w:b/>
          <w:sz w:val="42"/>
        </w:rPr>
        <w:t xml:space="preserve">Q8</w:t>
      </w:r>
    </w:p>
    <w:p>
      <w:pPr>
        <w:spacing w:after="220" w:lineRule="auto"/>
      </w:pPr>
      <w:r>
        <w:rPr>
          <w:rFonts w:eastAsia="Georgia" w:cs="Georgia" w:ascii="Georgia" w:hAnsi="Georgia"/>
        </w:rPr>
        <w:t xml:space="preserve">Préfixes de 'ACGTAC' : </w:t>
      </w:r>
      <m:oMath>
        <m:r>
          <m:rPr>
            <m:sty m:val="p"/>
          </m:rPr>
          <m:t xml:space="preserve"> </m:t>
        </m:r>
      </m:oMath>
      <w:r>
        <w:rPr/>
        <w:br w:type="textWrapping"/>
      </w:r>
      <m:oMathPara>
        <m:oMathParaPr>
          <m:jc m:val="left"/>
        </m:oMathParaPr>
        <m:oMath>
          <m:r>
            <m:rPr>
              <m:sty m:val="p"/>
            </m:rPr>
            <m:t xml:space="preserve"> </m:t>
          </m:r>
        </m:oMath>
      </m:oMathPara>
    </w:p>
    <w:p>
      <w:pPr>
        <w:spacing w:after="220" w:lineRule="auto"/>
      </w:pPr>
      <w:r>
        <w:rPr/>
        <w:t xml:space="preserve">Suffixes de 'ACGTAC' : </w:t>
      </w:r>
      <m:oMath>
        <m:r>
          <m:rPr>
            <m:sty m:val="p"/>
          </m:rPr>
          <m:t xml:space="preserve"> </m:t>
        </m:r>
      </m:oMath>
      <w:r>
        <w:rPr/>
        <w:br w:type="textWrapping"/>
      </w:r>
      <m:oMathPara>
        <m:oMathParaPr>
          <m:jc m:val="left"/>
        </m:oMathParaPr>
        <m:oMath>
          <m:r>
            <m:rPr>
              <m:sty m:val="p"/>
            </m:rPr>
            <m:t xml:space="preserve"> </m:t>
          </m:r>
        </m:oMath>
      </m:oMathPara>
    </w:p>
    <w:p>
      <w:pPr>
        <w:spacing w:line="271" w:before="330" w:lineRule="auto"/>
      </w:pPr>
      <w:r>
        <w:rPr>
          <w:b/>
          <w:sz w:val="42"/>
        </w:rPr>
        <w:t xml:space="preserve">Q9</w:t>
      </w:r>
    </w:p>
    <w:p>
      <w:pPr>
        <w:spacing w:after="220" w:lineRule="auto"/>
      </w:pPr>
      <w:r>
        <w:rPr>
          <w:rFonts w:eastAsia="Georgia" w:cs="Georgia" w:ascii="Georgia" w:hAnsi="Georgia"/>
        </w:rPr>
        <w:t xml:space="preserve">Plus grand préfixe de 'ACGTAC' qui soit aussi un suffixe : </w:t>
      </w:r>
      <m:oMath>
        <m:r>
          <m:rPr>
            <m:sty m:val="p"/>
          </m:rPr>
          <m:t xml:space="preserve"> </m:t>
        </m:r>
      </m:oMath>
      <w:r>
        <w:rPr/>
        <w:br w:type="textWrapping"/>
      </w:r>
      <w:r>
        <w:rPr>
          <w:rFonts w:eastAsia="Georgia" w:cs="Georgia" w:ascii="Georgia" w:hAnsi="Georgia"/>
        </w:rPr>
        <w:t xml:space="preserve">Plus grand préfixe de 'ACAACA' qui soit aussi un suffixe : </w:t>
      </w:r>
      <m:oMath>
        <m:r>
          <m:rPr>
            <m:sty m:val="p"/>
          </m:rPr>
          <m:t xml:space="preserve"> </m:t>
        </m:r>
      </m:oMath>
    </w:p>
    <w:p>
      <w:pPr>
        <w:spacing w:line="271" w:before="330" w:lineRule="auto"/>
      </w:pPr>
      <w:r>
        <w:rPr>
          <w:b/>
          <w:sz w:val="42"/>
        </w:rPr>
        <w:t xml:space="preserve">Q10</w:t>
      </w:r>
    </w:p>
    <w:p>
      <w:pPr>
        <w:spacing w:after="220" w:lineRule="auto"/>
      </w:pPr>
      <w:r>
        <w:rPr/>
        <w:t xml:space="preserve">Type de la variable en sortie : </w:t>
      </w:r>
      <m:oMath>
        <m:r>
          <m:rPr>
            <m:sty m:val="p"/>
          </m:rPr>
          <m:t xml:space="preserve"> </m:t>
        </m:r>
      </m:oMath>
    </w:p>
    <w:p>
      <w:pPr>
        <w:spacing w:line="271" w:before="330" w:lineRule="auto"/>
      </w:pPr>
      <w:r>
        <w:rPr>
          <w:b/>
          <w:sz w:val="42"/>
        </w:rPr>
        <w:t xml:space="preserve">Q11</w:t>
      </w:r>
    </w:p>
    <w:p>
      <w:pPr>
        <w:spacing w:after="220" w:lineRule="auto"/>
      </w:pPr>
      <w:r>
        <w:rPr/>
        <w:t xml:space="preserve">Corriger la fonction suivante pour qu'il n'y ait plus de message d'erreur quand on compile la fonction.</w:t>
      </w:r>
    </w:p>
    <w:p>
      <w:pPr>
        <w:pStyle w:val="SourceCode"/>
        <w:shd w:val="clear" w:fill="F8F8FA"/>
        <w:spacing w:lineRule="auto"/>
      </w:pPr>
      <w:r>
        <w:rPr>
          <w:rStyle w:val="VerbatimChar"/>
          <w:rFonts w:eastAsia="Consolas" w:cs="Consolas" w:ascii="Consolas" w:hAnsi="Consolas"/>
        </w:rPr>
        <w:t xml:space="preserve">def fonctionannexe(M):</w:t>
        <w:br/>
        <w:t xml:space="preserve">    F=[0]</w:t>
        <w:br/>
        <w:t xml:space="preserve">    i=1</w:t>
        <w:br/>
        <w:t xml:space="preserve">    j=0</w:t>
        <w:br/>
        <w:t xml:space="preserve">    while i &lt;m :</w:t>
        <w:br/>
        <w:t xml:space="preserve">        if M[i]=M[j] :</w:t>
        <w:br/>
        <w:t xml:space="preserve">            F.append(j+1)</w:t>
        <w:br/>
        <w:t xml:space="preserve">            i=i+1</w:t>
        <w:br/>
        <w:t xml:space="preserve">            j=j+1</w:t>
        <w:br/>
        <w:t xml:space="preserve">        else</w:t>
        <w:br/>
        <w:t xml:space="preserve">            if j&gt;0 :</w:t>
        <w:br/>
        <w:t xml:space="preserve">                j=F[j-1]</w:t>
        <w:br/>
        <w:t xml:space="preserve">            else:</w:t>
        <w:br/>
        <w:t xml:space="preserve">                F.append(0)</w:t>
        <w:br/>
        <w:t xml:space="preserve">                i=i+1</w:t>
        <w:br/>
        <w:t xml:space="preserve">    return F</w:t>
        <w:br/>
        <w:t xml:space="preserve"/>
      </w:r>
    </w:p>
    <w:p>
      <w:pPr>
        <w:spacing w:line="271" w:before="330" w:lineRule="auto"/>
      </w:pPr>
      <w:r>
        <w:rPr>
          <w:b/>
          <w:sz w:val="42"/>
        </w:rPr>
        <w:t xml:space="preserve">Q12</w:t>
      </w:r>
    </w:p>
    <w:p>
      <w:pPr>
        <w:spacing w:after="220" w:lineRule="auto"/>
      </w:pPr>
      <w:r>
        <w:rPr/>
        <w:t xml:space="preserve">Initialisation : </w:t>
      </w:r>
      <m:oMath>
        <m:r>
          <m:rPr>
            <m:sty m:val="i"/>
          </m:rPr>
          <m:t>i</m:t>
        </m:r>
        <m:r>
          <m:rPr>
            <m:sty m:val="p"/>
          </m:rPr>
          <m:t>=</m:t>
        </m:r>
        <m:r>
          <m:rPr>
            <m:sty m:val="p"/>
          </m:rPr>
          <m:t>1</m:t>
        </m:r>
        <m:r>
          <m:rPr>
            <m:sty m:val="p"/>
          </m:rPr>
          <m:t>;</m:t>
        </m:r>
        <m:r>
          <m:rPr>
            <m:sty m:val="i"/>
          </m:rPr>
          <m:t>j</m:t>
        </m:r>
        <m:r>
          <m:rPr>
            <m:sty m:val="p"/>
          </m:rPr>
          <m:t>=</m:t>
        </m:r>
        <m:r>
          <m:rPr>
            <m:sty m:val="p"/>
          </m:rPr>
          <m:t>0</m:t>
        </m:r>
        <m:r>
          <m:rPr>
            <m:sty m:val="p"/>
          </m:rPr>
          <m:t>;</m:t>
        </m:r>
        <m:r>
          <m:rPr>
            <m:sty m:val="i"/>
          </m:rPr>
          <m:t>F</m:t>
        </m:r>
        <m:r>
          <m:rPr>
            <m:sty m:val="p"/>
          </m:rPr>
          <m:t>=</m:t>
        </m:r>
        <m:r>
          <m:rPr>
            <m:sty m:val="p"/>
          </m:rPr>
          <m:t>[</m:t>
        </m:r>
        <m:r>
          <m:rPr>
            <m:sty m:val="p"/>
          </m:rPr>
          <m:t>0</m:t>
        </m:r>
        <m:r>
          <m:rPr>
            <m:sty m:val="p"/>
          </m:rPr>
          <m:t>]</m:t>
        </m:r>
      </m:oMath>
      <w:r>
        <w:rPr/>
        <w:br w:type="textWrapping"/>
      </w:r>
      <w:r>
        <w:rPr/>
        <w:t xml:space="preserve">Fin du premier passage dans la boucle while : </w:t>
      </w:r>
      <m:oMath>
        <m:r>
          <m:rPr>
            <m:sty m:val="i"/>
          </m:rPr>
          <m:t>i</m:t>
        </m:r>
        <m:r>
          <m:rPr>
            <m:sty m:val="p"/>
          </m:rPr>
          <m:t>=</m:t>
        </m:r>
        <m:r>
          <m:rPr>
            <m:sty m:val="p"/>
          </m:rPr>
          <m:t>…</m:t>
        </m:r>
        <m:r>
          <m:rPr>
            <m:sty m:val="p"/>
          </m:rPr>
          <m:t>;</m:t>
        </m:r>
        <m:r>
          <m:rPr>
            <m:sty m:val="i"/>
          </m:rPr>
          <m:t>j</m:t>
        </m:r>
        <m:r>
          <m:rPr>
            <m:sty m:val="p"/>
          </m:rPr>
          <m:t>=</m:t>
        </m:r>
        <m:r>
          <m:rPr>
            <m:sty m:val="p"/>
          </m:rPr>
          <m:t>…</m:t>
        </m:r>
        <m:r>
          <m:rPr>
            <m:sty m:val="p"/>
          </m:rPr>
          <m:t>;</m:t>
        </m:r>
        <m:r>
          <m:rPr>
            <m:sty m:val="i"/>
          </m:rPr>
          <m:t>F</m:t>
        </m:r>
        <m:r>
          <m:rPr>
            <m:sty m:val="p"/>
          </m:rPr>
          <m:t>=</m:t>
        </m:r>
        <m:r>
          <m:rPr>
            <m:sty m:val="p"/>
          </m:rPr>
          <m:t>…</m:t>
        </m:r>
        <m:r>
          <m:rPr>
            <m:sty m:val="p"/>
          </m:rPr>
          <m:t>…</m:t>
        </m:r>
        <m:r>
          <m:rPr>
            <m:sty m:val="p"/>
          </m:rPr>
          <m:t>…</m:t>
        </m:r>
        <m:r>
          <m:rPr>
            <m:sty m:val="p"/>
          </m:rPr>
          <m:t>…</m:t>
        </m:r>
        <m:r>
          <m:rPr>
            <m:sty m:val="p"/>
          </m:rPr>
          <m:t>.</m:t>
        </m:r>
      </m:oMath>
      <w:r>
        <w:rPr/>
        <w:t xml:space="preserve">. . </w:t>
      </w:r>
      <m:oMath>
        <m:r>
          <m:rPr>
            <m:sty m:val="p"/>
          </m:rPr>
          <m:t>…</m:t>
        </m:r>
      </m:oMath>
      <w:r>
        <w:rPr/>
        <w:t xml:space="preserve">;</w:t>
      </w:r>
      <w:r>
        <w:rPr/>
        <w:br w:type="textWrapping"/>
      </w:r>
      <w:r>
        <w:rPr>
          <w:rFonts w:eastAsia="Georgia" w:cs="Georgia" w:ascii="Georgia" w:hAnsi="Georgia"/>
        </w:rPr>
        <w:t xml:space="preserve">Fin du deuxième passage dans la boucle while : </w:t>
      </w:r>
      <m:oMath>
        <m:r>
          <m:rPr>
            <m:sty m:val="p"/>
          </m:rPr>
          <m:t>i</m:t>
        </m:r>
        <m:r>
          <m:rPr>
            <m:sty m:val="p"/>
          </m:rPr>
          <m:t>=</m:t>
        </m:r>
        <m:r>
          <m:rPr>
            <m:sty m:val="p"/>
          </m:rPr>
          <m:t>…</m:t>
        </m:r>
        <m:r>
          <m:rPr>
            <m:sty m:val="p"/>
          </m:rPr>
          <m:t>;</m:t>
        </m:r>
        <m:r>
          <m:rPr>
            <m:sty m:val="p"/>
          </m:rPr>
          <m:t>j</m:t>
        </m:r>
        <m:r>
          <m:rPr>
            <m:sty m:val="p"/>
          </m:rPr>
          <m:t>=</m:t>
        </m:r>
        <m:r>
          <m:rPr>
            <m:sty m:val="p"/>
          </m:rPr>
          <m:t>…</m:t>
        </m:r>
        <m:r>
          <m:rPr>
            <m:sty m:val="p"/>
          </m:rPr>
          <m:t>;</m:t>
        </m:r>
        <m:r>
          <m:rPr>
            <m:sty m:val="p"/>
          </m:rPr>
          <m:t>F</m:t>
        </m:r>
        <m:r>
          <m:rPr>
            <m:sty m:val="p"/>
          </m:rPr>
          <m:t>=</m:t>
        </m:r>
        <m:r>
          <m:rPr>
            <m:sty m:val="p"/>
          </m:rPr>
          <m:t>…</m:t>
        </m:r>
        <m:r>
          <m:rPr>
            <m:sty m:val="p"/>
          </m:rPr>
          <m:t>…</m:t>
        </m:r>
        <m:r>
          <m:rPr>
            <m:sty m:val="p"/>
          </m:rPr>
          <m:t>…</m:t>
        </m:r>
        <m:r>
          <m:rPr>
            <m:sty m:val="p"/>
          </m:rPr>
          <m:t>…</m:t>
        </m:r>
        <m:r>
          <m:rPr>
            <m:sty m:val="p"/>
          </m:rPr>
          <m:t>.</m:t>
        </m:r>
      </m:oMath>
      <w:r>
        <w:rPr/>
        <w:t xml:space="preserve">. ;</w:t>
      </w:r>
      <w:r>
        <w:rPr/>
        <w:br w:type="textWrapping"/>
      </w:r>
      <w:r>
        <w:rPr>
          <w:rFonts w:eastAsia="Georgia" w:cs="Georgia" w:ascii="Georgia" w:hAnsi="Georgia"/>
        </w:rPr>
        <w:t xml:space="preserve">Fin du troisième passage dans la boucle while : </w:t>
      </w:r>
      <m:oMath>
        <m:r>
          <m:rPr>
            <m:sty m:val="p"/>
          </m:rPr>
          <m:t>i</m:t>
        </m:r>
        <m:r>
          <m:rPr>
            <m:sty m:val="p"/>
          </m:rPr>
          <m:t>=</m:t>
        </m:r>
        <m:r>
          <m:rPr>
            <m:sty m:val="p"/>
          </m:rPr>
          <m:t>…</m:t>
        </m:r>
      </m:oMath>
      <w:r>
        <w:rPr/>
        <w:t xml:space="preserve">; </w:t>
      </w:r>
      <m:oMath>
        <m:r>
          <m:rPr>
            <m:sty m:val="p"/>
          </m:rPr>
          <m:t>j</m:t>
        </m:r>
        <m:r>
          <m:rPr>
            <m:sty m:val="p"/>
          </m:rPr>
          <m:t>=</m:t>
        </m:r>
        <m:r>
          <m:rPr>
            <m:sty m:val="p"/>
          </m:rPr>
          <m:t>…</m:t>
        </m:r>
      </m:oMath>
      <w:r>
        <w:rPr/>
        <w:t xml:space="preserve">; </w:t>
      </w:r>
      <m:oMath>
        <m:r>
          <m:rPr>
            <m:sty m:val="p"/>
          </m:rPr>
          <m:t>F</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w:t>
      </w:r>
      <w:r>
        <w:rPr/>
        <w:br w:type="textWrapping"/>
      </w:r>
      <w:r>
        <w:rPr>
          <w:rFonts w:eastAsia="Georgia" w:cs="Georgia" w:ascii="Georgia" w:hAnsi="Georgia"/>
        </w:rPr>
        <w:t xml:space="preserve">Fin du quatrième passage dans la boucle while : </w:t>
      </w:r>
      <m:oMath>
        <m:r>
          <m:rPr>
            <m:sty m:val="p"/>
          </m:rPr>
          <m:t>i</m:t>
        </m:r>
        <m:r>
          <m:rPr>
            <m:sty m:val="p"/>
          </m:rPr>
          <m:t>=</m:t>
        </m:r>
        <m:r>
          <m:rPr>
            <m:sty m:val="p"/>
          </m:rPr>
          <m:t>…</m:t>
        </m:r>
        <m:r>
          <m:rPr>
            <m:sty m:val="p"/>
          </m:rPr>
          <m:t>;</m:t>
        </m:r>
        <m:r>
          <m:rPr>
            <m:sty m:val="p"/>
          </m:rPr>
          <m:t>j</m:t>
        </m:r>
        <m:r>
          <m:rPr>
            <m:sty m:val="p"/>
          </m:rPr>
          <m:t>=</m:t>
        </m:r>
        <m:r>
          <m:rPr>
            <m:sty m:val="p"/>
          </m:rPr>
          <m:t>…</m:t>
        </m:r>
        <m:r>
          <m:rPr>
            <m:sty m:val="p"/>
          </m:rPr>
          <m:t>;</m:t>
        </m:r>
        <m:r>
          <m:rPr>
            <m:sty m:val="p"/>
          </m:rPr>
          <m:t>F</m:t>
        </m:r>
        <m:r>
          <m:rPr>
            <m:sty m:val="p"/>
          </m:rPr>
          <m:t>=</m:t>
        </m:r>
        <m:r>
          <m:rPr>
            <m:sty m:val="p"/>
          </m:rPr>
          <m:t>…</m:t>
        </m:r>
        <m:r>
          <m:rPr>
            <m:sty m:val="p"/>
          </m:rPr>
          <m:t>…</m:t>
        </m:r>
        <m:r>
          <m:rPr>
            <m:sty m:val="p"/>
          </m:rPr>
          <m:t>…</m:t>
        </m:r>
        <m:r>
          <m:rPr>
            <m:sty m:val="p"/>
          </m:rPr>
          <m:t>…</m:t>
        </m:r>
        <m:r>
          <m:rPr>
            <m:sty m:val="p"/>
          </m:rPr>
          <m:t>.</m:t>
        </m:r>
      </m:oMath>
      <w:r>
        <w:rPr/>
        <w:t xml:space="preserve">. ;</w:t>
      </w:r>
      <w:r>
        <w:rPr/>
        <w:br w:type="textWrapping"/>
      </w:r>
      <w:r>
        <w:rPr>
          <w:rFonts w:eastAsia="Georgia" w:cs="Georgia" w:ascii="Georgia" w:hAnsi="Georgia"/>
        </w:rPr>
        <w:t xml:space="preserve">Fin du cinquième passage dans la boucle while : </w:t>
      </w:r>
      <m:oMath>
        <m:r>
          <m:rPr>
            <m:sty m:val="p"/>
          </m:rPr>
          <m:t>i</m:t>
        </m:r>
        <m:r>
          <m:rPr>
            <m:sty m:val="p"/>
          </m:rPr>
          <m:t>=</m:t>
        </m:r>
        <m:r>
          <m:rPr>
            <m:sty m:val="p"/>
          </m:rPr>
          <m:t>…</m:t>
        </m:r>
      </m:oMath>
      <w:r>
        <w:rPr/>
        <w:t xml:space="preserve">; </w:t>
      </w:r>
      <m:oMath>
        <m:r>
          <m:rPr>
            <m:sty m:val="p"/>
          </m:rPr>
          <m:t>j</m:t>
        </m:r>
        <m:r>
          <m:rPr>
            <m:sty m:val="p"/>
          </m:rPr>
          <m:t>=</m:t>
        </m:r>
        <m:r>
          <m:rPr>
            <m:sty m:val="p"/>
          </m:rPr>
          <m:t>…</m:t>
        </m:r>
      </m:oMath>
      <w:r>
        <w:rPr/>
        <w:t xml:space="preserve">; </w:t>
      </w:r>
      <m:oMath>
        <m:r>
          <m:rPr>
            <m:sty m:val="p"/>
          </m:rPr>
          <m:t>F</m:t>
        </m:r>
        <m:r>
          <m:rPr>
            <m:sty m:val="p"/>
          </m:rPr>
          <m:t>=</m:t>
        </m:r>
        <m:r>
          <m:rPr>
            <m:sty m:val="p"/>
          </m:rPr>
          <m:t>…</m:t>
        </m:r>
        <m:r>
          <m:rPr>
            <m:sty m:val="p"/>
          </m:rPr>
          <m:t>…</m:t>
        </m:r>
        <m:r>
          <m:rPr>
            <m:sty m:val="p"/>
          </m:rPr>
          <m:t>…</m:t>
        </m:r>
        <m:r>
          <m:rPr>
            <m:sty m:val="p"/>
          </m:rPr>
          <m:t>…</m:t>
        </m:r>
      </m:oMath>
      <w:r>
        <w:rPr/>
        <w:t xml:space="preserve">. </w:t>
      </w:r>
      <m:oMath>
        <m:r>
          <m:rPr>
            <m:sty m:val="p"/>
          </m:rPr>
          <m:t>…</m:t>
        </m:r>
      </m:oMath>
      <w:r>
        <w:rPr/>
        <w:t xml:space="preserve">;</w:t>
      </w:r>
      <w:r>
        <w:rPr/>
        <w:br w:type="textWrapping"/>
      </w:r>
      <w:r>
        <w:rPr>
          <w:rFonts w:eastAsia="Georgia" w:cs="Georgia" w:ascii="Georgia" w:hAnsi="Georgia"/>
        </w:rPr>
        <w:t xml:space="preserve">Fin du sixième passage dans la boucle while : </w:t>
      </w:r>
      <m:oMath>
        <m:r>
          <m:rPr>
            <m:sty m:val="p"/>
          </m:rPr>
          <m:t>i</m:t>
        </m:r>
        <m:r>
          <m:rPr>
            <m:sty m:val="p"/>
          </m:rPr>
          <m:t>=</m:t>
        </m:r>
        <m:r>
          <m:rPr>
            <m:sty m:val="p"/>
          </m:rPr>
          <m:t>…</m:t>
        </m:r>
        <m:r>
          <m:rPr>
            <m:sty m:val="p"/>
          </m:rPr>
          <m:t>;</m:t>
        </m:r>
        <m:r>
          <m:rPr>
            <m:sty m:val="p"/>
          </m:rPr>
          <m:t>j</m:t>
        </m:r>
        <m:r>
          <m:rPr>
            <m:sty m:val="p"/>
          </m:rPr>
          <m:t>=</m:t>
        </m:r>
        <m:r>
          <m:rPr>
            <m:sty m:val="p"/>
          </m:rPr>
          <m:t>…</m:t>
        </m:r>
        <m:r>
          <m:rPr>
            <m:sty m:val="p"/>
          </m:rPr>
          <m:t>;</m:t>
        </m:r>
        <m:r>
          <m:rPr>
            <m:sty m:val="p"/>
          </m:rPr>
          <m:t>F</m:t>
        </m:r>
        <m:r>
          <m:rPr>
            <m:sty m:val="p"/>
          </m:rPr>
          <m:t>=</m:t>
        </m:r>
        <m:r>
          <m:rPr>
            <m:sty m:val="p"/>
          </m:rPr>
          <m:t>…</m:t>
        </m:r>
        <m:r>
          <m:rPr>
            <m:sty m:val="p"/>
          </m:rPr>
          <m:t>…</m:t>
        </m:r>
        <m:r>
          <m:rPr>
            <m:sty m:val="p"/>
          </m:rPr>
          <m:t>…</m:t>
        </m:r>
        <m:r>
          <m:rPr>
            <m:sty m:val="p"/>
          </m:rPr>
          <m:t>…</m:t>
        </m:r>
        <m:r>
          <m:rPr>
            <m:sty m:val="p"/>
          </m:rPr>
          <m:t>.</m:t>
        </m:r>
      </m:oMath>
      <w:r>
        <w:rPr/>
        <w:t xml:space="preserve">. ;</w:t>
      </w:r>
    </w:p>
    <w:p>
      <w:pPr>
        <w:spacing w:after="220" w:lineRule="auto"/>
      </w:pPr>
      <w:r>
        <w:rPr/>
        <w:t xml:space="preserve">Algorithme KMP :</w:t>
      </w:r>
    </w:p>
    <w:p>
      <w:pPr>
        <w:pStyle w:val="SourceCode"/>
        <w:shd w:val="clear" w:fill="F8F8FA"/>
        <w:spacing w:lineRule="auto"/>
      </w:pPr>
      <w:r>
        <w:rPr>
          <w:rStyle w:val="VerbatimChar"/>
          <w:rFonts w:eastAsia="Consolas" w:cs="Consolas" w:ascii="Consolas" w:hAnsi="Consolas"/>
        </w:rPr>
        <w:t xml:space="preserve">def KMP(M,T):</w:t>
        <w:br/>
        <w:t xml:space="preserve">    F=fonctionannexe(M)</w:t>
        <w:br/>
        <w:t xml:space="preserve">    i=0</w:t>
        <w:br/>
        <w:t xml:space="preserve">    j=0</w:t>
        <w:br/>
        <w:t xml:space="preserve">    while i &lt; len(T) :</w:t>
        <w:br/>
        <w:t xml:space="preserve">        if T[i]==M[j]:</w:t>
        <w:br/>
        <w:t xml:space="preserve">            if j==len(M)-1:</w:t>
        <w:br/>
        <w:t xml:space="preserve">                return(i-j)</w:t>
        <w:br/>
        <w:t xml:space="preserve">            else:</w:t>
        <w:br/>
        <w:t xml:space="preserve">                i=i+1</w:t>
        <w:br/>
        <w:t xml:space="preserve">                j=j+1</w:t>
        <w:br/>
        <w:t xml:space="preserve">        else:</w:t>
        <w:br/>
        <w:t xml:space="preserve">            if j &gt; 0:</w:t>
        <w:br/>
        <w:t xml:space="preserve">                j=F[j-1]</w:t>
        <w:br/>
        <w:t xml:space="preserve">            else:</w:t>
        <w:br/>
        <w:t xml:space="preserve">                i=i+1</w:t>
        <w:br/>
        <w:t xml:space="preserve">    return -1</w:t>
        <w:br/>
        <w:t xml:space="preserve"/>
      </w:r>
    </w:p>
    <w:p>
      <w:pPr>
        <w:spacing w:after="220" w:lineRule="auto"/>
      </w:pPr>
      <w:r>
        <w:rPr/>
        <w:t xml:space="preserve">Explication de la ligne 2 : </w:t>
      </w:r>
      <m:oMath>
        <m:r>
          <m:rPr>
            <m:sty m:val="p"/>
          </m:rPr>
          <m:t xml:space="preserve"> </m:t>
        </m:r>
      </m:oMath>
      <w:r>
        <w:rPr/>
        <w:br w:type="textWrapping"/>
      </w:r>
      <m:oMathPara>
        <m:oMathParaPr>
          <m:jc m:val="left"/>
        </m:oMathParaPr>
        <m:oMath>
          <m:r>
            <m:rPr>
              <m:sty m:val="p"/>
            </m:rPr>
            <m:t xml:space="preserve"> </m:t>
          </m:r>
        </m:oMath>
      </m:oMathPara>
      <w:r>
        <w:rPr/>
        <w:br w:type="textWrapping"/>
      </w:r>
      <w:r>
        <w:rPr/>
        <w:t xml:space="preserve">Explication des lignes 3 et 4 : </w:t>
      </w:r>
      <m:oMath>
        <m:r>
          <m:rPr>
            <m:sty m:val="p"/>
          </m:rPr>
          <m:t xml:space="preserve"> </m:t>
        </m:r>
      </m:oMath>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Quelles lignes correspondent au cas où on a trouvé le mot? </w:t>
      </w:r>
      <m:oMath>
        <m:r>
          <m:rPr>
            <m:sty m:val="p"/>
          </m:rPr>
          <m:t xml:space="preserve"> </m:t>
        </m:r>
      </m:oMath>
      <w:r>
        <w:rPr/>
        <w:br w:type="textWrapping"/>
      </w:r>
      <w:r>
        <w:rPr/>
        <w:t xml:space="preserve">Que fait le programme dans ce cas ? </w:t>
      </w:r>
      <m:oMath>
        <m:r>
          <m:rPr>
            <m:sty m:val="p"/>
          </m:rPr>
          <m:t xml:space="preserve"> </m:t>
        </m:r>
      </m:oMath>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Quelles lignes correspondent au cas où on a trouvé deux lettres identiques? </w:t>
      </w:r>
      <m:oMath>
        <m:r>
          <m:rPr>
            <m:sty m:val="p"/>
          </m:rPr>
          <m:t xml:space="preserve"> </m:t>
        </m:r>
      </m:oMath>
      <w:r>
        <w:rPr/>
        <w:br w:type="textWrapping"/>
      </w:r>
      <m:oMathPara>
        <m:oMathParaPr>
          <m:jc m:val="left"/>
        </m:oMathParaPr>
        <m:oMath>
          <m:r>
            <m:rPr>
              <m:sty m:val="p"/>
            </m:rPr>
            <m:t xml:space="preserve"> </m:t>
          </m:r>
        </m:oMath>
      </m:oMathPara>
      <w:r>
        <w:rPr/>
        <w:br w:type="textWrapping"/>
      </w:r>
      <w:r>
        <w:rPr/>
        <w:t xml:space="preserve">Que fait le programme dans ce cas? </w:t>
      </w:r>
      <m:oMath>
        <m:r>
          <m:rPr>
            <m:sty m:val="p"/>
          </m:rPr>
          <m:t xml:space="preserve"> </m:t>
        </m:r>
      </m:oMath>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Quelles lignes correspondent au cas où on a trouvé deux lettres différentes? </w:t>
      </w:r>
      <m:oMath>
        <m:r>
          <m:rPr>
            <m:sty m:val="p"/>
          </m:rPr>
          <m:t xml:space="preserve"> </m:t>
        </m:r>
      </m:oMath>
      <w:r>
        <w:rPr/>
        <w:br w:type="textWrapping"/>
      </w:r>
      <m:oMathPara>
        <m:oMathParaPr>
          <m:jc m:val="left"/>
        </m:oMathParaPr>
        <m:oMath>
          <m:r>
            <m:rPr>
              <m:sty m:val="p"/>
            </m:rPr>
            <m:t xml:space="preserve"> </m:t>
          </m:r>
        </m:oMath>
      </m:oMathPara>
      <w:r>
        <w:rPr/>
        <w:br w:type="textWrapping"/>
      </w:r>
      <w:r>
        <w:rPr/>
        <w:t xml:space="preserve">Que fait le programme dans ce cas ? </w:t>
      </w:r>
      <m:oMath>
        <m:r>
          <m:rPr>
            <m:sty m:val="p"/>
          </m:rPr>
          <m:t xml:space="preserve"> </m:t>
        </m:r>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t xml:space="preserve">Q14</w:t>
      </w:r>
      <w:r>
        <w:rPr/>
        <w:br w:type="textWrapping"/>
      </w:r>
      <w:r>
        <w:rPr/>
        <w:t xml:space="preserve">1 def triinsertion(L):</w:t>
      </w:r>
    </w:p>
    <w:p>
      <w:pPr>
        <w:spacing w:after="220" w:lineRule="auto"/>
      </w:pPr>
      <w:r>
        <w:rPr/>
        <w:t xml:space="preserve">Q15</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w:p>
    <w:p>
      <w:pPr>
        <w:spacing w:lineRule="auto"/>
        <w:jc w:val="center"/>
      </w:pPr>
      <w:r>
        <w:rPr/>
        <w:drawing>
          <wp:inline distB="0" distL="0" distR="0" distT="0">
            <wp:extent cx="5486400" cy="2265261"/>
            <wp:effectExtent b="0" l="0" r="0" t="0"/>
            <wp:docPr id="3" name="image-1ced37e4780d7b8be5f64765d078ff42bd8dd089.jpg"/>
            <a:graphic>
              <a:graphicData uri="http://schemas.openxmlformats.org/drawingml/2006/picture">
                <pic:pic>
                  <pic:nvPicPr>
                    <pic:cNvPr id="3" name="image-1ced37e4780d7b8be5f64765d078ff42bd8dd089.jpg" descr=""/>
                    <pic:cNvPicPr/>
                  </pic:nvPicPr>
                  <pic:blipFill>
                    <a:blip r:embed="rId7" cstate="print"/>
                    <a:srcRect b="0" l="0" r="0" t="0"/>
                    <a:stretch>
                      <a:fillRect/>
                    </a:stretch>
                  </pic:blipFill>
                  <pic:spPr>
                    <a:xfrm>
                      <a:off x="0" y="0"/>
                      <a:ext cx="5486400" cy="2265261"/>
                    </a:xfrm>
                    <a:prstGeom prst="rect"/>
                  </pic:spPr>
                </pic:pic>
              </a:graphicData>
            </a:graphic>
          </wp:inline>
        </w:drawing>
      </w:r>
    </w:p>
    <w:p>
      <w:pPr>
        <w:spacing w:after="220" w:lineRule="auto"/>
      </w:pPr>
      <w:r>
        <w:rPr/>
        <w:br w:type="textWrapping"/>
      </w:r>
      <w:r>
        <w:rPr/>
        <w:t xml:space="preserve">J. 201173</w:t>
      </w:r>
    </w:p>
    <w:p>
      <w:pPr>
        <w:spacing w:after="220" w:lineRule="auto"/>
      </w:pPr>
      <w:r>
        <w:rPr/>
        <w:t xml:space="preserve">Q16</w:t>
      </w:r>
      <w:r>
        <w:rPr/>
        <w:br w:type="textWrapping"/>
      </w:r>
      <w:r>
        <w:rPr/>
        <w:t xml:space="preserve">1 def recherchedichotomique(a,L):</w:t>
      </w:r>
    </w:p>
    <w:p>
      <w:pPr>
        <w:spacing w:after="220" w:lineRule="auto"/>
      </w:pPr>
      <w:r>
        <w:rPr>
          <w:rFonts w:eastAsia="Georgia" w:cs="Georgia" w:ascii="Georgia" w:hAnsi="Georgia"/>
        </w:rPr>
        <w:t xml:space="preserve">Intérêt de ce type d'algorithme : </w:t>
      </w:r>
      <m:oMath>
        <m:r>
          <m:rPr>
            <m:sty m:val="p"/>
          </m:rPr>
          <m:t xml:space="preserve"> </m:t>
        </m:r>
      </m:oMath>
      <w:r>
        <w:rPr/>
        <w:br w:type="textWrapping"/>
      </w:r>
      <m:oMathPara>
        <m:oMathParaPr>
          <m:jc m:val="left"/>
        </m:oMathParaPr>
        <m:oMath>
          <m:r>
            <m:rPr>
              <m:sty m:val="p"/>
            </m:rPr>
            <m:t xml:space="preserve"> </m:t>
          </m:r>
        </m:oMath>
      </m:oMathPara>
      <w:r>
        <w:rPr/>
        <w:br w:type="textWrapping"/>
      </w:r>
      <w:r>
        <w:rPr/>
        <w:t xml:space="preserve">h('CCC') : </w:t>
      </w:r>
      <m:oMath>
        <m:r>
          <m:rPr>
            <m:sty m:val="p"/>
          </m:rPr>
          <m:t xml:space="preserve"> </m:t>
        </m:r>
      </m:oMath>
      <w:r>
        <w:rPr/>
        <w:br w:type="textWrapping"/>
      </w:r>
      <m:oMathPara>
        <m:oMathParaPr>
          <m:jc m:val="left"/>
        </m:oMathParaPr>
        <m:oMath>
          <m:r>
            <m:rPr>
              <m:sty m:val="p"/>
            </m:rPr>
            <m:t xml:space="preserve"> </m:t>
          </m:r>
        </m:oMath>
      </m:oMathPara>
      <w:r>
        <w:rPr/>
        <w:br w:type="textWrapping"/>
      </w:r>
      <w:r>
        <w:rPr/>
        <w:t xml:space="preserve">h('ACG') : </w:t>
      </w:r>
      <m:oMath>
        <m:r>
          <m:rPr>
            <m:sty m:val="p"/>
          </m:rPr>
          <m:t xml:space="preserve"> </m:t>
        </m:r>
      </m:oMath>
      <w:r>
        <w:rPr/>
        <w:br w:type="textWrapping"/>
      </w:r>
      <m:oMathPara>
        <m:oMathParaPr>
          <m:jc m:val="left"/>
        </m:oMathParaPr>
        <m:oMath>
          <m:r>
            <m:rPr>
              <m:sty m:val="p"/>
            </m:rPr>
            <m:t xml:space="preserve"> </m:t>
          </m:r>
        </m:oMath>
      </m:oMathPara>
      <w:r>
        <w:rPr/>
        <w:br w:type="textWrapping"/>
      </w:r>
      <w:r>
        <w:rPr/>
        <w:t xml:space="preserve">h('GAG') : </w:t>
      </w:r>
      <m:oMath>
        <m:r>
          <m:rPr>
            <m:sty m:val="p"/>
          </m:rPr>
          <m:t xml:space="preserve"> </m:t>
        </m:r>
      </m:oMath>
      <w:r>
        <w:rPr/>
        <w:br w:type="textWrapping"/>
      </w:r>
      <m:oMathPara>
        <m:oMathParaPr>
          <m:jc m:val="left"/>
        </m:oMathParaPr>
        <m:oMath>
          <m:r>
            <m:rPr>
              <m:sty m:val="p"/>
            </m:rPr>
            <m:t xml:space="preserve"> </m:t>
          </m:r>
        </m:oMath>
      </m:oMathPara>
    </w:p>
    <w:p>
      <w:pPr>
        <w:spacing w:after="220" w:lineRule="auto"/>
      </w:pPr>
      <w:r>
        <w:rPr/>
        <w:t xml:space="preserve">Q18</w:t>
      </w:r>
      <w:r>
        <w:rPr/>
        <w:br w:type="textWrapping"/>
      </w:r>
      <w:r>
        <w:rPr/>
        <w:t xml:space="preserve">1 def eval(P,b):</w:t>
      </w:r>
    </w:p>
    <w:p>
      <w:pPr>
        <w:spacing w:after="220" w:lineRule="auto"/>
      </w:pPr>
      <w:r>
        <w:rPr/>
        <w:t xml:space="preserve">1 def hornerit(P, b):</w:t>
      </w:r>
    </w:p>
    <w:p>
      <w:pPr>
        <w:spacing w:after="220" w:lineRule="auto"/>
      </w:pPr>
      <w:r>
        <w:rPr/>
        <w:t xml:space="preserve">Q20</w:t>
      </w:r>
      <w:r>
        <w:rPr/>
        <w:br w:type="textWrapping"/>
      </w:r>
      <w:r>
        <w:rPr/>
        <w:t xml:space="preserve">1 def hornerrec(P,b):</w:t>
      </w:r>
      <w:r>
        <w:rPr/>
        <w:br w:type="textWrapping"/>
      </w:r>
      <w:r>
        <w:rPr/>
        <w:t xml:space="preserve">2 if</w:t>
      </w:r>
      <w:r>
        <w:rPr/>
        <w:br w:type="textWrapping"/>
      </w:r>
      <w:r>
        <w:rPr/>
        <w:t xml:space="preserve">if</w:t>
      </w:r>
      <w:r>
        <w:rPr/>
        <w:br w:type="textWrapping"/>
      </w:r>
      <w:r>
        <w:rPr/>
        <w:t xml:space="preserve">return</w:t>
      </w:r>
      <w:r>
        <w:rPr/>
        <w:br w:type="textWrapping"/>
      </w:r>
      <w:r>
        <w:rPr/>
        <w:t xml:space="preserve">3</w:t>
      </w:r>
      <w:r>
        <w:rPr/>
        <w:br w:type="textWrapping"/>
      </w:r>
      <w:r>
        <w:rPr/>
        <w:t xml:space="preserve">4 else:</w:t>
      </w:r>
      <w:r>
        <w:rPr/>
        <w:br w:type="textWrapping"/>
      </w:r>
      <w:r>
        <w:rPr/>
        <w:t xml:space="preserve">5</w:t>
      </w:r>
      <w:r>
        <w:rPr/>
        <w:br w:type="textWrapping"/>
      </w:r>
      <w:r>
        <w:rPr/>
        <w:t xml:space="preserve">6</w:t>
      </w:r>
      <w:r>
        <w:rPr/>
        <w:br w:type="textWrapping"/>
      </w:r>
      <m:oMathPara>
        <m:oMathParaPr>
          <m:jc m:val="left"/>
        </m:oMathParaPr>
        <m:oMath>
          <m:r>
            <m:rPr>
              <m:sty m:val="i"/>
            </m:rPr>
            <m:t>s</m:t>
          </m:r>
          <m:r>
            <m:rPr>
              <m:sty m:val="p"/>
            </m:rPr>
            <m:t>=</m:t>
          </m:r>
          <m:r>
            <m:rPr>
              <m:sty m:val="i"/>
            </m:rPr>
            <m:t>P</m:t>
          </m:r>
          <m:r>
            <m:rPr>
              <m:sty m:val="p"/>
            </m:rPr>
            <m:t>[</m:t>
          </m:r>
          <m:r>
            <m:rPr>
              <m:sty m:val="p"/>
            </m:rPr>
            <m:t>len</m:t>
          </m:r>
          <m:r>
            <m:rPr>
              <m:sty m:val="p"/>
            </m:rPr>
            <m:t>(</m:t>
          </m:r>
          <m:r>
            <m:rPr>
              <m:sty m:val="i"/>
            </m:rPr>
            <m:t>P</m:t>
          </m:r>
          <m:r>
            <m:rPr>
              <m:sty m:val="p"/>
            </m:rPr>
            <m:t>)</m:t>
          </m:r>
          <m:r>
            <m:rPr>
              <m:sty m:val="p"/>
            </m:rPr>
            <m:t>−</m:t>
          </m:r>
          <m:r>
            <m:rPr>
              <m:sty m:val="p"/>
            </m:rPr>
            <m:t>1</m:t>
          </m:r>
          <m:r>
            <m:rPr>
              <m:sty m:val="p"/>
            </m:rPr>
            <m:t>]</m:t>
          </m:r>
        </m:oMath>
      </m:oMathPara>
      <w:r>
        <w:rPr/>
        <w:br w:type="textWrapping"/>
      </w:r>
      <w:r>
        <w:rPr/>
        <w:t xml:space="preserve">s1 = P[0:len(P)-1]</w:t>
      </w:r>
      <w:r>
        <w:rPr/>
        <w:br w:type="textWrapping"/>
      </w:r>
      <w:r>
        <w:rPr/>
        <w:t xml:space="preserve">7</w:t>
      </w:r>
      <w:r>
        <w:rPr/>
        <w:br w:type="textWrapping"/>
      </w:r>
      <w:r>
        <w:rPr/>
        <w:t xml:space="preserve">return</w:t>
      </w:r>
    </w:p>
    <w:p>
      <w:pPr>
        <w:spacing w:line="271" w:before="330" w:lineRule="auto"/>
      </w:pPr>
      <w:r>
        <w:rPr>
          <w:b/>
          <w:sz w:val="42"/>
        </w:rPr>
        <w:t xml:space="preserve">Q21</w:t>
      </w:r>
    </w:p>
    <w:p>
      <w:pPr>
        <w:spacing w:after="220" w:lineRule="auto"/>
      </w:pPr>
      <w:r>
        <w:rPr>
          <w:rFonts w:eastAsia="Georgia" w:cs="Georgia" w:ascii="Georgia" w:hAnsi="Georgia"/>
        </w:rPr>
        <w:t xml:space="preserve">But de la requête(1) :</w:t>
      </w:r>
    </w:p>
    <w:p>
      <w:pPr>
        <w:spacing w:after="220" w:lineRule="auto"/>
      </w:pPr>
      <w:r>
        <w:rPr>
          <w:rFonts w:eastAsia="Georgia" w:cs="Georgia" w:ascii="Georgia" w:hAnsi="Georgia"/>
        </w:rPr>
        <w:t xml:space="preserve">Requête(2) =</w:t>
      </w:r>
    </w:p>
    <w:p>
      <w:pPr>
        <w:spacing w:after="220" w:lineRule="auto"/>
      </w:pPr>
      <w:r>
        <w:rPr/>
        <w:t xml:space="preserve">Q23</w:t>
      </w:r>
    </w:p>
    <w:p>
      <w:pPr>
        <w:spacing w:after="220" w:lineRule="auto"/>
      </w:pPr>
      <w:r>
        <w:rPr>
          <w:rFonts w:eastAsia="Georgia" w:cs="Georgia" w:ascii="Georgia" w:hAnsi="Georgia"/>
        </w:rPr>
        <w:t xml:space="preserve">Requête(3) =</w:t>
      </w:r>
    </w:p>
    <w:p>
      <w:pPr>
        <w:spacing w:after="220" w:lineRule="auto"/>
      </w:pPr>
      <w:r>
        <w:rPr/>
        <w:t xml:space="preserve">Q24</w:t>
      </w:r>
    </w:p>
    <w:p>
      <w:pPr>
        <w:spacing w:after="220" w:lineRule="auto"/>
      </w:pPr>
      <w:r>
        <w:rPr>
          <w:rFonts w:eastAsia="Georgia" w:cs="Georgia" w:ascii="Georgia" w:hAnsi="Georgia"/>
        </w:rPr>
        <w:t xml:space="preserve">Requête(4) </w:t>
      </w:r>
      <m:oMath>
        <m:r>
          <m:rPr>
            <m:sty m:val="p"/>
          </m:rPr>
          <m:t>=</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2340325222a8a5d4a15ce67d64a58c0893b480a.jpg" TargetMode="Internal"/><Relationship Id="rId6" Type="http://schemas.openxmlformats.org/officeDocument/2006/relationships/image" Target="media/image-19523760fe7fecacccf01aa4eab0b8398367c277.jpg" TargetMode="Internal"/><Relationship Id="rId7" Type="http://schemas.openxmlformats.org/officeDocument/2006/relationships/image" Target="media/image-1ced37e4780d7b8be5f64765d078ff42bd8dd0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2025-08-29T16:04:39.558Z</dcterms:created>
  <dcterms:modified xsi:type="dcterms:W3CDTF">2025-08-29T16:04:39.558Z</dcterms:modified>
</cp:coreProperties>
</file>