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rFonts w:eastAsia="Georgia" w:cs="Georgia" w:ascii="Georgia" w:hAnsi="Georgia"/>
          <w:b/>
          <w:sz w:val="42"/>
        </w:rPr>
        <w:t xml:space="preserve">* Banque filière PT *</w:t>
      </w:r>
    </w:p>
    <w:p>
      <w:pPr>
        <w:spacing w:line="271" w:before="330" w:lineRule="auto"/>
      </w:pPr>
      <w:r>
        <w:rPr>
          <w:rFonts w:eastAsia="Georgia" w:cs="Georgia" w:ascii="Georgia" w:hAnsi="Georgia"/>
          <w:b/>
          <w:sz w:val="42"/>
        </w:rPr>
        <w:t xml:space="preserve">Epreuve de Mathématiques C</w:t>
      </w:r>
    </w:p>
    <w:p>
      <w:pPr>
        <w:spacing w:line="271" w:before="330" w:lineRule="auto"/>
      </w:pPr>
      <w:r>
        <w:rPr>
          <w:rFonts w:eastAsia="Georgia" w:cs="Georgia" w:ascii="Georgia" w:hAnsi="Georgia"/>
          <w:b/>
          <w:sz w:val="42"/>
        </w:rPr>
        <w:t xml:space="preserve">Durée 4 h</w:t>
      </w:r>
    </w:p>
    <w:p>
      <w:pPr>
        <w:spacing w:after="220" w:lineRule="auto"/>
      </w:pPr>
      <w:r>
        <w:rPr>
          <w:rFonts w:eastAsia="Georgia" w:cs="Georgia" w:ascii="Georgia" w:hAnsi="Georgia"/>
        </w:rPr>
        <w:t xml:space="preserve">Si ,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 rendre avec la copie :</w:t>
      </w:r>
    </w:p>
    <w:p>
      <w:pPr>
        <w:spacing w:after="220" w:lineRule="auto"/>
      </w:pPr>
      <w:r>
        <w:rPr>
          <w:rFonts w:eastAsia="Georgia" w:cs="Georgia" w:ascii="Georgia" w:hAnsi="Georgia"/>
        </w:rPr>
        <w:t xml:space="preserve">2 feuilles de papier millimétré.</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justifiés ne seront pas pris en compte. Les candidats sont invités à encadrer les résultats de leurs calculs.</w:t>
      </w:r>
    </w:p>
    <w:p>
      <w:pPr>
        <w:spacing w:line="271" w:before="330" w:lineRule="auto"/>
      </w:pPr>
      <w:r>
        <w:rPr>
          <w:rFonts w:eastAsia="Georgia" w:cs="Georgia" w:ascii="Georgia" w:hAnsi="Georgia"/>
          <w:b/>
          <w:sz w:val="42"/>
        </w:rPr>
        <w:t xml:space="preserve">Les trois parties du problème peuvent être traitées indépendamment les unes des autres.</w:t>
      </w:r>
    </w:p>
    <w:p>
      <w:pPr>
        <w:spacing w:after="220" w:lineRule="auto"/>
      </w:pPr>
      <w:r>
        <w:rPr/>
        <w:t xml:space="preserve">Soit </w:t>
      </w:r>
      <m:oMath>
        <m:r>
          <m:rPr>
            <m:sty m:val="i"/>
          </m:rPr>
          <m:t>a</m:t>
        </m:r>
      </m:oMath>
      <w:r>
        <w:rPr>
          <w:rFonts w:eastAsia="Georgia" w:cs="Georgia" w:ascii="Georgia" w:hAnsi="Georgia"/>
        </w:rPr>
        <w:t xml:space="preserve"> un réel strictement positif. On considère l'application </w:t>
      </w:r>
      <m:oMath>
        <m:sSub>
          <m:sSubPr/>
          <m:e>
            <m:r>
              <m:rPr>
                <m:sty m:val="i"/>
              </m:rPr>
              <m:t>f</m:t>
            </m:r>
          </m:e>
          <m:sub>
            <m:r>
              <m:rPr>
                <m:sty m:val="i"/>
              </m:rPr>
              <m:t>a</m:t>
            </m:r>
          </m:sub>
        </m:sSub>
        <m:r>
          <m:rPr>
            <m:sty m:val="p"/>
          </m:rPr>
          <m:t>,</m:t>
        </m:r>
        <m:r>
          <m:rPr>
            <m:sty m:val="p"/>
          </m:rPr>
          <m:t>2</m:t>
        </m:r>
        <m:r>
          <m:rPr>
            <m:sty m:val="i"/>
          </m:rPr>
          <m:t>π</m:t>
        </m:r>
      </m:oMath>
      <w:r>
        <w:rPr>
          <w:rFonts w:eastAsia="Georgia" w:cs="Georgia" w:ascii="Georgia" w:hAnsi="Georgia"/>
        </w:rPr>
        <w:t xml:space="preserve">-périodique, continue par morceaux, telle que, pour tout réel </w:t>
      </w:r>
      <m:oMath>
        <m:r>
          <m:rPr>
            <m:sty m:val="i"/>
          </m:rPr>
          <m:t>t</m:t>
        </m:r>
      </m:oMath>
      <w:r>
        <w:rPr/>
        <w:t xml:space="preserve"> de </w:t>
      </w:r>
      <m:oMath>
        <m:r>
          <m:rPr>
            <m:sty m:val="p"/>
          </m:rPr>
          <m:t>[</m:t>
        </m:r>
        <m:r>
          <m:rPr>
            <m:sty m:val="p"/>
          </m:rPr>
          <m:t>−</m:t>
        </m:r>
        <m:r>
          <m:rPr>
            <m:sty m:val="i"/>
          </m:rPr>
          <m:t>π</m:t>
        </m:r>
        <m:r>
          <m:rPr>
            <m:sty m:val="p"/>
          </m:rPr>
          <m:t>,</m:t>
        </m:r>
        <m:r>
          <m:rPr>
            <m:sty m:val="p"/>
          </m:rPr>
          <m:t>+</m:t>
        </m:r>
        <m:r>
          <m:rPr>
            <m:sty m:val="i"/>
          </m:rPr>
          <m:t>π</m:t>
        </m:r>
        <m:r>
          <m:rPr>
            <m:sty m:val="p"/>
          </m:rPr>
          <m:t>[</m:t>
        </m:r>
      </m:oMath>
      <w:r>
        <w:rPr/>
        <w:t xml:space="preserve"> :</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sSup>
            <m:sSupPr/>
            <m:e>
              <m:r>
                <m:rPr>
                  <m:sty m:val="i"/>
                </m:rPr>
                <m:t>e</m:t>
              </m:r>
            </m:e>
            <m:sup>
              <m:r>
                <m:rPr>
                  <m:sty m:val="i"/>
                </m:rPr>
                <m:t>a</m:t>
              </m:r>
              <m:r>
                <m:rPr>
                  <m:sty m:val="p"/>
                </m:rPr>
                <m:t>|</m:t>
              </m:r>
              <m:r>
                <m:rPr>
                  <m:sty m:val="i"/>
                </m:rPr>
                <m:t>t</m:t>
              </m:r>
              <m:r>
                <m:rPr>
                  <m:sty m:val="p"/>
                </m:rPr>
                <m:t>|</m:t>
              </m:r>
            </m:sup>
          </m:sSup>
        </m:oMath>
      </m:oMathPara>
    </w:p>
    <w:p>
      <w:pPr>
        <w:spacing w:after="220" w:lineRule="auto"/>
      </w:pPr>
      <w:r>
        <w:rPr/>
        <w:t xml:space="preserve">L'application </w:t>
      </w:r>
      <m:oMath>
        <m:sSub>
          <m:sSubPr/>
          <m:e>
            <m:r>
              <m:rPr>
                <m:sty m:val="i"/>
              </m:rPr>
              <m:t>f</m:t>
            </m:r>
          </m:e>
          <m:sub>
            <m:r>
              <m:rPr>
                <m:sty m:val="p"/>
              </m:rPr>
              <m:t>−</m:t>
            </m:r>
            <m:r>
              <m:rPr>
                <m:sty m:val="i"/>
              </m:rPr>
              <m:t>a</m:t>
            </m:r>
          </m:sub>
        </m:sSub>
        <m:r>
          <m:rPr>
            <m:sty m:val="p"/>
          </m:rPr>
          <m:t>,</m:t>
        </m:r>
        <m:r>
          <m:rPr>
            <m:sty m:val="p"/>
          </m:rPr>
          <m:t>2</m:t>
        </m:r>
        <m:r>
          <m:rPr>
            <m:sty m:val="i"/>
          </m:rPr>
          <m:t>π</m:t>
        </m:r>
      </m:oMath>
      <w:r>
        <w:rPr>
          <w:rFonts w:eastAsia="Georgia" w:cs="Georgia" w:ascii="Georgia" w:hAnsi="Georgia"/>
        </w:rPr>
        <w:t xml:space="preserve">-périodique, continue par morceaux, est définie pour tout réel </w:t>
      </w:r>
      <m:oMath>
        <m:r>
          <m:rPr>
            <m:sty m:val="i"/>
          </m:rPr>
          <m:t>t</m:t>
        </m:r>
      </m:oMath>
      <w:r>
        <w:rPr/>
        <w:t xml:space="preserve"> de </w:t>
      </w:r>
      <m:oMath>
        <m:r>
          <m:rPr>
            <m:sty m:val="p"/>
          </m:rPr>
          <m:t>[</m:t>
        </m:r>
        <m:r>
          <m:rPr>
            <m:sty m:val="p"/>
          </m:rPr>
          <m:t>−</m:t>
        </m:r>
        <m:r>
          <m:rPr>
            <m:sty m:val="i"/>
          </m:rPr>
          <m:t>π</m:t>
        </m:r>
        <m:r>
          <m:rPr>
            <m:sty m:val="p"/>
          </m:rPr>
          <m:t>,</m:t>
        </m:r>
        <m:r>
          <m:rPr>
            <m:sty m:val="p"/>
          </m:rPr>
          <m:t>+</m:t>
        </m:r>
        <m:r>
          <m:rPr>
            <m:sty m:val="i"/>
          </m:rPr>
          <m:t>π</m:t>
        </m:r>
        <m:r>
          <m:rPr>
            <m:sty m:val="p"/>
          </m:rPr>
          <m:t>[</m:t>
        </m:r>
      </m:oMath>
      <w:r>
        <w:rPr/>
        <w:t xml:space="preserve"> par :</w:t>
      </w:r>
    </w:p>
    <w:p>
      <w:pPr>
        <w:spacing w:after="220" w:lineRule="auto"/>
      </w:pPr>
      <m:oMathPara>
        <m:oMath>
          <m:sSub>
            <m:sSubPr/>
            <m:e>
              <m:r>
                <m:rPr>
                  <m:sty m:val="i"/>
                </m:rPr>
                <m:t>f</m:t>
              </m:r>
            </m:e>
            <m:sub>
              <m:r>
                <m:rPr>
                  <m:sty m:val="p"/>
                </m:rPr>
                <m:t>−</m:t>
              </m:r>
              <m:r>
                <m:rPr>
                  <m:sty m:val="i"/>
                </m:rPr>
                <m:t>a</m:t>
              </m:r>
            </m:sub>
          </m:sSub>
          <m:r>
            <m:rPr>
              <m:sty m:val="p"/>
            </m:rPr>
            <m:t>(</m:t>
          </m:r>
          <m:r>
            <m:rPr>
              <m:sty m:val="i"/>
            </m:rPr>
            <m:t>t</m:t>
          </m:r>
          <m:r>
            <m:rPr>
              <m:sty m:val="p"/>
            </m:rPr>
            <m:t>)</m:t>
          </m:r>
          <m:r>
            <m:rPr>
              <m:sty m:val="p"/>
            </m:rPr>
            <m:t>=</m:t>
          </m:r>
          <m:sSup>
            <m:sSupPr/>
            <m:e>
              <m:r>
                <m:rPr>
                  <m:sty m:val="i"/>
                </m:rPr>
                <m:t>e</m:t>
              </m:r>
            </m:e>
            <m:sup>
              <m:r>
                <m:rPr>
                  <m:sty m:val="p"/>
                </m:rPr>
                <m:t>−</m:t>
              </m:r>
              <m:r>
                <m:rPr>
                  <m:sty m:val="i"/>
                </m:rPr>
                <m:t>a</m:t>
              </m:r>
              <m:r>
                <m:rPr>
                  <m:sty m:val="p"/>
                </m:rPr>
                <m:t>|</m:t>
              </m:r>
              <m:r>
                <m:rPr>
                  <m:sty m:val="i"/>
                </m:rPr>
                <m:t>t</m:t>
              </m:r>
              <m:r>
                <m:rPr>
                  <m:sty m:val="p"/>
                </m:rPr>
                <m:t>|</m:t>
              </m:r>
            </m:sup>
          </m:sSup>
        </m:oMath>
      </m:oMathPara>
    </w:p>
    <w:p>
      <w:pPr>
        <w:spacing w:line="271" w:before="330" w:lineRule="auto"/>
      </w:pPr>
      <w:r>
        <w:rPr>
          <w:rFonts w:eastAsia="Georgia" w:cs="Georgia" w:ascii="Georgia" w:hAnsi="Georgia"/>
          <w:b/>
          <w:sz w:val="42"/>
        </w:rPr>
        <w:t xml:space="preserve">I. Première partie</w:t>
      </w:r>
    </w:p>
    <w:p>
      <w:pPr>
        <w:numPr>
          <w:ilvl w:val="0"/>
          <w:numId w:val="1"/>
        </w:numPr>
        <w:spacing w:lineRule="auto"/>
      </w:pPr>
      <w:r>
        <w:rPr/>
        <w:t xml:space="preserve">Pour cette question uniquement, on prend </w:t>
      </w:r>
      <m:oMath>
        <m:r>
          <m:rPr>
            <m:sty m:val="i"/>
          </m:rPr>
          <m:t>a</m:t>
        </m:r>
        <m:r>
          <m:rPr>
            <m:sty m:val="p"/>
          </m:rPr>
          <m:t>=</m:t>
        </m:r>
        <m:r>
          <m:rPr>
            <m:sty m:val="p"/>
          </m:rPr>
          <m:t>2</m:t>
        </m:r>
      </m:oMath>
      <w:r>
        <w:rPr/>
        <w:t xml:space="preserve">.</w:t>
      </w:r>
      <w:r>
        <w:rPr/>
        <w:br w:type="textWrapping"/>
      </w:r>
      <w:r>
        <w:rPr/>
        <w:t xml:space="preserve">a. Tracer le graphe de la fonction </w:t>
      </w:r>
      <m:oMath>
        <m:sSub>
          <m:sSubPr/>
          <m:e>
            <m:r>
              <m:rPr>
                <m:sty m:val="i"/>
              </m:rPr>
              <m:t>f</m:t>
            </m:r>
          </m:e>
          <m:sub>
            <m:r>
              <m:rPr>
                <m:sty m:val="i"/>
              </m:rPr>
              <m:t>a</m:t>
            </m:r>
          </m:sub>
        </m:sSub>
      </m:oMath>
      <w:r>
        <w:rPr/>
        <w:t xml:space="preserve"> sur </w:t>
      </w:r>
      <m:oMath>
        <m:r>
          <m:rPr>
            <m:sty m:val="p"/>
          </m:rPr>
          <m:t>[</m:t>
        </m:r>
        <m:r>
          <m:rPr>
            <m:sty m:val="p"/>
          </m:rPr>
          <m:t>−</m:t>
        </m:r>
        <m:r>
          <m:rPr>
            <m:sty m:val="p"/>
          </m:rPr>
          <m:t>2</m:t>
        </m:r>
        <m:r>
          <m:rPr>
            <m:sty m:val="i"/>
          </m:rPr>
          <m:t>π</m:t>
        </m:r>
        <m:r>
          <m:rPr>
            <m:sty m:val="p"/>
          </m:rPr>
          <m:t>,</m:t>
        </m:r>
        <m:r>
          <m:rPr>
            <m:sty m:val="p"/>
          </m:rPr>
          <m:t>+</m:t>
        </m:r>
        <m:r>
          <m:rPr>
            <m:sty m:val="p"/>
          </m:rPr>
          <m:t>2</m:t>
        </m:r>
        <m:r>
          <m:rPr>
            <m:sty m:val="i"/>
          </m:rPr>
          <m:t>π</m:t>
        </m:r>
        <m:r>
          <m:rPr>
            <m:sty m:val="p"/>
          </m:rPr>
          <m:t>[</m:t>
        </m:r>
      </m:oMath>
      <w:r>
        <w:rPr/>
        <w:t xml:space="preserve">.</w:t>
      </w:r>
      <w:r>
        <w:rPr/>
        <w:br w:type="textWrapping"/>
      </w:r>
      <w:r>
        <w:rPr/>
        <w:t xml:space="preserve">b. Tracer le graphe de la fonction </w:t>
      </w:r>
      <m:oMath>
        <m:sSub>
          <m:sSubPr/>
          <m:e>
            <m:r>
              <m:rPr>
                <m:sty m:val="i"/>
              </m:rPr>
              <m:t>f</m:t>
            </m:r>
          </m:e>
          <m:sub>
            <m:r>
              <m:rPr>
                <m:sty m:val="p"/>
              </m:rPr>
              <m:t>−</m:t>
            </m:r>
            <m:r>
              <m:rPr>
                <m:sty m:val="i"/>
              </m:rPr>
              <m:t>a</m:t>
            </m:r>
          </m:sub>
        </m:sSub>
      </m:oMath>
      <w:r>
        <w:rPr/>
        <w:t xml:space="preserve"> sur </w:t>
      </w:r>
      <m:oMath>
        <m:r>
          <m:rPr>
            <m:sty m:val="p"/>
          </m:rPr>
          <m:t>[</m:t>
        </m:r>
        <m:r>
          <m:rPr>
            <m:sty m:val="p"/>
          </m:rPr>
          <m:t>−</m:t>
        </m:r>
        <m:r>
          <m:rPr>
            <m:sty m:val="p"/>
          </m:rPr>
          <m:t>2</m:t>
        </m:r>
        <m:r>
          <m:rPr>
            <m:sty m:val="i"/>
          </m:rPr>
          <m:t>π</m:t>
        </m:r>
        <m:r>
          <m:rPr>
            <m:sty m:val="p"/>
          </m:rPr>
          <m:t>,</m:t>
        </m:r>
        <m:r>
          <m:rPr>
            <m:sty m:val="p"/>
          </m:rPr>
          <m:t>+</m:t>
        </m:r>
        <m:r>
          <m:rPr>
            <m:sty m:val="p"/>
          </m:rPr>
          <m:t>2</m:t>
        </m:r>
        <m:r>
          <m:rPr>
            <m:sty m:val="i"/>
          </m:rPr>
          <m:t>π</m:t>
        </m:r>
        <m:r>
          <m:rPr>
            <m:sty m:val="p"/>
          </m:rPr>
          <m:t>[</m:t>
        </m:r>
      </m:oMath>
      <w:r>
        <w:rPr/>
        <w:t xml:space="preserve">.</w:t>
      </w:r>
      <w:r>
        <w:rPr/>
        <w:br w:type="textWrapping"/>
      </w:r>
      <w:r>
        <w:rPr/>
        <w:t xml:space="preserve">(on fera deux figures distinctes)</w:t>
      </w:r>
    </w:p>
    <w:p>
      <w:pPr>
        <w:numPr>
          <w:ilvl w:val="0"/>
          <w:numId w:val="1"/>
        </w:numPr>
        <w:spacing w:lineRule="auto"/>
      </w:pPr>
      <w:r>
        <w:rPr>
          <w:rFonts w:eastAsia="Georgia" w:cs="Georgia" w:ascii="Georgia" w:hAnsi="Georgia"/>
        </w:rPr>
        <w:t xml:space="preserve">Rappeler la définition des coefficients de Fourier trigonométriques d'une fonction </w:t>
      </w:r>
      <m:oMath>
        <m:r>
          <m:rPr>
            <m:sty m:val="i"/>
          </m:rPr>
          <m:t>T</m:t>
        </m:r>
      </m:oMath>
      <w:r>
        <w:rPr>
          <w:rFonts w:eastAsia="Georgia" w:cs="Georgia" w:ascii="Georgia" w:hAnsi="Georgia"/>
        </w:rPr>
        <w:t xml:space="preserve">-périodique, définie de </w:t>
      </w:r>
      <m:oMath>
        <m:r>
          <m:rPr>
            <m:scr m:val="double-struck"/>
          </m:rPr>
          <m:t>R</m:t>
        </m:r>
      </m:oMath>
      <w:r>
        <w:rPr/>
        <w:t xml:space="preserve"> dans </w:t>
      </w:r>
      <m:oMath>
        <m:r>
          <m:rPr>
            <m:scr m:val="double-struck"/>
          </m:rPr>
          <m:t>R</m:t>
        </m:r>
      </m:oMath>
      <w:r>
        <w:rPr/>
        <w:t xml:space="preserve">, et continue par morceaux.</w:t>
      </w:r>
    </w:p>
    <w:p>
      <w:pPr>
        <w:numPr>
          <w:ilvl w:val="0"/>
          <w:numId w:val="1"/>
        </w:numPr>
        <w:spacing w:lineRule="auto"/>
      </w:pPr>
      <w:r>
        <w:rPr/>
        <w:t xml:space="preserve">a. Calculer : </w:t>
      </w:r>
      <m:oMath>
        <m:nary>
          <m:naryPr>
            <m:chr m:val="∫"/>
            <m:limLoc m:val="subSup"/>
            <m:grow m:val="1"/>
          </m:naryPr>
          <m:sub>
            <m:r>
              <m:rPr>
                <m:sty m:val="p"/>
              </m:rPr>
              <m:t>−</m:t>
            </m:r>
            <m:r>
              <m:rPr>
                <m:sty m:val="i"/>
              </m:rPr>
              <m:t>π</m:t>
            </m:r>
          </m:sub>
          <m:sup>
            <m:r>
              <m:rPr>
                <m:sty m:val="i"/>
              </m:rPr>
              <m:t>π</m:t>
            </m:r>
          </m:sup>
          <m:e>
            <m:r>
              <m:rPr>
                <m:sty m:val="p"/>
              </m:rPr>
              <m:t xml:space="preserve"> </m:t>
            </m:r>
          </m:e>
        </m:nary>
        <m:sSub>
          <m:sSubPr/>
          <m:e>
            <m:r>
              <m:rPr>
                <m:sty m:val="i"/>
              </m:rPr>
              <m:t>f</m:t>
            </m:r>
          </m:e>
          <m:sub>
            <m:r>
              <m:rPr>
                <m:sty m:val="i"/>
              </m:rPr>
              <m:t>a</m:t>
            </m:r>
          </m:sub>
        </m:sSub>
        <m:r>
          <m:rPr>
            <m:sty m:val="p"/>
          </m:rPr>
          <m:t>(</m:t>
        </m:r>
        <m:r>
          <m:rPr>
            <m:sty m:val="i"/>
          </m:rPr>
          <m:t>t</m:t>
        </m:r>
        <m:r>
          <m:rPr>
            <m:sty m:val="p"/>
          </m:rPr>
          <m:t>)</m:t>
        </m:r>
        <m:r>
          <m:rPr>
            <m:sty m:val="i"/>
          </m:rPr>
          <m:t>d</m:t>
        </m:r>
        <m:r>
          <m:rPr>
            <m:sty m:val="i"/>
          </m:rPr>
          <m:t>t</m:t>
        </m:r>
      </m:oMath>
      <w:r>
        <w:rPr/>
        <w:t xml:space="preserve"> et </w:t>
      </w:r>
      <m:oMath>
        <m:nary>
          <m:naryPr>
            <m:chr m:val="∫"/>
            <m:limLoc m:val="subSup"/>
            <m:grow m:val="1"/>
          </m:naryPr>
          <m:sub>
            <m:r>
              <m:rPr>
                <m:sty m:val="p"/>
              </m:rPr>
              <m:t>−</m:t>
            </m:r>
            <m:r>
              <m:rPr>
                <m:sty m:val="i"/>
              </m:rPr>
              <m:t>π</m:t>
            </m:r>
          </m:sub>
          <m:sup>
            <m:r>
              <m:rPr>
                <m:sty m:val="i"/>
              </m:rPr>
              <m:t>π</m:t>
            </m:r>
          </m:sup>
          <m:e>
            <m:r>
              <m:rPr>
                <m:sty m:val="p"/>
              </m:rPr>
              <m:t xml:space="preserve"> </m:t>
            </m:r>
          </m:e>
        </m:nary>
        <m:sSub>
          <m:sSubPr/>
          <m:e>
            <m:r>
              <m:rPr>
                <m:sty m:val="i"/>
              </m:rPr>
              <m:t>f</m:t>
            </m:r>
          </m:e>
          <m:sub>
            <m:r>
              <m:rPr>
                <m:sty m:val="p"/>
              </m:rPr>
              <m:t>−</m:t>
            </m:r>
            <m:r>
              <m:rPr>
                <m:sty m:val="i"/>
              </m:rPr>
              <m:t>a</m:t>
            </m:r>
          </m:sub>
        </m:sSub>
        <m:r>
          <m:rPr>
            <m:sty m:val="p"/>
          </m:rPr>
          <m:t>(</m:t>
        </m:r>
        <m:r>
          <m:rPr>
            <m:sty m:val="i"/>
          </m:rPr>
          <m:t>t</m:t>
        </m:r>
        <m:r>
          <m:rPr>
            <m:sty m:val="p"/>
          </m:rPr>
          <m:t>)</m:t>
        </m:r>
        <m:r>
          <m:rPr>
            <m:sty m:val="i"/>
          </m:rPr>
          <m:t>d</m:t>
        </m:r>
        <m:r>
          <m:rPr>
            <m:sty m:val="i"/>
          </m:rPr>
          <m:t>t</m:t>
        </m:r>
      </m:oMath>
      <w:r>
        <w:rPr/>
        <w:t xml:space="preserve">.</w:t>
      </w:r>
      <w:r>
        <w:rPr/>
        <w:br w:type="textWrapping"/>
      </w:r>
      <w:r>
        <w:rPr/>
        <w:t xml:space="preserve">b. Montrer que, pour tout entier naturel </w:t>
      </w:r>
      <m:oMath>
        <m:r>
          <m:rPr>
            <m:sty m:val="i"/>
          </m:rPr>
          <m:t>n</m:t>
        </m:r>
      </m:oMath>
      <w:r>
        <w:rPr/>
        <w:t xml:space="preserve"> non nul :</w:t>
      </w:r>
    </w:p>
    <w:p>
      <w:pPr>
        <w:spacing w:after="220" w:lineRule="auto"/>
      </w:pPr>
      <m:oMathPara>
        <m:oMath>
          <m:nary>
            <m:naryPr>
              <m:chr m:val="∫"/>
              <m:limLoc m:val="subSup"/>
              <m:grow m:val="1"/>
            </m:naryPr>
            <m:sub>
              <m:r>
                <m:rPr>
                  <m:sty m:val="p"/>
                </m:rPr>
                <m:t>0</m:t>
              </m:r>
            </m:sub>
            <m:sup>
              <m:r>
                <m:rPr>
                  <m:sty m:val="i"/>
                </m:rPr>
                <m:t>π</m:t>
              </m:r>
            </m:sup>
            <m:e>
              <m:r>
                <m:rPr>
                  <m:sty m:val="p"/>
                </m:rPr>
                <m:t xml:space="preserve"> </m:t>
              </m:r>
            </m:e>
          </m:nary>
          <m:sSup>
            <m:sSupPr/>
            <m:e>
              <m:r>
                <m:rPr>
                  <m:sty m:val="i"/>
                </m:rPr>
                <m:t>e</m:t>
              </m:r>
            </m:e>
            <m:sup>
              <m:r>
                <m:rPr>
                  <m:sty m:val="i"/>
                </m:rPr>
                <m:t>a</m:t>
              </m:r>
              <m:r>
                <m:rPr>
                  <m:sty m:val="i"/>
                </m:rPr>
                <m:t>t</m:t>
              </m:r>
            </m:sup>
          </m:sSup>
          <m:r>
            <m:rPr>
              <m:sty m:val="p"/>
            </m:rPr>
            <m:t>cos</m:t>
          </m:r>
          <m:r>
            <m:rPr>
              <m:sty m:val="p"/>
            </m:rPr>
            <m:t>⁡</m:t>
          </m:r>
          <m:r>
            <m:rPr>
              <m:sty m:val="p"/>
            </m:rPr>
            <m:t>(</m:t>
          </m:r>
          <m:r>
            <m:rPr>
              <m:sty m:val="i"/>
            </m:rPr>
            <m:t>n</m:t>
          </m:r>
          <m:r>
            <m:rPr>
              <m:sty m:val="i"/>
            </m:rPr>
            <m:t>t</m:t>
          </m:r>
          <m:r>
            <m:rPr>
              <m:sty m:val="p"/>
            </m:rPr>
            <m:t>)</m:t>
          </m:r>
          <m:r>
            <m:rPr>
              <m:sty m:val="i"/>
            </m:rPr>
            <m:t>d</m:t>
          </m:r>
          <m:r>
            <m:rPr>
              <m:sty m:val="i"/>
            </m:rPr>
            <m:t>t</m:t>
          </m:r>
          <m:r>
            <m:rPr>
              <m:sty m:val="p"/>
            </m:rPr>
            <m:t>=</m:t>
          </m:r>
          <m:f>
            <m:fPr>
              <m:ctrlPr>
                <w:rPr>
                  <w:rFonts w:ascii="Cambria Math" w:hAnsi="Cambria Math"/>
                </w:rPr>
              </m:ctrlPr>
            </m:fPr>
            <m:num>
              <m:r>
                <m:rPr>
                  <m:sty m:val="p"/>
                </m:rPr>
                <m:t>1</m:t>
              </m:r>
            </m:num>
            <m:den>
              <m:r>
                <m:rPr>
                  <m:sty m:val="i"/>
                </m:rPr>
                <m:t>a</m:t>
              </m:r>
            </m:den>
          </m:f>
          <m:d>
            <m:dPr>
              <m:begChr m:val="["/>
              <m:endChr m:val="]"/>
              <m:ctrlPr>
                <w:rPr>
                  <w:rFonts w:ascii="Cambria Math" w:hAnsi="Cambria Math"/>
                </w:rPr>
              </m:ctrlPr>
            </m:dPr>
            <m:e>
              <m:r>
                <m:rPr>
                  <m:sty m:val="p"/>
                </m:rPr>
                <m:t>(</m:t>
              </m:r>
              <m:r>
                <m:rPr>
                  <m:sty m:val="p"/>
                </m:rPr>
                <m:t>−</m:t>
              </m:r>
              <m:r>
                <m:rPr>
                  <m:sty m:val="p"/>
                </m:rPr>
                <m:t>1</m:t>
              </m:r>
              <m:sSup>
                <m:sSupPr/>
                <m:e>
                  <m:r>
                    <m:rPr>
                      <m:sty m:val="p"/>
                    </m:rPr>
                    <m:t>)</m:t>
                  </m:r>
                </m:e>
                <m:sup>
                  <m:r>
                    <m:rPr>
                      <m:sty m:val="i"/>
                    </m:rPr>
                    <m:t>n</m:t>
                  </m:r>
                </m:sup>
              </m:sSup>
              <m:sSup>
                <m:sSupPr/>
                <m:e>
                  <m:r>
                    <m:rPr>
                      <m:sty m:val="i"/>
                    </m:rPr>
                    <m:t>e</m:t>
                  </m:r>
                </m:e>
                <m:sup>
                  <m:r>
                    <m:rPr>
                      <m:sty m:val="i"/>
                    </m:rPr>
                    <m:t>a</m:t>
                  </m:r>
                  <m:r>
                    <m:rPr>
                      <m:sty m:val="i"/>
                    </m:rPr>
                    <m:t>π</m:t>
                  </m:r>
                </m:sup>
              </m:sSup>
              <m:r>
                <m:rPr>
                  <m:sty m:val="p"/>
                </m:rPr>
                <m:t>−</m:t>
              </m:r>
              <m:r>
                <m:rPr>
                  <m:sty m:val="p"/>
                </m:rPr>
                <m:t>1</m:t>
              </m:r>
            </m:e>
          </m:d>
          <m:r>
            <m:rPr>
              <m:sty m:val="p"/>
            </m:rPr>
            <m:t>−</m:t>
          </m:r>
          <m:f>
            <m:fPr>
              <m:ctrlPr>
                <w:rPr>
                  <w:rFonts w:ascii="Cambria Math" w:hAnsi="Cambria Math"/>
                </w:rPr>
              </m:ctrlPr>
            </m:fPr>
            <m:num>
              <m:sSup>
                <m:sSupPr/>
                <m:e>
                  <m:r>
                    <m:rPr>
                      <m:sty m:val="i"/>
                    </m:rPr>
                    <m:t>n</m:t>
                  </m:r>
                </m:e>
                <m:sup>
                  <m:r>
                    <m:rPr>
                      <m:sty m:val="p"/>
                    </m:rPr>
                    <m:t>2</m:t>
                  </m:r>
                </m:sup>
              </m:sSup>
            </m:num>
            <m:den>
              <m:sSup>
                <m:sSupPr/>
                <m:e>
                  <m:r>
                    <m:rPr>
                      <m:sty m:val="i"/>
                    </m:rPr>
                    <m:t>a</m:t>
                  </m:r>
                </m:e>
                <m:sup>
                  <m:r>
                    <m:rPr>
                      <m:sty m:val="p"/>
                    </m:rPr>
                    <m:t>2</m:t>
                  </m:r>
                </m:sup>
              </m:sSup>
            </m:den>
          </m:f>
          <m:nary>
            <m:naryPr>
              <m:chr m:val="∫"/>
              <m:limLoc m:val="subSup"/>
              <m:grow m:val="1"/>
            </m:naryPr>
            <m:sub>
              <m:r>
                <m:rPr>
                  <m:sty m:val="p"/>
                </m:rPr>
                <m:t>0</m:t>
              </m:r>
            </m:sub>
            <m:sup>
              <m:r>
                <m:rPr>
                  <m:sty m:val="i"/>
                </m:rPr>
                <m:t>π</m:t>
              </m:r>
            </m:sup>
            <m:e>
              <m:r>
                <m:rPr>
                  <m:sty m:val="p"/>
                </m:rPr>
                <m:t xml:space="preserve"> </m:t>
              </m:r>
            </m:e>
          </m:nary>
          <m:sSup>
            <m:sSupPr/>
            <m:e>
              <m:r>
                <m:rPr>
                  <m:sty m:val="i"/>
                </m:rPr>
                <m:t>e</m:t>
              </m:r>
            </m:e>
            <m:sup>
              <m:r>
                <m:rPr>
                  <m:sty m:val="i"/>
                </m:rPr>
                <m:t>a</m:t>
              </m:r>
              <m:r>
                <m:rPr>
                  <m:sty m:val="i"/>
                </m:rPr>
                <m:t>t</m:t>
              </m:r>
            </m:sup>
          </m:sSup>
          <m:r>
            <m:rPr>
              <m:sty m:val="p"/>
            </m:rPr>
            <m:t>cos</m:t>
          </m:r>
          <m:r>
            <m:rPr>
              <m:sty m:val="p"/>
            </m:rPr>
            <m:t>⁡</m:t>
          </m:r>
          <m:r>
            <m:rPr>
              <m:sty m:val="p"/>
            </m:rPr>
            <m:t>(</m:t>
          </m:r>
          <m:r>
            <m:rPr>
              <m:sty m:val="i"/>
            </m:rPr>
            <m:t>n</m:t>
          </m:r>
          <m:r>
            <m:rPr>
              <m:sty m:val="i"/>
            </m:rPr>
            <m:t>t</m:t>
          </m:r>
          <m:r>
            <m:rPr>
              <m:sty m:val="p"/>
            </m:rPr>
            <m:t>)</m:t>
          </m:r>
          <m:r>
            <m:rPr>
              <m:sty m:val="i"/>
            </m:rPr>
            <m:t>d</m:t>
          </m:r>
          <m:r>
            <m:rPr>
              <m:sty m:val="i"/>
            </m:rPr>
            <m:t>t</m:t>
          </m:r>
        </m:oMath>
      </m:oMathPara>
    </w:p>
    <w:p>
      <w:pPr>
        <w:spacing w:after="220" w:lineRule="auto"/>
      </w:pPr>
      <w:r>
        <w:rPr/>
        <w:t xml:space="preserve">c. Calculer, pour tout entier naturel </w:t>
      </w:r>
      <m:oMath>
        <m:r>
          <m:rPr>
            <m:sty m:val="i"/>
          </m:rPr>
          <m:t>n</m:t>
        </m:r>
      </m:oMath>
      <w:r>
        <w:rPr>
          <w:rFonts w:eastAsia="Georgia" w:cs="Georgia" w:ascii="Georgia" w:hAnsi="Georgia"/>
        </w:rPr>
        <w:t xml:space="preserve">, les coefficients de Fourier trigonométriques de </w:t>
      </w:r>
      <m:oMath>
        <m:sSub>
          <m:sSubPr/>
          <m:e>
            <m:r>
              <m:rPr>
                <m:sty m:val="i"/>
              </m:rPr>
              <m:t>f</m:t>
            </m:r>
          </m:e>
          <m:sub>
            <m:r>
              <m:rPr>
                <m:sty m:val="i"/>
              </m:rPr>
              <m:t>a</m:t>
            </m:r>
          </m:sub>
        </m:sSub>
      </m:oMath>
      <w:r>
        <w:rPr/>
        <w:t xml:space="preserve">.</w:t>
      </w:r>
      <w:r>
        <w:rPr/>
        <w:br w:type="textWrapping"/>
      </w:r>
      <w:r>
        <w:rPr/>
        <w:t xml:space="preserve">d. Calculer, pour tout entier naturel </w:t>
      </w:r>
      <m:oMath>
        <m:r>
          <m:rPr>
            <m:sty m:val="i"/>
          </m:rPr>
          <m:t>n</m:t>
        </m:r>
      </m:oMath>
      <w:r>
        <w:rPr>
          <w:rFonts w:eastAsia="Georgia" w:cs="Georgia" w:ascii="Georgia" w:hAnsi="Georgia"/>
        </w:rPr>
        <w:t xml:space="preserve">, les coefficients de Fourier trigonométriques de </w:t>
      </w:r>
      <m:oMath>
        <m:sSub>
          <m:sSubPr/>
          <m:e>
            <m:r>
              <m:rPr>
                <m:sty m:val="i"/>
              </m:rPr>
              <m:t>f</m:t>
            </m:r>
          </m:e>
          <m:sub>
            <m:r>
              <m:rPr>
                <m:sty m:val="p"/>
              </m:rPr>
              <m:t>−</m:t>
            </m:r>
            <m:r>
              <m:rPr>
                <m:sty m:val="i"/>
              </m:rPr>
              <m:t>a</m:t>
            </m:r>
          </m:sub>
        </m:sSub>
      </m:oMath>
      <w:r>
        <w:rPr/>
        <w:t xml:space="preserve">.</w:t>
      </w:r>
      <w:r>
        <w:rPr/>
        <w:br w:type="textWrapping"/>
      </w:r>
      <w:r>
        <w:rPr>
          <w:rFonts w:eastAsia="Georgia" w:cs="Georgia" w:ascii="Georgia" w:hAnsi="Georgia"/>
        </w:rPr>
        <w:t xml:space="preserve">4. a. Rappeler la définition d'une fonction de classe </w:t>
      </w:r>
      <m:oMath>
        <m:sSup>
          <m:sSupPr/>
          <m:e>
            <m:r>
              <m:rPr>
                <m:sty m:val="i"/>
              </m:rPr>
              <m:t>C</m:t>
            </m:r>
          </m:e>
          <m:sup>
            <m:r>
              <m:rPr>
                <m:sty m:val="p"/>
              </m:rPr>
              <m:t>1</m:t>
            </m:r>
          </m:sup>
        </m:sSup>
      </m:oMath>
      <w:r>
        <w:rPr/>
        <w:t xml:space="preserve"> par morceaux.</w:t>
      </w:r>
      <w:r>
        <w:rPr/>
        <w:br w:type="textWrapping"/>
      </w:r>
      <m:oMath>
        <m:sSub>
          <m:sSubPr/>
          <m:e>
            <m:r>
              <m:rPr>
                <m:sty m:val="i"/>
              </m:rPr>
              <m:t>f</m:t>
            </m:r>
          </m:e>
          <m:sub>
            <m:r>
              <m:rPr>
                <m:sty m:val="i"/>
              </m:rPr>
              <m:t>a</m:t>
            </m:r>
          </m:sub>
        </m:sSub>
      </m:oMath>
      <w:r>
        <w:rPr/>
        <w:t xml:space="preserve"> et </w:t>
      </w:r>
      <m:oMath>
        <m:sSub>
          <m:sSubPr/>
          <m:e>
            <m:r>
              <m:rPr>
                <m:sty m:val="i"/>
              </m:rPr>
              <m:t>f</m:t>
            </m:r>
          </m:e>
          <m:sub>
            <m:r>
              <m:rPr>
                <m:sty m:val="p"/>
              </m:rPr>
              <m:t>−</m:t>
            </m:r>
            <m:r>
              <m:rPr>
                <m:sty m:val="i"/>
              </m:rPr>
              <m:t>a</m:t>
            </m:r>
          </m:sub>
        </m:sSub>
      </m:oMath>
      <w:r>
        <w:rPr/>
        <w:t xml:space="preserve"> sont-elles </w:t>
      </w:r>
      <m:oMath>
        <m:sSup>
          <m:sSupPr/>
          <m:e>
            <m:r>
              <m:rPr>
                <m:sty m:val="i"/>
              </m:rPr>
              <m:t>C</m:t>
            </m:r>
          </m:e>
          <m:sup>
            <m:r>
              <m:rPr>
                <m:sty m:val="p"/>
              </m:rPr>
              <m:t>1</m:t>
            </m:r>
          </m:sup>
        </m:sSup>
      </m:oMath>
      <w:r>
        <w:rPr/>
        <w:t xml:space="preserve"> par morceaux?</w:t>
      </w:r>
      <w:r>
        <w:rPr/>
        <w:br w:type="textWrapping"/>
      </w:r>
      <m:oMath>
        <m:sSub>
          <m:sSubPr/>
          <m:e>
            <m:r>
              <m:rPr>
                <m:sty m:val="i"/>
              </m:rPr>
              <m:t>f</m:t>
            </m:r>
          </m:e>
          <m:sub>
            <m:r>
              <m:rPr>
                <m:sty m:val="i"/>
              </m:rPr>
              <m:t>a</m:t>
            </m:r>
          </m:sub>
        </m:sSub>
      </m:oMath>
      <w:r>
        <w:rPr/>
        <w:t xml:space="preserve"> et </w:t>
      </w:r>
      <m:oMath>
        <m:sSub>
          <m:sSubPr/>
          <m:e>
            <m:r>
              <m:rPr>
                <m:sty m:val="i"/>
              </m:rPr>
              <m:t>f</m:t>
            </m:r>
          </m:e>
          <m:sub>
            <m:r>
              <m:rPr>
                <m:sty m:val="p"/>
              </m:rPr>
              <m:t>−</m:t>
            </m:r>
            <m:r>
              <m:rPr>
                <m:sty m:val="i"/>
              </m:rPr>
              <m:t>a</m:t>
            </m:r>
          </m:sub>
        </m:sSub>
      </m:oMath>
      <w:r>
        <w:rPr/>
        <w:t xml:space="preserve"> sont-elles continues sur </w:t>
      </w:r>
      <m:oMath>
        <m:r>
          <m:rPr>
            <m:sty m:val="p"/>
          </m:rPr>
          <m:t>[</m:t>
        </m:r>
        <m:r>
          <m:rPr>
            <m:sty m:val="p"/>
          </m:rPr>
          <m:t>−</m:t>
        </m:r>
        <m:r>
          <m:rPr>
            <m:sty m:val="i"/>
          </m:rPr>
          <m:t>π</m:t>
        </m:r>
        <m:r>
          <m:rPr>
            <m:sty m:val="p"/>
          </m:rPr>
          <m:t>,</m:t>
        </m:r>
        <m:r>
          <m:rPr>
            <m:sty m:val="p"/>
          </m:rPr>
          <m:t>+</m:t>
        </m:r>
        <m:r>
          <m:rPr>
            <m:sty m:val="i"/>
          </m:rPr>
          <m:t>π</m:t>
        </m:r>
        <m:r>
          <m:rPr>
            <m:sty m:val="p"/>
          </m:rPr>
          <m:t>[</m:t>
        </m:r>
      </m:oMath>
      <w:r>
        <w:rPr/>
        <w:t xml:space="preserve"> ?</w:t>
      </w:r>
      <w:r>
        <w:rPr/>
        <w:br w:type="textWrapping"/>
      </w:r>
      <w:r>
        <w:rPr>
          <w:rFonts w:eastAsia="Georgia" w:cs="Georgia" w:ascii="Georgia" w:hAnsi="Georgia"/>
        </w:rPr>
        <w:t xml:space="preserve">b. Justifier que, pour tout réel </w:t>
      </w:r>
      <m:oMath>
        <m:r>
          <m:rPr>
            <m:sty m:val="i"/>
          </m:rPr>
          <m:t>t</m:t>
        </m:r>
      </m:oMath>
      <w:r>
        <w:rPr/>
        <w:t xml:space="preserve"> de </w:t>
      </w:r>
      <m:oMath>
        <m:r>
          <m:rPr>
            <m:sty m:val="p"/>
          </m:rPr>
          <m:t>[</m:t>
        </m:r>
        <m:r>
          <m:rPr>
            <m:sty m:val="p"/>
          </m:rPr>
          <m:t>−</m:t>
        </m:r>
        <m:r>
          <m:rPr>
            <m:sty m:val="i"/>
          </m:rPr>
          <m:t>π</m:t>
        </m:r>
        <m:r>
          <m:rPr>
            <m:sty m:val="p"/>
          </m:rPr>
          <m:t>,</m:t>
        </m:r>
        <m:r>
          <m:rPr>
            <m:sty m:val="p"/>
          </m:rPr>
          <m:t>+</m:t>
        </m:r>
        <m:r>
          <m:rPr>
            <m:sty m:val="i"/>
          </m:rPr>
          <m:t>π</m:t>
        </m:r>
        <m:r>
          <m:rPr>
            <m:sty m:val="p"/>
          </m:rPr>
          <m:t>[</m:t>
        </m:r>
      </m:oMath>
      <w:r>
        <w:rPr/>
        <w:t xml:space="preserve"> :</w:t>
      </w:r>
    </w:p>
    <w:p>
      <w:pPr>
        <w:spacing w:after="220" w:lineRule="auto"/>
      </w:pPr>
      <m:oMathPara>
        <m:oMath>
          <m:sSub>
            <m:sSubPr/>
            <m:e>
              <m:r>
                <m:rPr>
                  <m:sty m:val="i"/>
                </m:rPr>
                <m:t>f</m:t>
              </m:r>
            </m:e>
            <m:sub>
              <m:r>
                <m:rPr>
                  <m:sty m:val="i"/>
                </m:rPr>
                <m:t>a</m:t>
              </m:r>
            </m:sub>
          </m:sSub>
          <m:r>
            <m:rPr>
              <m:sty m:val="p"/>
            </m:rPr>
            <m:t>(</m:t>
          </m:r>
          <m:r>
            <m:rPr>
              <m:sty m:val="i"/>
            </m:rPr>
            <m:t>t</m:t>
          </m:r>
          <m:r>
            <m:rPr>
              <m:sty m:val="p"/>
            </m:rPr>
            <m:t>)</m:t>
          </m:r>
          <m:r>
            <m:rPr>
              <m:sty m:val="p"/>
            </m:rPr>
            <m:t>+</m:t>
          </m:r>
          <m:sSub>
            <m:sSubPr/>
            <m:e>
              <m:r>
                <m:rPr>
                  <m:sty m:val="i"/>
                </m:rPr>
                <m:t>f</m:t>
              </m:r>
            </m:e>
            <m:sub>
              <m:r>
                <m:rPr>
                  <m:sty m:val="p"/>
                </m:rPr>
                <m:t>−</m:t>
              </m:r>
              <m:r>
                <m:rPr>
                  <m:sty m:val="i"/>
                </m:rPr>
                <m:t>a</m:t>
              </m:r>
            </m:sub>
          </m:sSub>
          <m:r>
            <m:rPr>
              <m:sty m:val="p"/>
            </m:rPr>
            <m:t>(</m:t>
          </m:r>
          <m:r>
            <m:rPr>
              <m:sty m:val="i"/>
            </m:rPr>
            <m:t>t</m:t>
          </m:r>
          <m:r>
            <m:rPr>
              <m:sty m:val="p"/>
            </m:rPr>
            <m:t>)</m:t>
          </m:r>
          <m:r>
            <m:rPr>
              <m:sty m:val="p"/>
            </m:rPr>
            <m:t>=</m:t>
          </m:r>
          <m:f>
            <m:fPr>
              <m:ctrlPr>
                <w:rPr>
                  <w:rFonts w:ascii="Cambria Math" w:hAnsi="Cambria Math"/>
                </w:rPr>
              </m:ctrlPr>
            </m:fPr>
            <m:num>
              <m:r>
                <m:rPr>
                  <m:sty m:val="p"/>
                </m:rPr>
                <m:t>2</m:t>
              </m:r>
              <m:r>
                <m:rPr>
                  <m:sty m:val="p"/>
                </m:rPr>
                <m:t>sh</m:t>
              </m:r>
              <m:r>
                <m:rPr>
                  <m:sty m:val="p"/>
                </m:rPr>
                <m:t>(</m:t>
              </m:r>
              <m:r>
                <m:rPr>
                  <m:sty m:val="i"/>
                </m:rPr>
                <m:t>a</m:t>
              </m:r>
              <m:r>
                <m:rPr>
                  <m:sty m:val="i"/>
                </m:rPr>
                <m:t>π</m:t>
              </m:r>
              <m:r>
                <m:rPr>
                  <m:sty m:val="p"/>
                </m:rPr>
                <m:t>)</m:t>
              </m:r>
            </m:num>
            <m:den>
              <m:r>
                <m:rPr>
                  <m:sty m:val="i"/>
                </m:rPr>
                <m:t>a</m:t>
              </m:r>
              <m:r>
                <m:rPr>
                  <m:sty m:val="i"/>
                </m:rPr>
                <m:t>π</m:t>
              </m:r>
            </m:den>
          </m:f>
          <m:r>
            <m:rPr>
              <m:sty m:val="p"/>
            </m:rPr>
            <m:t>+</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4</m:t>
              </m:r>
              <m:r>
                <m:rPr>
                  <m:sty m:val="i"/>
                </m:rPr>
                <m:t>a</m:t>
              </m:r>
            </m:num>
            <m:den>
              <m:r>
                <m:rPr>
                  <m:sty m:val="i"/>
                </m:rPr>
                <m:t>π</m:t>
              </m:r>
              <m:d>
                <m:dPr>
                  <m:begChr m:val="("/>
                  <m:endChr m:val=")"/>
                  <m:ctrlPr>
                    <w:rPr>
                      <w:rFonts w:ascii="Cambria Math" w:hAnsi="Cambria Math"/>
                    </w:rPr>
                  </m:ctrlPr>
                </m:dPr>
                <m:e>
                  <m:sSup>
                    <m:sSupPr/>
                    <m:e>
                      <m:r>
                        <m:rPr>
                          <m:sty m:val="i"/>
                        </m:rPr>
                        <m:t>a</m:t>
                      </m:r>
                    </m:e>
                    <m:sup>
                      <m:r>
                        <m:rPr>
                          <m:sty m:val="p"/>
                        </m:rPr>
                        <m:t>2</m:t>
                      </m:r>
                    </m:sup>
                  </m:sSup>
                  <m:r>
                    <m:rPr>
                      <m:sty m:val="p"/>
                    </m:rPr>
                    <m:t>+</m:t>
                  </m:r>
                  <m:sSup>
                    <m:sSupPr/>
                    <m:e>
                      <m:r>
                        <m:rPr>
                          <m:sty m:val="i"/>
                        </m:rPr>
                        <m:t>n</m:t>
                      </m:r>
                    </m:e>
                    <m:sup>
                      <m:r>
                        <m:rPr>
                          <m:sty m:val="p"/>
                        </m:rPr>
                        <m:t>2</m:t>
                      </m:r>
                    </m:sup>
                  </m:sSup>
                </m:e>
              </m:d>
            </m:den>
          </m:f>
          <m:r>
            <m:rPr>
              <m:sty m:val="p"/>
            </m:rPr>
            <m:t>(</m:t>
          </m:r>
          <m:r>
            <m:rPr>
              <m:sty m:val="p"/>
            </m:rPr>
            <m:t>−</m:t>
          </m:r>
          <m:r>
            <m:rPr>
              <m:sty m:val="p"/>
            </m:rPr>
            <m:t>1</m:t>
          </m:r>
          <m:sSup>
            <m:sSupPr/>
            <m:e>
              <m:r>
                <m:rPr>
                  <m:sty m:val="p"/>
                </m:rPr>
                <m:t>)</m:t>
              </m:r>
            </m:e>
            <m:sup>
              <m:r>
                <m:rPr>
                  <m:sty m:val="i"/>
                </m:rPr>
                <m:t>n</m:t>
              </m:r>
            </m:sup>
          </m:sSup>
          <m:r>
            <m:rPr>
              <m:sty m:val="p"/>
            </m:rPr>
            <m:t>sh</m:t>
          </m:r>
          <m:r>
            <m:rPr>
              <m:sty m:val="p"/>
            </m:rPr>
            <m:t>(</m:t>
          </m:r>
          <m:r>
            <m:rPr>
              <m:sty m:val="i"/>
            </m:rPr>
            <m:t>a</m:t>
          </m:r>
          <m:r>
            <m:rPr>
              <m:sty m:val="i"/>
            </m:rPr>
            <m:t>π</m:t>
          </m:r>
          <m:r>
            <m:rPr>
              <m:sty m:val="p"/>
            </m:rPr>
            <m:t>)</m:t>
          </m:r>
          <m:r>
            <m:rPr>
              <m:sty m:val="p"/>
            </m:rPr>
            <m:t>cos</m:t>
          </m:r>
          <m:r>
            <m:rPr>
              <m:sty m:val="p"/>
            </m:rPr>
            <m:t>⁡</m:t>
          </m:r>
          <m:r>
            <m:rPr>
              <m:sty m:val="p"/>
            </m:rPr>
            <m:t>(</m:t>
          </m:r>
          <m:r>
            <m:rPr>
              <m:sty m:val="i"/>
            </m:rPr>
            <m:t>n</m:t>
          </m:r>
          <m:r>
            <m:rPr>
              <m:sty m:val="i"/>
            </m:rPr>
            <m:t>t</m:t>
          </m:r>
          <m:r>
            <m:rPr>
              <m:sty m:val="p"/>
            </m:rPr>
            <m:t>)</m:t>
          </m:r>
        </m:oMath>
      </m:oMathPara>
    </w:p>
    <w:p>
      <w:pPr>
        <w:numPr>
          <w:ilvl w:val="0"/>
          <w:numId w:val="2"/>
        </w:numPr>
        <w:spacing w:lineRule="auto"/>
      </w:pPr>
      <w:r>
        <w:rPr/>
        <w:t xml:space="preserve">Que valent :</w:t>
      </w:r>
      <w:r>
        <w:rPr/>
        <w:br w:type="textWrapping"/>
      </w:r>
      <w:r>
        <w:rPr/>
        <w:t xml:space="preserve">a.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m:t>
            </m:r>
            <m:r>
              <m:rPr>
                <m:sty m:val="p"/>
              </m:rPr>
              <m:t>−</m:t>
            </m:r>
            <m:r>
              <m:rPr>
                <m:sty m:val="p"/>
              </m:rPr>
              <m:t>1</m:t>
            </m:r>
            <m:sSup>
              <m:sSupPr/>
              <m:e>
                <m:r>
                  <m:rPr>
                    <m:sty m:val="p"/>
                  </m:rPr>
                  <m:t>)</m:t>
                </m:r>
              </m:e>
              <m:sup>
                <m:r>
                  <m:rPr>
                    <m:sty m:val="i"/>
                  </m:rPr>
                  <m:t>n</m:t>
                </m:r>
              </m:sup>
            </m:sSup>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 ?</w:t>
      </w:r>
      <w:r>
        <w:rPr/>
        <w:br w:type="textWrapping"/>
      </w:r>
      <w:r>
        <w:rPr/>
        <w:t xml:space="preserve">b. </w:t>
      </w:r>
      <m:oMath>
        <m:r>
          <m:rPr>
            <m:sty m:val="p"/>
          </m:rPr>
          <m:t xml:space="preserve"> </m:t>
        </m:r>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r>
              <m:rPr>
                <m:sty m:val="p"/>
              </m:rPr>
              <m:t>+</m:t>
            </m:r>
            <m:sSup>
              <m:sSupPr/>
              <m:e>
                <m:r>
                  <m:rPr>
                    <m:sty m:val="i"/>
                  </m:rPr>
                  <m:t>a</m:t>
                </m:r>
              </m:e>
              <m:sup>
                <m:r>
                  <m:rPr>
                    <m:sty m:val="p"/>
                  </m:rPr>
                  <m:t>2</m:t>
                </m:r>
              </m:sup>
            </m:sSup>
          </m:den>
        </m:f>
      </m:oMath>
      <w:r>
        <w:rPr/>
        <w:t xml:space="preserve"> ?</w:t>
      </w:r>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On considère l'application </w:t>
      </w:r>
      <m:oMath>
        <m:r>
          <m:rPr>
            <m:sty m:val="i"/>
          </m:rPr>
          <m:t>ψ</m:t>
        </m:r>
      </m:oMath>
      <w:r>
        <w:rPr>
          <w:rFonts w:eastAsia="Georgia" w:cs="Georgia" w:ascii="Georgia" w:hAnsi="Georgia"/>
        </w:rPr>
        <w:t xml:space="preserve">, définie pour tout réel </w:t>
      </w:r>
      <m:oMath>
        <m:r>
          <m:rPr>
            <m:sty m:val="i"/>
          </m:rPr>
          <m:t>x</m:t>
        </m:r>
      </m:oMath>
      <w:r>
        <w:rPr/>
        <w:t xml:space="preserve"> par :</w:t>
      </w:r>
    </w:p>
    <w:p>
      <w:pPr>
        <w:spacing w:after="220" w:lineRule="auto"/>
      </w:pPr>
      <m:oMathPara>
        <m:oMath>
          <m:r>
            <m:rPr>
              <m:sty m:val="i"/>
            </m:rPr>
            <m:t>ψ</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cos</m:t>
              </m:r>
              <m:r>
                <m:rPr>
                  <m:sty m:val="p"/>
                </m:rPr>
                <m:t>⁡</m:t>
              </m:r>
              <m:r>
                <m:rPr>
                  <m:sty m:val="p"/>
                </m:rPr>
                <m:t>(</m:t>
              </m:r>
              <m:r>
                <m:rPr>
                  <m:sty m:val="i"/>
                </m:rPr>
                <m:t>x</m:t>
              </m:r>
              <m:r>
                <m:rPr>
                  <m:sty m:val="i"/>
                </m:rPr>
                <m:t>t</m:t>
              </m:r>
              <m:r>
                <m:rPr>
                  <m:sty m:val="p"/>
                </m:rPr>
                <m:t>)</m:t>
              </m:r>
            </m:num>
            <m:den>
              <m:r>
                <m:rPr>
                  <m:sty m:val="p"/>
                </m:rPr>
                <m:t>ch</m:t>
              </m:r>
              <m:r>
                <m:rPr>
                  <m:sty m:val="p"/>
                </m:rPr>
                <m:t>(</m:t>
              </m:r>
              <m:r>
                <m:rPr>
                  <m:sty m:val="i"/>
                </m:rPr>
                <m:t>t</m:t>
              </m:r>
              <m:r>
                <m:rPr>
                  <m:sty m:val="p"/>
                </m:rPr>
                <m:t>)</m:t>
              </m:r>
            </m:den>
          </m:f>
          <m:r>
            <m:rPr>
              <m:sty m:val="i"/>
            </m:rPr>
            <m:t>d</m:t>
          </m:r>
          <m:r>
            <m:rPr>
              <m:sty m:val="i"/>
            </m:rPr>
            <m:t>t</m:t>
          </m:r>
        </m:oMath>
      </m:oMathPara>
    </w:p>
    <w:p>
      <w:pPr>
        <w:numPr>
          <w:ilvl w:val="0"/>
          <w:numId w:val="3"/>
        </w:numPr>
        <w:spacing w:lineRule="auto"/>
      </w:pPr>
      <w:r>
        <w:rPr>
          <w:rFonts w:eastAsia="Georgia" w:cs="Georgia" w:ascii="Georgia" w:hAnsi="Georgia"/>
        </w:rPr>
        <w:t xml:space="preserve">a. On considère la fonction </w:t>
      </w:r>
      <m:oMath>
        <m:r>
          <m:rPr>
            <m:sty m:val="i"/>
          </m:rPr>
          <m:t>g</m:t>
        </m:r>
        <m:r>
          <m:rPr>
            <m:sty m:val="p"/>
          </m:rPr>
          <m:t>:</m:t>
        </m:r>
        <m:r>
          <m:rPr>
            <m:scr m:val="double-struck"/>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e>
        </m:d>
      </m:oMath>
      <w:r>
        <w:rPr>
          <w:rFonts w:eastAsia="Georgia" w:cs="Georgia" w:ascii="Georgia" w:hAnsi="Georgia"/>
        </w:rPr>
        <w:t xml:space="preserve">, définie par : </w:t>
      </w:r>
      <m:oMath>
        <m:r>
          <m:rPr>
            <m:sty m:val="i"/>
          </m:rPr>
          <m:t>g</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r>
              <m:rPr>
                <m:sty m:val="p"/>
              </m:rPr>
              <m:t>cos</m:t>
            </m:r>
            <m:r>
              <m:rPr>
                <m:sty m:val="p"/>
              </m:rPr>
              <m:t>⁡</m:t>
            </m:r>
            <m:r>
              <m:rPr>
                <m:sty m:val="p"/>
              </m:rPr>
              <m:t>(</m:t>
            </m:r>
            <m:r>
              <m:rPr>
                <m:sty m:val="i"/>
              </m:rPr>
              <m:t>x</m:t>
            </m:r>
            <m:r>
              <m:rPr>
                <m:sty m:val="i"/>
              </m:rPr>
              <m:t>t</m:t>
            </m:r>
            <m:r>
              <m:rPr>
                <m:sty m:val="p"/>
              </m:rPr>
              <m:t>)</m:t>
            </m:r>
          </m:num>
          <m:den>
            <m:r>
              <m:rPr>
                <m:sty m:val="p"/>
              </m:rPr>
              <m:t>ch</m:t>
            </m:r>
            <m:r>
              <m:rPr>
                <m:sty m:val="p"/>
              </m:rPr>
              <m:t>(</m:t>
            </m:r>
            <m:r>
              <m:rPr>
                <m:sty m:val="i"/>
              </m:rPr>
              <m:t>t</m:t>
            </m:r>
            <m:r>
              <m:rPr>
                <m:sty m:val="p"/>
              </m:rPr>
              <m:t>)</m:t>
            </m:r>
          </m:den>
        </m:f>
      </m:oMath>
      <w:r>
        <w:rPr/>
        <w:t xml:space="preserve">. </w:t>
      </w:r>
      <m:oMath>
        <m:r>
          <m:rPr>
            <m:sty m:val="i"/>
          </m:rPr>
          <m:t>g</m:t>
        </m:r>
      </m:oMath>
      <w:r>
        <w:rPr/>
        <w:t xml:space="preserve"> est-elle continue sur </w:t>
      </w:r>
      <m:oMath>
        <m:r>
          <m:rPr>
            <m:scr m:val="double-struck"/>
          </m:rPr>
          <m:t>R</m:t>
        </m:r>
        <m:r>
          <m:rPr>
            <m:sty m:val="p"/>
          </m:rPr>
          <m:t>×</m:t>
        </m:r>
        <m:r>
          <m:rPr>
            <m:sty m:val="p"/>
          </m:rPr>
          <m:t>[</m:t>
        </m:r>
        <m:r>
          <m:rPr>
            <m:sty m:val="p"/>
          </m:rPr>
          <m:t>0</m:t>
        </m:r>
        <m:r>
          <m:rPr>
            <m:sty m:val="p"/>
          </m:rPr>
          <m:t>,</m:t>
        </m:r>
        <m:r>
          <m:rPr>
            <m:sty m:val="p"/>
          </m:rPr>
          <m:t>+</m:t>
        </m:r>
        <m:r>
          <m:rPr>
            <m:sty m:val="p"/>
          </m:rPr>
          <m:t>∞</m:t>
        </m:r>
        <m:r>
          <m:rPr>
            <m:sty m:val="p"/>
          </m:rPr>
          <m:t>[</m:t>
        </m:r>
      </m:oMath>
      <w:r>
        <w:rPr/>
        <w:t xml:space="preserve"> ?</w:t>
      </w:r>
      <w:r>
        <w:rPr/>
        <w:br w:type="textWrapping"/>
      </w:r>
      <w:r>
        <w:rPr/>
        <w:t xml:space="preserve">Montrer que, pour tout </w:t>
      </w:r>
      <m:oMath>
        <m:r>
          <m:rPr>
            <m:sty m:val="p"/>
          </m:rPr>
          <m:t>(</m:t>
        </m:r>
        <m:r>
          <m:rPr>
            <m:sty m:val="i"/>
          </m:rPr>
          <m:t>x</m:t>
        </m:r>
        <m:r>
          <m:rPr>
            <m:sty m:val="p"/>
          </m:rPr>
          <m:t>,</m:t>
        </m:r>
        <m:r>
          <m:rPr>
            <m:sty m:val="i"/>
          </m:rPr>
          <m:t>t</m:t>
        </m:r>
        <m:r>
          <m:rPr>
            <m:sty m:val="p"/>
          </m:rPr>
          <m:t>)</m:t>
        </m:r>
        <m:r>
          <m:rPr>
            <m:sty m:val="p"/>
          </m:rPr>
          <m:t>∈</m:t>
        </m:r>
        <m:r>
          <m:rPr>
            <m:scr m:val="double-struck"/>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ty m:val="p"/>
                  </m:rPr>
                  <m:t>|</m:t>
                </m:r>
                <m:r>
                  <m:rPr>
                    <m:sty m:val="i"/>
                  </m:rPr>
                  <m:t>g</m:t>
                </m:r>
                <m:r>
                  <m:rPr>
                    <m:sty m:val="p"/>
                  </m:rPr>
                  <m:t>(</m:t>
                </m:r>
                <m:r>
                  <m:rPr>
                    <m:sty m:val="i"/>
                  </m:rPr>
                  <m:t>x</m:t>
                </m:r>
                <m:r>
                  <m:rPr>
                    <m:sty m:val="p"/>
                  </m:rPr>
                  <m:t>,</m:t>
                </m:r>
                <m:r>
                  <m:rPr>
                    <m:sty m:val="i"/>
                  </m:rPr>
                  <m:t>t</m:t>
                </m:r>
                <m:r>
                  <m:rPr>
                    <m:sty m:val="p"/>
                  </m:rPr>
                  <m:t>)</m:t>
                </m:r>
                <m:r>
                  <m:rPr>
                    <m:sty m:val="p"/>
                  </m:rPr>
                  <m:t>|</m:t>
                </m:r>
                <m:r>
                  <m:rPr>
                    <m:sty m:val="p"/>
                  </m:rPr>
                  <m:t>≤</m:t>
                </m:r>
                <m:f>
                  <m:fPr>
                    <m:ctrlPr>
                      <w:rPr>
                        <w:rFonts w:ascii="Cambria Math" w:hAnsi="Cambria Math"/>
                      </w:rPr>
                    </m:ctrlPr>
                  </m:fPr>
                  <m:num>
                    <m:r>
                      <m:rPr>
                        <m:sty m:val="p"/>
                      </m:rPr>
                      <m:t>2</m:t>
                    </m:r>
                  </m:num>
                  <m:den>
                    <m:sSup>
                      <m:sSupPr/>
                      <m:e>
                        <m:r>
                          <m:rPr>
                            <m:sty m:val="i"/>
                          </m:rPr>
                          <m:t>e</m:t>
                        </m:r>
                      </m:e>
                      <m:sup>
                        <m:r>
                          <m:rPr>
                            <m:sty m:val="i"/>
                          </m:rPr>
                          <m:t>t</m:t>
                        </m:r>
                      </m:sup>
                    </m:sSup>
                  </m:den>
                </m:f>
              </m:e>
            </m:d>
          </m:e>
        </m:d>
      </m:oMath>
      <w:r>
        <w:rPr/>
        <w:t xml:space="preserve">.</w:t>
      </w:r>
      <w:r>
        <w:rPr/>
        <w:br w:type="textWrapping"/>
      </w:r>
      <w:r>
        <w:rPr/>
        <w:t xml:space="preserve">b. </w:t>
      </w:r>
      <m:oMath>
        <m:r>
          <m:rPr>
            <m:sty m:val="i"/>
          </m:rPr>
          <m:t>ψ</m:t>
        </m:r>
      </m:oMath>
      <w:r>
        <w:rPr/>
        <w:t xml:space="preserve"> est-elle continue sur </w:t>
      </w:r>
      <m:oMath>
        <m:r>
          <m:rPr>
            <m:scr m:val="double-struck"/>
          </m:rPr>
          <m:t>R</m:t>
        </m:r>
      </m:oMath>
      <w:r>
        <w:rPr>
          <w:rFonts w:eastAsia="Georgia" w:cs="Georgia" w:ascii="Georgia" w:hAnsi="Georgia"/>
        </w:rPr>
        <w:t xml:space="preserve"> ? (on énoncera le théorème utilisé)</w:t>
      </w:r>
    </w:p>
    <w:p>
      <w:pPr>
        <w:numPr>
          <w:ilvl w:val="0"/>
          <w:numId w:val="3"/>
        </w:numPr>
        <w:spacing w:lineRule="auto"/>
      </w:pPr>
      <w:r>
        <w:rPr>
          <w:rFonts w:eastAsia="Georgia" w:cs="Georgia" w:ascii="Georgia" w:hAnsi="Georgia"/>
        </w:rPr>
        <w:t xml:space="preserve">a. Montrer que, pour tout réel </w:t>
      </w:r>
      <m:oMath>
        <m:r>
          <m:rPr>
            <m:sty m:val="i"/>
          </m:rPr>
          <m:t>X</m:t>
        </m:r>
      </m:oMath>
      <w:r>
        <w:rPr/>
        <w:t xml:space="preserve">, et tout entier naturel strictement positif </w:t>
      </w:r>
      <m:oMath>
        <m:r>
          <m:rPr>
            <m:sty m:val="i"/>
          </m:rPr>
          <m:t>N</m:t>
        </m:r>
      </m:oMath>
      <w:r>
        <w:rPr/>
        <w:t xml:space="preserve"> :</w:t>
      </w:r>
    </w:p>
    <w:p>
      <w:pPr>
        <w:spacing w:after="220" w:lineRule="auto"/>
      </w:pPr>
      <m:oMathPara>
        <m:oMath>
          <m:f>
            <m:fPr>
              <m:ctrlPr>
                <w:rPr>
                  <w:rFonts w:ascii="Cambria Math" w:hAnsi="Cambria Math"/>
                </w:rPr>
              </m:ctrlPr>
            </m:fPr>
            <m:num>
              <m:r>
                <m:rPr>
                  <m:sty m:val="p"/>
                </m:rPr>
                <m:t>1</m:t>
              </m:r>
            </m:num>
            <m:den>
              <m:r>
                <m:rPr>
                  <m:sty m:val="p"/>
                </m:rPr>
                <m:t>1</m:t>
              </m:r>
              <m:r>
                <m:rPr>
                  <m:sty m:val="p"/>
                </m:rPr>
                <m:t>+</m:t>
              </m:r>
              <m:r>
                <m:rPr>
                  <m:sty m:val="i"/>
                </m:rPr>
                <m:t>X</m:t>
              </m:r>
            </m:den>
          </m:f>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m:t>
          </m:r>
          <m:r>
            <m:rPr>
              <m:sty m:val="p"/>
            </m:rPr>
            <m:t>−</m:t>
          </m:r>
          <m:r>
            <m:rPr>
              <m:sty m:val="p"/>
            </m:rPr>
            <m:t>1</m:t>
          </m:r>
          <m:sSup>
            <m:sSupPr/>
            <m:e>
              <m:r>
                <m:rPr>
                  <m:sty m:val="p"/>
                </m:rPr>
                <m:t>)</m:t>
              </m:r>
            </m:e>
            <m:sup>
              <m:r>
                <m:rPr>
                  <m:sty m:val="i"/>
                </m:rPr>
                <m:t>k</m:t>
              </m:r>
            </m:sup>
          </m:sSup>
          <m:sSup>
            <m:sSupPr/>
            <m:e>
              <m:r>
                <m:rPr>
                  <m:sty m:val="i"/>
                </m:rPr>
                <m:t>X</m:t>
              </m:r>
            </m:e>
            <m:sup>
              <m:r>
                <m:rPr>
                  <m:sty m:val="i"/>
                </m:rPr>
                <m:t>k</m:t>
              </m:r>
            </m:sup>
          </m:sSup>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i"/>
                    </m:rPr>
                    <m:t>X</m:t>
                  </m:r>
                </m:e>
                <m:sup>
                  <m:r>
                    <m:rPr>
                      <m:sty m:val="i"/>
                    </m:rPr>
                    <m:t>N</m:t>
                  </m:r>
                  <m:r>
                    <m:rPr>
                      <m:sty m:val="p"/>
                    </m:rPr>
                    <m:t>+</m:t>
                  </m:r>
                  <m:r>
                    <m:rPr>
                      <m:sty m:val="p"/>
                    </m:rPr>
                    <m:t>1</m:t>
                  </m:r>
                </m:sup>
              </m:sSup>
            </m:num>
            <m:den>
              <m:r>
                <m:rPr>
                  <m:sty m:val="p"/>
                </m:rPr>
                <m:t>1</m:t>
              </m:r>
              <m:r>
                <m:rPr>
                  <m:sty m:val="p"/>
                </m:rPr>
                <m:t>+</m:t>
              </m:r>
              <m:r>
                <m:rPr>
                  <m:sty m:val="i"/>
                </m:rPr>
                <m:t>X</m:t>
              </m:r>
            </m:den>
          </m:f>
        </m:oMath>
      </m:oMathPara>
    </w:p>
    <w:p>
      <w:pPr>
        <w:spacing w:after="220" w:lineRule="auto"/>
      </w:pPr>
      <w:r>
        <w:rPr>
          <w:rFonts w:eastAsia="Georgia" w:cs="Georgia" w:ascii="Georgia" w:hAnsi="Georgia"/>
        </w:rPr>
        <w:t xml:space="preserve">b. En déduire que, pour tout réel </w:t>
      </w:r>
      <m:oMath>
        <m:r>
          <m:rPr>
            <m:sty m:val="i"/>
          </m:rPr>
          <m:t>t</m:t>
        </m:r>
      </m:oMath>
      <w:r>
        <w:rPr/>
        <w:t xml:space="preserve">, et tout entier naturel strictement positif </w:t>
      </w:r>
      <m:oMath>
        <m:r>
          <m:rPr>
            <m:sty m:val="i"/>
          </m:rPr>
          <m:t>N</m:t>
        </m:r>
      </m:oMath>
      <w:r>
        <w:rPr/>
        <w:t xml:space="preserve"> :</w:t>
      </w:r>
    </w:p>
    <w:p>
      <w:pPr>
        <w:spacing w:after="220" w:lineRule="auto"/>
      </w:pPr>
      <m:oMathPara>
        <m:oMath>
          <m:f>
            <m:fPr>
              <m:ctrlPr>
                <w:rPr>
                  <w:rFonts w:ascii="Cambria Math" w:hAnsi="Cambria Math"/>
                </w:rPr>
              </m:ctrlPr>
            </m:fPr>
            <m:num>
              <m:r>
                <m:rPr>
                  <m:sty m:val="p"/>
                </m:rPr>
                <m:t>1</m:t>
              </m:r>
            </m:num>
            <m:den>
              <m:r>
                <m:rPr>
                  <m:sty m:val="p"/>
                </m:rPr>
                <m:t>ch</m:t>
              </m:r>
              <m:r>
                <m:rPr>
                  <m:sty m:val="i"/>
                </m:rPr>
                <m:t>t</m:t>
              </m:r>
            </m:den>
          </m:f>
          <m:r>
            <m:rPr>
              <m:sty m:val="p"/>
            </m:rPr>
            <m:t>=</m:t>
          </m:r>
          <m:r>
            <m:rPr>
              <m:sty m:val="p"/>
            </m:rPr>
            <m:t>2</m:t>
          </m:r>
          <m:sSup>
            <m:sSupPr/>
            <m:e>
              <m:r>
                <m:rPr>
                  <m:sty m:val="i"/>
                </m:rPr>
                <m:t>e</m:t>
              </m:r>
            </m:e>
            <m:sup>
              <m:r>
                <m:rPr>
                  <m:sty m:val="p"/>
                </m:rPr>
                <m:t>−</m:t>
              </m:r>
              <m:r>
                <m:rPr>
                  <m:sty m:val="i"/>
                </m:rPr>
                <m:t>t</m:t>
              </m:r>
            </m:sup>
          </m:sSup>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sSup>
                <m:sSupPr/>
                <m:e>
                  <m:r>
                    <m:rPr>
                      <m:sty m:val="i"/>
                    </m:rPr>
                    <m:t>e</m:t>
                  </m:r>
                </m:e>
                <m:sup>
                  <m:r>
                    <m:rPr>
                      <m:sty m:val="p"/>
                    </m:rPr>
                    <m:t>−</m:t>
                  </m:r>
                  <m:r>
                    <m:rPr>
                      <m:sty m:val="p"/>
                    </m:rPr>
                    <m:t>2</m:t>
                  </m:r>
                  <m:r>
                    <m:rPr>
                      <m:sty m:val="i"/>
                    </m:rPr>
                    <m:t>k</m:t>
                  </m:r>
                  <m:r>
                    <m:rPr>
                      <m:sty m:val="i"/>
                    </m:rPr>
                    <m:t>t</m:t>
                  </m:r>
                </m:sup>
              </m:sSup>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i"/>
                        </m:rPr>
                        <m:t>e</m:t>
                      </m:r>
                    </m:e>
                    <m:sup>
                      <m:r>
                        <m:rPr>
                          <m:sty m:val="p"/>
                        </m:rPr>
                        <m:t>−</m:t>
                      </m:r>
                      <m:r>
                        <m:rPr>
                          <m:sty m:val="p"/>
                        </m:rPr>
                        <m:t>2</m:t>
                      </m:r>
                      <m:r>
                        <m:rPr>
                          <m:sty m:val="p"/>
                        </m:rPr>
                        <m:t>(</m:t>
                      </m:r>
                      <m:r>
                        <m:rPr>
                          <m:sty m:val="i"/>
                        </m:rPr>
                        <m:t>N</m:t>
                      </m:r>
                      <m:r>
                        <m:rPr>
                          <m:sty m:val="p"/>
                        </m:rPr>
                        <m:t>+</m:t>
                      </m:r>
                      <m:r>
                        <m:rPr>
                          <m:sty m:val="p"/>
                        </m:rPr>
                        <m:t>1</m:t>
                      </m:r>
                      <m:r>
                        <m:rPr>
                          <m:sty m:val="p"/>
                        </m:rPr>
                        <m:t>)</m:t>
                      </m:r>
                      <m:r>
                        <m:rPr>
                          <m:sty m:val="i"/>
                        </m:rPr>
                        <m:t>t</m:t>
                      </m:r>
                    </m:sup>
                  </m:sSup>
                </m:num>
                <m:den>
                  <m:r>
                    <m:rPr>
                      <m:sty m:val="p"/>
                    </m:rPr>
                    <m:t>1</m:t>
                  </m:r>
                  <m:r>
                    <m:rPr>
                      <m:sty m:val="p"/>
                    </m:rPr>
                    <m:t>+</m:t>
                  </m:r>
                  <m:sSup>
                    <m:sSupPr/>
                    <m:e>
                      <m:r>
                        <m:rPr>
                          <m:sty m:val="i"/>
                        </m:rPr>
                        <m:t>e</m:t>
                      </m:r>
                    </m:e>
                    <m:sup>
                      <m:r>
                        <m:rPr>
                          <m:sty m:val="p"/>
                        </m:rPr>
                        <m:t>−</m:t>
                      </m:r>
                      <m:r>
                        <m:rPr>
                          <m:sty m:val="p"/>
                        </m:rPr>
                        <m:t>2</m:t>
                      </m:r>
                      <m:r>
                        <m:rPr>
                          <m:sty m:val="i"/>
                        </m:rPr>
                        <m:t>t</m:t>
                      </m:r>
                    </m:sup>
                  </m:sSup>
                </m:den>
              </m:f>
            </m:e>
          </m:d>
        </m:oMath>
      </m:oMathPara>
    </w:p>
    <w:p>
      <w:pPr>
        <w:spacing w:after="220" w:lineRule="auto"/>
      </w:pPr>
      <w:r>
        <w:rPr>
          <w:rFonts w:eastAsia="Georgia" w:cs="Georgia" w:ascii="Georgia" w:hAnsi="Georgia"/>
        </w:rPr>
        <w:t xml:space="preserve">c. Montrer que, pour tout réel </w:t>
      </w:r>
      <m:oMath>
        <m:r>
          <m:rPr>
            <m:sty m:val="i"/>
          </m:rPr>
          <m:t>x</m:t>
        </m:r>
      </m:oMath>
      <w:r>
        <w:rPr/>
        <w:t xml:space="preserve">, et tout entier naturel strictement positif </w:t>
      </w:r>
      <m:oMath>
        <m:r>
          <m:rPr>
            <m:sty m:val="i"/>
          </m:rPr>
          <m:t>N</m:t>
        </m:r>
      </m:oMath>
      <w:r>
        <w:rPr/>
        <w:t xml:space="preserve"> :</w:t>
      </w:r>
    </w:p>
    <w:p>
      <w:pPr>
        <w:spacing w:after="220" w:lineRule="auto"/>
      </w:pPr>
      <m:oMathPara>
        <m:oMath>
          <m:r>
            <m:rPr>
              <m:sty m:val="i"/>
            </m:rPr>
            <m:t>ψ</m:t>
          </m:r>
          <m:r>
            <m:rPr>
              <m:sty m:val="p"/>
            </m:rPr>
            <m:t>(</m:t>
          </m:r>
          <m:r>
            <m:rPr>
              <m:sty m:val="i"/>
            </m:rPr>
            <m:t>x</m:t>
          </m:r>
          <m:r>
            <m:rPr>
              <m:sty m:val="p"/>
            </m:rPr>
            <m:t>)</m:t>
          </m:r>
          <m:r>
            <m:rPr>
              <m:sty m:val="p"/>
            </m:rPr>
            <m:t>=</m:t>
          </m:r>
          <m:r>
            <m:rPr>
              <m:sty m:val="p"/>
            </m:rPr>
            <m:t>2</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p"/>
            </m:rPr>
            <m:t>cos</m:t>
          </m:r>
          <m:r>
            <m:rPr>
              <m:sty m:val="p"/>
            </m:rPr>
            <m:t>⁡</m:t>
          </m:r>
          <m:r>
            <m:rPr>
              <m:sty m:val="p"/>
            </m:rPr>
            <m:t>(</m:t>
          </m:r>
          <m:r>
            <m:rPr>
              <m:sty m:val="i"/>
            </m:rPr>
            <m:t>x</m:t>
          </m:r>
          <m:r>
            <m:rPr>
              <m:sty m:val="i"/>
            </m:rPr>
            <m:t>t</m:t>
          </m:r>
          <m:r>
            <m:rPr>
              <m:sty m:val="p"/>
            </m:rPr>
            <m:t>)</m:t>
          </m:r>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r>
                <m:rPr>
                  <m:sty m:val="p"/>
                </m:rPr>
                <m:t>(</m:t>
              </m:r>
              <m:r>
                <m:rPr>
                  <m:sty m:val="p"/>
                </m:rPr>
                <m:t>−</m:t>
              </m:r>
              <m:r>
                <m:rPr>
                  <m:sty m:val="p"/>
                </m:rPr>
                <m:t>1</m:t>
              </m:r>
              <m:sSup>
                <m:sSupPr/>
                <m:e>
                  <m:r>
                    <m:rPr>
                      <m:sty m:val="p"/>
                    </m:rPr>
                    <m:t>)</m:t>
                  </m:r>
                </m:e>
                <m:sup>
                  <m:r>
                    <m:rPr>
                      <m:sty m:val="i"/>
                    </m:rPr>
                    <m:t>k</m:t>
                  </m:r>
                </m:sup>
              </m:sSup>
              <m:sSup>
                <m:sSupPr/>
                <m:e>
                  <m:r>
                    <m:rPr>
                      <m:sty m:val="i"/>
                    </m:rPr>
                    <m:t>e</m:t>
                  </m:r>
                </m:e>
                <m:sup>
                  <m:r>
                    <m:rPr>
                      <m:sty m:val="p"/>
                    </m:rPr>
                    <m:t>−</m:t>
                  </m:r>
                  <m:r>
                    <m:rPr>
                      <m:sty m:val="p"/>
                    </m:rPr>
                    <m:t>2</m:t>
                  </m:r>
                  <m:r>
                    <m:rPr>
                      <m:sty m:val="i"/>
                    </m:rPr>
                    <m:t>k</m:t>
                  </m:r>
                  <m:r>
                    <m:rPr>
                      <m:sty m:val="i"/>
                    </m:rPr>
                    <m:t>t</m:t>
                  </m:r>
                </m:sup>
              </m:sSup>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i"/>
                        </m:rPr>
                        <m:t>e</m:t>
                      </m:r>
                    </m:e>
                    <m:sup>
                      <m:r>
                        <m:rPr>
                          <m:sty m:val="p"/>
                        </m:rPr>
                        <m:t>−</m:t>
                      </m:r>
                      <m:r>
                        <m:rPr>
                          <m:sty m:val="p"/>
                        </m:rPr>
                        <m:t>2</m:t>
                      </m:r>
                      <m:r>
                        <m:rPr>
                          <m:sty m:val="p"/>
                        </m:rPr>
                        <m:t>(</m:t>
                      </m:r>
                      <m:r>
                        <m:rPr>
                          <m:sty m:val="i"/>
                        </m:rPr>
                        <m:t>N</m:t>
                      </m:r>
                      <m:r>
                        <m:rPr>
                          <m:sty m:val="p"/>
                        </m:rPr>
                        <m:t>+</m:t>
                      </m:r>
                      <m:r>
                        <m:rPr>
                          <m:sty m:val="p"/>
                        </m:rPr>
                        <m:t>1</m:t>
                      </m:r>
                      <m:r>
                        <m:rPr>
                          <m:sty m:val="p"/>
                        </m:rPr>
                        <m:t>)</m:t>
                      </m:r>
                      <m:r>
                        <m:rPr>
                          <m:sty m:val="i"/>
                        </m:rPr>
                        <m:t>t</m:t>
                      </m:r>
                    </m:sup>
                  </m:sSup>
                </m:num>
                <m:den>
                  <m:r>
                    <m:rPr>
                      <m:sty m:val="p"/>
                    </m:rPr>
                    <m:t>1</m:t>
                  </m:r>
                  <m:r>
                    <m:rPr>
                      <m:sty m:val="p"/>
                    </m:rPr>
                    <m:t>+</m:t>
                  </m:r>
                  <m:sSup>
                    <m:sSupPr/>
                    <m:e>
                      <m:r>
                        <m:rPr>
                          <m:sty m:val="i"/>
                        </m:rPr>
                        <m:t>e</m:t>
                      </m:r>
                    </m:e>
                    <m:sup>
                      <m:r>
                        <m:rPr>
                          <m:sty m:val="p"/>
                        </m:rPr>
                        <m:t>−</m:t>
                      </m:r>
                      <m:r>
                        <m:rPr>
                          <m:sty m:val="p"/>
                        </m:rPr>
                        <m:t>2</m:t>
                      </m:r>
                      <m:r>
                        <m:rPr>
                          <m:sty m:val="i"/>
                        </m:rPr>
                        <m:t>t</m:t>
                      </m:r>
                    </m:sup>
                  </m:sSup>
                </m:den>
              </m:f>
            </m:e>
          </m:d>
          <m:r>
            <m:rPr>
              <m:sty m:val="i"/>
            </m:rPr>
            <m:t>d</m:t>
          </m:r>
          <m:r>
            <m:rPr>
              <m:sty m:val="i"/>
            </m:rPr>
            <m:t>t</m:t>
          </m:r>
        </m:oMath>
      </m:oMathPara>
    </w:p>
    <w:p>
      <w:pPr>
        <w:spacing w:after="220" w:lineRule="auto"/>
      </w:pPr>
      <w:r>
        <w:rPr/>
        <w:t xml:space="preserve">Dans ce qui suit, on notera :</w:t>
      </w:r>
    </w:p>
    <w:p>
      <w:pPr>
        <w:spacing w:after="220" w:lineRule="auto"/>
      </w:pPr>
      <m:oMathPara>
        <m:oMath>
          <m:sSub>
            <m:sSubPr/>
            <m:e>
              <m:r>
                <m:rPr>
                  <m:sty m:val="i"/>
                </m:rPr>
                <m:t>R</m:t>
              </m:r>
            </m:e>
            <m:sub>
              <m:r>
                <m:rPr>
                  <m:sty m:val="i"/>
                </m:rPr>
                <m:t>N</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p"/>
            </m:rPr>
            <m:t>cos</m:t>
          </m:r>
          <m:r>
            <m:rPr>
              <m:sty m:val="p"/>
            </m:rPr>
            <m:t>⁡</m:t>
          </m:r>
          <m:r>
            <m:rPr>
              <m:sty m:val="p"/>
            </m:rPr>
            <m:t>(</m:t>
          </m:r>
          <m:r>
            <m:rPr>
              <m:sty m:val="i"/>
            </m:rPr>
            <m:t>x</m:t>
          </m:r>
          <m:r>
            <m:rPr>
              <m:sty m:val="i"/>
            </m:rPr>
            <m:t>t</m:t>
          </m:r>
          <m:r>
            <m:rPr>
              <m:sty m:val="p"/>
            </m:rPr>
            <m:t>)</m:t>
          </m:r>
          <m:f>
            <m:fPr>
              <m:ctrlPr>
                <w:rPr>
                  <w:rFonts w:ascii="Cambria Math" w:hAnsi="Cambria Math"/>
                </w:rPr>
              </m:ctrlPr>
            </m:fPr>
            <m:num>
              <m:r>
                <m:rPr>
                  <m:sty m:val="p"/>
                </m:rPr>
                <m:t>(</m:t>
              </m:r>
              <m:r>
                <m:rPr>
                  <m:sty m:val="p"/>
                </m:rPr>
                <m:t>−</m:t>
              </m:r>
              <m:r>
                <m:rPr>
                  <m:sty m:val="p"/>
                </m:rPr>
                <m:t>1</m:t>
              </m:r>
              <m:sSup>
                <m:sSupPr/>
                <m:e>
                  <m:r>
                    <m:rPr>
                      <m:sty m:val="p"/>
                    </m:rPr>
                    <m:t>)</m:t>
                  </m:r>
                </m:e>
                <m:sup>
                  <m:r>
                    <m:rPr>
                      <m:sty m:val="i"/>
                    </m:rPr>
                    <m:t>N</m:t>
                  </m:r>
                  <m:r>
                    <m:rPr>
                      <m:sty m:val="p"/>
                    </m:rPr>
                    <m:t>+</m:t>
                  </m:r>
                  <m:r>
                    <m:rPr>
                      <m:sty m:val="p"/>
                    </m:rPr>
                    <m:t>1</m:t>
                  </m:r>
                </m:sup>
              </m:sSup>
              <m:sSup>
                <m:sSupPr/>
                <m:e>
                  <m:r>
                    <m:rPr>
                      <m:sty m:val="i"/>
                    </m:rPr>
                    <m:t>e</m:t>
                  </m:r>
                </m:e>
                <m:sup>
                  <m:r>
                    <m:rPr>
                      <m:sty m:val="p"/>
                    </m:rPr>
                    <m:t>−</m:t>
                  </m:r>
                  <m:r>
                    <m:rPr>
                      <m:sty m:val="p"/>
                    </m:rPr>
                    <m:t>2</m:t>
                  </m:r>
                  <m:r>
                    <m:rPr>
                      <m:sty m:val="p"/>
                    </m:rPr>
                    <m:t>(</m:t>
                  </m:r>
                  <m:r>
                    <m:rPr>
                      <m:sty m:val="i"/>
                    </m:rPr>
                    <m:t>N</m:t>
                  </m:r>
                  <m:r>
                    <m:rPr>
                      <m:sty m:val="p"/>
                    </m:rPr>
                    <m:t>+</m:t>
                  </m:r>
                  <m:r>
                    <m:rPr>
                      <m:sty m:val="p"/>
                    </m:rPr>
                    <m:t>1</m:t>
                  </m:r>
                  <m:r>
                    <m:rPr>
                      <m:sty m:val="p"/>
                    </m:rPr>
                    <m:t>)</m:t>
                  </m:r>
                  <m:r>
                    <m:rPr>
                      <m:sty m:val="i"/>
                    </m:rPr>
                    <m:t>t</m:t>
                  </m:r>
                </m:sup>
              </m:sSup>
            </m:num>
            <m:den>
              <m:r>
                <m:rPr>
                  <m:sty m:val="p"/>
                </m:rPr>
                <m:t>1</m:t>
              </m:r>
              <m:r>
                <m:rPr>
                  <m:sty m:val="p"/>
                </m:rPr>
                <m:t>+</m:t>
              </m:r>
              <m:sSup>
                <m:sSupPr/>
                <m:e>
                  <m:r>
                    <m:rPr>
                      <m:sty m:val="i"/>
                    </m:rPr>
                    <m:t>e</m:t>
                  </m:r>
                </m:e>
                <m:sup>
                  <m:r>
                    <m:rPr>
                      <m:sty m:val="p"/>
                    </m:rPr>
                    <m:t>−</m:t>
                  </m:r>
                  <m:r>
                    <m:rPr>
                      <m:sty m:val="p"/>
                    </m:rPr>
                    <m:t>2</m:t>
                  </m:r>
                  <m:r>
                    <m:rPr>
                      <m:sty m:val="i"/>
                    </m:rPr>
                    <m:t>t</m:t>
                  </m:r>
                </m:sup>
              </m:sSup>
            </m:den>
          </m:f>
          <m:r>
            <m:rPr>
              <m:sty m:val="i"/>
            </m:rPr>
            <m:t>d</m:t>
          </m:r>
          <m:r>
            <m:rPr>
              <m:sty m:val="i"/>
            </m:rPr>
            <m:t>t</m:t>
          </m:r>
        </m:oMath>
      </m:oMathPara>
    </w:p>
    <w:p>
      <w:pPr>
        <w:numPr>
          <w:ilvl w:val="0"/>
          <w:numId w:val="4"/>
        </w:numPr>
        <w:spacing w:lineRule="auto"/>
      </w:pPr>
      <w:r>
        <w:rPr/>
        <w:t xml:space="preserve">a. Montrer que la fonction </w:t>
      </w:r>
      <m:oMath>
        <m:r>
          <m:rPr>
            <m:sty m:val="i"/>
          </m:rPr>
          <m:t>h</m:t>
        </m:r>
        <m:r>
          <m:rPr>
            <m:sty m:val="p"/>
          </m:rPr>
          <m:t>:</m:t>
        </m:r>
        <m:r>
          <m:rPr>
            <m:scr m:val="double-struck"/>
          </m:rPr>
          <m:t>R</m:t>
        </m:r>
        <m:r>
          <m:rPr>
            <m:sty m:val="p"/>
          </m:rPr>
          <m:t>×</m:t>
        </m:r>
        <m:d>
          <m:dPr>
            <m:begChr m:val="["/>
            <m:endChr m:val=""/>
            <m:ctrlPr>
              <w:rPr>
                <w:rFonts w:ascii="Cambria Math" w:hAnsi="Cambria Math"/>
              </w:rPr>
            </m:ctrlPr>
          </m:dPr>
          <m:e>
            <m:r>
              <m:rPr>
                <m:sty m:val="p"/>
              </m:rPr>
              <m:t>0</m:t>
            </m:r>
            <m:r>
              <m:rPr>
                <m:sty m:val="p"/>
              </m:rPr>
              <m:t>,</m:t>
            </m:r>
            <m:r>
              <m:rPr>
                <m:sty m:val="p"/>
              </m:rPr>
              <m:t>+</m:t>
            </m:r>
            <m:r>
              <m:rPr>
                <m:sty m:val="p"/>
              </m:rPr>
              <m:t>∞</m:t>
            </m:r>
            <m:d>
              <m:dPr>
                <m:begChr m:val="["/>
                <m:endChr m:val=""/>
                <m:ctrlPr>
                  <w:rPr>
                    <w:rFonts w:ascii="Cambria Math" w:hAnsi="Cambria Math"/>
                  </w:rPr>
                </m:ctrlPr>
              </m:dPr>
              <m:e>
                <m:r>
                  <m:rPr>
                    <m:sty m:val="p"/>
                  </m:rPr>
                  <m:t>→</m:t>
                </m:r>
                <m:r>
                  <m:rPr>
                    <m:scr m:val="double-struck"/>
                  </m:rPr>
                  <m:t>R</m:t>
                </m:r>
              </m:e>
            </m:d>
          </m:e>
        </m:d>
      </m:oMath>
      <w:r>
        <w:rPr>
          <w:rFonts w:eastAsia="Georgia" w:cs="Georgia" w:ascii="Georgia" w:hAnsi="Georgia"/>
        </w:rPr>
        <w:t xml:space="preserve">, définie par : </w:t>
      </w:r>
      <m:oMath>
        <m:r>
          <m:rPr>
            <m:sty m:val="i"/>
          </m:rPr>
          <m:t>h</m:t>
        </m:r>
        <m:r>
          <m:rPr>
            <m:sty m:val="p"/>
          </m:rPr>
          <m:t>(</m:t>
        </m:r>
        <m:r>
          <m:rPr>
            <m:sty m:val="i"/>
          </m:rPr>
          <m:t>x</m:t>
        </m:r>
        <m:r>
          <m:rPr>
            <m:sty m:val="p"/>
          </m:rPr>
          <m:t>,</m:t>
        </m:r>
        <m:r>
          <m:rPr>
            <m:sty m:val="i"/>
          </m:rPr>
          <m:t>t</m:t>
        </m:r>
        <m:r>
          <m:rPr>
            <m:sty m:val="p"/>
          </m:rPr>
          <m:t>)</m:t>
        </m:r>
        <m:r>
          <m:rPr>
            <m:sty m:val="p"/>
          </m:rPr>
          <m:t>=</m:t>
        </m:r>
        <m:f>
          <m:fPr>
            <m:ctrlPr>
              <w:rPr>
                <w:rFonts w:ascii="Cambria Math" w:hAnsi="Cambria Math"/>
              </w:rPr>
            </m:ctrlPr>
          </m:fPr>
          <m:num>
            <m:sSup>
              <m:sSupPr/>
              <m:e>
                <m:r>
                  <m:rPr>
                    <m:sty m:val="i"/>
                  </m:rPr>
                  <m:t>e</m:t>
                </m:r>
              </m:e>
              <m:sup>
                <m:r>
                  <m:rPr>
                    <m:sty m:val="p"/>
                  </m:rPr>
                  <m:t>−</m:t>
                </m:r>
                <m:r>
                  <m:rPr>
                    <m:sty m:val="i"/>
                  </m:rPr>
                  <m:t>t</m:t>
                </m:r>
              </m:sup>
            </m:sSup>
            <m:r>
              <m:rPr>
                <m:sty m:val="p"/>
              </m:rPr>
              <m:t>cos</m:t>
            </m:r>
            <m:r>
              <m:rPr>
                <m:sty m:val="p"/>
              </m:rPr>
              <m:t>⁡</m:t>
            </m:r>
            <m:r>
              <m:rPr>
                <m:sty m:val="p"/>
              </m:rPr>
              <m:t>(</m:t>
            </m:r>
            <m:r>
              <m:rPr>
                <m:sty m:val="i"/>
              </m:rPr>
              <m:t>x</m:t>
            </m:r>
            <m:r>
              <m:rPr>
                <m:sty m:val="i"/>
              </m:rPr>
              <m:t>t</m:t>
            </m:r>
            <m:r>
              <m:rPr>
                <m:sty m:val="p"/>
              </m:rPr>
              <m:t>)</m:t>
            </m:r>
          </m:num>
          <m:den>
            <m:r>
              <m:rPr>
                <m:sty m:val="p"/>
              </m:rPr>
              <m:t>1</m:t>
            </m:r>
            <m:r>
              <m:rPr>
                <m:sty m:val="p"/>
              </m:rPr>
              <m:t>+</m:t>
            </m:r>
            <m:sSup>
              <m:sSupPr/>
              <m:e>
                <m:r>
                  <m:rPr>
                    <m:sty m:val="i"/>
                  </m:rPr>
                  <m:t>e</m:t>
                </m:r>
              </m:e>
              <m:sup>
                <m:r>
                  <m:rPr>
                    <m:sty m:val="p"/>
                  </m:rPr>
                  <m:t>−</m:t>
                </m:r>
                <m:r>
                  <m:rPr>
                    <m:sty m:val="p"/>
                  </m:rPr>
                  <m:t>2</m:t>
                </m:r>
                <m:r>
                  <m:rPr>
                    <m:sty m:val="i"/>
                  </m:rPr>
                  <m:t>t</m:t>
                </m:r>
              </m:sup>
            </m:sSup>
          </m:den>
        </m:f>
      </m:oMath>
      <w:r>
        <w:rPr>
          <w:rFonts w:eastAsia="Georgia" w:cs="Georgia" w:ascii="Georgia" w:hAnsi="Georgia"/>
        </w:rPr>
        <w:t xml:space="preserve"> est bornée sur </w:t>
      </w:r>
      <m:oMath>
        <m:r>
          <m:rPr>
            <m:scr m:val="double-struck"/>
          </m:rPr>
          <m:t>R</m:t>
        </m:r>
        <m:r>
          <m:rPr>
            <m:sty m:val="p"/>
          </m:rPr>
          <m:t>×</m:t>
        </m:r>
        <m:r>
          <m:rPr>
            <m:sty m:val="p"/>
          </m:rPr>
          <m:t>[</m:t>
        </m:r>
        <m:r>
          <m:rPr>
            <m:sty m:val="p"/>
          </m:rPr>
          <m:t>0</m:t>
        </m:r>
        <m:r>
          <m:rPr>
            <m:sty m:val="p"/>
          </m:rPr>
          <m:t>,</m:t>
        </m:r>
        <m:r>
          <m:rPr>
            <m:sty m:val="p"/>
          </m:rPr>
          <m:t>+</m:t>
        </m:r>
        <m:r>
          <m:rPr>
            <m:sty m:val="p"/>
          </m:rPr>
          <m:t>∞</m:t>
        </m:r>
        <m:r>
          <m:rPr>
            <m:sty m:val="p"/>
          </m:rPr>
          <m:t>[</m:t>
        </m:r>
      </m:oMath>
      <w:r>
        <w:rPr/>
        <w:t xml:space="preserve">.</w:t>
      </w:r>
      <w:r>
        <w:rPr/>
        <w:br w:type="textWrapping"/>
      </w:r>
      <w:r>
        <w:rPr>
          <w:rFonts w:eastAsia="Georgia" w:cs="Georgia" w:ascii="Georgia" w:hAnsi="Georgia"/>
        </w:rPr>
        <w:t xml:space="preserve">b. Déterminer la limite de </w:t>
      </w:r>
      <m:oMath>
        <m:sSub>
          <m:sSubPr/>
          <m:e>
            <m:r>
              <m:rPr>
                <m:sty m:val="i"/>
              </m:rPr>
              <m:t>R</m:t>
            </m:r>
          </m:e>
          <m:sub>
            <m:r>
              <m:rPr>
                <m:sty m:val="i"/>
              </m:rPr>
              <m:t>N</m:t>
            </m:r>
          </m:sub>
        </m:sSub>
        <m:r>
          <m:rPr>
            <m:sty m:val="p"/>
          </m:rPr>
          <m:t>(</m:t>
        </m:r>
        <m:r>
          <m:rPr>
            <m:sty m:val="i"/>
          </m:rPr>
          <m:t>x</m:t>
        </m:r>
        <m:r>
          <m:rPr>
            <m:sty m:val="p"/>
          </m:rPr>
          <m:t>)</m:t>
        </m:r>
      </m:oMath>
      <w:r>
        <w:rPr/>
        <w:t xml:space="preserve"> lorsque </w:t>
      </w:r>
      <m:oMath>
        <m:r>
          <m:rPr>
            <m:sty m:val="i"/>
          </m:rPr>
          <m:t>N</m:t>
        </m:r>
      </m:oMath>
      <w:r>
        <w:rPr/>
        <w:t xml:space="preserve"> tend vers </w:t>
      </w:r>
      <m:oMath>
        <m:r>
          <m:rPr>
            <m:sty m:val="p"/>
          </m:rPr>
          <m:t>+</m:t>
        </m:r>
        <m:r>
          <m:rPr>
            <m:sty m:val="p"/>
          </m:rPr>
          <m:t>∞</m:t>
        </m:r>
      </m:oMath>
      <w:r>
        <w:rPr/>
        <w:t xml:space="preserve">.</w:t>
      </w:r>
    </w:p>
    <w:p>
      <w:pPr>
        <w:numPr>
          <w:ilvl w:val="0"/>
          <w:numId w:val="4"/>
        </w:numPr>
        <w:spacing w:lineRule="auto"/>
      </w:pPr>
      <m:oMath>
        <m:r>
          <m:rPr>
            <m:sty m:val="i"/>
          </m:rPr>
          <m:t>N</m:t>
        </m:r>
      </m:oMath>
      <w:r>
        <w:rPr>
          <w:rFonts w:eastAsia="Georgia" w:cs="Georgia" w:ascii="Georgia" w:hAnsi="Georgia"/>
        </w:rPr>
        <w:t xml:space="preserve"> désignant un entier naturel non nul, calculer, pour tout entier </w:t>
      </w:r>
      <m:oMath>
        <m:r>
          <m:rPr>
            <m:sty m:val="i"/>
          </m:rPr>
          <m:t>k</m:t>
        </m:r>
      </m:oMath>
      <w:r>
        <w:rPr/>
        <w:t xml:space="preserve"> de </w:t>
      </w:r>
      <m:oMath>
        <m:r>
          <m:rPr>
            <m:sty m:val="p"/>
          </m:rPr>
          <m:t>[</m:t>
        </m:r>
        <m:r>
          <m:rPr>
            <m:sty m:val="p"/>
          </m:rPr>
          <m:t>0</m:t>
        </m:r>
        <m:r>
          <m:rPr>
            <m:sty m:val="p"/>
          </m:rPr>
          <m:t>,</m:t>
        </m:r>
        <m:r>
          <m:rPr>
            <m:sty m:val="i"/>
          </m:rPr>
          <m:t>N</m:t>
        </m:r>
        <m:r>
          <m:rPr>
            <m:sty m:val="p"/>
          </m:rPr>
          <m:t>]</m:t>
        </m:r>
      </m:oMath>
      <w:r>
        <w:rPr/>
        <w:t xml:space="preserve"> :</w:t>
      </w:r>
    </w:p>
    <w:p>
      <w:pPr>
        <w:spacing w:after="220" w:lineRule="auto"/>
      </w:pPr>
      <m:oMathPara>
        <m:oMath>
          <m:sSub>
            <m:sSubPr/>
            <m:e>
              <m:r>
                <m:rPr>
                  <m:sty m:val="i"/>
                </m:rPr>
                <m:t>J</m:t>
              </m:r>
            </m:e>
            <m:sub>
              <m:r>
                <m:rPr>
                  <m:sty m:val="i"/>
                </m:rPr>
                <m:t>k</m:t>
              </m:r>
            </m:sub>
          </m:sSub>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i"/>
                </m:rPr>
                <m:t>t</m:t>
              </m:r>
            </m:sup>
          </m:sSup>
          <m:r>
            <m:rPr>
              <m:sty m:val="p"/>
            </m:rPr>
            <m:t>cos</m:t>
          </m:r>
          <m:r>
            <m:rPr>
              <m:sty m:val="p"/>
            </m:rPr>
            <m:t>⁡</m:t>
          </m:r>
          <m:r>
            <m:rPr>
              <m:sty m:val="p"/>
            </m:rPr>
            <m:t>(</m:t>
          </m:r>
          <m:r>
            <m:rPr>
              <m:sty m:val="i"/>
            </m:rPr>
            <m:t>x</m:t>
          </m:r>
          <m:r>
            <m:rPr>
              <m:sty m:val="i"/>
            </m:rPr>
            <m:t>t</m:t>
          </m:r>
          <m:r>
            <m:rPr>
              <m:sty m:val="p"/>
            </m:rPr>
            <m:t>)</m:t>
          </m:r>
          <m:sSup>
            <m:sSupPr/>
            <m:e>
              <m:r>
                <m:rPr>
                  <m:sty m:val="i"/>
                </m:rPr>
                <m:t>e</m:t>
              </m:r>
            </m:e>
            <m:sup>
              <m:r>
                <m:rPr>
                  <m:sty m:val="p"/>
                </m:rPr>
                <m:t>−</m:t>
              </m:r>
              <m:r>
                <m:rPr>
                  <m:sty m:val="p"/>
                </m:rPr>
                <m:t>2</m:t>
              </m:r>
              <m:r>
                <m:rPr>
                  <m:sty m:val="i"/>
                </m:rPr>
                <m:t>k</m:t>
              </m:r>
              <m:r>
                <m:rPr>
                  <m:sty m:val="i"/>
                </m:rPr>
                <m:t>t</m:t>
              </m:r>
            </m:sup>
          </m:sSup>
          <m:r>
            <m:rPr>
              <m:sty m:val="i"/>
            </m:rPr>
            <m:t>d</m:t>
          </m:r>
          <m:r>
            <m:rPr>
              <m:sty m:val="i"/>
            </m:rPr>
            <m:t>t</m:t>
          </m:r>
        </m:oMath>
      </m:oMathPara>
    </w:p>
    <w:p>
      <w:pPr>
        <w:numPr>
          <w:ilvl w:val="0"/>
          <w:numId w:val="5"/>
        </w:numPr>
        <w:spacing w:lineRule="auto"/>
      </w:pPr>
      <w:r>
        <w:rPr>
          <w:rFonts w:eastAsia="Georgia" w:cs="Georgia" w:ascii="Georgia" w:hAnsi="Georgia"/>
        </w:rPr>
        <w:t xml:space="preserve">Montrer que, pour tout réel </w:t>
      </w:r>
      <m:oMath>
        <m:r>
          <m:rPr>
            <m:sty m:val="i"/>
          </m:rPr>
          <m:t>x</m:t>
        </m:r>
        <m:r>
          <m:rPr>
            <m:sty m:val="p"/>
          </m:rPr>
          <m:t>,</m:t>
        </m:r>
        <m:r>
          <m:rPr>
            <m:sty m:val="i"/>
          </m:rPr>
          <m:t>ψ</m:t>
        </m:r>
        <m:r>
          <m:rPr>
            <m:sty m:val="p"/>
          </m:rPr>
          <m:t>(</m:t>
        </m:r>
        <m:r>
          <m:rPr>
            <m:sty m:val="i"/>
          </m:rPr>
          <m:t>x</m:t>
        </m:r>
        <m:r>
          <m:rPr>
            <m:sty m:val="p"/>
          </m:rPr>
          <m:t>)</m:t>
        </m:r>
      </m:oMath>
      <w:r>
        <w:rPr>
          <w:rFonts w:eastAsia="Georgia" w:cs="Georgia" w:ascii="Georgia" w:hAnsi="Georgia"/>
        </w:rPr>
        <w:t xml:space="preserve"> peut s'exprimer comme la somme d'une série :</w:t>
      </w:r>
    </w:p>
    <w:p>
      <w:pPr>
        <w:spacing w:after="220" w:lineRule="auto"/>
      </w:pPr>
      <m:oMathPara>
        <m:oMath>
          <m:r>
            <m:rPr>
              <m:sty m:val="i"/>
            </m:rPr>
            <m:t>ψ</m:t>
          </m:r>
          <m:r>
            <m:rPr>
              <m:sty m:val="p"/>
            </m:rPr>
            <m:t>(</m:t>
          </m:r>
          <m:r>
            <m:rPr>
              <m:sty m:val="i"/>
            </m:rPr>
            <m:t>x</m:t>
          </m:r>
          <m:r>
            <m:rPr>
              <m:sty m:val="p"/>
            </m:rPr>
            <m: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sSub>
            <m:sSubPr/>
            <m:e>
              <m:r>
                <m:rPr>
                  <m:sty m:val="bi"/>
                </m:rPr>
                <m:t>u</m:t>
              </m:r>
            </m:e>
            <m:sub>
              <m:r>
                <m:rPr>
                  <m:sty m:val="i"/>
                </m:rPr>
                <m:t>k</m:t>
              </m:r>
            </m:sub>
          </m:sSub>
          <m:r>
            <m:rPr>
              <m:sty m:val="p"/>
            </m:rPr>
            <m:t>(</m:t>
          </m:r>
          <m:r>
            <m:rPr>
              <m:sty m:val="i"/>
            </m:rPr>
            <m:t>x</m:t>
          </m:r>
          <m:r>
            <m:rPr>
              <m:sty m:val="p"/>
            </m:rPr>
            <m:t>)</m:t>
          </m:r>
        </m:oMath>
      </m:oMathPara>
    </w:p>
    <w:p>
      <w:pPr>
        <w:spacing w:after="220" w:lineRule="auto"/>
      </w:pPr>
      <w:r>
        <w:rPr/>
        <w:t xml:space="preserve">et donner, pour tout entier </w:t>
      </w:r>
      <m:oMath>
        <m:r>
          <m:rPr>
            <m:sty m:val="i"/>
          </m:rPr>
          <m:t>k</m:t>
        </m:r>
      </m:oMath>
      <w:r>
        <w:rPr/>
        <w:t xml:space="preserve">, une expression de </w:t>
      </w:r>
      <m:oMath>
        <m:sSub>
          <m:sSubPr/>
          <m:e>
            <m:r>
              <m:rPr>
                <m:sty m:val="i"/>
              </m:rPr>
              <m:t>u</m:t>
            </m:r>
          </m:e>
          <m:sub>
            <m:r>
              <m:rPr>
                <m:sty m:val="i"/>
              </m:rPr>
              <m:t>k</m:t>
            </m:r>
          </m:sub>
        </m:sSub>
        <m:r>
          <m:rPr>
            <m:sty m:val="p"/>
          </m:rPr>
          <m:t>(</m:t>
        </m:r>
        <m:r>
          <m:rPr>
            <m:sty m:val="i"/>
          </m:rPr>
          <m:t>x</m:t>
        </m:r>
        <m:r>
          <m:rPr>
            <m:sty m:val="p"/>
          </m:rPr>
          <m:t>)</m:t>
        </m:r>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t xml:space="preserve">Pour tout entier naturel non nul </w:t>
      </w:r>
      <m:oMath>
        <m:r>
          <m:rPr>
            <m:sty m:val="i"/>
          </m:rPr>
          <m:t>N</m:t>
        </m:r>
      </m:oMath>
      <w:r>
        <w:rPr>
          <w:rFonts w:eastAsia="Georgia" w:cs="Georgia" w:ascii="Georgia" w:hAnsi="Georgia"/>
        </w:rPr>
        <w:t xml:space="preserve">, on considère la fonction </w:t>
      </w:r>
      <m:oMath>
        <m:sSub>
          <m:sSubPr/>
          <m:e>
            <m:r>
              <m:rPr>
                <m:sty m:val="i"/>
              </m:rPr>
              <m:t>S</m:t>
            </m:r>
          </m:e>
          <m:sub>
            <m:r>
              <m:rPr>
                <m:sty m:val="i"/>
              </m:rPr>
              <m:t>N</m:t>
            </m:r>
          </m:sub>
        </m:sSub>
      </m:oMath>
      <w:r>
        <w:rPr>
          <w:rFonts w:eastAsia="Georgia" w:cs="Georgia" w:ascii="Georgia" w:hAnsi="Georgia"/>
        </w:rPr>
        <w:t xml:space="preserve"> définie sur </w:t>
      </w:r>
      <m:oMath>
        <m:r>
          <m:rPr>
            <m:scr m:val="double-struck"/>
          </m:rPr>
          <m:t>R</m:t>
        </m:r>
        <m:r>
          <m:rPr>
            <m:sty m:val="p"/>
          </m:rPr>
          <m:t>∖</m:t>
        </m:r>
        <m:r>
          <m:rPr>
            <m:sty m:val="p"/>
          </m:rPr>
          <m:t>{</m:t>
        </m:r>
        <m:r>
          <m:rPr>
            <m:sty m:val="i"/>
          </m:rPr>
          <m:t>k</m:t>
        </m:r>
        <m:r>
          <m:rPr>
            <m:sty m:val="i"/>
          </m:rPr>
          <m:t>π</m:t>
        </m:r>
        <m:r>
          <m:rPr>
            <m:sty m:val="p"/>
          </m:rPr>
          <m:t>,</m:t>
        </m:r>
        <m:r>
          <m:rPr>
            <m:sty m:val="i"/>
          </m:rPr>
          <m:t>k</m:t>
        </m:r>
        <m:r>
          <m:rPr>
            <m:sty m:val="p"/>
          </m:rPr>
          <m:t>∈</m:t>
        </m:r>
        <m:r>
          <m:rPr>
            <m:scr m:val="double-struck"/>
          </m:rPr>
          <m:t>Z</m:t>
        </m:r>
        <m:r>
          <m:rPr>
            <m:sty m:val="p"/>
          </m:rPr>
          <m:t>}</m:t>
        </m:r>
      </m:oMath>
      <w:r>
        <w:rPr/>
        <w:t xml:space="preserve"> par :</w:t>
      </w:r>
    </w:p>
    <w:p>
      <w:pPr>
        <w:spacing w:after="220" w:lineRule="auto"/>
      </w:pPr>
      <m:oMathPara>
        <m:oMath>
          <m:sSub>
            <m:sSubPr/>
            <m:e>
              <m:r>
                <m:rPr>
                  <m:sty m:val="i"/>
                </m:rPr>
                <m:t>S</m:t>
              </m:r>
            </m:e>
            <m:sub>
              <m:r>
                <m:rPr>
                  <m:sty m:val="i"/>
                </m:rPr>
                <m:t>N</m:t>
              </m:r>
            </m:sub>
          </m:sSub>
          <m:r>
            <m:rPr>
              <m:sty m:val="p"/>
            </m:rPr>
            <m:t>(</m:t>
          </m:r>
          <m:r>
            <m:rPr>
              <m:sty m:val="i"/>
            </m:rPr>
            <m:t>t</m:t>
          </m:r>
          <m:r>
            <m:rPr>
              <m:sty m:val="p"/>
            </m:rPr>
            <m:t>)</m:t>
          </m:r>
          <m:r>
            <m:rPr>
              <m:sty m:val="p"/>
            </m:rPr>
            <m:t>=</m:t>
          </m:r>
          <m:f>
            <m:fPr>
              <m:ctrlPr>
                <w:rPr>
                  <w:rFonts w:ascii="Cambria Math" w:hAnsi="Cambria Math"/>
                </w:rPr>
              </m:ctrlPr>
            </m:fPr>
            <m:num>
              <m:r>
                <m:rPr>
                  <m:sty m:val="p"/>
                </m:rPr>
                <m:t>sin</m:t>
              </m:r>
              <m:r>
                <m:rPr>
                  <m:sty m:val="p"/>
                </m:rPr>
                <m:t>⁡</m:t>
              </m:r>
              <m:r>
                <m:rPr>
                  <m:sty m:val="p"/>
                </m:rPr>
                <m:t>[</m:t>
              </m:r>
              <m:r>
                <m:rPr>
                  <m:sty m:val="p"/>
                </m:rPr>
                <m:t>(</m:t>
              </m:r>
              <m:r>
                <m:rPr>
                  <m:sty m:val="p"/>
                </m:rPr>
                <m:t>2</m:t>
              </m:r>
              <m:r>
                <m:rPr>
                  <m:sty m:val="i"/>
                </m:rPr>
                <m:t>N</m:t>
              </m:r>
              <m:r>
                <m:rPr>
                  <m:sty m:val="p"/>
                </m:rPr>
                <m:t>+</m:t>
              </m:r>
              <m:r>
                <m:rPr>
                  <m:sty m:val="p"/>
                </m:rPr>
                <m:t>1</m:t>
              </m:r>
              <m:r>
                <m:rPr>
                  <m:sty m:val="p"/>
                </m:rPr>
                <m:t>)</m:t>
              </m:r>
              <m:r>
                <m:rPr>
                  <m:sty m:val="i"/>
                </m:rPr>
                <m:t>t</m:t>
              </m:r>
              <m:r>
                <m:rPr>
                  <m:sty m:val="p"/>
                </m:rPr>
                <m:t>]</m:t>
              </m:r>
            </m:num>
            <m:den>
              <m:r>
                <m:rPr>
                  <m:sty m:val="p"/>
                </m:rPr>
                <m:t>sin</m:t>
              </m:r>
              <m:r>
                <m:rPr>
                  <m:sty m:val="p"/>
                </m:rPr>
                <m:t>⁡</m:t>
              </m:r>
              <m:r>
                <m:rPr>
                  <m:sty m:val="p"/>
                </m:rPr>
                <m:t>(</m:t>
              </m:r>
              <m:r>
                <m:rPr>
                  <m:sty m:val="i"/>
                </m:rPr>
                <m:t>t</m:t>
              </m:r>
              <m:r>
                <m:rPr>
                  <m:sty m:val="p"/>
                </m:rPr>
                <m:t>)</m:t>
              </m:r>
            </m:den>
          </m:f>
          <m:r>
            <m:rPr>
              <m:sty m:val="p"/>
            </m:rPr>
            <m:t>.</m:t>
          </m:r>
        </m:oMath>
      </m:oMathPara>
    </w:p>
    <w:p>
      <w:pPr>
        <w:numPr>
          <w:ilvl w:val="0"/>
          <w:numId w:val="6"/>
        </w:numPr>
        <w:spacing w:lineRule="auto"/>
      </w:pPr>
      <w:r>
        <w:rPr>
          <w:rFonts w:eastAsia="Georgia" w:cs="Georgia" w:ascii="Georgia" w:hAnsi="Georgia"/>
        </w:rPr>
        <w:t xml:space="preserve">Pour tout réel </w:t>
      </w:r>
      <m:oMath>
        <m:r>
          <m:rPr>
            <m:sty m:val="i"/>
          </m:rPr>
          <m:t>t</m:t>
        </m:r>
        <m:r>
          <m:rPr>
            <m:sty m:val="p"/>
          </m:rPr>
          <m:t>∈</m:t>
        </m:r>
        <m:r>
          <m:rPr>
            <m:scr m:val="double-struck"/>
          </m:rPr>
          <m:t>R</m:t>
        </m:r>
        <m:r>
          <m:rPr>
            <m:sty m:val="p"/>
          </m:rPr>
          <m:t>∖</m:t>
        </m:r>
        <m:r>
          <m:rPr>
            <m:sty m:val="p"/>
          </m:rPr>
          <m:t>{</m:t>
        </m:r>
        <m:r>
          <m:rPr>
            <m:sty m:val="i"/>
          </m:rPr>
          <m:t>k</m:t>
        </m:r>
        <m:r>
          <m:rPr>
            <m:sty m:val="i"/>
          </m:rPr>
          <m:t>π</m:t>
        </m:r>
        <m:r>
          <m:rPr>
            <m:sty m:val="p"/>
          </m:rPr>
          <m:t>,</m:t>
        </m:r>
        <m:r>
          <m:rPr>
            <m:sty m:val="i"/>
          </m:rPr>
          <m:t>k</m:t>
        </m:r>
        <m:r>
          <m:rPr>
            <m:sty m:val="p"/>
          </m:rPr>
          <m:t>∈</m:t>
        </m:r>
        <m:r>
          <m:rPr>
            <m:scr m:val="double-struck"/>
          </m:rPr>
          <m:t>Z</m:t>
        </m:r>
        <m:r>
          <m:rPr>
            <m:sty m:val="p"/>
          </m:rPr>
          <m:t>}</m:t>
        </m:r>
      </m:oMath>
      <w:r>
        <w:rPr/>
        <w:t xml:space="preserve">, montrer que :</w:t>
      </w:r>
    </w:p>
    <w:p>
      <w:pPr>
        <w:spacing w:after="220" w:lineRule="auto"/>
      </w:pPr>
      <m:oMathPara>
        <m:oMath>
          <m:nary>
            <m:naryPr>
              <m:chr m:val="∑"/>
              <m:limLoc m:val="undOvr"/>
              <m:grow m:val="1"/>
            </m:naryPr>
            <m:sub>
              <m:r>
                <m:rPr>
                  <m:sty m:val="i"/>
                </m:rPr>
                <m:t>k</m:t>
              </m:r>
              <m:r>
                <m:rPr>
                  <m:sty m:val="p"/>
                </m:rPr>
                <m:t>=</m:t>
              </m:r>
              <m:r>
                <m:rPr>
                  <m:sty m:val="p"/>
                </m:rPr>
                <m:t>−</m:t>
              </m:r>
              <m:r>
                <m:rPr>
                  <m:sty m:val="i"/>
                </m:rPr>
                <m:t>N</m:t>
              </m:r>
            </m:sub>
            <m:sup>
              <m:r>
                <m:rPr>
                  <m:sty m:val="p"/>
                </m:rPr>
                <m:t>+</m:t>
              </m:r>
              <m:r>
                <m:rPr>
                  <m:sty m:val="i"/>
                </m:rPr>
                <m:t>N</m:t>
              </m:r>
            </m:sup>
            <m:e>
              <m:r>
                <m:rPr>
                  <m:sty m:val="p"/>
                </m:rPr>
                <m:t xml:space="preserve"> </m:t>
              </m:r>
            </m:e>
          </m:nary>
          <m:sSup>
            <m:sSupPr/>
            <m:e>
              <m:r>
                <m:rPr>
                  <m:sty m:val="i"/>
                </m:rPr>
                <m:t>e</m:t>
              </m:r>
            </m:e>
            <m:sup>
              <m:r>
                <m:rPr>
                  <m:sty m:val="p"/>
                </m:rPr>
                <m:t>2</m:t>
              </m:r>
              <m:r>
                <m:rPr>
                  <m:sty m:val="i"/>
                </m:rPr>
                <m:t>i</m:t>
              </m:r>
              <m:r>
                <m:rPr>
                  <m:sty m:val="i"/>
                </m:rPr>
                <m:t>k</m:t>
              </m:r>
              <m:r>
                <m:rPr>
                  <m:sty m:val="i"/>
                </m:rPr>
                <m:t>t</m:t>
              </m:r>
            </m:sup>
          </m:sSup>
          <m:r>
            <m:rPr>
              <m:sty m:val="p"/>
            </m:rPr>
            <m:t>=</m:t>
          </m:r>
          <m:sSub>
            <m:sSubPr/>
            <m:e>
              <m:r>
                <m:rPr>
                  <m:sty m:val="i"/>
                </m:rPr>
                <m:t>S</m:t>
              </m:r>
            </m:e>
            <m:sub>
              <m:r>
                <m:rPr>
                  <m:sty m:val="i"/>
                </m:rPr>
                <m:t>N</m:t>
              </m:r>
            </m:sub>
          </m:sSub>
          <m:r>
            <m:rPr>
              <m:sty m:val="p"/>
            </m:rPr>
            <m:t>(</m:t>
          </m:r>
          <m:r>
            <m:rPr>
              <m:sty m:val="i"/>
            </m:rPr>
            <m:t>t</m:t>
          </m:r>
          <m:r>
            <m:rPr>
              <m:sty m:val="p"/>
            </m:rPr>
            <m:t>)</m:t>
          </m:r>
        </m:oMath>
      </m:oMathPara>
    </w:p>
    <w:p>
      <w:pPr>
        <w:numPr>
          <w:ilvl w:val="0"/>
          <w:numId w:val="7"/>
        </w:numPr>
        <w:spacing w:lineRule="auto"/>
      </w:pPr>
      <w:r>
        <w:rPr/>
        <w:t xml:space="preserve">a. Montrer que la fonction </w:t>
      </w:r>
      <m:oMath>
        <m:sSub>
          <m:sSubPr/>
          <m:e>
            <m:r>
              <m:rPr>
                <m:sty m:val="i"/>
              </m:rPr>
              <m:t>S</m:t>
            </m:r>
          </m:e>
          <m:sub>
            <m:r>
              <m:rPr>
                <m:sty m:val="i"/>
              </m:rPr>
              <m:t>N</m:t>
            </m:r>
          </m:sub>
        </m:sSub>
      </m:oMath>
      <w:r>
        <w:rPr>
          <w:rFonts w:eastAsia="Georgia" w:cs="Georgia" w:ascii="Georgia" w:hAnsi="Georgia"/>
        </w:rPr>
        <w:t xml:space="preserve"> est prolongeable par continuité sur </w:t>
      </w:r>
      <m:oMath>
        <m:r>
          <m:rPr>
            <m:scr m:val="double-struck"/>
          </m:rPr>
          <m:t>R</m:t>
        </m:r>
      </m:oMath>
      <w:r>
        <w:rPr/>
        <w:t xml:space="preserve"> en une fonction </w:t>
      </w:r>
      <m:oMath>
        <m:sSub>
          <m:sSubPr/>
          <m:e>
            <m:acc>
              <m:accPr>
                <m:chr m:val="̃"/>
              </m:accPr>
              <m:e>
                <m:r>
                  <m:rPr>
                    <m:sty m:val="i"/>
                  </m:rPr>
                  <m:t>S</m:t>
                </m:r>
              </m:e>
            </m:acc>
          </m:e>
          <m:sub>
            <m:r>
              <m:rPr>
                <m:sty m:val="i"/>
              </m:rPr>
              <m:t>N</m:t>
            </m:r>
          </m:sub>
        </m:sSub>
      </m:oMath>
      <w:r>
        <w:rPr/>
        <w:t xml:space="preserve">.</w:t>
      </w:r>
      <w:r>
        <w:rPr/>
        <w:br w:type="textWrapping"/>
      </w:r>
      <w:r>
        <w:rPr/>
        <w:t xml:space="preserve">b. Montrer que la fonction </w:t>
      </w:r>
      <m:oMath>
        <m:sSub>
          <m:sSubPr/>
          <m:e>
            <m:acc>
              <m:accPr>
                <m:chr m:val="̃"/>
              </m:accPr>
              <m:e>
                <m:r>
                  <m:rPr>
                    <m:sty m:val="i"/>
                  </m:rPr>
                  <m:t>S</m:t>
                </m:r>
              </m:e>
            </m:acc>
          </m:e>
          <m:sub>
            <m:r>
              <m:rPr>
                <m:sty m:val="i"/>
              </m:rPr>
              <m:t>N</m:t>
            </m:r>
          </m:sub>
        </m:sSub>
      </m:oMath>
      <w:r>
        <w:rPr/>
        <w:t xml:space="preserve"> est </w:t>
      </w:r>
      <m:oMath>
        <m:r>
          <m:rPr>
            <m:sty m:val="p"/>
          </m:rPr>
          <m:t>2</m:t>
        </m:r>
        <m:r>
          <m:rPr>
            <m:sty m:val="i"/>
          </m:rPr>
          <m:t>π</m:t>
        </m:r>
      </m:oMath>
      <w:r>
        <w:rPr>
          <w:rFonts w:eastAsia="Georgia" w:cs="Georgia" w:ascii="Georgia" w:hAnsi="Georgia"/>
        </w:rPr>
        <w:t xml:space="preserve">-périodique.</w:t>
      </w:r>
      <w:r>
        <w:rPr/>
        <w:br w:type="textWrapping"/>
      </w:r>
      <w:r>
        <w:rPr/>
        <w:t xml:space="preserve">c. Montrer que la fonction </w:t>
      </w:r>
      <m:oMath>
        <m:sSub>
          <m:sSubPr/>
          <m:e>
            <m:acc>
              <m:accPr>
                <m:chr m:val="̃"/>
              </m:accPr>
              <m:e>
                <m:r>
                  <m:rPr>
                    <m:sty m:val="i"/>
                  </m:rPr>
                  <m:t>S</m:t>
                </m:r>
              </m:e>
            </m:acc>
          </m:e>
          <m:sub>
            <m:r>
              <m:rPr>
                <m:sty m:val="i"/>
              </m:rPr>
              <m:t>N</m:t>
            </m:r>
          </m:sub>
        </m:sSub>
      </m:oMath>
      <w:r>
        <w:rPr>
          <w:rFonts w:eastAsia="Georgia" w:cs="Georgia" w:ascii="Georgia" w:hAnsi="Georgia"/>
        </w:rPr>
        <w:t xml:space="preserve"> est bornée.</w:t>
      </w:r>
    </w:p>
    <w:p>
      <w:pPr>
        <w:numPr>
          <w:ilvl w:val="0"/>
          <w:numId w:val="7"/>
        </w:numPr>
        <w:spacing w:lineRule="auto"/>
      </w:pPr>
      <m:oMath>
        <m:r>
          <m:rPr>
            <m:sty m:val="i"/>
          </m:rPr>
          <m:t>a</m:t>
        </m:r>
      </m:oMath>
      <w:r>
        <w:rPr>
          <w:rFonts w:eastAsia="Georgia" w:cs="Georgia" w:ascii="Georgia" w:hAnsi="Georgia"/>
        </w:rPr>
        <w:t xml:space="preserve"> étant le réel introduit en début de problème, on considère l'intégrale :</w:t>
      </w:r>
    </w:p>
    <w:p>
      <w:pPr>
        <w:spacing w:after="220" w:lineRule="auto"/>
      </w:pPr>
      <m:oMathPara>
        <m:oMath>
          <m:sSub>
            <m:sSubPr/>
            <m:e>
              <m:r>
                <m:rPr>
                  <m:sty m:val="i"/>
                </m:rPr>
                <m:t>I</m:t>
              </m:r>
            </m:e>
            <m:sub>
              <m:r>
                <m:rPr>
                  <m:sty m:val="i"/>
                </m:rPr>
                <m:t>a</m:t>
              </m:r>
              <m:r>
                <m:rPr>
                  <m:sty m:val="p"/>
                </m:rPr>
                <m:t>,</m:t>
              </m:r>
              <m:r>
                <m:rPr>
                  <m:sty m:val="i"/>
                </m:rPr>
                <m:t>N</m:t>
              </m:r>
            </m:sub>
          </m:sSub>
          <m:r>
            <m:rPr>
              <m:sty m:val="p"/>
            </m:rPr>
            <m:t>=</m:t>
          </m:r>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2</m:t>
              </m:r>
              <m:r>
                <m:rPr>
                  <m:sty m:val="i"/>
                </m:rPr>
                <m:t>a</m:t>
              </m:r>
              <m:r>
                <m:rPr>
                  <m:sty m:val="i"/>
                </m:rPr>
                <m:t>t</m:t>
              </m:r>
            </m:sup>
          </m:sSup>
          <m:sSub>
            <m:sSubPr/>
            <m:e>
              <m:acc>
                <m:accPr>
                  <m:chr m:val="̃"/>
                </m:accPr>
                <m:e>
                  <m:r>
                    <m:rPr>
                      <m:sty m:val="i"/>
                    </m:rPr>
                    <m:t>S</m:t>
                  </m:r>
                </m:e>
              </m:acc>
            </m:e>
            <m:sub>
              <m:r>
                <m:rPr>
                  <m:sty m:val="i"/>
                </m:rPr>
                <m:t>N</m:t>
              </m:r>
            </m:sub>
          </m:sSub>
          <m:r>
            <m:rPr>
              <m:sty m:val="p"/>
            </m:rPr>
            <m:t>(</m:t>
          </m:r>
          <m:r>
            <m:rPr>
              <m:sty m:val="i"/>
            </m:rPr>
            <m:t>t</m:t>
          </m:r>
          <m:r>
            <m:rPr>
              <m:sty m:val="p"/>
            </m:rPr>
            <m:t>)</m:t>
          </m:r>
          <m:r>
            <m:rPr>
              <m:sty m:val="i"/>
            </m:rPr>
            <m:t>d</m:t>
          </m:r>
          <m:r>
            <m:rPr>
              <m:sty m:val="i"/>
            </m:rPr>
            <m:t>t</m:t>
          </m:r>
        </m:oMath>
      </m:oMathPara>
    </w:p>
    <w:p>
      <w:pPr>
        <w:spacing w:after="220" w:lineRule="auto"/>
      </w:pPr>
      <w:r>
        <w:rPr>
          <w:rFonts w:eastAsia="Georgia" w:cs="Georgia" w:ascii="Georgia" w:hAnsi="Georgia"/>
        </w:rPr>
        <w:t xml:space="preserve">Montrer que l'intégrale </w:t>
      </w:r>
      <m:oMath>
        <m:sSub>
          <m:sSubPr/>
          <m:e>
            <m:r>
              <m:rPr>
                <m:sty m:val="i"/>
              </m:rPr>
              <m:t>I</m:t>
            </m:r>
          </m:e>
          <m:sub>
            <m:r>
              <m:rPr>
                <m:sty m:val="i"/>
              </m:rPr>
              <m:t>a</m:t>
            </m:r>
            <m:r>
              <m:rPr>
                <m:sty m:val="p"/>
              </m:rPr>
              <m:t>,</m:t>
            </m:r>
            <m:r>
              <m:rPr>
                <m:sty m:val="i"/>
              </m:rPr>
              <m:t>N</m:t>
            </m:r>
          </m:sub>
        </m:sSub>
      </m:oMath>
      <w:r>
        <w:rPr/>
        <w:t xml:space="preserve"> est convergente.</w:t>
      </w:r>
      <w:r>
        <w:rPr/>
        <w:br w:type="textWrapping"/>
      </w:r>
      <w:r>
        <w:rPr/>
        <w:t xml:space="preserve">4. Montrer que :</w:t>
      </w:r>
    </w:p>
    <w:p>
      <w:pPr>
        <w:spacing w:after="220" w:lineRule="auto"/>
      </w:pPr>
      <m:oMathPara>
        <m:oMath>
          <m:sSub>
            <m:sSubPr/>
            <m:e>
              <m:r>
                <m:rPr>
                  <m:sty m:val="i"/>
                </m:rPr>
                <m:t>I</m:t>
              </m:r>
            </m:e>
            <m:sub>
              <m:r>
                <m:rPr>
                  <m:sty m:val="i"/>
                </m:rPr>
                <m:t>a</m:t>
              </m:r>
              <m:r>
                <m:rPr>
                  <m:sty m:val="p"/>
                </m:rPr>
                <m:t>,</m:t>
              </m:r>
              <m:r>
                <m:rPr>
                  <m:sty m:val="i"/>
                </m:rPr>
                <m:t>N</m:t>
              </m:r>
            </m:sub>
          </m:sSub>
          <m:r>
            <m:rPr>
              <m:sty m:val="p"/>
            </m:rPr>
            <m:t>=</m:t>
          </m:r>
          <m:nary>
            <m:naryPr>
              <m:chr m:val="∑"/>
              <m:limLoc m:val="undOvr"/>
              <m:grow m:val="1"/>
            </m:naryPr>
            <m:sub>
              <m:r>
                <m:rPr>
                  <m:sty m:val="i"/>
                </m:rPr>
                <m:t>k</m:t>
              </m:r>
              <m:r>
                <m:rPr>
                  <m:sty m:val="p"/>
                </m:rPr>
                <m:t>=</m:t>
              </m:r>
              <m:r>
                <m:rPr>
                  <m:sty m:val="p"/>
                </m:rPr>
                <m:t>−</m:t>
              </m:r>
              <m:r>
                <m:rPr>
                  <m:sty m:val="i"/>
                </m:rPr>
                <m:t>N</m:t>
              </m:r>
            </m:sub>
            <m:sup>
              <m:r>
                <m:rPr>
                  <m:sty m:val="p"/>
                </m:rPr>
                <m:t>+</m:t>
              </m:r>
              <m:r>
                <m:rPr>
                  <m:sty m:val="i"/>
                </m:rPr>
                <m:t>N</m:t>
              </m:r>
            </m:sup>
            <m:e>
              <m:r>
                <m:rPr>
                  <m:sty m:val="p"/>
                </m:rPr>
                <m:t xml:space="preserve"> </m:t>
              </m:r>
            </m:e>
          </m:nary>
          <m:nary>
            <m:naryPr>
              <m:chr m:val="∫"/>
              <m:limLoc m:val="subSup"/>
              <m:grow m:val="1"/>
            </m:naryPr>
            <m:sub>
              <m:r>
                <m:rPr>
                  <m:sty m:val="p"/>
                </m:rPr>
                <m:t>0</m:t>
              </m:r>
            </m:sub>
            <m:sup>
              <m:r>
                <m:rPr>
                  <m:sty m:val="p"/>
                </m:rPr>
                <m:t>+</m:t>
              </m:r>
              <m:r>
                <m:rPr>
                  <m:sty m:val="p"/>
                </m:rPr>
                <m:t>∞</m:t>
              </m:r>
            </m:sup>
            <m:e>
              <m:r>
                <m:rPr>
                  <m:sty m:val="p"/>
                </m:rPr>
                <m:t xml:space="preserve"> </m:t>
              </m:r>
            </m:e>
          </m:nary>
          <m:sSup>
            <m:sSupPr/>
            <m:e>
              <m:r>
                <m:rPr>
                  <m:sty m:val="i"/>
                </m:rPr>
                <m:t>e</m:t>
              </m:r>
            </m:e>
            <m:sup>
              <m:r>
                <m:rPr>
                  <m:sty m:val="p"/>
                </m:rPr>
                <m:t>2</m:t>
              </m:r>
              <m:r>
                <m:rPr>
                  <m:sty m:val="i"/>
                </m:rPr>
                <m:t>i</m:t>
              </m:r>
              <m:r>
                <m:rPr>
                  <m:sty m:val="i"/>
                </m:rPr>
                <m:t>k</m:t>
              </m:r>
              <m:r>
                <m:rPr>
                  <m:sty m:val="i"/>
                </m:rPr>
                <m:t>t</m:t>
              </m:r>
            </m:sup>
          </m:sSup>
          <m:sSup>
            <m:sSupPr/>
            <m:e>
              <m:r>
                <m:rPr>
                  <m:sty m:val="i"/>
                </m:rPr>
                <m:t>e</m:t>
              </m:r>
            </m:e>
            <m:sup>
              <m:r>
                <m:rPr>
                  <m:sty m:val="p"/>
                </m:rPr>
                <m:t>−</m:t>
              </m:r>
              <m:r>
                <m:rPr>
                  <m:sty m:val="p"/>
                </m:rPr>
                <m:t>2</m:t>
              </m:r>
              <m:r>
                <m:rPr>
                  <m:sty m:val="i"/>
                </m:rPr>
                <m:t>a</m:t>
              </m:r>
              <m:r>
                <m:rPr>
                  <m:sty m:val="i"/>
                </m:rPr>
                <m:t>t</m:t>
              </m:r>
            </m:sup>
          </m:sSup>
          <m:r>
            <m:rPr>
              <m:sty m:val="i"/>
            </m:rPr>
            <m:t>d</m:t>
          </m:r>
          <m:r>
            <m:rPr>
              <m:sty m:val="i"/>
            </m:rPr>
            <m:t>t</m:t>
          </m:r>
        </m:oMath>
      </m:oMathPara>
    </w:p>
    <w:p>
      <w:pPr>
        <w:spacing w:after="220" w:lineRule="auto"/>
      </w:pPr>
      <w:r>
        <w:rPr/>
        <w:t xml:space="preserve">puis que :</w:t>
      </w:r>
    </w:p>
    <w:p>
      <w:pPr>
        <w:spacing w:after="220" w:lineRule="auto"/>
      </w:pPr>
      <m:oMathPara>
        <m:oMath>
          <m:sSub>
            <m:sSubPr/>
            <m:e>
              <m:r>
                <m:rPr>
                  <m:sty m:val="i"/>
                </m:rPr>
                <m:t>I</m:t>
              </m:r>
            </m:e>
            <m:sub>
              <m:r>
                <m:rPr>
                  <m:sty m:val="i"/>
                </m:rPr>
                <m:t>a</m:t>
              </m:r>
              <m:r>
                <m:rPr>
                  <m:sty m:val="p"/>
                </m:rPr>
                <m:t>,</m:t>
              </m:r>
              <m:r>
                <m:rPr>
                  <m:sty m:val="i"/>
                </m:rPr>
                <m:t>N</m:t>
              </m:r>
            </m:sub>
          </m:sSub>
          <m:r>
            <m:rPr>
              <m:sty m:val="p"/>
            </m:rPr>
            <m:t>=</m:t>
          </m:r>
          <m:f>
            <m:fPr>
              <m:ctrlPr>
                <w:rPr>
                  <w:rFonts w:ascii="Cambria Math" w:hAnsi="Cambria Math"/>
                </w:rPr>
              </m:ctrlPr>
            </m:fPr>
            <m:num>
              <m:r>
                <m:rPr>
                  <m:sty m:val="p"/>
                </m:rPr>
                <m:t>1</m:t>
              </m:r>
            </m:num>
            <m:den>
              <m:r>
                <m:rPr>
                  <m:sty m:val="p"/>
                </m:rPr>
                <m:t>2</m:t>
              </m:r>
            </m:den>
          </m:f>
          <m:nary>
            <m:naryPr>
              <m:chr m:val="∑"/>
              <m:limLoc m:val="undOvr"/>
              <m:grow m:val="1"/>
            </m:naryPr>
            <m:sub>
              <m:r>
                <m:rPr>
                  <m:sty m:val="i"/>
                </m:rPr>
                <m:t>k</m:t>
              </m:r>
              <m:r>
                <m:rPr>
                  <m:sty m:val="p"/>
                </m:rPr>
                <m:t>=</m:t>
              </m:r>
              <m:r>
                <m:rPr>
                  <m:sty m:val="p"/>
                </m:rPr>
                <m:t>−</m:t>
              </m:r>
              <m:r>
                <m:rPr>
                  <m:sty m:val="i"/>
                </m:rPr>
                <m:t>N</m:t>
              </m:r>
            </m:sub>
            <m:sup>
              <m:r>
                <m:rPr>
                  <m:sty m:val="p"/>
                </m:rPr>
                <m:t>+</m:t>
              </m:r>
              <m:r>
                <m:rPr>
                  <m:sty m:val="i"/>
                </m:rPr>
                <m:t>N</m:t>
              </m:r>
            </m:sup>
            <m:e>
              <m:r>
                <m:rPr>
                  <m:sty m:val="p"/>
                </m:rPr>
                <m:t xml:space="preserve"> </m:t>
              </m:r>
            </m:e>
          </m:nary>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p"/>
                </m:rPr>
                <m:t>2</m:t>
              </m:r>
              <m:r>
                <m:rPr>
                  <m:sty m:val="i"/>
                </m:rPr>
                <m:t>p</m:t>
              </m:r>
              <m:r>
                <m:rPr>
                  <m:sty m:val="i"/>
                </m:rPr>
                <m:t>π</m:t>
              </m:r>
            </m:sub>
            <m:sup>
              <m:r>
                <m:rPr>
                  <m:sty m:val="p"/>
                </m:rPr>
                <m:t>2</m:t>
              </m:r>
              <m:r>
                <m:rPr>
                  <m:sty m:val="p"/>
                </m:rPr>
                <m:t>(</m:t>
              </m:r>
              <m:r>
                <m:rPr>
                  <m:sty m:val="i"/>
                </m:rPr>
                <m:t>p</m:t>
              </m:r>
              <m:r>
                <m:rPr>
                  <m:sty m:val="p"/>
                </m:rPr>
                <m:t>+</m:t>
              </m:r>
              <m:r>
                <m:rPr>
                  <m:sty m:val="p"/>
                </m:rPr>
                <m:t>1</m:t>
              </m:r>
              <m:r>
                <m:rPr>
                  <m:sty m:val="p"/>
                </m:rPr>
                <m:t>)</m:t>
              </m:r>
              <m:r>
                <m:rPr>
                  <m:sty m:val="i"/>
                </m:rPr>
                <m:t>π</m:t>
              </m:r>
            </m:sup>
            <m:e>
              <m:r>
                <m:rPr>
                  <m:sty m:val="p"/>
                </m:rPr>
                <m:t xml:space="preserve"> </m:t>
              </m:r>
            </m:e>
          </m:nary>
          <m:sSup>
            <m:sSupPr/>
            <m:e>
              <m:r>
                <m:rPr>
                  <m:sty m:val="i"/>
                </m:rPr>
                <m:t>e</m:t>
              </m:r>
            </m:e>
            <m:sup>
              <m:r>
                <m:rPr>
                  <m:sty m:val="i"/>
                </m:rPr>
                <m:t>i</m:t>
              </m:r>
              <m:r>
                <m:rPr>
                  <m:sty m:val="i"/>
                </m:rPr>
                <m:t>k</m:t>
              </m:r>
              <m:r>
                <m:rPr>
                  <m:sty m:val="i"/>
                </m:rPr>
                <m:t>u</m:t>
              </m:r>
            </m:sup>
          </m:sSup>
          <m:sSup>
            <m:sSupPr/>
            <m:e>
              <m:r>
                <m:rPr>
                  <m:sty m:val="i"/>
                </m:rPr>
                <m:t>e</m:t>
              </m:r>
            </m:e>
            <m:sup>
              <m:r>
                <m:rPr>
                  <m:sty m:val="p"/>
                </m:rPr>
                <m:t>−</m:t>
              </m:r>
              <m:r>
                <m:rPr>
                  <m:sty m:val="i"/>
                </m:rPr>
                <m:t>a</m:t>
              </m:r>
              <m:r>
                <m:rPr>
                  <m:sty m:val="i"/>
                </m:rPr>
                <m:t>u</m:t>
              </m:r>
            </m:sup>
          </m:sSup>
          <m:r>
            <m:rPr>
              <m:sty m:val="i"/>
            </m:rPr>
            <m:t>d</m:t>
          </m:r>
          <m:r>
            <m:rPr>
              <m:sty m:val="i"/>
            </m:rPr>
            <m:t>u</m:t>
          </m:r>
        </m:oMath>
      </m:oMathPara>
    </w:p>
    <w:p>
      <w:pPr>
        <w:numPr>
          <w:ilvl w:val="0"/>
          <w:numId w:val="8"/>
        </w:numPr>
        <w:spacing w:lineRule="auto"/>
      </w:pPr>
      <w:r>
        <w:rPr>
          <w:rFonts w:eastAsia="Georgia" w:cs="Georgia" w:ascii="Georgia" w:hAnsi="Georgia"/>
        </w:rPr>
        <w:t xml:space="preserve">On désigne par </w:t>
      </w:r>
      <m:oMath>
        <m:sSub>
          <m:sSubPr/>
          <m:e>
            <m:r>
              <m:rPr>
                <m:sty m:val="i"/>
              </m:rPr>
              <m:t>g</m:t>
            </m:r>
          </m:e>
          <m:sub>
            <m:r>
              <m:rPr>
                <m:sty m:val="i"/>
              </m:rPr>
              <m:t>a</m:t>
            </m:r>
          </m:sub>
        </m:sSub>
      </m:oMath>
      <w:r>
        <w:rPr/>
        <w:t xml:space="preserve"> l'application, </w:t>
      </w:r>
      <m:oMath>
        <m:r>
          <m:rPr>
            <m:sty m:val="p"/>
          </m:rPr>
          <m:t>2</m:t>
        </m:r>
        <m:r>
          <m:rPr>
            <m:sty m:val="i"/>
          </m:rPr>
          <m:t>π</m:t>
        </m:r>
      </m:oMath>
      <w:r>
        <w:rPr>
          <w:rFonts w:eastAsia="Georgia" w:cs="Georgia" w:ascii="Georgia" w:hAnsi="Georgia"/>
        </w:rPr>
        <w:t xml:space="preserve">-périodique, continue par morceaux, définie par :</w:t>
      </w:r>
    </w:p>
    <w:p>
      <w:pPr>
        <w:spacing w:after="220" w:lineRule="auto"/>
      </w:pPr>
      <m:oMathPara>
        <m:oMath>
          <m:sSub>
            <m:sSubPr/>
            <m:e>
              <m:r>
                <m:rPr>
                  <m:sty m:val="i"/>
                </m:rPr>
                <m:t>g</m:t>
              </m:r>
            </m:e>
            <m:sub>
              <m:r>
                <m:rPr>
                  <m:sty m:val="i"/>
                </m:rPr>
                <m:t>a</m:t>
              </m:r>
            </m:sub>
          </m:sSub>
          <m:r>
            <m:rPr>
              <m:sty m:val="p"/>
            </m:rPr>
            <m:t>(</m:t>
          </m:r>
          <m:r>
            <m:rPr>
              <m:sty m:val="i"/>
            </m:rPr>
            <m:t>t</m:t>
          </m:r>
          <m:r>
            <m:rPr>
              <m:sty m:val="p"/>
            </m:rPr>
            <m:t>)</m:t>
          </m:r>
          <m:r>
            <m:rPr>
              <m:sty m:val="p"/>
            </m:rPr>
            <m:t>=</m:t>
          </m:r>
          <m:sSub>
            <m:sSubPr/>
            <m:e>
              <m:r>
                <m:rPr>
                  <m:sty m:val="i"/>
                </m:rPr>
                <m:t>f</m:t>
              </m:r>
            </m:e>
            <m:sub>
              <m:r>
                <m:rPr>
                  <m:sty m:val="p"/>
                </m:rPr>
                <m:t>−</m:t>
              </m:r>
              <m:r>
                <m:rPr>
                  <m:sty m:val="i"/>
                </m:rPr>
                <m:t>a</m:t>
              </m:r>
            </m:sub>
          </m:sSub>
          <m:r>
            <m:rPr>
              <m:sty m:val="p"/>
            </m:rPr>
            <m:t>(</m:t>
          </m:r>
          <m:r>
            <m:rPr>
              <m:sty m:val="i"/>
            </m:rPr>
            <m:t>t</m:t>
          </m:r>
          <m:r>
            <m:rPr>
              <m:sty m:val="p"/>
            </m:rPr>
            <m:t>)</m:t>
          </m:r>
          <m:r>
            <m:rPr>
              <m:nor/>
            </m:rPr>
            <m:t> si </m:t>
          </m:r>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i"/>
                </m:rPr>
                <m:t>π</m:t>
              </m:r>
              <m:d>
                <m:dPr>
                  <m:begChr m:val="["/>
                  <m:endChr m:val=""/>
                  <m:ctrlPr>
                    <w:rPr>
                      <w:rFonts w:ascii="Cambria Math" w:hAnsi="Cambria Math"/>
                    </w:rPr>
                  </m:ctrlPr>
                </m:dPr>
                <m:e>
                  <m:r>
                    <m:rPr>
                      <m:sty m:val="p"/>
                    </m:rPr>
                    <m:t>,</m:t>
                  </m:r>
                  <m:sSub>
                    <m:sSubPr/>
                    <m:e>
                      <m:r>
                        <m:rPr>
                          <m:sty m:val="i"/>
                        </m:rPr>
                        <m:t>g</m:t>
                      </m:r>
                    </m:e>
                    <m:sub>
                      <m:r>
                        <m:rPr>
                          <m:sty m:val="i"/>
                        </m:rPr>
                        <m:t>a</m:t>
                      </m:r>
                    </m:sub>
                  </m:sSub>
                  <m:r>
                    <m:rPr>
                      <m:sty m:val="p"/>
                    </m:rPr>
                    <m:t>(</m:t>
                  </m:r>
                  <m:r>
                    <m:rPr>
                      <m:sty m:val="i"/>
                    </m:rPr>
                    <m:t>t</m:t>
                  </m:r>
                  <m:r>
                    <m:rPr>
                      <m:sty m:val="p"/>
                    </m:rPr>
                    <m:t>)</m:t>
                  </m:r>
                  <m:r>
                    <m:rPr>
                      <m:sty m:val="p"/>
                    </m:rPr>
                    <m:t>=</m:t>
                  </m:r>
                  <m:sSup>
                    <m:sSupPr/>
                    <m:e>
                      <m:r>
                        <m:rPr>
                          <m:sty m:val="i"/>
                        </m:rPr>
                        <m:t>e</m:t>
                      </m:r>
                    </m:e>
                    <m:sup>
                      <m:r>
                        <m:rPr>
                          <m:sty m:val="p"/>
                        </m:rPr>
                        <m:t>−</m:t>
                      </m:r>
                      <m:r>
                        <m:rPr>
                          <m:sty m:val="i"/>
                        </m:rPr>
                        <m:t>a</m:t>
                      </m:r>
                      <m:r>
                        <m:rPr>
                          <m:sty m:val="i"/>
                        </m:rPr>
                        <m:t>π</m:t>
                      </m:r>
                    </m:sup>
                  </m:sSup>
                  <m:sSub>
                    <m:sSubPr/>
                    <m:e>
                      <m:r>
                        <m:rPr>
                          <m:sty m:val="i"/>
                        </m:rPr>
                        <m:t>f</m:t>
                      </m:r>
                    </m:e>
                    <m:sub>
                      <m:r>
                        <m:rPr>
                          <m:sty m:val="p"/>
                        </m:rPr>
                        <m:t>−</m:t>
                      </m:r>
                      <m:r>
                        <m:rPr>
                          <m:sty m:val="i"/>
                        </m:rPr>
                        <m:t>a</m:t>
                      </m:r>
                    </m:sub>
                  </m:sSub>
                  <m:r>
                    <m:rPr>
                      <m:sty m:val="p"/>
                    </m:rPr>
                    <m:t>(</m:t>
                  </m:r>
                  <m:r>
                    <m:rPr>
                      <m:sty m:val="i"/>
                    </m:rPr>
                    <m:t>t</m:t>
                  </m:r>
                  <m:r>
                    <m:rPr>
                      <m:sty m:val="p"/>
                    </m:rPr>
                    <m:t>−</m:t>
                  </m:r>
                  <m:r>
                    <m:rPr>
                      <m:sty m:val="i"/>
                    </m:rPr>
                    <m:t>π</m:t>
                  </m:r>
                  <m:r>
                    <m:rPr>
                      <m:sty m:val="p"/>
                    </m:rPr>
                    <m:t>)</m:t>
                  </m:r>
                  <m:r>
                    <m:rPr>
                      <m:nor/>
                    </m:rPr>
                    <m:t> si </m:t>
                  </m:r>
                  <m:r>
                    <m:rPr>
                      <m:sty m:val="i"/>
                    </m:rPr>
                    <m:t>t</m:t>
                  </m:r>
                  <m:r>
                    <m:rPr>
                      <m:sty m:val="p"/>
                    </m:rPr>
                    <m:t>∈</m:t>
                  </m:r>
                  <m:r>
                    <m:rPr>
                      <m:sty m:val="p"/>
                    </m:rPr>
                    <m:t>[</m:t>
                  </m:r>
                  <m:r>
                    <m:rPr>
                      <m:sty m:val="p"/>
                    </m:rPr>
                    <m:t>+</m:t>
                  </m:r>
                  <m:r>
                    <m:rPr>
                      <m:sty m:val="i"/>
                    </m:rPr>
                    <m:t>π</m:t>
                  </m:r>
                  <m:r>
                    <m:rPr>
                      <m:sty m:val="p"/>
                    </m:rPr>
                    <m:t>,</m:t>
                  </m:r>
                  <m:r>
                    <m:rPr>
                      <m:sty m:val="p"/>
                    </m:rPr>
                    <m:t>+</m:t>
                  </m:r>
                  <m:r>
                    <m:rPr>
                      <m:sty m:val="p"/>
                    </m:rPr>
                    <m:t>2</m:t>
                  </m:r>
                  <m:r>
                    <m:rPr>
                      <m:sty m:val="i"/>
                    </m:rPr>
                    <m:t>π</m:t>
                  </m:r>
                  <m:r>
                    <m:rPr>
                      <m:sty m:val="p"/>
                    </m:rPr>
                    <m:t>[</m:t>
                  </m:r>
                </m:e>
              </m:d>
            </m:e>
          </m:d>
        </m:oMath>
      </m:oMathPara>
    </w:p>
    <w:p>
      <w:pPr>
        <w:spacing w:after="220" w:lineRule="auto"/>
      </w:pPr>
      <w:r>
        <w:rPr>
          <w:rFonts w:eastAsia="Georgia" w:cs="Georgia" w:ascii="Georgia" w:hAnsi="Georgia"/>
        </w:rPr>
        <w:t xml:space="preserve">a. Vérifier que, pour tout </w:t>
      </w:r>
      <m:oMath>
        <m:r>
          <m:rPr>
            <m:sty m:val="i"/>
          </m:rPr>
          <m:t>t</m:t>
        </m:r>
      </m:oMath>
      <w:r>
        <w:rPr/>
        <w:t xml:space="preserve"> de </w:t>
      </w:r>
      <m:oMath>
        <m:r>
          <m:rPr>
            <m:sty m:val="i"/>
          </m:rPr>
          <m:t>t</m:t>
        </m:r>
        <m:r>
          <m:rPr>
            <m:sty m:val="p"/>
          </m:rPr>
          <m:t>∈</m:t>
        </m:r>
        <m:d>
          <m:dPr>
            <m:begChr m:val="["/>
            <m:endChr m:val=""/>
            <m:ctrlPr>
              <w:rPr>
                <w:rFonts w:ascii="Cambria Math" w:hAnsi="Cambria Math"/>
              </w:rPr>
            </m:ctrlPr>
          </m:dPr>
          <m:e>
            <m:r>
              <m:rPr>
                <m:sty m:val="p"/>
              </m:rPr>
              <m:t>0</m:t>
            </m:r>
            <m:r>
              <m:rPr>
                <m:sty m:val="p"/>
              </m:rPr>
              <m:t>,</m:t>
            </m:r>
            <m:r>
              <m:rPr>
                <m:sty m:val="p"/>
              </m:rPr>
              <m:t>+</m:t>
            </m:r>
            <m:r>
              <m:rPr>
                <m:sty m:val="p"/>
              </m:rPr>
              <m:t>2</m:t>
            </m:r>
            <m:r>
              <m:rPr>
                <m:sty m:val="i"/>
              </m:rPr>
              <m:t>π</m:t>
            </m:r>
            <m:d>
              <m:dPr>
                <m:begChr m:val="["/>
                <m:endChr m:val=""/>
                <m:ctrlPr>
                  <w:rPr>
                    <w:rFonts w:ascii="Cambria Math" w:hAnsi="Cambria Math"/>
                  </w:rPr>
                </m:ctrlPr>
              </m:dPr>
              <m:e>
                <m:r>
                  <m:rPr>
                    <m:sty m:val="p"/>
                  </m:rPr>
                  <m:t>:</m:t>
                </m:r>
                <m:sSub>
                  <m:sSubPr/>
                  <m:e>
                    <m:r>
                      <m:rPr>
                        <m:sty m:val="i"/>
                      </m:rPr>
                      <m:t>g</m:t>
                    </m:r>
                  </m:e>
                  <m:sub>
                    <m:r>
                      <m:rPr>
                        <m:sty m:val="i"/>
                      </m:rPr>
                      <m:t>a</m:t>
                    </m:r>
                  </m:sub>
                </m:sSub>
                <m:r>
                  <m:rPr>
                    <m:sty m:val="p"/>
                  </m:rPr>
                  <m:t>(</m:t>
                </m:r>
                <m:r>
                  <m:rPr>
                    <m:sty m:val="i"/>
                  </m:rPr>
                  <m:t>t</m:t>
                </m:r>
                <m:r>
                  <m:rPr>
                    <m:sty m:val="p"/>
                  </m:rPr>
                  <m:t>)</m:t>
                </m:r>
                <m:r>
                  <m:rPr>
                    <m:sty m:val="p"/>
                  </m:rPr>
                  <m:t>=</m:t>
                </m:r>
                <m:sSup>
                  <m:sSupPr/>
                  <m:e>
                    <m:r>
                      <m:rPr>
                        <m:sty m:val="i"/>
                      </m:rPr>
                      <m:t>e</m:t>
                    </m:r>
                  </m:e>
                  <m:sup>
                    <m:r>
                      <m:rPr>
                        <m:sty m:val="p"/>
                      </m:rPr>
                      <m:t>−</m:t>
                    </m:r>
                    <m:r>
                      <m:rPr>
                        <m:sty m:val="i"/>
                      </m:rPr>
                      <m:t>a</m:t>
                    </m:r>
                    <m:r>
                      <m:rPr>
                        <m:sty m:val="i"/>
                      </m:rPr>
                      <m:t>t</m:t>
                    </m:r>
                  </m:sup>
                </m:sSup>
              </m:e>
            </m:d>
          </m:e>
        </m:d>
      </m:oMath>
      <w:r>
        <w:rPr/>
        <w:t xml:space="preserve">.</w:t>
      </w:r>
      <w:r>
        <w:rPr/>
        <w:br w:type="textWrapping"/>
      </w:r>
      <w:r>
        <w:rPr>
          <w:rFonts w:eastAsia="Georgia" w:cs="Georgia" w:ascii="Georgia" w:hAnsi="Georgia"/>
        </w:rPr>
        <w:t xml:space="preserve">b. On désigne par </w:t>
      </w:r>
      <m:oMath>
        <m:sSub>
          <m:sSubPr/>
          <m:e>
            <m:r>
              <m:rPr>
                <m:sty m:val="i"/>
              </m:rPr>
              <m:t>a</m:t>
            </m:r>
          </m:e>
          <m:sub>
            <m:r>
              <m:rPr>
                <m:sty m:val="i"/>
              </m:rPr>
              <m:t>k</m:t>
            </m:r>
          </m:sub>
        </m:sSub>
        <m:d>
          <m:dPr>
            <m:begChr m:val="("/>
            <m:endChr m:val=")"/>
            <m:ctrlPr>
              <w:rPr>
                <w:rFonts w:ascii="Cambria Math" w:hAnsi="Cambria Math"/>
              </w:rPr>
            </m:ctrlPr>
          </m:dPr>
          <m:e>
            <m:sSub>
              <m:sSubPr/>
              <m:e>
                <m:r>
                  <m:rPr>
                    <m:sty m:val="i"/>
                  </m:rPr>
                  <m:t>g</m:t>
                </m:r>
              </m:e>
              <m:sub>
                <m:r>
                  <m:rPr>
                    <m:sty m:val="i"/>
                  </m:rPr>
                  <m:t>a</m:t>
                </m:r>
              </m:sub>
            </m:sSub>
          </m:e>
        </m:d>
        <m:r>
          <m:rPr>
            <m:sty m:val="p"/>
          </m:rPr>
          <m:t>(</m:t>
        </m:r>
        <m:r>
          <m:rPr>
            <m:sty m:val="i"/>
          </m:rPr>
          <m:t>k</m:t>
        </m:r>
        <m:r>
          <m:rPr>
            <m:sty m:val="p"/>
          </m:rPr>
          <m:t>∈</m:t>
        </m:r>
        <m:r>
          <m:rPr>
            <m:scr m:val="double-struck"/>
          </m:rPr>
          <m:t>N</m:t>
        </m:r>
        <m:r>
          <m:rPr>
            <m:sty m:val="p"/>
          </m:rPr>
          <m:t>)</m:t>
        </m:r>
      </m:oMath>
      <w:r>
        <w:rPr/>
        <w:t xml:space="preserve"> et </w:t>
      </w:r>
      <m:oMath>
        <m:sSub>
          <m:sSubPr/>
          <m:e>
            <m:r>
              <m:rPr>
                <m:sty m:val="i"/>
              </m:rPr>
              <m:t>b</m:t>
            </m:r>
          </m:e>
          <m:sub>
            <m:r>
              <m:rPr>
                <m:sty m:val="i"/>
              </m:rPr>
              <m:t>k</m:t>
            </m:r>
          </m:sub>
        </m:sSub>
        <m:d>
          <m:dPr>
            <m:begChr m:val="("/>
            <m:endChr m:val=")"/>
            <m:ctrlPr>
              <w:rPr>
                <w:rFonts w:ascii="Cambria Math" w:hAnsi="Cambria Math"/>
              </w:rPr>
            </m:ctrlPr>
          </m:dPr>
          <m:e>
            <m:sSub>
              <m:sSubPr/>
              <m:e>
                <m:r>
                  <m:rPr>
                    <m:sty m:val="i"/>
                  </m:rPr>
                  <m:t>g</m:t>
                </m:r>
              </m:e>
              <m:sub>
                <m:r>
                  <m:rPr>
                    <m:sty m:val="i"/>
                  </m:rPr>
                  <m:t>a</m:t>
                </m:r>
              </m:sub>
            </m:sSub>
          </m:e>
        </m:d>
        <m:d>
          <m:dPr>
            <m:begChr m:val="("/>
            <m:endChr m:val=")"/>
            <m:ctrlPr>
              <w:rPr>
                <w:rFonts w:ascii="Cambria Math" w:hAnsi="Cambria Math"/>
              </w:rPr>
            </m:ctrlPr>
          </m:dPr>
          <m:e>
            <m:r>
              <m:rPr>
                <m:sty m:val="i"/>
              </m:rPr>
              <m:t>k</m:t>
            </m:r>
            <m:r>
              <m:rPr>
                <m:sty m:val="p"/>
              </m:rPr>
              <m:t>∈</m:t>
            </m:r>
            <m:sSup>
              <m:sSupPr/>
              <m:e>
                <m:r>
                  <m:rPr>
                    <m:scr m:val="double-struck"/>
                  </m:rPr>
                  <m:t>N</m:t>
                </m:r>
              </m:e>
              <m:sup>
                <m:r>
                  <m:rPr>
                    <m:sty m:val="p"/>
                  </m:rPr>
                  <m:t>∗</m:t>
                </m:r>
              </m:sup>
            </m:sSup>
          </m:e>
        </m:d>
      </m:oMath>
      <w:r>
        <w:rPr/>
        <w:t xml:space="preserve"> les coefficients de Fourier de </w:t>
      </w:r>
      <m:oMath>
        <m:sSub>
          <m:sSubPr/>
          <m:e>
            <m:r>
              <m:rPr>
                <m:sty m:val="i"/>
              </m:rPr>
              <m:t>g</m:t>
            </m:r>
          </m:e>
          <m:sub>
            <m:r>
              <m:rPr>
                <m:sty m:val="i"/>
              </m:rPr>
              <m:t>a</m:t>
            </m:r>
          </m:sub>
        </m:sSub>
      </m:oMath>
      <w:r>
        <w:rPr/>
        <w:t xml:space="preserve">. Montrer que :</w:t>
      </w:r>
    </w:p>
    <w:p>
      <w:pPr>
        <w:spacing w:after="220" w:lineRule="auto"/>
      </w:pPr>
      <m:oMathPara>
        <m:oMath>
          <m:sSub>
            <m:sSubPr/>
            <m:e>
              <m:r>
                <m:rPr>
                  <m:sty m:val="i"/>
                </m:rPr>
                <m:t>I</m:t>
              </m:r>
            </m:e>
            <m:sub>
              <m:r>
                <m:rPr>
                  <m:sty m:val="i"/>
                </m:rPr>
                <m:t>a</m:t>
              </m:r>
              <m:r>
                <m:rPr>
                  <m:sty m:val="p"/>
                </m:rPr>
                <m:t>,</m:t>
              </m:r>
              <m:r>
                <m:rPr>
                  <m:sty m:val="i"/>
                </m:rPr>
                <m:t>N</m:t>
              </m:r>
            </m:sub>
          </m:sSub>
          <m:r>
            <m:rPr>
              <m:sty m:val="p"/>
            </m:rPr>
            <m:t>=</m:t>
          </m:r>
          <m:r>
            <m:rPr>
              <m:sty m:val="i"/>
            </m:rPr>
            <m:t>π</m:t>
          </m:r>
          <m:d>
            <m:dPr>
              <m:begChr m:val="{"/>
              <m:endChr m:val="}"/>
              <m:ctrlPr>
                <w:rPr>
                  <w:rFonts w:ascii="Cambria Math" w:hAnsi="Cambria Math"/>
                </w:rPr>
              </m:ctrlPr>
            </m:dPr>
            <m:e>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r>
                <m:rPr>
                  <m:sty m:val="p"/>
                </m:rPr>
                <m:t xml:space="preserve"> </m:t>
              </m:r>
              <m:sSup>
                <m:sSupPr/>
                <m:e>
                  <m:r>
                    <m:rPr>
                      <m:sty m:val="i"/>
                    </m:rPr>
                    <m:t>e</m:t>
                  </m:r>
                </m:e>
                <m:sup>
                  <m:r>
                    <m:rPr>
                      <m:sty m:val="p"/>
                    </m:rPr>
                    <m:t>−</m:t>
                  </m:r>
                  <m:r>
                    <m:rPr>
                      <m:sty m:val="p"/>
                    </m:rPr>
                    <m:t>2</m:t>
                  </m:r>
                  <m:r>
                    <m:rPr>
                      <m:sty m:val="i"/>
                    </m:rPr>
                    <m:t>a</m:t>
                  </m:r>
                  <m:r>
                    <m:rPr>
                      <m:sty m:val="i"/>
                    </m:rPr>
                    <m:t>p</m:t>
                  </m:r>
                  <m:r>
                    <m:rPr>
                      <m:sty m:val="i"/>
                    </m:rPr>
                    <m:t>π</m:t>
                  </m:r>
                </m:sup>
              </m:sSup>
            </m:e>
          </m:d>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p"/>
                    </m:rPr>
                    <m:t>+</m:t>
                  </m:r>
                  <m:r>
                    <m:rPr>
                      <m:sty m:val="i"/>
                    </m:rPr>
                    <m:t>N</m:t>
                  </m:r>
                </m:sup>
                <m:e>
                  <m:r>
                    <m:rPr>
                      <m:sty m:val="p"/>
                    </m:rPr>
                    <m:t xml:space="preserve"> </m:t>
                  </m:r>
                </m:e>
              </m:nary>
              <m:r>
                <m:rPr>
                  <m:sty m:val="p"/>
                </m:rPr>
                <m:t xml:space="preserve"> </m:t>
              </m:r>
              <m:sSub>
                <m:sSubPr/>
                <m:e>
                  <m:r>
                    <m:rPr>
                      <m:sty m:val="i"/>
                    </m:rPr>
                    <m:t>a</m:t>
                  </m:r>
                </m:e>
                <m:sub>
                  <m:r>
                    <m:rPr>
                      <m:sty m:val="i"/>
                    </m:rPr>
                    <m:t>k</m:t>
                  </m:r>
                </m:sub>
              </m:sSub>
              <m:d>
                <m:dPr>
                  <m:begChr m:val="("/>
                  <m:endChr m:val=")"/>
                  <m:ctrlPr>
                    <w:rPr>
                      <w:rFonts w:ascii="Cambria Math" w:hAnsi="Cambria Math"/>
                    </w:rPr>
                  </m:ctrlPr>
                </m:dPr>
                <m:e>
                  <m:sSub>
                    <m:sSubPr/>
                    <m:e>
                      <m:r>
                        <m:rPr>
                          <m:sty m:val="i"/>
                        </m:rPr>
                        <m:t>g</m:t>
                      </m:r>
                    </m:e>
                    <m:sub>
                      <m:r>
                        <m:rPr>
                          <m:sty m:val="i"/>
                        </m:rPr>
                        <m:t>a</m:t>
                      </m:r>
                    </m:sub>
                  </m:sSub>
                </m:e>
              </m:d>
            </m:e>
          </m:d>
        </m:oMath>
      </m:oMathPara>
    </w:p>
    <w:p>
      <w:pPr>
        <w:spacing w:after="220" w:lineRule="auto"/>
      </w:pPr>
      <w:r>
        <w:rPr/>
        <w:t xml:space="preserve">c. Que vaut </w:t>
      </w:r>
      <m:oMath>
        <m:nary>
          <m:naryPr>
            <m:chr m:val="∑"/>
            <m:limLoc m:val="undOvr"/>
            <m:grow m:val="1"/>
          </m:naryPr>
          <m:sub>
            <m:r>
              <m:rPr>
                <m:sty m:val="i"/>
              </m:rPr>
              <m:t>p</m:t>
            </m:r>
            <m:r>
              <m:rPr>
                <m:sty m:val="p"/>
              </m:rPr>
              <m:t>=</m:t>
            </m:r>
            <m:r>
              <m:rPr>
                <m:sty m:val="p"/>
              </m:rPr>
              <m:t>0</m:t>
            </m:r>
          </m:sub>
          <m:sup>
            <m:r>
              <m:rPr>
                <m:sty m:val="p"/>
              </m:rPr>
              <m:t>+</m:t>
            </m:r>
            <m:r>
              <m:rPr>
                <m:sty m:val="p"/>
              </m:rPr>
              <m:t>∞</m:t>
            </m:r>
          </m:sup>
          <m:e>
            <m:r>
              <m:rPr>
                <m:sty m:val="p"/>
              </m:rPr>
              <m:t xml:space="preserve"> </m:t>
            </m:r>
          </m:e>
        </m:nary>
        <m:sSup>
          <m:sSupPr/>
          <m:e>
            <m:r>
              <m:rPr>
                <m:sty m:val="i"/>
              </m:rPr>
              <m:t>e</m:t>
            </m:r>
          </m:e>
          <m:sup>
            <m:r>
              <m:rPr>
                <m:sty m:val="p"/>
              </m:rPr>
              <m:t>−</m:t>
            </m:r>
            <m:r>
              <m:rPr>
                <m:sty m:val="p"/>
              </m:rPr>
              <m:t>2</m:t>
            </m:r>
            <m:r>
              <m:rPr>
                <m:sty m:val="i"/>
              </m:rPr>
              <m:t>a</m:t>
            </m:r>
            <m:r>
              <m:rPr>
                <m:sty m:val="i"/>
              </m:rPr>
              <m:t>p</m:t>
            </m:r>
            <m:r>
              <m:rPr>
                <m:sty m:val="i"/>
              </m:rPr>
              <m:t>π</m:t>
            </m:r>
          </m:sup>
        </m:sSup>
      </m:oMath>
      <w:r>
        <w:rPr/>
        <w:t xml:space="preserve"> ?</w:t>
      </w:r>
      <w:r>
        <w:rPr/>
        <w:br w:type="textWrapping"/>
      </w:r>
      <w:r>
        <w:rPr/>
        <w:t xml:space="preserve">6. Montrer que </w:t>
      </w:r>
      <m:oMath>
        <m:sSub>
          <m:sSubPr/>
          <m:e>
            <m:r>
              <m:rPr>
                <m:sty m:val="i"/>
              </m:rPr>
              <m:t>I</m:t>
            </m:r>
          </m:e>
          <m:sub>
            <m:r>
              <m:rPr>
                <m:sty m:val="i"/>
              </m:rPr>
              <m:t>a</m:t>
            </m:r>
            <m:r>
              <m:rPr>
                <m:sty m:val="p"/>
              </m:rPr>
              <m:t>,</m:t>
            </m:r>
            <m:r>
              <m:rPr>
                <m:sty m:val="i"/>
              </m:rPr>
              <m:t>N</m:t>
            </m:r>
          </m:sub>
        </m:sSub>
      </m:oMath>
      <w:r>
        <w:rPr/>
        <w:t xml:space="preserve"> converge lorsque </w:t>
      </w:r>
      <m:oMath>
        <m:r>
          <m:rPr>
            <m:sty m:val="i"/>
          </m:rPr>
          <m:t>N</m:t>
        </m:r>
      </m:oMath>
      <w:r>
        <w:rPr/>
        <w:t xml:space="preserve"> tend vers </w:t>
      </w:r>
      <m:oMath>
        <m:r>
          <m:rPr>
            <m:sty m:val="p"/>
          </m:rPr>
          <m:t>+</m:t>
        </m:r>
        <m:r>
          <m:rPr>
            <m:sty m:val="p"/>
          </m:rPr>
          <m:t>∞</m:t>
        </m:r>
      </m:oMath>
      <w:r>
        <w:rPr>
          <w:rFonts w:eastAsia="Georgia" w:cs="Georgia" w:ascii="Georgia" w:hAnsi="Georgia"/>
        </w:rPr>
        <w:t xml:space="preserve">, et déterminer sa limite, lorsque </w:t>
      </w:r>
      <m:oMath>
        <m:r>
          <m:rPr>
            <m:sty m:val="i"/>
          </m:rPr>
          <m:t>N</m:t>
        </m:r>
      </m:oMath>
      <w:r>
        <w:rPr/>
        <w:t xml:space="preserve"> tend vers </w:t>
      </w:r>
      <m:oMath>
        <m:r>
          <m:rPr>
            <m:sty m:val="p"/>
          </m:rPr>
          <m:t>+</m:t>
        </m:r>
        <m:r>
          <m:rPr>
            <m:sty m:val="p"/>
          </m:rPr>
          <m:t>∞</m:t>
        </m:r>
      </m:oMath>
      <w:r>
        <w:rPr/>
        <w:t xml:space="preserve">.</w:t>
      </w:r>
    </w:p>
    <w:p>
      <w:pPr>
        <w:spacing w:after="220" w:lineRule="auto"/>
      </w:pPr>
      <w:r>
        <w:rPr>
          <w:rFonts w:eastAsia="Georgia" w:cs="Georgia" w:ascii="Georgia" w:hAnsi="Georgia"/>
        </w:rPr>
        <w:t xml:space="preserve">Ce problème présente des résultats concernant des fonctions exponentielles, très utilisées en traitement du signal.</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5"/>
      <w:numFmt w:val="decimal"/>
      <w:lvlText w:val="%1."/>
      <w:lvlJc w:val="left"/>
      <w:pPr>
        <w:tabs>
          <w:tab w:val="num" w:pos="1080"/>
        </w:tabs>
        <w:ind w:left="720" w:hanging="360"/>
      </w:pPr>
    </w:lvl>
  </w:abstractNum>
  <w:abstractNum w:abstractNumId="3">
    <w:multiLevelType w:val="hybridMultilevel"/>
    <w:lvl w:ilvl="0">
      <w:start w:val="1"/>
      <w:numFmt w:val="decimal"/>
      <w:lvlText w:val="%1."/>
      <w:lvlJc w:val="left"/>
      <w:pPr>
        <w:tabs>
          <w:tab w:val="num" w:pos="1080"/>
        </w:tabs>
        <w:ind w:left="720" w:hanging="360"/>
      </w:pPr>
    </w:lvl>
  </w:abstractNum>
  <w:abstractNum w:abstractNumId="4">
    <w:multiLevelType w:val="hybridMultilevel"/>
    <w:lvl w:ilvl="0">
      <w:start w:val="3"/>
      <w:numFmt w:val="decimal"/>
      <w:lvlText w:val="%1."/>
      <w:lvlJc w:val="left"/>
      <w:pPr>
        <w:tabs>
          <w:tab w:val="num" w:pos="1080"/>
        </w:tabs>
        <w:ind w:left="720" w:hanging="360"/>
      </w:pPr>
    </w:lvl>
  </w:abstractNum>
  <w:abstractNum w:abstractNumId="5">
    <w:multiLevelType w:val="hybridMultilevel"/>
    <w:lvl w:ilvl="0">
      <w:start w:val="5"/>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2"/>
      <w:numFmt w:val="decimal"/>
      <w:lvlText w:val="%1."/>
      <w:lvlJc w:val="left"/>
      <w:pPr>
        <w:tabs>
          <w:tab w:val="num" w:pos="1080"/>
        </w:tabs>
        <w:ind w:left="720" w:hanging="360"/>
      </w:pPr>
    </w:lvl>
  </w:abstractNum>
  <w:abstractNum w:abstractNumId="8">
    <w:multiLevelType w:val="hybridMultilevel"/>
    <w:lvl w:ilvl="0">
      <w:start w:val="5"/>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2025-08-29T16:04:46.158Z</dcterms:created>
  <dcterms:modified xsi:type="dcterms:W3CDTF">2025-08-29T16:04:46.158Z</dcterms:modified>
</cp:coreProperties>
</file>