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Les quatre parties de ce problème peuvent être traitées indépendamment les unes des autres.</w:t>
      </w:r>
    </w:p>
    <w:p>
      <w:pPr>
        <w:spacing w:after="220" w:lineRule="auto"/>
      </w:pPr>
      <w:r>
        <w:rPr>
          <w:rFonts w:eastAsia="Georgia" w:cs="Georgia" w:ascii="Georgia" w:hAnsi="Georgia"/>
        </w:rPr>
        <w:t xml:space="preserve">Dans ce sujet, les candidats sont invités à illustrer, s'ils le jugent nécessaire, leurs réponses avec un dessin.</w:t>
      </w:r>
    </w:p>
    <w:p>
      <w:pPr>
        <w:spacing w:line="271" w:before="330" w:lineRule="auto"/>
      </w:pPr>
      <w:r>
        <w:rPr>
          <w:b/>
          <w:sz w:val="42"/>
        </w:rPr>
        <w:t xml:space="preserve">Partie I</w:t>
      </w:r>
    </w:p>
    <w:p>
      <w:pPr>
        <w:spacing w:after="220" w:lineRule="auto"/>
      </w:pPr>
      <w:r>
        <w:rPr>
          <w:rFonts w:eastAsia="Georgia" w:cs="Georgia" w:ascii="Georgia" w:hAnsi="Georgia"/>
        </w:rPr>
        <w:t xml:space="preserve">Dans l'espace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condidère la surface </w:t>
      </w:r>
      <m:oMath>
        <m:sSub>
          <m:sSubPr/>
          <m:e>
            <m:r>
              <m:rPr>
                <m:sty m:val="i"/>
              </m:rPr>
              <m:t>S</m:t>
            </m:r>
          </m:e>
          <m:sub>
            <m:r>
              <m:rPr>
                <m:sty m:val="p"/>
              </m:rPr>
              <m:t>1</m:t>
            </m:r>
          </m:sub>
        </m:sSub>
      </m:oMath>
      <w:r>
        <w:rPr>
          <w:rFonts w:eastAsia="Georgia" w:cs="Georgia" w:ascii="Georgia" w:hAnsi="Georgia"/>
        </w:rPr>
        <w:t xml:space="preserve"> d'équation cartésienne </w:t>
      </w:r>
      <m:oMath>
        <m:r>
          <m:rPr>
            <m:sty m:val="i"/>
          </m:rPr>
          <m:t>x</m:t>
        </m:r>
        <m:sSup>
          <m:sSupPr/>
          <m:e>
            <m:r>
              <m:rPr>
                <m:sty m:val="i"/>
              </m:rPr>
              <m:t>y</m:t>
            </m:r>
          </m:e>
          <m:sup>
            <m:r>
              <m:rPr>
                <m:sty m:val="p"/>
              </m:rPr>
              <m:t>2</m:t>
            </m:r>
          </m:sup>
        </m:sSup>
        <m:r>
          <m:rPr>
            <m:sty m:val="p"/>
          </m:rPr>
          <m:t>+</m:t>
        </m:r>
        <m:r>
          <m:rPr>
            <m:sty m:val="i"/>
          </m:rPr>
          <m:t>y</m:t>
        </m:r>
        <m:sSup>
          <m:sSupPr/>
          <m:e>
            <m:r>
              <m:rPr>
                <m:sty m:val="i"/>
              </m:rPr>
              <m:t>z</m:t>
            </m:r>
          </m:e>
          <m:sup>
            <m:r>
              <m:rPr>
                <m:sty m:val="p"/>
              </m:rPr>
              <m:t>2</m:t>
            </m:r>
          </m:sup>
        </m:sSup>
        <m:r>
          <m:rPr>
            <m:sty m:val="p"/>
          </m:rPr>
          <m:t>+</m:t>
        </m:r>
        <m:r>
          <m:rPr>
            <m:sty m:val="i"/>
          </m:rPr>
          <m:t>z</m:t>
        </m:r>
        <m:sSup>
          <m:sSupPr/>
          <m:e>
            <m:r>
              <m:rPr>
                <m:sty m:val="i"/>
              </m:rPr>
              <m:t>x</m:t>
            </m:r>
          </m:e>
          <m:sup>
            <m:r>
              <m:rPr>
                <m:sty m:val="p"/>
              </m:rPr>
              <m:t>2</m:t>
            </m:r>
          </m:sup>
        </m:sSup>
        <m:r>
          <m:rPr>
            <m:sty m:val="p"/>
          </m:rPr>
          <m:t>+</m:t>
        </m:r>
        <m:r>
          <m:rPr>
            <m:sty m:val="p"/>
          </m:rPr>
          <m:t>2</m:t>
        </m:r>
        <m:r>
          <m:rPr>
            <m:sty m:val="i"/>
          </m:rPr>
          <m:t>x</m:t>
        </m:r>
        <m:r>
          <m:rPr>
            <m:sty m:val="i"/>
          </m:rPr>
          <m:t>y</m:t>
        </m:r>
        <m:r>
          <m:rPr>
            <m:sty m:val="i"/>
          </m:rPr>
          <m:t>z</m:t>
        </m:r>
        <m:r>
          <m:rPr>
            <m:sty m:val="p"/>
          </m:rPr>
          <m:t>+</m:t>
        </m:r>
        <m:r>
          <m:rPr>
            <m:sty m:val="p"/>
          </m:rPr>
          <m:t>5</m:t>
        </m:r>
        <m:r>
          <m:rPr>
            <m:sty m:val="p"/>
          </m:rPr>
          <m:t>=</m:t>
        </m:r>
        <m:r>
          <m:rPr>
            <m:sty m:val="p"/>
          </m:rPr>
          <m:t>0</m:t>
        </m:r>
      </m:oMath>
      <w:r>
        <w:rPr/>
        <w:t xml:space="preserve">, la surface </w:t>
      </w:r>
      <m:oMath>
        <m:sSub>
          <m:sSubPr/>
          <m:e>
            <m:r>
              <m:rPr>
                <m:sty m:val="i"/>
              </m:rPr>
              <m:t>S</m:t>
            </m:r>
          </m:e>
          <m:sub>
            <m:r>
              <m:rPr>
                <m:sty m:val="p"/>
              </m:rPr>
              <m:t>2</m:t>
            </m:r>
          </m:sub>
        </m:sSub>
      </m:oMath>
      <w:r>
        <w:rPr>
          <w:rFonts w:eastAsia="Georgia" w:cs="Georgia" w:ascii="Georgia" w:hAnsi="Georgia"/>
        </w:rPr>
        <w:t xml:space="preserve"> d'équation cartésienne </w:t>
      </w:r>
      <m:oMath>
        <m:r>
          <m:rPr>
            <m:sty m:val="p"/>
          </m:rPr>
          <m:t>2</m:t>
        </m:r>
        <m:r>
          <m:rPr>
            <m:sty m:val="i"/>
          </m:rPr>
          <m:t>x</m:t>
        </m:r>
        <m:r>
          <m:rPr>
            <m:sty m:val="p"/>
          </m:rPr>
          <m:t>−</m:t>
        </m:r>
        <m:r>
          <m:rPr>
            <m:sty m:val="p"/>
          </m:rPr>
          <m:t>3</m:t>
        </m:r>
        <m:r>
          <m:rPr>
            <m:sty m:val="i"/>
          </m:rPr>
          <m:t>y</m:t>
        </m:r>
        <m:r>
          <m:rPr>
            <m:sty m:val="p"/>
          </m:rPr>
          <m:t>+</m:t>
        </m:r>
        <m:r>
          <m:rPr>
            <m:sty m:val="i"/>
          </m:rPr>
          <m:t>z</m:t>
        </m:r>
        <m:r>
          <m:rPr>
            <m:sty m:val="p"/>
          </m:rPr>
          <m:t>=</m:t>
        </m:r>
        <m:r>
          <m:rPr>
            <m:sty m:val="p"/>
          </m:rPr>
          <m:t>7</m:t>
        </m:r>
      </m:oMath>
      <w:r>
        <w:rPr/>
        <w:t xml:space="preserve"> et le point </w:t>
      </w:r>
      <m:oMath>
        <m:sSub>
          <m:sSubPr/>
          <m:e>
            <m:r>
              <m:rPr>
                <m:sty m:val="i"/>
              </m:rPr>
              <m:t>M</m:t>
            </m:r>
          </m:e>
          <m:sub>
            <m:r>
              <m:rPr>
                <m:sty m:val="p"/>
              </m:rPr>
              <m:t>0</m:t>
            </m:r>
          </m:sub>
        </m:sSub>
      </m:oMath>
      <w:r>
        <w:rPr>
          <w:rFonts w:eastAsia="Georgia" w:cs="Georgia" w:ascii="Georgia" w:hAnsi="Georgia"/>
        </w:rPr>
        <w:t xml:space="preserve"> de coordonnées ( </w:t>
      </w:r>
      <m:oMath>
        <m:r>
          <m:rPr>
            <m:sty m:val="p"/>
          </m:rPr>
          <m:t>1</m:t>
        </m:r>
        <m:r>
          <m:rPr>
            <m:sty m:val="p"/>
          </m:rPr>
          <m:t>,</m:t>
        </m:r>
        <m:r>
          <m:rPr>
            <m:sty m:val="p"/>
          </m:rPr>
          <m:t>−</m:t>
        </m:r>
        <m:r>
          <m:rPr>
            <m:sty m:val="p"/>
          </m:rPr>
          <m:t>1</m:t>
        </m:r>
        <m:r>
          <m:rPr>
            <m:sty m:val="p"/>
          </m:rPr>
          <m:t>,</m:t>
        </m:r>
        <m:r>
          <m:rPr>
            <m:sty m:val="p"/>
          </m:rPr>
          <m:t>2</m:t>
        </m:r>
      </m:oMath>
      <w:r>
        <w:rPr/>
        <w:t xml:space="preserve"> ). On note </w:t>
      </w:r>
      <m:oMath>
        <m:r>
          <m:rPr>
            <m:sty m:val="p"/>
          </m:rPr>
          <m:t>Λ</m:t>
        </m:r>
      </m:oMath>
      <w:r>
        <w:rPr/>
        <w:t xml:space="preserve"> l'intersection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p>
    <w:p>
      <w:pPr>
        <w:numPr>
          <w:ilvl w:val="0"/>
          <w:numId w:val="1"/>
        </w:numPr>
        <w:spacing w:lineRule="auto"/>
      </w:pPr>
      <w:r>
        <w:rPr>
          <w:rFonts w:eastAsia="Georgia" w:cs="Georgia" w:ascii="Georgia" w:hAnsi="Georgia"/>
        </w:rPr>
        <w:t xml:space="preserve">Vérifier que </w:t>
      </w:r>
      <m:oMath>
        <m:sSub>
          <m:sSubPr/>
          <m:e>
            <m:r>
              <m:rPr>
                <m:sty m:val="i"/>
              </m:rPr>
              <m:t>M</m:t>
            </m:r>
          </m:e>
          <m:sub>
            <m:r>
              <m:rPr>
                <m:sty m:val="p"/>
              </m:rPr>
              <m:t>0</m:t>
            </m:r>
          </m:sub>
        </m:sSub>
        <m:r>
          <m:rPr>
            <m:sty m:val="p"/>
          </m:rPr>
          <m:t>∈</m:t>
        </m:r>
        <m:r>
          <m:rPr>
            <m:sty m:val="p"/>
          </m:rPr>
          <m:t>Λ</m:t>
        </m:r>
      </m:oMath>
      <w:r>
        <w:rPr/>
        <w:t xml:space="preserve">.</w:t>
      </w:r>
    </w:p>
    <w:p>
      <w:pPr>
        <w:numPr>
          <w:ilvl w:val="0"/>
          <w:numId w:val="1"/>
        </w:numPr>
        <w:spacing w:lineRule="auto"/>
      </w:pPr>
      <w:r>
        <w:rPr>
          <w:rFonts w:eastAsia="Georgia" w:cs="Georgia" w:ascii="Georgia" w:hAnsi="Georgia"/>
        </w:rPr>
        <w:t xml:space="preserve">Déterminer une équation du plan tangent à </w:t>
      </w:r>
      <m:oMath>
        <m:sSub>
          <m:sSubPr/>
          <m:e>
            <m:r>
              <m:rPr>
                <m:sty m:val="i"/>
              </m:rPr>
              <m:t>S</m:t>
            </m:r>
          </m:e>
          <m:sub>
            <m:r>
              <m:rPr>
                <m:sty m:val="p"/>
              </m:rPr>
              <m:t>1</m:t>
            </m:r>
          </m:sub>
        </m:sSub>
      </m:oMath>
      <w:r>
        <w:rPr/>
        <w:t xml:space="preserve"> en </w:t>
      </w:r>
      <m:oMath>
        <m:sSub>
          <m:sSubPr/>
          <m:e>
            <m:r>
              <m:rPr>
                <m:sty m:val="i"/>
              </m:rPr>
              <m:t>M</m:t>
            </m:r>
          </m:e>
          <m:sub>
            <m:r>
              <m:rPr>
                <m:sty m:val="p"/>
              </m:rPr>
              <m:t>0</m:t>
            </m:r>
          </m:sub>
        </m:sSub>
      </m:oMath>
      <w:r>
        <w:rPr/>
        <w:t xml:space="preserve">.</w:t>
      </w:r>
    </w:p>
    <w:p>
      <w:pPr>
        <w:numPr>
          <w:ilvl w:val="0"/>
          <w:numId w:val="1"/>
        </w:numPr>
        <w:spacing w:lineRule="auto"/>
      </w:pPr>
      <w:r>
        <w:rPr>
          <w:rFonts w:eastAsia="Georgia" w:cs="Georgia" w:ascii="Georgia" w:hAnsi="Georgia"/>
        </w:rPr>
        <w:t xml:space="preserve">En déduire une représentation cartésienne, puis un vecteur directeur de la tangente à </w:t>
      </w:r>
      <m:oMath>
        <m:r>
          <m:rPr>
            <m:sty m:val="p"/>
          </m:rPr>
          <m:t>Λ</m:t>
        </m:r>
      </m:oMath>
      <w:r>
        <w:rPr/>
        <w:t xml:space="preserve"> en </w:t>
      </w:r>
      <m:oMath>
        <m:sSub>
          <m:sSubPr/>
          <m:e>
            <m:r>
              <m:rPr>
                <m:sty m:val="i"/>
              </m:rPr>
              <m:t>M</m:t>
            </m:r>
          </m:e>
          <m:sub>
            <m:r>
              <m:rPr>
                <m:sty m:val="p"/>
              </m:rPr>
              <m:t>0</m:t>
            </m:r>
          </m:sub>
        </m:sSub>
      </m:oMath>
      <w:r>
        <w:rPr/>
        <w:t xml:space="preserve">.</w:t>
      </w:r>
    </w:p>
    <w:p>
      <w:pPr>
        <w:spacing w:line="271" w:before="330" w:lineRule="auto"/>
      </w:pPr>
      <w:r>
        <w:rPr>
          <w:b/>
          <w:sz w:val="42"/>
        </w:rPr>
        <w:t xml:space="preserve">Partie II</w:t>
      </w:r>
    </w:p>
    <w:p>
      <w:pPr>
        <w:spacing w:after="220" w:lineRule="auto"/>
      </w:pPr>
      <w:r>
        <w:rPr>
          <w:rFonts w:eastAsia="Georgia" w:cs="Georgia" w:ascii="Georgia" w:hAnsi="Georgia"/>
        </w:rPr>
        <w:t xml:space="preserve">Dans le plan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on considère la courbe </w:t>
      </w:r>
      <m:oMath>
        <m:r>
          <m:rPr>
            <m:sty m:val="p"/>
          </m:rPr>
          <m:t>Γ</m:t>
        </m:r>
      </m:oMath>
      <w:r>
        <w:rPr>
          <w:rFonts w:eastAsia="Georgia" w:cs="Georgia" w:ascii="Georgia" w:hAnsi="Georgia"/>
        </w:rPr>
        <w:t xml:space="preserve"> de représentation paramétrique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sSup>
                      <m:sSupPr/>
                      <m:e>
                        <m:r>
                          <m:rPr>
                            <m:sty m:val="i"/>
                          </m:rPr>
                          <m:t>t</m:t>
                        </m:r>
                      </m:e>
                      <m:sup>
                        <m:r>
                          <m:rPr>
                            <m:sty m:val="p"/>
                          </m:rPr>
                          <m:t>2</m:t>
                        </m:r>
                      </m:sup>
                    </m:sSup>
                    <m:r>
                      <m:rPr>
                        <m:sty m:val="p"/>
                      </m:rPr>
                      <m:t>+</m:t>
                    </m:r>
                    <m:f>
                      <m:fPr>
                        <m:ctrlPr>
                          <w:rPr>
                            <w:rFonts w:ascii="Cambria Math" w:hAnsi="Cambria Math"/>
                          </w:rPr>
                        </m:ctrlPr>
                      </m:fPr>
                      <m:num>
                        <m:r>
                          <m:rPr>
                            <m:sty m:val="p"/>
                          </m:rPr>
                          <m:t>2</m:t>
                        </m:r>
                      </m:num>
                      <m:den>
                        <m:r>
                          <m:rPr>
                            <m:sty m:val="i"/>
                          </m:rPr>
                          <m:t>t</m:t>
                        </m:r>
                      </m:den>
                    </m:f>
                  </m:e>
                </m:mr>
                <m:mr>
                  <m:e>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den>
                    </m:f>
                    <m:r>
                      <m:rPr>
                        <m:sty m:val="p"/>
                      </m:rPr>
                      <m:t>+</m:t>
                    </m:r>
                    <m:r>
                      <m:rPr>
                        <m:sty m:val="p"/>
                      </m:rPr>
                      <m:t>2</m:t>
                    </m:r>
                    <m:r>
                      <m:rPr>
                        <m:sty m:val="i"/>
                      </m:rPr>
                      <m:t>t</m:t>
                    </m:r>
                  </m:e>
                </m:mr>
              </m:m>
              <m:r>
                <m:rPr>
                  <m:sty m:val="p"/>
                </m:rPr>
                <m:t>,</m:t>
              </m:r>
              <m:r>
                <m:rPr>
                  <m:sty m:val="i"/>
                </m:rPr>
                <m:t>t</m:t>
              </m:r>
              <m:r>
                <m:rPr>
                  <m:sty m:val="p"/>
                </m:rPr>
                <m:t>∈</m:t>
              </m:r>
              <m:sSup>
                <m:sSupPr/>
                <m:e>
                  <m:r>
                    <m:rPr>
                      <m:scr m:val="double-struck"/>
                    </m:rPr>
                    <m:t>R</m:t>
                  </m:r>
                </m:e>
                <m:sup>
                  <m:r>
                    <m:rPr>
                      <m:sty m:val="p"/>
                    </m:rPr>
                    <m:t>−</m:t>
                  </m:r>
                  <m:r>
                    <m:rPr>
                      <m:sty m:val="p"/>
                    </m:rPr>
                    <m:t>⋆</m:t>
                  </m:r>
                </m:sup>
              </m:sSup>
            </m:e>
          </m:d>
        </m:oMath>
      </m:oMathPara>
    </w:p>
    <w:p>
      <w:pPr>
        <w:spacing w:after="220" w:lineRule="auto"/>
      </w:pPr>
      <w:r>
        <w:rPr/>
        <w:t xml:space="preserve">Pour tout </w:t>
      </w:r>
      <m:oMath>
        <m:r>
          <m:rPr>
            <m:sty m:val="i"/>
          </m:rPr>
          <m:t>t</m:t>
        </m:r>
      </m:oMath>
      <w:r>
        <w:rPr>
          <w:rFonts w:eastAsia="Georgia" w:cs="Georgia" w:ascii="Georgia" w:hAnsi="Georgia"/>
        </w:rPr>
        <w:t xml:space="preserve"> strictement négatif, on désigne par </w:t>
      </w:r>
      <m:oMath>
        <m:sSub>
          <m:sSubPr/>
          <m:e>
            <m:r>
              <m:rPr>
                <m:sty m:val="i"/>
              </m:rPr>
              <m:t>M</m:t>
            </m:r>
          </m:e>
          <m:sub>
            <m:r>
              <m:rPr>
                <m:sty m:val="i"/>
              </m:rPr>
              <m:t>t</m:t>
            </m:r>
          </m:sub>
        </m:sSub>
      </m:oMath>
      <w:r>
        <w:rPr/>
        <w:t xml:space="preserve"> le point de </w:t>
      </w:r>
      <m:oMath>
        <m:r>
          <m:rPr>
            <m:sty m:val="p"/>
          </m:rPr>
          <m:t>Γ</m:t>
        </m:r>
      </m:oMath>
      <w:r>
        <w:rPr>
          <w:rFonts w:eastAsia="Georgia" w:cs="Georgia" w:ascii="Georgia" w:hAnsi="Georgia"/>
        </w:rPr>
        <w:t xml:space="preserve"> de paramètre </w:t>
      </w:r>
      <m:oMath>
        <m:r>
          <m:rPr>
            <m:sty m:val="i"/>
          </m:rPr>
          <m:t>t</m:t>
        </m:r>
      </m:oMath>
      <w:r>
        <w:rPr/>
        <w:t xml:space="preserve">.</w:t>
      </w:r>
    </w:p>
    <w:p>
      <w:pPr>
        <w:numPr>
          <w:ilvl w:val="0"/>
          <w:numId w:val="2"/>
        </w:numPr>
        <w:spacing w:lineRule="auto"/>
      </w:pPr>
      <w:r>
        <w:rPr>
          <w:rFonts w:eastAsia="Georgia" w:cs="Georgia" w:ascii="Georgia" w:hAnsi="Georgia"/>
        </w:rPr>
        <w:t xml:space="preserve">(a) Justifier qu'une représentation paramétrique de la normale à </w:t>
      </w:r>
      <m:oMath>
        <m:r>
          <m:rPr>
            <m:sty m:val="p"/>
          </m:rPr>
          <m:t>Γ</m:t>
        </m:r>
      </m:oMath>
      <w:r>
        <w:rPr/>
        <w:t xml:space="preserve"> au point </w:t>
      </w:r>
      <m:oMath>
        <m:sSub>
          <m:sSubPr/>
          <m:e>
            <m:r>
              <m:rPr>
                <m:sty m:val="i"/>
              </m:rPr>
              <m:t>M</m:t>
            </m:r>
          </m:e>
          <m:sub>
            <m:r>
              <m:rPr>
                <m:sty m:val="i"/>
              </m:rPr>
              <m:t>t</m:t>
            </m:r>
          </m:sub>
        </m:sSub>
      </m:oMath>
      <w:r>
        <w:rPr/>
        <w:t xml:space="preserve">, </w:t>
      </w:r>
      <m:oMath>
        <m:r>
          <m:rPr>
            <m:sty m:val="i"/>
          </m:rPr>
          <m:t>t</m:t>
        </m:r>
        <m:r>
          <m:rPr>
            <m:sty m:val="p"/>
          </m:rPr>
          <m:t>∈</m:t>
        </m:r>
        <m:sSup>
          <m:sSupPr/>
          <m:e>
            <m:r>
              <m:rPr>
                <m:scr m:val="double-struck"/>
              </m:rPr>
              <m:t>R</m:t>
            </m:r>
          </m:e>
          <m:sup>
            <m:r>
              <m:rPr>
                <m:sty m:val="p"/>
              </m:rPr>
              <m:t>−</m:t>
            </m:r>
            <m:r>
              <m:rPr>
                <m:sty m:val="p"/>
              </m:rPr>
              <m:t>⋆</m:t>
            </m:r>
          </m:sup>
        </m:sSup>
      </m:oMath>
      <w:r>
        <w:rPr/>
        <w:t xml:space="preserve">, est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t</m:t>
                        </m:r>
                      </m:sub>
                    </m:sSub>
                    <m:r>
                      <m:rPr>
                        <m:sty m:val="p"/>
                      </m:rPr>
                      <m:t>(</m:t>
                    </m:r>
                    <m:r>
                      <m:rPr>
                        <m:sty m:val="i"/>
                      </m:rPr>
                      <m:t>u</m:t>
                    </m:r>
                    <m:r>
                      <m:rPr>
                        <m:sty m:val="p"/>
                      </m:rPr>
                      <m:t>)</m:t>
                    </m:r>
                    <m:r>
                      <m:rPr>
                        <m:sty m:val="p"/>
                      </m:rPr>
                      <m:t>=</m:t>
                    </m:r>
                    <m:sSup>
                      <m:sSupPr/>
                      <m:e>
                        <m:r>
                          <m:rPr>
                            <m:sty m:val="i"/>
                          </m:rPr>
                          <m:t>t</m:t>
                        </m:r>
                      </m:e>
                      <m:sup>
                        <m:r>
                          <m:rPr>
                            <m:sty m:val="p"/>
                          </m:rPr>
                          <m:t>2</m:t>
                        </m:r>
                      </m:sup>
                    </m:sSup>
                    <m:r>
                      <m:rPr>
                        <m:sty m:val="p"/>
                      </m:rPr>
                      <m:t>+</m:t>
                    </m:r>
                    <m:f>
                      <m:fPr>
                        <m:ctrlPr>
                          <w:rPr>
                            <w:rFonts w:ascii="Cambria Math" w:hAnsi="Cambria Math"/>
                          </w:rPr>
                        </m:ctrlPr>
                      </m:fPr>
                      <m:num>
                        <m:r>
                          <m:rPr>
                            <m:sty m:val="p"/>
                          </m:rPr>
                          <m:t>2</m:t>
                        </m:r>
                      </m:num>
                      <m:den>
                        <m:r>
                          <m:rPr>
                            <m:sty m:val="i"/>
                          </m:rPr>
                          <m:t>t</m:t>
                        </m:r>
                      </m:den>
                    </m:f>
                    <m:r>
                      <m:rPr>
                        <m:sty m:val="p"/>
                      </m:rPr>
                      <m:t>+</m:t>
                    </m:r>
                    <m:r>
                      <m:rPr>
                        <m:sty m:val="i"/>
                      </m:rPr>
                      <m:t>u</m:t>
                    </m:r>
                  </m:e>
                </m:mr>
                <m:mr>
                  <m:e>
                    <m:sSub>
                      <m:sSubPr/>
                      <m:e>
                        <m:r>
                          <m:rPr>
                            <m:sty m:val="i"/>
                          </m:rPr>
                          <m:t>y</m:t>
                        </m:r>
                      </m:e>
                      <m:sub>
                        <m:r>
                          <m:rPr>
                            <m:sty m:val="i"/>
                          </m:rPr>
                          <m:t>t</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sSup>
                          <m:sSupPr/>
                          <m:e>
                            <m:r>
                              <m:rPr>
                                <m:sty m:val="i"/>
                              </m:rPr>
                              <m:t>t</m:t>
                            </m:r>
                          </m:e>
                          <m:sup>
                            <m:r>
                              <m:rPr>
                                <m:sty m:val="p"/>
                              </m:rPr>
                              <m:t>2</m:t>
                            </m:r>
                          </m:sup>
                        </m:sSup>
                      </m:den>
                    </m:f>
                    <m:r>
                      <m:rPr>
                        <m:sty m:val="p"/>
                      </m:rPr>
                      <m:t>+</m:t>
                    </m:r>
                    <m:r>
                      <m:rPr>
                        <m:sty m:val="p"/>
                      </m:rPr>
                      <m:t>2</m:t>
                    </m:r>
                    <m:r>
                      <m:rPr>
                        <m:sty m:val="i"/>
                      </m:rPr>
                      <m:t>t</m:t>
                    </m:r>
                    <m:r>
                      <m:rPr>
                        <m:sty m:val="p"/>
                      </m:rPr>
                      <m:t>−</m:t>
                    </m:r>
                    <m:r>
                      <m:rPr>
                        <m:sty m:val="i"/>
                      </m:rPr>
                      <m:t>t</m:t>
                    </m:r>
                    <m:r>
                      <m:rPr>
                        <m:sty m:val="i"/>
                      </m:rPr>
                      <m:t>u</m:t>
                    </m:r>
                  </m:e>
                </m:mr>
              </m:m>
              <m:r>
                <m:rPr>
                  <m:sty m:val="p"/>
                </m:rPr>
                <m:t>,</m:t>
              </m:r>
              <m:r>
                <m:rPr>
                  <m:sty m:val="i"/>
                </m:rPr>
                <m:t>u</m:t>
              </m:r>
              <m:r>
                <m:rPr>
                  <m:sty m:val="p"/>
                </m:rPr>
                <m:t>∈</m:t>
              </m:r>
              <m:r>
                <m:rPr>
                  <m:scr m:val="double-struck"/>
                </m:rPr>
                <m:t>R</m:t>
              </m:r>
            </m:e>
          </m:d>
        </m:oMath>
      </m:oMathPara>
    </w:p>
    <w:p>
      <w:pPr>
        <w:spacing w:after="220" w:lineRule="auto"/>
      </w:pPr>
      <w:r>
        <w:rPr>
          <w:rFonts w:eastAsia="Georgia" w:cs="Georgia" w:ascii="Georgia" w:hAnsi="Georgia"/>
        </w:rPr>
        <w:t xml:space="preserve">(b) En déduire une représentation paramétrique de la développée de </w:t>
      </w:r>
      <m:oMath>
        <m:r>
          <m:rPr>
            <m:sty m:val="p"/>
          </m:rPr>
          <m:t>Γ</m:t>
        </m:r>
      </m:oMath>
      <w:r>
        <w:rPr/>
        <w:t xml:space="preserve">.</w:t>
      </w:r>
      <w:r>
        <w:rPr/>
        <w:br w:type="textWrapping"/>
      </w:r>
      <w:r>
        <w:rPr>
          <w:rFonts w:eastAsia="Georgia" w:cs="Georgia" w:ascii="Georgia" w:hAnsi="Georgia"/>
        </w:rPr>
        <w:t xml:space="preserve">(c) Utiliser ce résultat pour donner le centre et le rayon du cercle de courbure de </w:t>
      </w:r>
      <m:oMath>
        <m:r>
          <m:rPr>
            <m:sty m:val="p"/>
          </m:rPr>
          <m:t>Γ</m:t>
        </m:r>
      </m:oMath>
      <w:r>
        <w:rPr/>
        <w:t xml:space="preserve"> au point </w:t>
      </w:r>
      <m:oMath>
        <m:sSub>
          <m:sSubPr/>
          <m:e>
            <m:r>
              <m:rPr>
                <m:sty m:val="i"/>
              </m:rPr>
              <m:t>M</m:t>
            </m:r>
          </m:e>
          <m:sub>
            <m:r>
              <m:rPr>
                <m:sty m:val="p"/>
              </m:rPr>
              <m:t>−</m:t>
            </m:r>
            <m:r>
              <m:rPr>
                <m:sty m:val="p"/>
              </m:rPr>
              <m:t>1</m:t>
            </m:r>
          </m:sub>
        </m:sSub>
      </m:oMath>
      <w:r>
        <w:rPr>
          <w:rFonts w:eastAsia="Georgia" w:cs="Georgia" w:ascii="Georgia" w:hAnsi="Georgia"/>
        </w:rPr>
        <w:t xml:space="preserve">, de paramètre </w:t>
      </w:r>
      <m:oMath>
        <m:r>
          <m:rPr>
            <m:sty m:val="i"/>
          </m:rPr>
          <m:t>t</m:t>
        </m:r>
        <m:r>
          <m:rPr>
            <m:sty m:val="p"/>
          </m:rPr>
          <m:t>=</m:t>
        </m:r>
        <m:r>
          <m:rPr>
            <m:sty m:val="p"/>
          </m:rPr>
          <m:t>−</m:t>
        </m:r>
        <m:r>
          <m:rPr>
            <m:sty m:val="p"/>
          </m:rPr>
          <m:t>1</m:t>
        </m:r>
      </m:oMath>
      <w:r>
        <w:rPr/>
        <w:t xml:space="preserve">.</w:t>
      </w:r>
      <w:r>
        <w:rPr/>
        <w:br w:type="textWrapping"/>
      </w:r>
      <w:r>
        <w:rPr/>
        <w:t xml:space="preserve">2. Soit </w:t>
      </w:r>
      <m:oMath>
        <m:r>
          <m:rPr>
            <m:sty m:val="p"/>
          </m:rPr>
          <m:t>Σ</m:t>
        </m:r>
      </m:oMath>
      <w:r>
        <w:rPr/>
        <w:t xml:space="preserve"> le cercle de centre </w:t>
      </w:r>
      <m:oMath>
        <m:r>
          <m:rPr>
            <m:sty m:val="p"/>
          </m:rPr>
          <m:t>Ω</m:t>
        </m:r>
      </m:oMath>
      <w:r>
        <w:rPr>
          <w:rFonts w:eastAsia="Georgia" w:cs="Georgia" w:ascii="Georgia" w:hAnsi="Georgia"/>
        </w:rPr>
        <w:t xml:space="preserve"> de coordonnées </w:t>
      </w:r>
      <m:oMath>
        <m:r>
          <m:rPr>
            <m:sty m:val="p"/>
          </m:rPr>
          <m:t>(</m:t>
        </m:r>
        <m:r>
          <m:rPr>
            <m:sty m:val="i"/>
          </m:rPr>
          <m:t>a</m:t>
        </m:r>
        <m:r>
          <m:rPr>
            <m:sty m:val="p"/>
          </m:rPr>
          <m:t>,</m:t>
        </m:r>
        <m:r>
          <m:rPr>
            <m:sty m:val="i"/>
          </m:rPr>
          <m:t>b</m:t>
        </m:r>
        <m:r>
          <m:rPr>
            <m:sty m:val="p"/>
          </m:rPr>
          <m:t>)</m:t>
        </m:r>
        <m:r>
          <m:rPr>
            <m:sty m:val="p"/>
          </m:rPr>
          <m:t>∈</m:t>
        </m:r>
        <m:sSup>
          <m:sSupPr/>
          <m:e>
            <m:r>
              <m:rPr>
                <m:scr m:val="double-struck"/>
              </m:rPr>
              <m:t>R</m:t>
            </m:r>
          </m:e>
          <m:sup>
            <m:r>
              <m:rPr>
                <m:sty m:val="p"/>
              </m:rPr>
              <m:t>2</m:t>
            </m:r>
          </m:sup>
        </m:sSup>
      </m:oMath>
      <w:r>
        <w:rPr/>
        <w:t xml:space="preserve">, et de rayon </w:t>
      </w:r>
      <m:oMath>
        <m:r>
          <m:rPr>
            <m:sty m:val="i"/>
          </m:rPr>
          <m:t>r</m:t>
        </m:r>
        <m:r>
          <m:rPr>
            <m:sty m:val="p"/>
          </m:rPr>
          <m:t>&gt;</m:t>
        </m:r>
        <m:r>
          <m:rPr>
            <m:sty m:val="p"/>
          </m:rPr>
          <m:t>0</m:t>
        </m:r>
      </m:oMath>
      <w:r>
        <w:rPr/>
        <w:t xml:space="preserve">. On dit que </w:t>
      </w:r>
      <m:oMath>
        <m:r>
          <m:rPr>
            <m:sty m:val="p"/>
          </m:rPr>
          <m:t>Σ</m:t>
        </m:r>
      </m:oMath>
      <w:r>
        <w:rPr/>
        <w:t xml:space="preserve"> et </w:t>
      </w:r>
      <m:oMath>
        <m:r>
          <m:rPr>
            <m:sty m:val="p"/>
          </m:rPr>
          <m:t>Γ</m:t>
        </m:r>
      </m:oMath>
      <w:r>
        <w:rPr/>
        <w:t xml:space="preserve"> sont tangents en un point </w:t>
      </w:r>
      <m:oMath>
        <m:r>
          <m:rPr>
            <m:sty m:val="i"/>
          </m:rPr>
          <m:t>A</m:t>
        </m:r>
      </m:oMath>
      <w:r>
        <w:rPr/>
        <w:t xml:space="preserve"> si</w:t>
      </w:r>
      <w:r>
        <w:rPr/>
        <w:br w:type="textWrapping"/>
      </w:r>
      <m:oMath>
        <m:r>
          <m:rPr>
            <m:sty m:val="p"/>
          </m:rPr>
          <m:t>−</m:t>
        </m:r>
        <m:r>
          <m:rPr>
            <m:sty m:val="i"/>
          </m:rPr>
          <m:t>A</m:t>
        </m:r>
        <m:r>
          <m:rPr>
            <m:sty m:val="p"/>
          </m:rPr>
          <m:t>∈</m:t>
        </m:r>
        <m:r>
          <m:rPr>
            <m:sty m:val="p"/>
          </m:rPr>
          <m:t>Σ</m:t>
        </m:r>
        <m:r>
          <m:rPr>
            <m:sty m:val="p"/>
          </m:rPr>
          <m:t>∩</m:t>
        </m:r>
        <m:r>
          <m:rPr>
            <m:sty m:val="p"/>
          </m:rPr>
          <m:t>Γ</m:t>
        </m:r>
      </m:oMath>
      <w:r>
        <w:rPr/>
        <w:t xml:space="preserve">;</w:t>
      </w:r>
    </w:p>
    <w:p>
      <w:pPr>
        <w:numPr>
          <w:ilvl w:val="0"/>
          <w:numId w:val="3"/>
        </w:numPr>
        <w:spacing w:lineRule="auto"/>
      </w:pPr>
      <w:r>
        <w:rPr>
          <w:rFonts w:eastAsia="Georgia" w:cs="Georgia" w:ascii="Georgia" w:hAnsi="Georgia"/>
        </w:rPr>
        <w:t xml:space="preserve">la tangente à </w:t>
      </w:r>
      <m:oMath>
        <m:r>
          <m:rPr>
            <m:sty m:val="p"/>
          </m:rPr>
          <m:t>Σ</m:t>
        </m:r>
      </m:oMath>
      <w:r>
        <w:rPr/>
        <w:t xml:space="preserve"> en </w:t>
      </w:r>
      <m:oMath>
        <m:r>
          <m:rPr>
            <m:sty m:val="i"/>
          </m:rPr>
          <m:t>A</m:t>
        </m:r>
      </m:oMath>
      <w:r>
        <w:rPr>
          <w:rFonts w:eastAsia="Georgia" w:cs="Georgia" w:ascii="Georgia" w:hAnsi="Georgia"/>
        </w:rPr>
        <w:t xml:space="preserve"> et la tangente à </w:t>
      </w:r>
      <m:oMath>
        <m:r>
          <m:rPr>
            <m:sty m:val="p"/>
          </m:rPr>
          <m:t>Γ</m:t>
        </m:r>
      </m:oMath>
      <w:r>
        <w:rPr/>
        <w:t xml:space="preserve"> en </w:t>
      </w:r>
      <m:oMath>
        <m:r>
          <m:rPr>
            <m:sty m:val="i"/>
          </m:rPr>
          <m:t>A</m:t>
        </m:r>
      </m:oMath>
      <w:r>
        <w:rPr/>
        <w:t xml:space="preserve"> sont confondues.</w:t>
      </w:r>
      <w:r>
        <w:rPr/>
        <w:br w:type="textWrapping"/>
      </w:r>
      <w:r>
        <w:rPr/>
        <w:t xml:space="preserve">(a) Exprimer </w:t>
      </w:r>
      <m:oMath>
        <m:r>
          <m:rPr>
            <m:sty m:val="i"/>
          </m:rPr>
          <m:t>b</m:t>
        </m:r>
      </m:oMath>
      <w:r>
        <w:rPr/>
        <w:t xml:space="preserve"> et </w:t>
      </w:r>
      <m:oMath>
        <m:r>
          <m:rPr>
            <m:sty m:val="i"/>
          </m:rPr>
          <m:t>r</m:t>
        </m:r>
      </m:oMath>
      <w:r>
        <w:rPr/>
        <w:t xml:space="preserve"> en fonction de </w:t>
      </w:r>
      <m:oMath>
        <m:r>
          <m:rPr>
            <m:sty m:val="i"/>
          </m:rPr>
          <m:t>a</m:t>
        </m:r>
      </m:oMath>
      <w:r>
        <w:rPr/>
        <w:t xml:space="preserve"> pour que </w:t>
      </w:r>
      <m:oMath>
        <m:r>
          <m:rPr>
            <m:sty m:val="p"/>
          </m:rPr>
          <m:t>Σ</m:t>
        </m:r>
      </m:oMath>
      <w:r>
        <w:rPr/>
        <w:t xml:space="preserve"> et </w:t>
      </w:r>
      <m:oMath>
        <m:r>
          <m:rPr>
            <m:sty m:val="p"/>
          </m:rPr>
          <m:t>Γ</m:t>
        </m:r>
      </m:oMath>
      <w:r>
        <w:rPr/>
        <w:t xml:space="preserve"> soient tangents en </w:t>
      </w:r>
      <m:oMath>
        <m:sSub>
          <m:sSubPr/>
          <m:e>
            <m:r>
              <m:rPr>
                <m:sty m:val="i"/>
              </m:rPr>
              <m:t>M</m:t>
            </m:r>
          </m:e>
          <m:sub>
            <m:r>
              <m:rPr>
                <m:sty m:val="p"/>
              </m:rPr>
              <m:t>−</m:t>
            </m:r>
            <m:r>
              <m:rPr>
                <m:sty m:val="p"/>
              </m:rPr>
              <m:t>1</m:t>
            </m:r>
          </m:sub>
        </m:sSub>
      </m:oMath>
      <w:r>
        <w:rPr/>
        <w:t xml:space="preserve">.</w:t>
      </w:r>
      <w:r>
        <w:rPr/>
        <w:br w:type="textWrapping"/>
      </w:r>
      <w:r>
        <w:rPr>
          <w:rFonts w:eastAsia="Georgia" w:cs="Georgia" w:ascii="Georgia" w:hAnsi="Georgia"/>
        </w:rPr>
        <w:t xml:space="preserve">(b) Dans ces conditions, donner une équation de </w:t>
      </w:r>
      <m:oMath>
        <m:r>
          <m:rPr>
            <m:sty m:val="p"/>
          </m:rPr>
          <m:t>Σ</m:t>
        </m:r>
      </m:oMath>
      <w:r>
        <w:rPr/>
        <w:t xml:space="preserve"> sous la forme </w:t>
      </w:r>
      <m:oMath>
        <m:sSub>
          <m:sSubPr/>
          <m:e>
            <m:r>
              <m:rPr>
                <m:sty m:val="i"/>
              </m:rPr>
              <m:t>f</m:t>
            </m:r>
          </m:e>
          <m:sub>
            <m:r>
              <m:rPr>
                <m:sty m:val="i"/>
              </m:rPr>
              <m:t>a</m:t>
            </m:r>
          </m:sub>
        </m:sSub>
        <m:r>
          <m:rPr>
            <m:sty m:val="p"/>
          </m:rPr>
          <m:t>(</m:t>
        </m:r>
        <m:r>
          <m:rPr>
            <m:sty m:val="i"/>
          </m:rPr>
          <m:t>x</m:t>
        </m:r>
        <m:r>
          <m:rPr>
            <m:sty m:val="p"/>
          </m:rPr>
          <m:t>,</m:t>
        </m:r>
        <m:r>
          <m:rPr>
            <m:sty m:val="i"/>
          </m:rPr>
          <m:t>y</m:t>
        </m:r>
        <m:r>
          <m:rPr>
            <m:sty m:val="p"/>
          </m:rPr>
          <m:t>)</m:t>
        </m:r>
        <m:r>
          <m:rPr>
            <m:sty m:val="p"/>
          </m:rPr>
          <m:t>=</m:t>
        </m:r>
        <m:r>
          <m:rPr>
            <m:sty m:val="p"/>
          </m:rPr>
          <m:t>0</m:t>
        </m:r>
      </m:oMath>
      <w:r>
        <w:rPr>
          <w:rFonts w:eastAsia="Georgia" w:cs="Georgia" w:ascii="Georgia" w:hAnsi="Georgia"/>
        </w:rPr>
        <w:t xml:space="preserve"> ne dépendant que du paramètre </w:t>
      </w:r>
      <m:oMath>
        <m:r>
          <m:rPr>
            <m:sty m:val="i"/>
          </m:rPr>
          <m:t>a</m:t>
        </m:r>
      </m:oMath>
      <w:r>
        <w:rPr/>
        <w:t xml:space="preserve">.</w:t>
      </w:r>
      <w:r>
        <w:rPr/>
        <w:br w:type="textWrapping"/>
      </w:r>
      <w:r>
        <w:rPr>
          <w:rFonts w:eastAsia="Georgia" w:cs="Georgia" w:ascii="Georgia" w:hAnsi="Georgia"/>
        </w:rPr>
        <w:t xml:space="preserve">(c) Effectuer les développements limités de </w:t>
      </w:r>
      <m:oMath>
        <m:r>
          <m:rPr>
            <m:sty m:val="i"/>
          </m:rPr>
          <m:t>x</m:t>
        </m:r>
        <m:r>
          <m:rPr>
            <m:sty m:val="p"/>
          </m:rPr>
          <m:t>(</m:t>
        </m:r>
        <m:r>
          <m:rPr>
            <m:sty m:val="i"/>
          </m:rPr>
          <m:t>t</m:t>
        </m:r>
        <m:r>
          <m:rPr>
            <m:sty m:val="p"/>
          </m:rPr>
          <m:t>)</m:t>
        </m:r>
      </m:oMath>
      <w:r>
        <w:rPr/>
        <w:t xml:space="preserve"> et </w:t>
      </w:r>
      <m:oMath>
        <m:r>
          <m:rPr>
            <m:sty m:val="i"/>
          </m:rPr>
          <m:t>y</m:t>
        </m:r>
        <m:r>
          <m:rPr>
            <m:sty m:val="p"/>
          </m:rPr>
          <m:t>(</m:t>
        </m:r>
        <m:r>
          <m:rPr>
            <m:sty m:val="i"/>
          </m:rPr>
          <m:t>t</m:t>
        </m:r>
        <m:r>
          <m:rPr>
            <m:sty m:val="p"/>
          </m:rPr>
          <m:t>)</m:t>
        </m:r>
      </m:oMath>
      <w:r>
        <w:rPr>
          <w:rFonts w:eastAsia="Georgia" w:cs="Georgia" w:ascii="Georgia" w:hAnsi="Georgia"/>
        </w:rPr>
        <w:t xml:space="preserve"> à l'ordre 3 en </w:t>
      </w:r>
      <m:oMath>
        <m:r>
          <m:rPr>
            <m:sty m:val="i"/>
          </m:rPr>
          <m:t>t</m:t>
        </m:r>
        <m:r>
          <m:rPr>
            <m:sty m:val="p"/>
          </m:rPr>
          <m:t>=</m:t>
        </m:r>
        <m:r>
          <m:rPr>
            <m:sty m:val="p"/>
          </m:rPr>
          <m:t>−</m:t>
        </m:r>
        <m:r>
          <m:rPr>
            <m:sty m:val="p"/>
          </m:rPr>
          <m:t>1</m:t>
        </m:r>
      </m:oMath>
      <w:r>
        <w:rPr/>
        <w:t xml:space="preserve">.</w:t>
      </w:r>
    </w:p>
    <w:p>
      <w:pPr>
        <w:spacing w:after="220" w:lineRule="auto"/>
      </w:pPr>
      <w:r>
        <w:rPr/>
        <w:t xml:space="preserve">On donne </w:t>
      </w:r>
      <m:oMath>
        <m:sSub>
          <m:sSubPr/>
          <m:e>
            <m:r>
              <m:rPr>
                <m:sty m:val="i"/>
              </m:rPr>
              <m:t>f</m:t>
            </m:r>
          </m:e>
          <m:sub>
            <m:r>
              <m:rPr>
                <m:sty m:val="i"/>
              </m:rPr>
              <m:t>a</m:t>
            </m:r>
          </m:sub>
        </m:sSub>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p"/>
          </m:rPr>
          <m:t>=</m:t>
        </m:r>
        <m:r>
          <m:rPr>
            <m:sty m:val="p"/>
          </m:rPr>
          <m:t>(</m:t>
        </m:r>
        <m:r>
          <m:rPr>
            <m:sty m:val="p"/>
          </m:rPr>
          <m:t>28</m:t>
        </m:r>
        <m:r>
          <m:rPr>
            <m:sty m:val="p"/>
          </m:rPr>
          <m:t>−</m:t>
        </m:r>
        <m:r>
          <m:rPr>
            <m:sty m:val="p"/>
          </m:rPr>
          <m:t>4</m:t>
        </m:r>
        <m:r>
          <m:rPr>
            <m:sty m:val="i"/>
          </m:rPr>
          <m:t>a</m:t>
        </m:r>
        <m:r>
          <m:rPr>
            <m:sty m:val="p"/>
          </m:rPr>
          <m:t>)</m:t>
        </m:r>
        <m:r>
          <m:rPr>
            <m:sty m:val="p"/>
          </m:rPr>
          <m:t>(</m:t>
        </m:r>
        <m:r>
          <m:rPr>
            <m:sty m:val="i"/>
          </m:rPr>
          <m:t>t</m:t>
        </m:r>
        <m:r>
          <m:rPr>
            <m:sty m:val="p"/>
          </m:rPr>
          <m:t>+</m:t>
        </m:r>
        <m:r>
          <m:rPr>
            <m:sty m:val="p"/>
          </m:rPr>
          <m:t>1</m:t>
        </m:r>
        <m:sSup>
          <m:sSupPr/>
          <m:e>
            <m:r>
              <m:rPr>
                <m:sty m:val="p"/>
              </m:rPr>
              <m:t>)</m:t>
            </m:r>
          </m:e>
          <m:sup>
            <m:r>
              <m:rPr>
                <m:sty m:val="p"/>
              </m:rPr>
              <m:t>2</m:t>
            </m:r>
          </m:sup>
        </m:sSup>
        <m:r>
          <m:rPr>
            <m:sty m:val="p"/>
          </m:rPr>
          <m:t>+</m:t>
        </m:r>
        <m:r>
          <m:rPr>
            <m:sty m:val="p"/>
          </m:rPr>
          <m:t>(</m:t>
        </m:r>
        <m:r>
          <m:rPr>
            <m:sty m:val="p"/>
          </m:rPr>
          <m:t>28</m:t>
        </m:r>
        <m:r>
          <m:rPr>
            <m:sty m:val="p"/>
          </m:rPr>
          <m:t>−</m:t>
        </m:r>
        <m:r>
          <m:rPr>
            <m:sty m:val="p"/>
          </m:rPr>
          <m:t>4</m:t>
        </m:r>
        <m:r>
          <m:rPr>
            <m:sty m:val="i"/>
          </m:rPr>
          <m:t>a</m:t>
        </m:r>
        <m:r>
          <m:rPr>
            <m:sty m:val="p"/>
          </m:rPr>
          <m:t>)</m:t>
        </m:r>
        <m:r>
          <m:rPr>
            <m:sty m:val="p"/>
          </m:rPr>
          <m:t>(</m:t>
        </m:r>
        <m:r>
          <m:rPr>
            <m:sty m:val="i"/>
          </m:rPr>
          <m:t>t</m:t>
        </m:r>
        <m:r>
          <m:rPr>
            <m:sty m:val="p"/>
          </m:rPr>
          <m:t>+</m:t>
        </m:r>
        <m:r>
          <m:rPr>
            <m:sty m:val="p"/>
          </m:rPr>
          <m:t>1</m:t>
        </m:r>
        <m:sSup>
          <m:sSupPr/>
          <m:e>
            <m:r>
              <m:rPr>
                <m:sty m:val="p"/>
              </m:rPr>
              <m:t>)</m:t>
            </m:r>
          </m:e>
          <m:sup>
            <m:r>
              <m:rPr>
                <m:sty m:val="p"/>
              </m:rPr>
              <m:t>3</m:t>
            </m:r>
          </m:sup>
        </m:sSup>
        <m:r>
          <m:rPr>
            <m:sty m:val="p"/>
          </m:rPr>
          <m:t>+</m:t>
        </m:r>
        <m:r>
          <m:rPr>
            <m:sty m:val="i"/>
          </m:rPr>
          <m:t>o</m:t>
        </m:r>
        <m:d>
          <m:dPr>
            <m:begChr m:val="("/>
            <m:endChr m:val=")"/>
            <m:ctrlPr>
              <w:rPr>
                <w:rFonts w:ascii="Cambria Math" w:hAnsi="Cambria Math"/>
              </w:rPr>
            </m:ctrlPr>
          </m:dPr>
          <m:e>
            <m:r>
              <m:rPr>
                <m:sty m:val="p"/>
              </m:rPr>
              <m:t>(</m:t>
            </m:r>
            <m:r>
              <m:rPr>
                <m:sty m:val="i"/>
              </m:rPr>
              <m:t>t</m:t>
            </m:r>
            <m:r>
              <m:rPr>
                <m:sty m:val="p"/>
              </m:rPr>
              <m:t>+</m:t>
            </m:r>
            <m:r>
              <m:rPr>
                <m:sty m:val="p"/>
              </m:rPr>
              <m:t>1</m:t>
            </m:r>
            <m:sSup>
              <m:sSupPr/>
              <m:e>
                <m:r>
                  <m:rPr>
                    <m:sty m:val="p"/>
                  </m:rPr>
                  <m:t>)</m:t>
                </m:r>
              </m:e>
              <m:sup>
                <m:r>
                  <m:rPr>
                    <m:sty m:val="p"/>
                  </m:rPr>
                  <m:t>3</m:t>
                </m:r>
              </m:sup>
            </m:sSup>
          </m:e>
        </m:d>
      </m:oMath>
      <w:r>
        <w:rPr/>
        <w:br w:type="textWrapping"/>
      </w:r>
      <w:r>
        <w:rPr>
          <w:rFonts w:eastAsia="Georgia" w:cs="Georgia" w:ascii="Georgia" w:hAnsi="Georgia"/>
        </w:rPr>
        <w:t xml:space="preserve">(d) Déterminer a pour qu'au voisinage de </w:t>
      </w:r>
      <m:oMath>
        <m:r>
          <m:rPr>
            <m:sty m:val="i"/>
          </m:rPr>
          <m:t>t</m:t>
        </m:r>
        <m:r>
          <m:rPr>
            <m:sty m:val="p"/>
          </m:rPr>
          <m:t>=</m:t>
        </m:r>
        <m:r>
          <m:rPr>
            <m:sty m:val="p"/>
          </m:rPr>
          <m:t>−</m:t>
        </m:r>
        <m:r>
          <m:rPr>
            <m:sty m:val="p"/>
          </m:rPr>
          <m:t>1</m:t>
        </m:r>
        <m:r>
          <m:rPr>
            <m:sty m:val="p"/>
          </m:rPr>
          <m:t>,</m:t>
        </m:r>
        <m:sSub>
          <m:sSubPr/>
          <m:e>
            <m:r>
              <m:rPr>
                <m:sty m:val="i"/>
              </m:rPr>
              <m:t>f</m:t>
            </m:r>
          </m:e>
          <m:sub>
            <m:r>
              <m:rPr>
                <m:sty m:val="i"/>
              </m:rPr>
              <m:t>a</m:t>
            </m:r>
          </m:sub>
        </m:sSub>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r>
          <m:rPr>
            <m:sty m:val="p"/>
          </m:rPr>
          <m:t>=</m:t>
        </m:r>
        <m:r>
          <m:rPr>
            <m:sty m:val="i"/>
          </m:rPr>
          <m:t>o</m:t>
        </m:r>
        <m:d>
          <m:dPr>
            <m:begChr m:val="("/>
            <m:endChr m:val=")"/>
            <m:ctrlPr>
              <w:rPr>
                <w:rFonts w:ascii="Cambria Math" w:hAnsi="Cambria Math"/>
              </w:rPr>
            </m:ctrlPr>
          </m:dPr>
          <m:e>
            <m:r>
              <m:rPr>
                <m:sty m:val="p"/>
              </m:rPr>
              <m:t>(</m:t>
            </m:r>
            <m:r>
              <m:rPr>
                <m:sty m:val="i"/>
              </m:rPr>
              <m:t>t</m:t>
            </m:r>
            <m:r>
              <m:rPr>
                <m:sty m:val="p"/>
              </m:rPr>
              <m:t>+</m:t>
            </m:r>
            <m:r>
              <m:rPr>
                <m:sty m:val="p"/>
              </m:rPr>
              <m:t>1</m:t>
            </m:r>
            <m:sSup>
              <m:sSupPr/>
              <m:e>
                <m:r>
                  <m:rPr>
                    <m:sty m:val="p"/>
                  </m:rPr>
                  <m:t>)</m:t>
                </m:r>
              </m:e>
              <m:sup>
                <m:r>
                  <m:rPr>
                    <m:sty m:val="p"/>
                  </m:rPr>
                  <m:t>3</m:t>
                </m:r>
              </m:sup>
            </m:sSup>
          </m:e>
        </m:d>
      </m:oMath>
      <w:r>
        <w:rPr/>
        <w:t xml:space="preserve">. Quelle(s) remarque(s) peut-on faire concernant </w:t>
      </w:r>
      <m:oMath>
        <m:r>
          <m:rPr>
            <m:sty m:val="p"/>
          </m:rPr>
          <m:t>Ω</m:t>
        </m:r>
      </m:oMath>
      <w:r>
        <w:rPr/>
        <w:t xml:space="preserve"> et </w:t>
      </w:r>
      <m:oMath>
        <m:r>
          <m:rPr>
            <m:sty m:val="i"/>
          </m:rPr>
          <m:t>r</m:t>
        </m:r>
      </m:oMath>
      <w:r>
        <w:rPr/>
        <w:t xml:space="preserve"> ?</w:t>
      </w:r>
    </w:p>
    <w:p>
      <w:pPr>
        <w:spacing w:line="271" w:before="330" w:lineRule="auto"/>
      </w:pPr>
      <w:r>
        <w:rPr>
          <w:b/>
          <w:sz w:val="42"/>
        </w:rPr>
        <w:t xml:space="preserve">Partie III</w:t>
      </w:r>
    </w:p>
    <w:p>
      <w:pPr>
        <w:spacing w:after="220" w:lineRule="auto"/>
      </w:pPr>
      <w:r>
        <w:rPr/>
        <w:t xml:space="preserve">Dans le plan euclidien </w:t>
      </w:r>
      <m:oMath>
        <m:sSup>
          <m:sSupPr/>
          <m:e>
            <m:r>
              <m:rPr>
                <m:scr m:val="double-struck"/>
              </m:rPr>
              <m:t>R</m:t>
            </m:r>
          </m:e>
          <m:sup>
            <m:r>
              <m:rPr>
                <m:sty m:val="p"/>
              </m:rPr>
              <m:t>2</m:t>
            </m:r>
          </m:sup>
        </m:sSup>
      </m:oMath>
      <w:r>
        <w:rPr/>
        <w:t xml:space="preserve">, le produit scalaire des vecteurs </w:t>
      </w:r>
      <m:oMath>
        <m:acc>
          <m:accPr>
            <m:chr m:val="⃗"/>
          </m:accPr>
          <m:e>
            <m:r>
              <m:rPr>
                <m:sty m:val="i"/>
              </m:rPr>
              <m:t>u</m:t>
            </m:r>
          </m:e>
        </m:acc>
      </m:oMath>
      <w:r>
        <w:rPr/>
        <w:t xml:space="preserve"> et </w:t>
      </w:r>
      <m:oMath>
        <m:acc>
          <m:accPr>
            <m:chr m:val="⃗"/>
          </m:accPr>
          <m:e>
            <m:r>
              <m:rPr>
                <m:sty m:val="i"/>
              </m:rPr>
              <m:t>v</m:t>
            </m:r>
          </m:e>
        </m:acc>
      </m:oMath>
      <w:r>
        <w:rPr>
          <w:rFonts w:eastAsia="Georgia" w:cs="Georgia" w:ascii="Georgia" w:hAnsi="Georgia"/>
        </w:rPr>
        <w:t xml:space="preserve"> sera noté </w:t>
      </w:r>
      <m:oMath>
        <m:acc>
          <m:accPr>
            <m:chr m:val="⃗"/>
          </m:accPr>
          <m:e>
            <m:r>
              <m:rPr>
                <m:sty m:val="i"/>
              </m:rPr>
              <m:t>u</m:t>
            </m:r>
          </m:e>
        </m:acc>
        <m:r>
          <m:rPr>
            <m:sty m:val="p"/>
          </m:rPr>
          <m:t>⋅</m:t>
        </m:r>
        <m:acc>
          <m:accPr>
            <m:chr m:val="⃗"/>
          </m:accPr>
          <m:e>
            <m:r>
              <m:rPr>
                <m:sty m:val="i"/>
              </m:rPr>
              <m:t>v</m:t>
            </m:r>
          </m:e>
        </m:acc>
      </m:oMath>
      <w:r>
        <w:rPr/>
        <w:t xml:space="preserve"> et la norme du vecteur </w:t>
      </w:r>
      <m:oMath>
        <m:acc>
          <m:accPr>
            <m:chr m:val="⃗"/>
          </m:accPr>
          <m:e>
            <m:r>
              <m:rPr>
                <m:sty m:val="i"/>
              </m:rPr>
              <m:t>u</m:t>
            </m:r>
          </m:e>
        </m:acc>
      </m:oMath>
      <w:r>
        <w:rPr>
          <w:rFonts w:eastAsia="Georgia" w:cs="Georgia" w:ascii="Georgia" w:hAnsi="Georgia"/>
        </w:rPr>
        <w:t xml:space="preserve"> sera notée </w:t>
      </w:r>
      <m:oMath>
        <m:r>
          <m:rPr>
            <m:sty m:val="p"/>
          </m:rPr>
          <m:t>‖</m:t>
        </m:r>
        <m:acc>
          <m:accPr>
            <m:chr m:val="⃗"/>
          </m:accPr>
          <m:e>
            <m:r>
              <m:rPr>
                <m:sty m:val="i"/>
              </m:rPr>
              <m:t>u</m:t>
            </m:r>
          </m:e>
        </m:acc>
        <m:r>
          <m:rPr>
            <m:sty m:val="p"/>
          </m:rPr>
          <m:t>‖</m:t>
        </m:r>
      </m:oMath>
      <w:r>
        <w:rPr/>
        <w:t xml:space="preserve">.</w:t>
      </w:r>
    </w:p>
    <w:p>
      <w:pPr>
        <w:numPr>
          <w:ilvl w:val="0"/>
          <w:numId w:val="4"/>
        </w:numPr>
        <w:spacing w:lineRule="auto"/>
      </w:pPr>
      <w:r>
        <w:rPr/>
        <w:t xml:space="preserve">Soit </w:t>
      </w:r>
      <m:oMath>
        <m:r>
          <m:rPr>
            <m:scr m:val="script"/>
          </m:rPr>
          <m:t>C</m:t>
        </m:r>
      </m:oMath>
      <w:r>
        <w:rPr/>
        <w:t xml:space="preserve"> un cercle de centre </w:t>
      </w:r>
      <m:oMath>
        <m:r>
          <m:rPr>
            <m:sty m:val="i"/>
          </m:rPr>
          <m:t>O</m:t>
        </m:r>
      </m:oMath>
      <w:r>
        <w:rPr/>
        <w:t xml:space="preserve"> et de rayon </w:t>
      </w:r>
      <m:oMath>
        <m:r>
          <m:rPr>
            <m:sty m:val="i"/>
          </m:rPr>
          <m:t>R</m:t>
        </m:r>
        <m:r>
          <m:rPr>
            <m:sty m:val="p"/>
          </m:rPr>
          <m:t>&gt;</m:t>
        </m:r>
        <m:r>
          <m:rPr>
            <m:sty m:val="p"/>
          </m:rPr>
          <m:t>0</m:t>
        </m:r>
      </m:oMath>
      <w:r>
        <w:rPr/>
        <w:t xml:space="preserve"> et </w:t>
      </w:r>
      <m:oMath>
        <m:r>
          <m:rPr>
            <m:sty m:val="i"/>
          </m:rPr>
          <m:t>I</m:t>
        </m:r>
      </m:oMath>
      <w:r>
        <w:rPr/>
        <w:t xml:space="preserve"> un point du plan. Une droite </w:t>
      </w:r>
      <m:oMath>
        <m:r>
          <m:rPr>
            <m:scr m:val="script"/>
          </m:rPr>
          <m:t>D</m:t>
        </m:r>
      </m:oMath>
      <w:r>
        <w:rPr/>
        <w:t xml:space="preserve"> passant par </w:t>
      </w:r>
      <m:oMath>
        <m:r>
          <m:rPr>
            <m:sty m:val="i"/>
          </m:rPr>
          <m:t>I</m:t>
        </m:r>
      </m:oMath>
      <w:r>
        <w:rPr>
          <w:rFonts w:eastAsia="Georgia" w:cs="Georgia" w:ascii="Georgia" w:hAnsi="Georgia"/>
        </w:rPr>
        <w:t xml:space="preserve"> et sécante à </w:t>
      </w:r>
      <m:oMath>
        <m:r>
          <m:rPr>
            <m:scr m:val="script"/>
          </m:rPr>
          <m:t>C</m:t>
        </m:r>
      </m:oMath>
      <w:r>
        <w:rPr/>
        <w:t xml:space="preserve"> coupe </w:t>
      </w:r>
      <m:oMath>
        <m:r>
          <m:rPr>
            <m:scr m:val="script"/>
          </m:rPr>
          <m:t>C</m:t>
        </m:r>
      </m:oMath>
      <w:r>
        <w:rPr/>
        <w:t xml:space="preserve"> en </w:t>
      </w:r>
      <m:oMath>
        <m:r>
          <m:rPr>
            <m:sty m:val="i"/>
          </m:rPr>
          <m:t>A</m:t>
        </m:r>
      </m:oMath>
      <w:r>
        <w:rPr/>
        <w:t xml:space="preserve"> et </w:t>
      </w:r>
      <m:oMath>
        <m:r>
          <m:rPr>
            <m:sty m:val="i"/>
          </m:rPr>
          <m:t>B</m:t>
        </m:r>
      </m:oMath>
      <w:r>
        <w:rPr/>
        <w:t xml:space="preserve">. On note </w:t>
      </w:r>
      <m:oMath>
        <m:sSup>
          <m:sSupPr/>
          <m:e>
            <m:r>
              <m:rPr>
                <m:sty m:val="i"/>
              </m:rPr>
              <m:t>A</m:t>
            </m:r>
          </m:e>
          <m:sup>
            <m:r>
              <m:rPr>
                <m:sty m:val="i"/>
              </m:rPr>
              <m:t>′</m:t>
            </m:r>
          </m:sup>
        </m:sSup>
      </m:oMath>
      <w:r>
        <w:rPr>
          <w:rFonts w:eastAsia="Georgia" w:cs="Georgia" w:ascii="Georgia" w:hAnsi="Georgia"/>
        </w:rPr>
        <w:t xml:space="preserve"> le symétrique de </w:t>
      </w:r>
      <m:oMath>
        <m:r>
          <m:rPr>
            <m:sty m:val="i"/>
          </m:rPr>
          <m:t>A</m:t>
        </m:r>
      </m:oMath>
      <w:r>
        <w:rPr>
          <w:rFonts w:eastAsia="Georgia" w:cs="Georgia" w:ascii="Georgia" w:hAnsi="Georgia"/>
        </w:rPr>
        <w:t xml:space="preserve"> par rapport à </w:t>
      </w:r>
      <m:oMath>
        <m:r>
          <m:rPr>
            <m:sty m:val="i"/>
          </m:rPr>
          <m:t>O</m:t>
        </m:r>
      </m:oMath>
      <w:r>
        <w:rPr/>
        <w:t xml:space="preserve">.</w:t>
      </w:r>
      <w:r>
        <w:rPr/>
        <w:br w:type="textWrapping"/>
      </w:r>
      <w:r>
        <w:rPr>
          <w:rFonts w:eastAsia="Georgia" w:cs="Georgia" w:ascii="Georgia" w:hAnsi="Georgia"/>
        </w:rPr>
        <w:t xml:space="preserve">(a) Démontrer que </w:t>
      </w:r>
      <m:oMath>
        <m:acc>
          <m:accPr>
            <m:chr m:val="⃗"/>
          </m:accPr>
          <m:e>
            <m:r>
              <m:rPr>
                <m:sty m:val="i"/>
              </m:rPr>
              <m:t>I</m:t>
            </m:r>
            <m:r>
              <m:rPr>
                <m:sty m:val="i"/>
              </m:rPr>
              <m:t>A</m:t>
            </m:r>
          </m:e>
        </m:acc>
        <m:r>
          <m:rPr>
            <m:sty m:val="p"/>
          </m:rPr>
          <m:t>⋅</m:t>
        </m:r>
        <m:acc>
          <m:accPr>
            <m:chr m:val="⃗"/>
          </m:accPr>
          <m:e>
            <m:r>
              <m:rPr>
                <m:sty m:val="i"/>
              </m:rPr>
              <m:t>I</m:t>
            </m:r>
            <m:r>
              <m:rPr>
                <m:sty m:val="i"/>
              </m:rPr>
              <m:t>B</m:t>
            </m:r>
          </m:e>
        </m:acc>
        <m:r>
          <m:rPr>
            <m:sty m:val="p"/>
          </m:rPr>
          <m:t>=</m:t>
        </m:r>
        <m:acc>
          <m:accPr>
            <m:chr m:val="⃗"/>
          </m:accPr>
          <m:e>
            <m:r>
              <m:rPr>
                <m:sty m:val="i"/>
              </m:rPr>
              <m:t>I</m:t>
            </m:r>
            <m:r>
              <m:rPr>
                <m:sty m:val="i"/>
              </m:rPr>
              <m:t>A</m:t>
            </m:r>
          </m:e>
        </m:acc>
        <m:r>
          <m:rPr>
            <m:sty m:val="p"/>
          </m:rPr>
          <m:t>⋅</m:t>
        </m:r>
        <m:acc>
          <m:accPr>
            <m:chr m:val="⃗"/>
          </m:accPr>
          <m:e>
            <m:r>
              <m:rPr>
                <m:sty m:val="i"/>
              </m:rPr>
              <m:t>I</m:t>
            </m:r>
            <m:sSup>
              <m:sSupPr/>
              <m:e>
                <m:r>
                  <m:rPr>
                    <m:sty m:val="i"/>
                  </m:rPr>
                  <m:t>A</m:t>
                </m:r>
              </m:e>
              <m:sup>
                <m:r>
                  <m:rPr>
                    <m:sty m:val="i"/>
                  </m:rPr>
                  <m:t>′</m:t>
                </m:r>
              </m:sup>
            </m:sSup>
          </m:e>
        </m:acc>
        <m:r>
          <m:rPr>
            <m:sty m:val="p"/>
          </m:rPr>
          <m:t>=</m:t>
        </m:r>
        <m:r>
          <m:rPr>
            <m:sty m:val="i"/>
          </m:rPr>
          <m:t>I</m:t>
        </m:r>
        <m:sSup>
          <m:sSupPr/>
          <m:e>
            <m:r>
              <m:rPr>
                <m:sty m:val="i"/>
              </m:rPr>
              <m:t>O</m:t>
            </m:r>
          </m:e>
          <m:sup>
            <m:r>
              <m:rPr>
                <m:sty m:val="p"/>
              </m:rPr>
              <m:t>2</m:t>
            </m:r>
          </m:sup>
        </m:sSup>
        <m:r>
          <m:rPr>
            <m:sty m:val="p"/>
          </m:rPr>
          <m:t>−</m:t>
        </m:r>
        <m:sSup>
          <m:sSupPr/>
          <m:e>
            <m:r>
              <m:rPr>
                <m:sty m:val="i"/>
              </m:rPr>
              <m:t>R</m:t>
            </m:r>
          </m:e>
          <m:sup>
            <m:r>
              <m:rPr>
                <m:sty m:val="p"/>
              </m:rPr>
              <m:t>2</m:t>
            </m:r>
          </m:sup>
        </m:sSup>
      </m:oMath>
      <w:r>
        <w:rPr/>
        <w:t xml:space="preserve">.</w:t>
      </w:r>
    </w:p>
    <w:p>
      <w:pPr>
        <w:spacing w:after="220" w:lineRule="auto"/>
      </w:pPr>
      <w:r>
        <w:rPr/>
        <w:t xml:space="preserve">On remarque que la valeur de </w:t>
      </w:r>
      <m:oMath>
        <m:acc>
          <m:accPr>
            <m:chr m:val="⃗"/>
          </m:accPr>
          <m:e>
            <m:r>
              <m:rPr>
                <m:sty m:val="i"/>
              </m:rPr>
              <m:t>I</m:t>
            </m:r>
            <m:r>
              <m:rPr>
                <m:sty m:val="i"/>
              </m:rPr>
              <m:t>A</m:t>
            </m:r>
          </m:e>
        </m:acc>
        <m:r>
          <m:rPr>
            <m:sty m:val="p"/>
          </m:rPr>
          <m:t>⋅</m:t>
        </m:r>
        <m:acc>
          <m:accPr>
            <m:chr m:val="⃗"/>
          </m:accPr>
          <m:e>
            <m:r>
              <m:rPr>
                <m:sty m:val="i"/>
              </m:rPr>
              <m:t>I</m:t>
            </m:r>
            <m:r>
              <m:rPr>
                <m:sty m:val="i"/>
              </m:rPr>
              <m:t>B</m:t>
            </m:r>
          </m:e>
        </m:acc>
      </m:oMath>
      <w:r>
        <w:rPr>
          <w:rFonts w:eastAsia="Georgia" w:cs="Georgia" w:ascii="Georgia" w:hAnsi="Georgia"/>
        </w:rPr>
        <w:t xml:space="preserve"> est indépendante de la droite </w:t>
      </w:r>
      <m:oMath>
        <m:r>
          <m:rPr>
            <m:scr m:val="script"/>
          </m:rPr>
          <m:t>D</m:t>
        </m:r>
      </m:oMath>
      <w:r>
        <w:rPr>
          <w:rFonts w:eastAsia="Georgia" w:cs="Georgia" w:ascii="Georgia" w:hAnsi="Georgia"/>
        </w:rPr>
        <w:t xml:space="preserve"> sécante à </w:t>
      </w:r>
      <m:oMath>
        <m:r>
          <m:rPr>
            <m:scr m:val="script"/>
          </m:rPr>
          <m:t>C</m:t>
        </m:r>
      </m:oMath>
      <w:r>
        <w:rPr/>
        <w:t xml:space="preserve"> choisie. On note </w:t>
      </w:r>
      <m:oMath>
        <m:sSub>
          <m:sSubPr/>
          <m:e>
            <m:r>
              <m:rPr>
                <m:sty m:val="i"/>
              </m:rPr>
              <m:t>σ</m:t>
            </m:r>
          </m:e>
          <m:sub>
            <m:r>
              <m:rPr>
                <m:scr m:val="script"/>
              </m:rPr>
              <m:t>C</m:t>
            </m:r>
          </m:sub>
        </m:sSub>
        <m:r>
          <m:rPr>
            <m:sty m:val="p"/>
          </m:rPr>
          <m:t>(</m:t>
        </m:r>
        <m:r>
          <m:rPr>
            <m:sty m:val="i"/>
          </m:rPr>
          <m:t>I</m:t>
        </m:r>
        <m:r>
          <m:rPr>
            <m:sty m:val="p"/>
          </m:rPr>
          <m:t>)</m:t>
        </m:r>
      </m:oMath>
      <w:r>
        <w:rPr/>
        <w:t xml:space="preserve"> ce nombre.</w:t>
      </w:r>
      <w:r>
        <w:rPr/>
        <w:br w:type="textWrapping"/>
      </w:r>
      <w:r>
        <w:rPr/>
        <w:t xml:space="preserve">(b) Quelle information le signe de </w:t>
      </w:r>
      <m:oMath>
        <m:sSub>
          <m:sSubPr/>
          <m:e>
            <m:r>
              <m:rPr>
                <m:sty m:val="i"/>
              </m:rPr>
              <m:t>σ</m:t>
            </m:r>
          </m:e>
          <m:sub>
            <m:r>
              <m:rPr>
                <m:scr m:val="script"/>
              </m:rPr>
              <m:t>C</m:t>
            </m:r>
          </m:sub>
        </m:sSub>
        <m:r>
          <m:rPr>
            <m:sty m:val="p"/>
          </m:rPr>
          <m:t>(</m:t>
        </m:r>
        <m:r>
          <m:rPr>
            <m:sty m:val="i"/>
          </m:rPr>
          <m:t>I</m:t>
        </m:r>
        <m:r>
          <m:rPr>
            <m:sty m:val="p"/>
          </m:rPr>
          <m:t>)</m:t>
        </m:r>
      </m:oMath>
      <w:r>
        <w:rPr/>
        <w:t xml:space="preserve"> donne-t-il sur la position du point </w:t>
      </w:r>
      <m:oMath>
        <m:r>
          <m:rPr>
            <m:sty m:val="i"/>
          </m:rPr>
          <m:t>I</m:t>
        </m:r>
      </m:oMath>
      <w:r>
        <w:rPr/>
        <w:t xml:space="preserve"> ?</w:t>
      </w:r>
      <w:r>
        <w:rPr/>
        <w:br w:type="textWrapping"/>
      </w:r>
      <w:r>
        <w:rPr/>
        <w:t xml:space="preserve">(c) Soit </w:t>
      </w:r>
      <m:oMath>
        <m:r>
          <m:rPr>
            <m:sty m:val="i"/>
          </m:rPr>
          <m:t>I</m:t>
        </m:r>
      </m:oMath>
      <w:r>
        <w:rPr/>
        <w:t xml:space="preserve"> un point du plan tel que </w:t>
      </w:r>
      <m:oMath>
        <m:sSub>
          <m:sSubPr/>
          <m:e>
            <m:r>
              <m:rPr>
                <m:sty m:val="i"/>
              </m:rPr>
              <m:t>σ</m:t>
            </m:r>
          </m:e>
          <m:sub>
            <m:r>
              <m:rPr>
                <m:scr m:val="script"/>
              </m:rPr>
              <m:t>C</m:t>
            </m:r>
          </m:sub>
        </m:sSub>
        <m:r>
          <m:rPr>
            <m:sty m:val="p"/>
          </m:rPr>
          <m:t>(</m:t>
        </m:r>
        <m:r>
          <m:rPr>
            <m:sty m:val="i"/>
          </m:rPr>
          <m:t>I</m:t>
        </m:r>
        <m:r>
          <m:rPr>
            <m:sty m:val="p"/>
          </m:rPr>
          <m:t>)</m:t>
        </m:r>
        <m:r>
          <m:rPr>
            <m:sty m:val="p"/>
          </m:rPr>
          <m:t>⩾</m:t>
        </m:r>
        <m:r>
          <m:rPr>
            <m:sty m:val="p"/>
          </m:rPr>
          <m:t>0</m:t>
        </m:r>
      </m:oMath>
      <w:r>
        <w:rPr/>
        <w:t xml:space="preserve">, </w:t>
      </w:r>
      <m:oMath>
        <m:r>
          <m:rPr>
            <m:sty m:val="p"/>
          </m:rPr>
          <m:t>Λ</m:t>
        </m:r>
      </m:oMath>
      <w:r>
        <w:rPr/>
        <w:t xml:space="preserve"> l'ensemble des points </w:t>
      </w:r>
      <m:oMath>
        <m:r>
          <m:rPr>
            <m:sty m:val="i"/>
          </m:rPr>
          <m:t>M</m:t>
        </m:r>
      </m:oMath>
      <w:r>
        <w:rPr>
          <w:rFonts w:eastAsia="Georgia" w:cs="Georgia" w:ascii="Georgia" w:hAnsi="Georgia"/>
        </w:rPr>
        <w:t xml:space="preserve"> du plan vérifiant </w:t>
      </w:r>
      <m:oMath>
        <m:acc>
          <m:accPr>
            <m:chr m:val="⃗"/>
          </m:accPr>
          <m:e>
            <m:r>
              <m:rPr>
                <m:sty m:val="i"/>
              </m:rPr>
              <m:t>I</m:t>
            </m:r>
            <m:r>
              <m:rPr>
                <m:sty m:val="i"/>
              </m:rPr>
              <m:t>M</m:t>
            </m:r>
          </m:e>
        </m:acc>
        <m:r>
          <m:rPr>
            <m:sty m:val="p"/>
          </m:rPr>
          <m:t>⋅</m:t>
        </m:r>
        <m:acc>
          <m:accPr>
            <m:chr m:val="⃗"/>
          </m:accPr>
          <m:e>
            <m:r>
              <m:rPr>
                <m:sty m:val="i"/>
              </m:rPr>
              <m:t>O</m:t>
            </m:r>
            <m:r>
              <m:rPr>
                <m:sty m:val="i"/>
              </m:rPr>
              <m:t>M</m:t>
            </m:r>
          </m:e>
        </m:acc>
        <m:r>
          <m:rPr>
            <m:sty m:val="p"/>
          </m:rPr>
          <m:t>=</m:t>
        </m:r>
        <m:r>
          <m:rPr>
            <m:sty m:val="p"/>
          </m:rPr>
          <m:t>0</m:t>
        </m:r>
      </m:oMath>
      <w:r>
        <w:rPr/>
        <w:t xml:space="preserve">, et </w:t>
      </w:r>
      <m:oMath>
        <m:r>
          <m:rPr>
            <m:sty m:val="i"/>
          </m:rPr>
          <m:t>T</m:t>
        </m:r>
      </m:oMath>
      <w:r>
        <w:rPr/>
        <w:t xml:space="preserve"> un point de </w:t>
      </w:r>
      <m:oMath>
        <m:r>
          <m:rPr>
            <m:sty m:val="p"/>
          </m:rPr>
          <m:t>Λ</m:t>
        </m:r>
        <m:r>
          <m:rPr>
            <m:sty m:val="p"/>
          </m:rPr>
          <m:t>∩</m:t>
        </m:r>
        <m:r>
          <m:rPr>
            <m:scr m:val="script"/>
          </m:rPr>
          <m:t>C</m:t>
        </m:r>
      </m:oMath>
      <w:r>
        <w:rPr/>
        <w:t xml:space="preserve">.</w:t>
      </w:r>
      <w:r>
        <w:rPr/>
        <w:br w:type="textWrapping"/>
      </w:r>
      <w:r>
        <w:rPr/>
        <w:t xml:space="preserve">i. Quelle est la nature de </w:t>
      </w:r>
      <m:oMath>
        <m:r>
          <m:rPr>
            <m:sty m:val="p"/>
          </m:rPr>
          <m:t>Λ</m:t>
        </m:r>
      </m:oMath>
      <w:r>
        <w:rPr>
          <w:rFonts w:eastAsia="Georgia" w:cs="Georgia" w:ascii="Georgia" w:hAnsi="Georgia"/>
        </w:rPr>
        <w:t xml:space="preserve"> ? Préciser ses éléments caractéristiques.</w:t>
      </w:r>
      <w:r>
        <w:rPr/>
        <w:br w:type="textWrapping"/>
      </w:r>
      <w:r>
        <w:rPr>
          <w:rFonts w:eastAsia="Georgia" w:cs="Georgia" w:ascii="Georgia" w:hAnsi="Georgia"/>
        </w:rPr>
        <w:t xml:space="preserve">ii. Démontrer que </w:t>
      </w:r>
      <m:oMath>
        <m:sSub>
          <m:sSubPr/>
          <m:e>
            <m:r>
              <m:rPr>
                <m:sty m:val="i"/>
              </m:rPr>
              <m:t>σ</m:t>
            </m:r>
          </m:e>
          <m:sub>
            <m:r>
              <m:rPr>
                <m:scr m:val="script"/>
              </m:rPr>
              <m:t>C</m:t>
            </m:r>
          </m:sub>
        </m:sSub>
        <m:r>
          <m:rPr>
            <m:sty m:val="p"/>
          </m:rPr>
          <m:t>(</m:t>
        </m:r>
        <m:r>
          <m:rPr>
            <m:sty m:val="i"/>
          </m:rPr>
          <m:t>I</m:t>
        </m:r>
        <m:r>
          <m:rPr>
            <m:sty m:val="p"/>
          </m:rPr>
          <m:t>)</m:t>
        </m:r>
        <m:r>
          <m:rPr>
            <m:sty m:val="p"/>
          </m:rPr>
          <m:t>=</m:t>
        </m:r>
        <m:r>
          <m:rPr>
            <m:sty m:val="i"/>
          </m:rPr>
          <m:t>I</m:t>
        </m:r>
        <m:sSup>
          <m:sSupPr/>
          <m:e>
            <m:r>
              <m:rPr>
                <m:sty m:val="i"/>
              </m:rPr>
              <m:t>T</m:t>
            </m:r>
          </m:e>
          <m:sup>
            <m:r>
              <m:rPr>
                <m:sty m:val="p"/>
              </m:rPr>
              <m:t>2</m:t>
            </m:r>
          </m:sup>
        </m:sSup>
      </m:oMath>
      <w:r>
        <w:rPr/>
        <w:t xml:space="preserve">.</w:t>
      </w:r>
      <w:r>
        <w:rPr/>
        <w:br w:type="textWrapping"/>
      </w:r>
      <w:r>
        <w:rPr/>
        <w:t xml:space="preserve">2. Soient </w:t>
      </w:r>
      <m:oMath>
        <m:r>
          <m:rPr>
            <m:scr m:val="script"/>
          </m:rPr>
          <m:t>C</m:t>
        </m:r>
      </m:oMath>
      <w:r>
        <w:rPr/>
        <w:t xml:space="preserve"> et </w:t>
      </w:r>
      <m:oMath>
        <m:sSup>
          <m:sSupPr/>
          <m:e>
            <m:r>
              <m:rPr>
                <m:scr m:val="script"/>
              </m:rPr>
              <m:t>C</m:t>
            </m:r>
          </m:e>
          <m:sup>
            <m:r>
              <m:rPr>
                <m:sty m:val="i"/>
              </m:rPr>
              <m:t>′</m:t>
            </m:r>
          </m:sup>
        </m:sSup>
      </m:oMath>
      <w:r>
        <w:rPr/>
        <w:t xml:space="preserve"> deux cercles de centres respectifs </w:t>
      </w:r>
      <m:oMath>
        <m:r>
          <m:rPr>
            <m:sty m:val="i"/>
          </m:rPr>
          <m:t>O</m:t>
        </m:r>
      </m:oMath>
      <w:r>
        <w:rPr/>
        <w:t xml:space="preserve"> et </w:t>
      </w:r>
      <m:oMath>
        <m:sSup>
          <m:sSupPr/>
          <m:e>
            <m:r>
              <m:rPr>
                <m:sty m:val="i"/>
              </m:rPr>
              <m:t>O</m:t>
            </m:r>
          </m:e>
          <m:sup>
            <m:r>
              <m:rPr>
                <m:sty m:val="i"/>
              </m:rPr>
              <m:t>′</m:t>
            </m:r>
          </m:sup>
        </m:sSup>
      </m:oMath>
      <w:r>
        <w:rPr/>
        <w:t xml:space="preserve">, distincts, de rayons respectifs </w:t>
      </w:r>
      <m:oMath>
        <m:r>
          <m:rPr>
            <m:sty m:val="i"/>
          </m:rPr>
          <m:t>R</m:t>
        </m:r>
        <m:r>
          <m:rPr>
            <m:sty m:val="p"/>
          </m:rPr>
          <m:t>&gt;</m:t>
        </m:r>
        <m:r>
          <m:rPr>
            <m:sty m:val="p"/>
          </m:rPr>
          <m:t>0</m:t>
        </m:r>
      </m:oMath>
      <w:r>
        <w:rPr/>
        <w:t xml:space="preserve"> et </w:t>
      </w:r>
      <m:oMath>
        <m:sSup>
          <m:sSupPr/>
          <m:e>
            <m:r>
              <m:rPr>
                <m:sty m:val="i"/>
              </m:rPr>
              <m:t>R</m:t>
            </m:r>
          </m:e>
          <m:sup>
            <m:r>
              <m:rPr>
                <m:sty m:val="i"/>
              </m:rPr>
              <m:t>′</m:t>
            </m:r>
          </m:sup>
        </m:sSup>
        <m:r>
          <m:rPr>
            <m:sty m:val="p"/>
          </m:rPr>
          <m:t>&gt;</m:t>
        </m:r>
        <m:r>
          <m:rPr>
            <m:sty m:val="p"/>
          </m:rPr>
          <m:t>0</m:t>
        </m:r>
      </m:oMath>
      <w:r>
        <w:rPr>
          <w:rFonts w:eastAsia="Georgia" w:cs="Georgia" w:ascii="Georgia" w:hAnsi="Georgia"/>
        </w:rPr>
        <w:t xml:space="preserve">. On désigne par </w:t>
      </w:r>
      <m:oMath>
        <m:r>
          <m:rPr>
            <m:sty m:val="p"/>
          </m:rPr>
          <m:t>Ω</m:t>
        </m:r>
      </m:oMath>
      <w:r>
        <w:rPr/>
        <w:t xml:space="preserve"> le milieu du segment </w:t>
      </w:r>
      <m:oMath>
        <m:d>
          <m:dPr>
            <m:begChr m:val="["/>
            <m:endChr m:val="]"/>
            <m:ctrlPr>
              <w:rPr>
                <w:rFonts w:ascii="Cambria Math" w:hAnsi="Cambria Math"/>
              </w:rPr>
            </m:ctrlPr>
          </m:dPr>
          <m:e>
            <m:r>
              <m:rPr>
                <m:sty m:val="i"/>
              </m:rPr>
              <m:t>O</m:t>
            </m:r>
            <m:sSup>
              <m:sSupPr/>
              <m:e>
                <m:r>
                  <m:rPr>
                    <m:sty m:val="i"/>
                  </m:rPr>
                  <m:t>O</m:t>
                </m:r>
              </m:e>
              <m:sup>
                <m:r>
                  <m:rPr>
                    <m:sty m:val="i"/>
                  </m:rPr>
                  <m:t>′</m:t>
                </m:r>
              </m:sup>
            </m:sSup>
          </m:e>
        </m:d>
      </m:oMath>
      <w:r>
        <w:rPr/>
        <w:t xml:space="preserve"> et par </w:t>
      </w:r>
      <m:oMath>
        <m:r>
          <m:rPr>
            <m:sty m:val="p"/>
          </m:rPr>
          <m:t>Δ</m:t>
        </m:r>
      </m:oMath>
      <w:r>
        <w:rPr/>
        <w:t xml:space="preserve"> l'ensemble des points </w:t>
      </w:r>
      <m:oMath>
        <m:r>
          <m:rPr>
            <m:sty m:val="i"/>
          </m:rPr>
          <m:t>I</m:t>
        </m:r>
      </m:oMath>
      <w:r>
        <w:rPr>
          <w:rFonts w:eastAsia="Georgia" w:cs="Georgia" w:ascii="Georgia" w:hAnsi="Georgia"/>
        </w:rPr>
        <w:t xml:space="preserve"> du plan vérifiant </w:t>
      </w:r>
      <m:oMath>
        <m:sSub>
          <m:sSubPr/>
          <m:e>
            <m:r>
              <m:rPr>
                <m:sty m:val="i"/>
              </m:rPr>
              <m:t>σ</m:t>
            </m:r>
          </m:e>
          <m:sub>
            <m:r>
              <m:rPr>
                <m:scr m:val="script"/>
              </m:rPr>
              <m:t>C</m:t>
            </m:r>
          </m:sub>
        </m:sSub>
        <m:r>
          <m:rPr>
            <m:sty m:val="p"/>
          </m:rPr>
          <m:t>(</m:t>
        </m:r>
        <m:r>
          <m:rPr>
            <m:sty m:val="i"/>
          </m:rPr>
          <m:t>I</m:t>
        </m:r>
        <m:r>
          <m:rPr>
            <m:sty m:val="p"/>
          </m:rPr>
          <m:t>)</m:t>
        </m:r>
        <m:r>
          <m:rPr>
            <m:sty m:val="p"/>
          </m:rPr>
          <m:t>=</m:t>
        </m:r>
        <m:sSub>
          <m:sSubPr/>
          <m:e>
            <m:r>
              <m:rPr>
                <m:sty m:val="i"/>
              </m:rPr>
              <m:t>σ</m:t>
            </m:r>
          </m:e>
          <m:sub>
            <m:sSup>
              <m:sSupPr/>
              <m:e>
                <m:r>
                  <m:rPr>
                    <m:scr m:val="script"/>
                  </m:rPr>
                  <m:t>C</m:t>
                </m:r>
              </m:e>
              <m:sup>
                <m:r>
                  <m:rPr>
                    <m:sty m:val="i"/>
                  </m:rPr>
                  <m:t>′</m:t>
                </m:r>
              </m:sup>
            </m:sSup>
          </m:sub>
        </m:sSub>
        <m:r>
          <m:rPr>
            <m:sty m:val="p"/>
          </m:rPr>
          <m:t>(</m:t>
        </m:r>
        <m:r>
          <m:rPr>
            <m:sty m:val="i"/>
          </m:rPr>
          <m:t>I</m:t>
        </m:r>
        <m:r>
          <m:rPr>
            <m:sty m:val="p"/>
          </m:rPr>
          <m:t>)</m:t>
        </m:r>
      </m:oMath>
      <w:r>
        <w:rPr/>
        <w:t xml:space="preserve">.</w:t>
      </w:r>
      <w:r>
        <w:rPr/>
        <w:br w:type="textWrapping"/>
      </w:r>
      <w:r>
        <w:rPr>
          <w:rFonts w:eastAsia="Georgia" w:cs="Georgia" w:ascii="Georgia" w:hAnsi="Georgia"/>
        </w:rPr>
        <w:t xml:space="preserve">(a) Démontrer que</w:t>
      </w:r>
    </w:p>
    <w:p>
      <w:pPr>
        <w:spacing w:after="220" w:lineRule="auto"/>
      </w:pPr>
      <m:oMathPara>
        <m:oMath>
          <m:sSub>
            <m:sSubPr/>
            <m:e>
              <m:r>
                <m:rPr>
                  <m:sty m:val="i"/>
                </m:rPr>
                <m:t>σ</m:t>
              </m:r>
            </m:e>
            <m:sub>
              <m:r>
                <m:rPr>
                  <m:scr m:val="script"/>
                </m:rPr>
                <m:t>C</m:t>
              </m:r>
            </m:sub>
          </m:sSub>
          <m:r>
            <m:rPr>
              <m:sty m:val="p"/>
            </m:rPr>
            <m:t>(</m:t>
          </m:r>
          <m:r>
            <m:rPr>
              <m:sty m:val="i"/>
            </m:rPr>
            <m:t>I</m:t>
          </m:r>
          <m:r>
            <m:rPr>
              <m:sty m:val="p"/>
            </m:rPr>
            <m:t>)</m:t>
          </m:r>
          <m:r>
            <m:rPr>
              <m:sty m:val="p"/>
            </m:rPr>
            <m:t>=</m:t>
          </m:r>
          <m:sSub>
            <m:sSubPr/>
            <m:e>
              <m:r>
                <m:rPr>
                  <m:sty m:val="i"/>
                </m:rPr>
                <m:t>σ</m:t>
              </m:r>
            </m:e>
            <m:sub>
              <m:sSup>
                <m:sSupPr/>
                <m:e>
                  <m:r>
                    <m:rPr>
                      <m:scr m:val="script"/>
                    </m:rPr>
                    <m:t>C</m:t>
                  </m:r>
                </m:e>
                <m:sup>
                  <m:r>
                    <m:rPr>
                      <m:sty m:val="i"/>
                    </m:rPr>
                    <m:t>′</m:t>
                  </m:r>
                </m:sup>
              </m:sSup>
            </m:sub>
          </m:sSub>
          <m:r>
            <m:rPr>
              <m:sty m:val="p"/>
            </m:rPr>
            <m:t>(</m:t>
          </m:r>
          <m:r>
            <m:rPr>
              <m:sty m:val="i"/>
            </m:rPr>
            <m:t>I</m:t>
          </m:r>
          <m:r>
            <m:rPr>
              <m:sty m:val="p"/>
            </m:rPr>
            <m:t>)</m:t>
          </m:r>
          <m:r>
            <m:rPr>
              <m:sty m:val="p"/>
            </m:rPr>
            <m:t>⟺</m:t>
          </m:r>
          <m:r>
            <m:rPr>
              <m:sty m:val="p"/>
            </m:rPr>
            <m:t>2</m:t>
          </m:r>
          <m:acc>
            <m:accPr>
              <m:chr m:val="⃗"/>
            </m:accPr>
            <m:e>
              <m:r>
                <m:rPr>
                  <m:sty m:val="i"/>
                </m:rPr>
                <m:t>O</m:t>
              </m:r>
              <m:sSup>
                <m:sSupPr/>
                <m:e>
                  <m:r>
                    <m:rPr>
                      <m:sty m:val="i"/>
                    </m:rPr>
                    <m:t>O</m:t>
                  </m:r>
                </m:e>
                <m:sup>
                  <m:r>
                    <m:rPr>
                      <m:sty m:val="i"/>
                    </m:rPr>
                    <m:t>′</m:t>
                  </m:r>
                </m:sup>
              </m:sSup>
            </m:e>
          </m:acc>
          <m:r>
            <m:rPr>
              <m:sty m:val="p"/>
            </m:rPr>
            <m:t>⋅</m:t>
          </m:r>
          <m:acc>
            <m:accPr>
              <m:chr m:val="⃗"/>
            </m:accPr>
            <m:e>
              <m:r>
                <m:rPr>
                  <m:sty m:val="p"/>
                </m:rPr>
                <m:t>Ω</m:t>
              </m:r>
              <m:r>
                <m:rPr>
                  <m:sty m:val="i"/>
                </m:rPr>
                <m:t>I</m:t>
              </m:r>
            </m:e>
          </m:acc>
          <m:r>
            <m:rPr>
              <m:sty m:val="p"/>
            </m:rPr>
            <m:t>=</m:t>
          </m:r>
          <m:sSup>
            <m:sSupPr/>
            <m:e>
              <m:r>
                <m:rPr>
                  <m:sty m:val="i"/>
                </m:rPr>
                <m:t>R</m:t>
              </m:r>
            </m:e>
            <m:sup>
              <m:r>
                <m:rPr>
                  <m:sty m:val="p"/>
                </m:rPr>
                <m:t>2</m:t>
              </m:r>
            </m:sup>
          </m:sSup>
          <m:r>
            <m:rPr>
              <m:sty m:val="p"/>
            </m:rPr>
            <m:t>−</m:t>
          </m:r>
          <m:sSup>
            <m:sSupPr/>
            <m:e>
              <m:r>
                <m:rPr>
                  <m:sty m:val="i"/>
                </m:rPr>
                <m:t>R</m:t>
              </m:r>
            </m:e>
            <m:sup>
              <m:r>
                <m:rPr>
                  <m:sty m:val="i"/>
                </m:rPr>
                <m:t>′</m:t>
              </m:r>
              <m:r>
                <m:rPr>
                  <m:sty m:val="p"/>
                </m:rPr>
                <m:t>2</m:t>
              </m:r>
            </m:sup>
          </m:sSup>
        </m:oMath>
      </m:oMathPara>
    </w:p>
    <w:p>
      <w:pPr>
        <w:spacing w:after="220" w:lineRule="auto"/>
      </w:pPr>
      <w:r>
        <w:rPr/>
        <w:t xml:space="preserve">(b) </w:t>
      </w:r>
      <m:oMath>
        <m:r>
          <m:rPr>
            <m:sty m:val="p"/>
          </m:rPr>
          <m:t xml:space="preserve"> </m:t>
        </m:r>
        <m:r>
          <m:rPr>
            <m:sty m:val="i"/>
          </m:rPr>
          <m:t>i</m:t>
        </m:r>
      </m:oMath>
      <w:r>
        <w:rPr/>
        <w:t xml:space="preserve">. Soit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deux points distincts de </w:t>
      </w:r>
      <m:oMath>
        <m:r>
          <m:rPr>
            <m:sty m:val="p"/>
          </m:rPr>
          <m:t>Δ</m:t>
        </m:r>
      </m:oMath>
      <w:r>
        <w:rPr>
          <w:rFonts w:eastAsia="Georgia" w:cs="Georgia" w:ascii="Georgia" w:hAnsi="Georgia"/>
        </w:rPr>
        <w:t xml:space="preserve">. Démontrer que les droites </w:t>
      </w:r>
      <m:oMath>
        <m:d>
          <m:dPr>
            <m:begChr m:val="("/>
            <m:endChr m:val=")"/>
            <m:ctrlPr>
              <w:rPr>
                <w:rFonts w:ascii="Cambria Math" w:hAnsi="Cambria Math"/>
              </w:rPr>
            </m:ctrlPr>
          </m:dPr>
          <m:e>
            <m:sSub>
              <m:sSubPr/>
              <m:e>
                <m:r>
                  <m:rPr>
                    <m:sty m:val="i"/>
                  </m:rPr>
                  <m:t>I</m:t>
                </m:r>
              </m:e>
              <m:sub>
                <m:r>
                  <m:rPr>
                    <m:sty m:val="p"/>
                  </m:rPr>
                  <m:t>1</m:t>
                </m:r>
              </m:sub>
            </m:sSub>
            <m:sSub>
              <m:sSubPr/>
              <m:e>
                <m:r>
                  <m:rPr>
                    <m:sty m:val="i"/>
                  </m:rPr>
                  <m:t>I</m:t>
                </m:r>
              </m:e>
              <m:sub>
                <m:r>
                  <m:rPr>
                    <m:sty m:val="p"/>
                  </m:rPr>
                  <m:t>2</m:t>
                </m:r>
              </m:sub>
            </m:sSub>
          </m:e>
        </m:d>
      </m:oMath>
      <w:r>
        <w:rPr/>
        <w:t xml:space="preserve"> et </w:t>
      </w:r>
      <m:oMath>
        <m:d>
          <m:dPr>
            <m:begChr m:val="("/>
            <m:endChr m:val=")"/>
            <m:ctrlPr>
              <w:rPr>
                <w:rFonts w:ascii="Cambria Math" w:hAnsi="Cambria Math"/>
              </w:rPr>
            </m:ctrlPr>
          </m:dPr>
          <m:e>
            <m:r>
              <m:rPr>
                <m:sty m:val="i"/>
              </m:rPr>
              <m:t>O</m:t>
            </m:r>
            <m:sSup>
              <m:sSupPr/>
              <m:e>
                <m:r>
                  <m:rPr>
                    <m:sty m:val="i"/>
                  </m:rPr>
                  <m:t>O</m:t>
                </m:r>
              </m:e>
              <m:sup>
                <m:r>
                  <m:rPr>
                    <m:sty m:val="i"/>
                  </m:rPr>
                  <m:t>′</m:t>
                </m:r>
              </m:sup>
            </m:sSup>
          </m:e>
        </m:d>
      </m:oMath>
      <w:r>
        <w:rPr/>
        <w:t xml:space="preserve"> sont orthogonales.</w:t>
      </w:r>
      <w:r>
        <w:rPr/>
        <w:br w:type="textWrapping"/>
      </w:r>
      <w:r>
        <w:rPr>
          <w:rFonts w:eastAsia="Georgia" w:cs="Georgia" w:ascii="Georgia" w:hAnsi="Georgia"/>
        </w:rPr>
        <w:t xml:space="preserve">ii. Déterminer un point </w:t>
      </w:r>
      <m:oMath>
        <m:sSub>
          <m:sSubPr/>
          <m:e>
            <m:r>
              <m:rPr>
                <m:sty m:val="i"/>
              </m:rPr>
              <m:t>I</m:t>
            </m:r>
          </m:e>
          <m:sub>
            <m:r>
              <m:rPr>
                <m:sty m:val="p"/>
              </m:rPr>
              <m:t>0</m:t>
            </m:r>
          </m:sub>
        </m:sSub>
      </m:oMath>
      <w:r>
        <w:rPr>
          <w:rFonts w:eastAsia="Georgia" w:cs="Georgia" w:ascii="Georgia" w:hAnsi="Georgia"/>
        </w:rPr>
        <w:t xml:space="preserve"> appartenant à </w:t>
      </w:r>
      <m:oMath>
        <m:r>
          <m:rPr>
            <m:sty m:val="p"/>
          </m:rPr>
          <m:t>Δ</m:t>
        </m:r>
      </m:oMath>
      <w:r>
        <w:rPr/>
        <w:t xml:space="preserve"> et </w:t>
      </w:r>
      <m:oMath>
        <m:d>
          <m:dPr>
            <m:begChr m:val="("/>
            <m:endChr m:val=")"/>
            <m:ctrlPr>
              <w:rPr>
                <w:rFonts w:ascii="Cambria Math" w:hAnsi="Cambria Math"/>
              </w:rPr>
            </m:ctrlPr>
          </m:dPr>
          <m:e>
            <m:r>
              <m:rPr>
                <m:sty m:val="i"/>
              </m:rPr>
              <m:t>O</m:t>
            </m:r>
            <m:sSup>
              <m:sSupPr/>
              <m:e>
                <m:r>
                  <m:rPr>
                    <m:sty m:val="i"/>
                  </m:rPr>
                  <m:t>O</m:t>
                </m:r>
              </m:e>
              <m:sup>
                <m:r>
                  <m:rPr>
                    <m:sty m:val="i"/>
                  </m:rPr>
                  <m:t>′</m:t>
                </m:r>
              </m:sup>
            </m:sSup>
          </m:e>
        </m:d>
      </m:oMath>
      <w:r>
        <w:rPr/>
        <w:t xml:space="preserve">.</w:t>
      </w:r>
      <w:r>
        <w:rPr/>
        <w:br w:type="textWrapping"/>
      </w:r>
      <w:r>
        <w:rPr>
          <w:rFonts w:eastAsia="Georgia" w:cs="Georgia" w:ascii="Georgia" w:hAnsi="Georgia"/>
        </w:rPr>
        <w:t xml:space="preserve">iii. En déduire la nature de </w:t>
      </w:r>
      <m:oMath>
        <m:r>
          <m:rPr>
            <m:sty m:val="p"/>
          </m:rPr>
          <m:t>Δ</m:t>
        </m:r>
      </m:oMath>
      <w:r>
        <w:rPr/>
        <w:t xml:space="preserve">.</w:t>
      </w:r>
      <w:r>
        <w:rPr/>
        <w:br w:type="textWrapping"/>
      </w:r>
      <w:r>
        <w:rPr/>
        <w:t xml:space="preserve">(c) Que dire de plus sur </w:t>
      </w:r>
      <m:oMath>
        <m:r>
          <m:rPr>
            <m:sty m:val="p"/>
          </m:rPr>
          <m:t>Δ</m:t>
        </m:r>
      </m:oMath>
      <w:r>
        <w:rPr/>
        <w:t xml:space="preserve"> lorsque </w:t>
      </w:r>
      <m:oMath>
        <m:r>
          <m:rPr>
            <m:scr m:val="script"/>
          </m:rPr>
          <m:t>C</m:t>
        </m:r>
      </m:oMath>
      <w:r>
        <w:rPr/>
        <w:t xml:space="preserve"> et </w:t>
      </w:r>
      <m:oMath>
        <m:sSup>
          <m:sSupPr/>
          <m:e>
            <m:r>
              <m:rPr>
                <m:scr m:val="script"/>
              </m:rPr>
              <m:t>C</m:t>
            </m:r>
          </m:e>
          <m:sup>
            <m:r>
              <m:rPr>
                <m:sty m:val="i"/>
              </m:rPr>
              <m:t>′</m:t>
            </m:r>
          </m:sup>
        </m:sSup>
      </m:oMath>
      <w:r>
        <w:rPr>
          <w:rFonts w:eastAsia="Georgia" w:cs="Georgia" w:ascii="Georgia" w:hAnsi="Georgia"/>
        </w:rPr>
        <w:t xml:space="preserve"> sont sécants ou tangents? Ou lorsque les deux cercles ont le même rayon?</w:t>
      </w:r>
      <w:r>
        <w:rPr/>
        <w:br w:type="textWrapping"/>
      </w:r>
      <w:r>
        <w:rPr>
          <w:rFonts w:eastAsia="Georgia" w:cs="Georgia" w:ascii="Georgia" w:hAnsi="Georgia"/>
        </w:rPr>
        <w:t xml:space="preserve">(d) Dans cette question, l'unité de longueur est le centimètre. On prend </w:t>
      </w:r>
      <m:oMath>
        <m:r>
          <m:rPr>
            <m:sty m:val="i"/>
          </m:rPr>
          <m:t>O</m:t>
        </m:r>
        <m:sSup>
          <m:sSupPr/>
          <m:e>
            <m:r>
              <m:rPr>
                <m:sty m:val="i"/>
              </m:rPr>
              <m:t>O</m:t>
            </m:r>
          </m:e>
          <m:sup>
            <m:r>
              <m:rPr>
                <m:sty m:val="i"/>
              </m:rPr>
              <m:t>′</m:t>
            </m:r>
          </m:sup>
        </m:sSup>
        <m:r>
          <m:rPr>
            <m:sty m:val="p"/>
          </m:rPr>
          <m:t>=</m:t>
        </m:r>
        <m:r>
          <m:rPr>
            <m:sty m:val="p"/>
          </m:rPr>
          <m:t>10</m:t>
        </m:r>
      </m:oMath>
      <w:r>
        <w:rPr/>
        <w:t xml:space="preserve">, </w:t>
      </w:r>
      <m:oMath>
        <m:r>
          <m:rPr>
            <m:sty m:val="i"/>
          </m:rPr>
          <m:t>R</m:t>
        </m:r>
        <m:r>
          <m:rPr>
            <m:sty m:val="p"/>
          </m:rPr>
          <m:t>=</m:t>
        </m:r>
        <m:r>
          <m:rPr>
            <m:sty m:val="p"/>
          </m:rPr>
          <m:t>5</m:t>
        </m:r>
      </m:oMath>
      <w:r>
        <w:rPr/>
        <w:t xml:space="preserve"> et </w:t>
      </w:r>
      <m:oMath>
        <m:sSup>
          <m:sSupPr/>
          <m:e>
            <m:r>
              <m:rPr>
                <m:sty m:val="i"/>
              </m:rPr>
              <m:t>R</m:t>
            </m:r>
          </m:e>
          <m:sup>
            <m:r>
              <m:rPr>
                <m:sty m:val="i"/>
              </m:rPr>
              <m:t>′</m:t>
            </m:r>
          </m:sup>
        </m:sSup>
        <m:r>
          <m:rPr>
            <m:sty m:val="p"/>
          </m:rPr>
          <m:t>=</m:t>
        </m:r>
        <m:r>
          <m:rPr>
            <m:sty m:val="p"/>
          </m:rPr>
          <m:t>3</m:t>
        </m:r>
      </m:oMath>
      <w:r>
        <w:rPr/>
        <w:t xml:space="preserve">. Tracer </w:t>
      </w:r>
      <m:oMath>
        <m:r>
          <m:rPr>
            <m:sty m:val="p"/>
          </m:rPr>
          <m:t>Δ</m:t>
        </m:r>
      </m:oMath>
      <w:r>
        <w:rPr/>
        <w:t xml:space="preserve">.</w:t>
      </w:r>
      <w:r>
        <w:rPr/>
        <w:br w:type="textWrapping"/>
      </w:r>
      <w:r>
        <w:rPr/>
        <w:t xml:space="preserve">3. (a) Soient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trois points non alignés du plan, et </w:t>
      </w:r>
      <m:oMath>
        <m:r>
          <m:rPr>
            <m:scr m:val="script"/>
          </m:rPr>
          <m:t>C</m:t>
        </m:r>
      </m:oMath>
      <w:r>
        <w:rPr/>
        <w:t xml:space="preserve"> le cercle circonscrit au triangle </w:t>
      </w:r>
      <m:oMath>
        <m:r>
          <m:rPr>
            <m:sty m:val="i"/>
          </m:rPr>
          <m:t>A</m:t>
        </m:r>
        <m:r>
          <m:rPr>
            <m:sty m:val="i"/>
          </m:rPr>
          <m:t>B</m:t>
        </m:r>
        <m:r>
          <m:rPr>
            <m:sty m:val="i"/>
          </m:rPr>
          <m:t>C</m:t>
        </m:r>
      </m:oMath>
      <w:r>
        <w:rPr/>
        <w:t xml:space="preserve">. Soit </w:t>
      </w:r>
      <m:oMath>
        <m:r>
          <m:rPr>
            <m:sty m:val="i"/>
          </m:rPr>
          <m:t>I</m:t>
        </m:r>
      </m:oMath>
      <w:r>
        <w:rPr/>
        <w:t xml:space="preserve"> un point de la droite </w:t>
      </w:r>
      <m:oMath>
        <m:r>
          <m:rPr>
            <m:sty m:val="p"/>
          </m:rPr>
          <m:t>(</m:t>
        </m:r>
        <m:r>
          <m:rPr>
            <m:sty m:val="i"/>
          </m:rPr>
          <m:t>A</m:t>
        </m:r>
        <m:r>
          <m:rPr>
            <m:sty m:val="i"/>
          </m:rPr>
          <m:t>B</m:t>
        </m:r>
        <m:r>
          <m:rPr>
            <m:sty m:val="p"/>
          </m:rPr>
          <m:t>)</m:t>
        </m:r>
      </m:oMath>
      <w:r>
        <w:rPr/>
        <w:t xml:space="preserve"> distinct de </w:t>
      </w:r>
      <m:oMath>
        <m:r>
          <m:rPr>
            <m:sty m:val="i"/>
          </m:rPr>
          <m:t>A</m:t>
        </m:r>
      </m:oMath>
      <w:r>
        <w:rPr/>
        <w:t xml:space="preserve"> et </w:t>
      </w:r>
      <m:oMath>
        <m:r>
          <m:rPr>
            <m:sty m:val="i"/>
          </m:rPr>
          <m:t>B</m:t>
        </m:r>
      </m:oMath>
      <w:r>
        <w:rPr/>
        <w:t xml:space="preserve">, et </w:t>
      </w:r>
      <m:oMath>
        <m:r>
          <m:rPr>
            <m:sty m:val="i"/>
          </m:rPr>
          <m:t>D</m:t>
        </m:r>
      </m:oMath>
      <w:r>
        <w:rPr/>
        <w:t xml:space="preserve"> un point de la droite </w:t>
      </w:r>
      <m:oMath>
        <m:r>
          <m:rPr>
            <m:sty m:val="p"/>
          </m:rPr>
          <m:t>(</m:t>
        </m:r>
        <m:r>
          <m:rPr>
            <m:sty m:val="i"/>
          </m:rPr>
          <m:t>I</m:t>
        </m:r>
        <m:r>
          <m:rPr>
            <m:sty m:val="i"/>
          </m:rPr>
          <m:t>C</m:t>
        </m:r>
        <m:r>
          <m:rPr>
            <m:sty m:val="p"/>
          </m:rPr>
          <m:t>)</m:t>
        </m:r>
      </m:oMath>
      <w:r>
        <w:rPr>
          <w:rFonts w:eastAsia="Georgia" w:cs="Georgia" w:ascii="Georgia" w:hAnsi="Georgia"/>
        </w:rPr>
        <w:t xml:space="preserve"> vérifiant </w:t>
      </w:r>
      <m:oMath>
        <m:acc>
          <m:accPr>
            <m:chr m:val="⃗"/>
          </m:accPr>
          <m:e>
            <m:r>
              <m:rPr>
                <m:sty m:val="i"/>
              </m:rPr>
              <m:t>I</m:t>
            </m:r>
            <m:r>
              <m:rPr>
                <m:sty m:val="i"/>
              </m:rPr>
              <m:t>C</m:t>
            </m:r>
          </m:e>
        </m:acc>
        <m:r>
          <m:rPr>
            <m:sty m:val="p"/>
          </m:rPr>
          <m:t>⋅</m:t>
        </m:r>
        <m:acc>
          <m:accPr>
            <m:chr m:val="⃗"/>
          </m:accPr>
          <m:e>
            <m:r>
              <m:rPr>
                <m:sty m:val="i"/>
              </m:rPr>
              <m:t>I</m:t>
            </m:r>
            <m:r>
              <m:rPr>
                <m:sty m:val="i"/>
              </m:rPr>
              <m:t>D</m:t>
            </m:r>
          </m:e>
        </m:acc>
        <m:r>
          <m:rPr>
            <m:sty m:val="p"/>
          </m:rPr>
          <m:t>=</m:t>
        </m:r>
        <m:acc>
          <m:accPr>
            <m:chr m:val="⃗"/>
          </m:accPr>
          <m:e>
            <m:r>
              <m:rPr>
                <m:sty m:val="i"/>
              </m:rPr>
              <m:t>I</m:t>
            </m:r>
            <m:r>
              <m:rPr>
                <m:sty m:val="i"/>
              </m:rPr>
              <m:t>A</m:t>
            </m:r>
          </m:e>
        </m:acc>
        <m:r>
          <m:rPr>
            <m:sty m:val="p"/>
          </m:rPr>
          <m:t>⋅</m:t>
        </m:r>
        <m:acc>
          <m:accPr>
            <m:chr m:val="⃗"/>
          </m:accPr>
          <m:e>
            <m:r>
              <m:rPr>
                <m:sty m:val="i"/>
              </m:rPr>
              <m:t>I</m:t>
            </m:r>
            <m:r>
              <m:rPr>
                <m:sty m:val="i"/>
              </m:rPr>
              <m:t>B</m:t>
            </m:r>
          </m:e>
        </m:acc>
      </m:oMath>
      <w:r>
        <w:rPr/>
        <w:t xml:space="preserve">.</w:t>
      </w:r>
      <w:r>
        <w:rPr/>
        <w:br w:type="textWrapping"/>
      </w:r>
      <w:r>
        <w:rPr>
          <w:rFonts w:eastAsia="Georgia" w:cs="Georgia" w:ascii="Georgia" w:hAnsi="Georgia"/>
        </w:rPr>
        <w:t xml:space="preserve">Démontrer que </w:t>
      </w:r>
      <m:oMath>
        <m:r>
          <m:rPr>
            <m:sty m:val="i"/>
          </m:rPr>
          <m:t>D</m:t>
        </m:r>
      </m:oMath>
      <w:r>
        <w:rPr/>
        <w:t xml:space="preserve"> appartient au cercle </w:t>
      </w:r>
      <m:oMath>
        <m:r>
          <m:rPr>
            <m:scr m:val="script"/>
          </m:rPr>
          <m:t>C</m:t>
        </m:r>
      </m:oMath>
      <w:r>
        <w:rPr/>
        <w:t xml:space="preserve">.</w:t>
      </w:r>
      <w:r>
        <w:rPr/>
        <w:br w:type="textWrapping"/>
      </w:r>
      <w:r>
        <w:rPr>
          <w:rFonts w:eastAsia="Georgia" w:cs="Georgia" w:ascii="Georgia" w:hAnsi="Georgia"/>
        </w:rPr>
        <w:t xml:space="preserve">(b) On se place désormais dans le plan complexe. Le vecteur </w:t>
      </w:r>
      <m:oMath>
        <m:acc>
          <m:accPr>
            <m:chr m:val="⃗"/>
          </m:accPr>
          <m:e>
            <m:r>
              <m:rPr>
                <m:sty m:val="i"/>
              </m:rPr>
              <m:t>u</m:t>
            </m:r>
          </m:e>
        </m:acc>
      </m:oMath>
      <w:r>
        <w:rPr/>
        <w:t xml:space="preserve"> a pour affixe </w:t>
      </w:r>
      <m:oMath>
        <m:r>
          <m:rPr>
            <m:sty m:val="i"/>
          </m:rPr>
          <m:t>z</m:t>
        </m:r>
        <m:r>
          <m:rPr>
            <m:sty m:val="p"/>
          </m:rPr>
          <m:t>∈</m:t>
        </m:r>
        <m:r>
          <m:rPr>
            <m:scr m:val="double-struck"/>
          </m:rPr>
          <m:t>C</m:t>
        </m:r>
      </m:oMath>
      <w:r>
        <w:rPr/>
        <w:t xml:space="preserve">, et le vecteur </w:t>
      </w:r>
      <m:oMath>
        <m:acc>
          <m:accPr>
            <m:chr m:val="⃗"/>
          </m:accPr>
          <m:e>
            <m:r>
              <m:rPr>
                <m:sty m:val="i"/>
              </m:rPr>
              <m:t>v</m:t>
            </m:r>
          </m:e>
        </m:acc>
      </m:oMath>
      <w:r>
        <w:rPr/>
        <w:t xml:space="preserve"> a pour affixe </w:t>
      </w:r>
      <m:oMath>
        <m:sSup>
          <m:sSupPr/>
          <m:e>
            <m:r>
              <m:rPr>
                <m:sty m:val="i"/>
              </m:rPr>
              <m:t>z</m:t>
            </m:r>
          </m:e>
          <m:sup>
            <m:r>
              <m:rPr>
                <m:sty m:val="i"/>
              </m:rPr>
              <m:t>′</m:t>
            </m:r>
          </m:sup>
        </m:sSup>
        <m:r>
          <m:rPr>
            <m:sty m:val="p"/>
          </m:rPr>
          <m:t>∈</m:t>
        </m:r>
        <m:r>
          <m:rPr>
            <m:scr m:val="double-struck"/>
          </m:rPr>
          <m:t>C</m:t>
        </m:r>
      </m:oMath>
      <w:r>
        <w:rPr/>
        <w:t xml:space="preserve">.</w:t>
      </w:r>
      <w:r>
        <w:rPr/>
        <w:br w:type="textWrapping"/>
      </w:r>
      <w:r>
        <w:rPr/>
        <w:t xml:space="preserve">i. Rappeler la relation entre </w:t>
      </w:r>
      <m:oMath>
        <m:r>
          <m:rPr>
            <m:sty m:val="p"/>
          </m:rPr>
          <m:t>‖</m:t>
        </m:r>
        <m:acc>
          <m:accPr>
            <m:chr m:val="⃗"/>
          </m:accPr>
          <m:e>
            <m:r>
              <m:rPr>
                <m:sty m:val="i"/>
              </m:rPr>
              <m:t>u</m:t>
            </m:r>
          </m:e>
        </m:acc>
        <m:r>
          <m:rPr>
            <m:sty m:val="p"/>
          </m:rPr>
          <m:t>+</m:t>
        </m:r>
        <m:acc>
          <m:accPr>
            <m:chr m:val="⃗"/>
          </m:accPr>
          <m:e>
            <m:r>
              <m:rPr>
                <m:sty m:val="i"/>
              </m:rPr>
              <m:t>v</m:t>
            </m:r>
          </m:e>
        </m:acc>
        <m:r>
          <m:rPr>
            <m:sty m:val="p"/>
          </m:rPr>
          <m:t>‖</m:t>
        </m:r>
        <m:r>
          <m:rPr>
            <m:sty m:val="p"/>
          </m:rPr>
          <m:t>,</m:t>
        </m:r>
        <m:r>
          <m:rPr>
            <m:sty m:val="p"/>
          </m:rPr>
          <m:t>‖</m:t>
        </m:r>
        <m:acc>
          <m:accPr>
            <m:chr m:val="⃗"/>
          </m:accPr>
          <m:e>
            <m:r>
              <m:rPr>
                <m:sty m:val="i"/>
              </m:rPr>
              <m:t>u</m:t>
            </m:r>
          </m:e>
        </m:acc>
        <m:r>
          <m:rPr>
            <m:sty m:val="p"/>
          </m:rPr>
          <m:t>‖</m:t>
        </m:r>
        <m:r>
          <m:rPr>
            <m:sty m:val="p"/>
          </m:rPr>
          <m:t>,</m:t>
        </m:r>
        <m:r>
          <m:rPr>
            <m:sty m:val="p"/>
          </m:rPr>
          <m:t>‖</m:t>
        </m:r>
        <m:acc>
          <m:accPr>
            <m:chr m:val="⃗"/>
          </m:accPr>
          <m:e>
            <m:r>
              <m:rPr>
                <m:sty m:val="i"/>
              </m:rPr>
              <m:t>v</m:t>
            </m:r>
          </m:e>
        </m:acc>
        <m:r>
          <m:rPr>
            <m:sty m:val="p"/>
          </m:rPr>
          <m:t>‖</m:t>
        </m:r>
      </m:oMath>
      <w:r>
        <w:rPr/>
        <w:t xml:space="preserve"> et </w:t>
      </w:r>
      <m:oMath>
        <m:acc>
          <m:accPr>
            <m:chr m:val="⃗"/>
          </m:accPr>
          <m:e>
            <m:r>
              <m:rPr>
                <m:sty m:val="i"/>
              </m:rPr>
              <m:t>u</m:t>
            </m:r>
          </m:e>
        </m:acc>
        <m:r>
          <m:rPr>
            <m:sty m:val="p"/>
          </m:rPr>
          <m:t>⋅</m:t>
        </m:r>
        <m:acc>
          <m:accPr>
            <m:chr m:val="⃗"/>
          </m:accPr>
          <m:e>
            <m:r>
              <m:rPr>
                <m:sty m:val="i"/>
              </m:rPr>
              <m:t>v</m:t>
            </m:r>
          </m:e>
        </m:acc>
      </m:oMath>
      <w:r>
        <w:rPr/>
        <w:t xml:space="preserve">.</w:t>
      </w:r>
      <w:r>
        <w:rPr/>
        <w:br w:type="textWrapping"/>
      </w:r>
      <w:r>
        <w:rPr>
          <w:rFonts w:eastAsia="Georgia" w:cs="Georgia" w:ascii="Georgia" w:hAnsi="Georgia"/>
        </w:rPr>
        <w:t xml:space="preserve">ii. En déduire que </w:t>
      </w:r>
      <m:oMath>
        <m:acc>
          <m:accPr>
            <m:chr m:val="⃗"/>
          </m:accPr>
          <m:e>
            <m:r>
              <m:rPr>
                <m:sty m:val="i"/>
              </m:rPr>
              <m:t>u</m:t>
            </m:r>
          </m:e>
        </m:acc>
        <m:r>
          <m:rPr>
            <m:sty m:val="p"/>
          </m:rPr>
          <m:t>⋅</m:t>
        </m:r>
        <m:acc>
          <m:accPr>
            <m:chr m:val="⃗"/>
          </m:accPr>
          <m:e>
            <m:r>
              <m:rPr>
                <m:sty m:val="i"/>
              </m:rPr>
              <m:t>v</m:t>
            </m:r>
          </m:e>
        </m:acc>
        <m:r>
          <m:rPr>
            <m:sty m:val="p"/>
          </m:rPr>
          <m:t>=</m:t>
        </m:r>
        <m:r>
          <m:rPr>
            <m:scr m:val="script"/>
          </m:rPr>
          <m:t>R</m:t>
        </m:r>
        <m:r>
          <m:rPr>
            <m:sty m:val="i"/>
          </m:rPr>
          <m:t>e</m:t>
        </m:r>
        <m:d>
          <m:dPr>
            <m:begChr m:val="("/>
            <m:endChr m:val=")"/>
            <m:ctrlPr>
              <w:rPr>
                <w:rFonts w:ascii="Cambria Math" w:hAnsi="Cambria Math"/>
              </w:rPr>
            </m:ctrlPr>
          </m:dPr>
          <m:e>
            <m:r>
              <m:rPr>
                <m:sty m:val="i"/>
              </m:rPr>
              <m:t>z</m:t>
            </m:r>
            <m:bar>
              <m:barPr>
                <m:pos m:val="top"/>
              </m:barPr>
              <m:e>
                <m:sSup>
                  <m:sSupPr/>
                  <m:e>
                    <m:r>
                      <m:rPr>
                        <m:sty m:val="i"/>
                      </m:rPr>
                      <m:t>z</m:t>
                    </m:r>
                  </m:e>
                  <m:sup>
                    <m:r>
                      <m:rPr>
                        <m:sty m:val="i"/>
                      </m:rPr>
                      <m:t>′</m:t>
                    </m:r>
                  </m:sup>
                </m:sSup>
              </m:e>
            </m:bar>
          </m:e>
        </m:d>
      </m:oMath>
      <w:r>
        <w:rPr/>
        <w:t xml:space="preserve"> ( </w:t>
      </w:r>
      <m:oMath>
        <m:r>
          <m:rPr>
            <m:scr m:val="script"/>
          </m:rPr>
          <m:t>R</m:t>
        </m:r>
        <m:r>
          <m:rPr>
            <m:sty m:val="i"/>
          </m:rPr>
          <m:t>e</m:t>
        </m:r>
      </m:oMath>
      <w:r>
        <w:rPr>
          <w:rFonts w:eastAsia="Georgia" w:cs="Georgia" w:ascii="Georgia" w:hAnsi="Georgia"/>
        </w:rPr>
        <w:t xml:space="preserve"> désigne la partie réelle).</w:t>
      </w:r>
      <w:r>
        <w:rPr/>
        <w:br w:type="textWrapping"/>
      </w:r>
      <w:r>
        <w:rPr/>
        <w:t xml:space="preserve">(c) Soient </w:t>
      </w:r>
      <m:oMath>
        <m:r>
          <m:rPr>
            <m:sty m:val="i"/>
          </m:rPr>
          <m:t>A</m:t>
        </m:r>
        <m:r>
          <m:rPr>
            <m:sty m:val="p"/>
          </m:rPr>
          <m:t>,</m:t>
        </m:r>
        <m:r>
          <m:rPr>
            <m:sty m:val="i"/>
          </m:rPr>
          <m:t>B</m:t>
        </m:r>
        <m:r>
          <m:rPr>
            <m:sty m:val="p"/>
          </m:rPr>
          <m:t>,</m:t>
        </m:r>
        <m:r>
          <m:rPr>
            <m:sty m:val="i"/>
          </m:rPr>
          <m:t>C</m:t>
        </m:r>
        <m:r>
          <m:rPr>
            <m:sty m:val="p"/>
          </m:rPr>
          <m:t>,</m:t>
        </m:r>
        <m:r>
          <m:rPr>
            <m:sty m:val="i"/>
          </m:rPr>
          <m:t>D</m:t>
        </m:r>
      </m:oMath>
      <w:r>
        <w:rPr/>
        <w:t xml:space="preserve"> et </w:t>
      </w:r>
      <m:oMath>
        <m:r>
          <m:rPr>
            <m:sty m:val="i"/>
          </m:rPr>
          <m:t>I</m:t>
        </m:r>
      </m:oMath>
      <w:r>
        <w:rPr/>
        <w:t xml:space="preserve"> les points d'affixes complexes respectives</w:t>
      </w:r>
    </w:p>
    <w:p>
      <w:pPr>
        <w:spacing w:after="220" w:lineRule="auto"/>
      </w:pPr>
      <m:oMathPara>
        <m:oMath>
          <m:sSub>
            <m:sSubPr/>
            <m:e>
              <m:r>
                <m:rPr>
                  <m:sty m:val="i"/>
                </m:rPr>
                <m:t>z</m:t>
              </m:r>
            </m:e>
            <m:sub>
              <m:r>
                <m:rPr>
                  <m:sty m:val="i"/>
                </m:rPr>
                <m:t>A</m:t>
              </m:r>
            </m:sub>
          </m:sSub>
          <m:r>
            <m:rPr>
              <m:sty m:val="p"/>
            </m:rPr>
            <m:t>=</m:t>
          </m:r>
          <m:r>
            <m:rPr>
              <m:sty m:val="p"/>
            </m:rPr>
            <m:t>−</m:t>
          </m:r>
          <m:r>
            <m:rPr>
              <m:sty m:val="p"/>
            </m:rPr>
            <m:t>3</m:t>
          </m:r>
          <m:r>
            <m:rPr>
              <m:sty m:val="p"/>
            </m:rPr>
            <m:t>−</m:t>
          </m:r>
          <m:r>
            <m:rPr>
              <m:sty m:val="i"/>
            </m:rPr>
            <m:t>i</m:t>
          </m:r>
          <m:r>
            <m:rPr>
              <m:sty m:val="p"/>
            </m:rPr>
            <m:t>,</m:t>
          </m:r>
          <m:sSub>
            <m:sSubPr/>
            <m:e>
              <m:r>
                <m:rPr>
                  <m:sty m:val="i"/>
                </m:rPr>
                <m:t>z</m:t>
              </m:r>
            </m:e>
            <m:sub>
              <m:r>
                <m:rPr>
                  <m:sty m:val="i"/>
                </m:rPr>
                <m:t>B</m:t>
              </m:r>
            </m:sub>
          </m:sSub>
          <m:r>
            <m:rPr>
              <m:sty m:val="p"/>
            </m:rPr>
            <m:t>=</m:t>
          </m:r>
          <m:r>
            <m:rPr>
              <m:sty m:val="p"/>
            </m:rPr>
            <m:t>5</m:t>
          </m:r>
          <m:r>
            <m:rPr>
              <m:sty m:val="i"/>
            </m:rPr>
            <m:t>i</m:t>
          </m:r>
          <m:r>
            <m:rPr>
              <m:sty m:val="p"/>
            </m:rPr>
            <m:t>,</m:t>
          </m:r>
          <m:sSub>
            <m:sSubPr/>
            <m:e>
              <m:r>
                <m:rPr>
                  <m:sty m:val="i"/>
                </m:rPr>
                <m:t>z</m:t>
              </m:r>
            </m:e>
            <m:sub>
              <m:r>
                <m:rPr>
                  <m:sty m:val="i"/>
                </m:rPr>
                <m:t>C</m:t>
              </m:r>
            </m:sub>
          </m:sSub>
          <m:r>
            <m:rPr>
              <m:sty m:val="p"/>
            </m:rPr>
            <m:t>=</m:t>
          </m:r>
          <m:r>
            <m:rPr>
              <m:sty m:val="p"/>
            </m:rPr>
            <m:t>−</m:t>
          </m:r>
          <m:r>
            <m:rPr>
              <m:sty m:val="p"/>
            </m:rPr>
            <m:t>1</m:t>
          </m:r>
          <m:r>
            <m:rPr>
              <m:sty m:val="p"/>
            </m:rPr>
            <m:t>−</m:t>
          </m:r>
          <m:r>
            <m:rPr>
              <m:sty m:val="p"/>
            </m:rPr>
            <m:t>7</m:t>
          </m:r>
          <m:r>
            <m:rPr>
              <m:sty m:val="i"/>
            </m:rPr>
            <m:t>i</m:t>
          </m:r>
          <m:r>
            <m:rPr>
              <m:sty m:val="p"/>
            </m:rPr>
            <m:t>,</m:t>
          </m:r>
          <m:sSub>
            <m:sSubPr/>
            <m:e>
              <m:r>
                <m:rPr>
                  <m:sty m:val="i"/>
                </m:rPr>
                <m:t>z</m:t>
              </m:r>
            </m:e>
            <m:sub>
              <m:r>
                <m:rPr>
                  <m:sty m:val="i"/>
                </m:rPr>
                <m:t>D</m:t>
              </m:r>
            </m:sub>
          </m:sSub>
          <m:r>
            <m:rPr>
              <m:sty m:val="p"/>
            </m:rPr>
            <m:t>=</m:t>
          </m:r>
          <m:r>
            <m:rPr>
              <m:sty m:val="p"/>
            </m:rPr>
            <m:t>14</m:t>
          </m:r>
          <m:r>
            <m:rPr>
              <m:sty m:val="p"/>
            </m:rPr>
            <m:t>−</m:t>
          </m:r>
          <m:r>
            <m:rPr>
              <m:sty m:val="p"/>
            </m:rPr>
            <m:t>2</m:t>
          </m:r>
          <m:r>
            <m:rPr>
              <m:sty m:val="i"/>
            </m:rPr>
            <m:t>i</m:t>
          </m:r>
          <m:r>
            <m:rPr>
              <m:nor/>
            </m:rPr>
            <m:t> et </m:t>
          </m:r>
          <m:sSub>
            <m:sSubPr/>
            <m:e>
              <m:r>
                <m:rPr>
                  <m:sty m:val="i"/>
                </m:rPr>
                <m:t>z</m:t>
              </m:r>
            </m:e>
            <m:sub>
              <m:r>
                <m:rPr>
                  <m:sty m:val="i"/>
                </m:rPr>
                <m:t>I</m:t>
              </m:r>
            </m:sub>
          </m:sSub>
          <m:r>
            <m:rPr>
              <m:sty m:val="p"/>
            </m:rPr>
            <m:t>=</m:t>
          </m:r>
          <m:r>
            <m:rPr>
              <m:sty m:val="p"/>
            </m:rPr>
            <m:t>−</m:t>
          </m:r>
          <m:r>
            <m:rPr>
              <m:sty m:val="p"/>
            </m:rPr>
            <m:t>7</m:t>
          </m:r>
          <m:r>
            <m:rPr>
              <m:sty m:val="p"/>
            </m:rPr>
            <m:t>−</m:t>
          </m:r>
          <m:r>
            <m:rPr>
              <m:sty m:val="p"/>
            </m:rPr>
            <m:t>9</m:t>
          </m:r>
          <m:r>
            <m:rPr>
              <m:sty m:val="i"/>
            </m:rPr>
            <m:t>i</m:t>
          </m:r>
        </m:oMath>
      </m:oMathPara>
    </w:p>
    <w:p>
      <w:pPr>
        <w:spacing w:after="220" w:lineRule="auto"/>
      </w:pPr>
      <w:r>
        <w:rPr>
          <w:rFonts w:eastAsia="Georgia" w:cs="Georgia" w:ascii="Georgia" w:hAnsi="Georgia"/>
        </w:rPr>
        <w:t xml:space="preserve">Démontrer que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sont cocycliques (c'est-à-dire : sur un même cercle).</w:t>
      </w:r>
    </w:p>
    <w:p>
      <w:pPr>
        <w:spacing w:line="271" w:before="330" w:lineRule="auto"/>
      </w:pPr>
      <w:r>
        <w:rPr>
          <w:b/>
          <w:sz w:val="42"/>
        </w:rPr>
        <w:t xml:space="preserve">Partie IV</w:t>
      </w:r>
    </w:p>
    <w:p>
      <w:pPr>
        <w:numPr>
          <w:ilvl w:val="0"/>
          <w:numId w:val="5"/>
        </w:numPr>
        <w:spacing w:lineRule="auto"/>
      </w:pPr>
      <w:r>
        <w:rPr>
          <w:rFonts w:eastAsia="Georgia" w:cs="Georgia" w:ascii="Georgia" w:hAnsi="Georgia"/>
        </w:rPr>
        <w:t xml:space="preserve">Question préliminaire.</w:t>
      </w:r>
    </w:p>
    <w:p>
      <w:pPr>
        <w:spacing w:after="220" w:lineRule="auto"/>
      </w:pPr>
      <w:r>
        <w:rPr/>
        <w:t xml:space="preserve">Soit </w:t>
      </w:r>
      <m:oMath>
        <m:r>
          <m:rPr>
            <m:sty m:val="i"/>
          </m:rPr>
          <m:t>E</m:t>
        </m:r>
      </m:oMath>
      <w:r>
        <w:rPr/>
        <w:t xml:space="preserve"> un </w:t>
      </w:r>
      <m:oMath>
        <m:r>
          <m:rPr>
            <m:scr m:val="double-struck"/>
          </m:rPr>
          <m:t>R</m:t>
        </m:r>
      </m:oMath>
      <w:r>
        <w:rPr/>
        <w:t xml:space="preserve">-espace vectoriel de dimension finie </w:t>
      </w:r>
      <m:oMath>
        <m:r>
          <m:rPr>
            <m:sty m:val="i"/>
          </m:rPr>
          <m:t>d</m:t>
        </m:r>
      </m:oMath>
      <w:r>
        <w:rPr/>
        <w:t xml:space="preserve">, et </w:t>
      </w:r>
      <m:oMath>
        <m:r>
          <m:rPr>
            <m:sty m:val="i"/>
          </m:rPr>
          <m:t>f</m:t>
        </m:r>
      </m:oMath>
      <w:r>
        <w:rPr/>
        <w:t xml:space="preserve"> un endomorphisme de </w:t>
      </w:r>
      <m:oMath>
        <m:r>
          <m:rPr>
            <m:sty m:val="i"/>
          </m:rPr>
          <m:t>E</m:t>
        </m:r>
      </m:oMath>
      <w:r>
        <w:rPr/>
        <w:t xml:space="preserve">. Ker </w:t>
      </w:r>
      <m:oMath>
        <m:r>
          <m:rPr>
            <m:sty m:val="i"/>
          </m:rPr>
          <m:t>f</m:t>
        </m:r>
      </m:oMath>
      <w:r>
        <w:rPr>
          <w:rFonts w:eastAsia="Georgia" w:cs="Georgia" w:ascii="Georgia" w:hAnsi="Georgia"/>
        </w:rPr>
        <w:t xml:space="preserve"> désigne le noyau de </w:t>
      </w:r>
      <m:oMath>
        <m:r>
          <m:rPr>
            <m:sty m:val="i"/>
          </m:rPr>
          <m:t>f</m:t>
        </m:r>
      </m:oMath>
      <w:r>
        <w:rPr/>
        <w:t xml:space="preserve">, et </w:t>
      </w:r>
      <m:oMath>
        <m:r>
          <m:rPr>
            <m:sty m:val="p"/>
          </m:rPr>
          <m:t>Im</m:t>
        </m:r>
        <m:r>
          <m:rPr>
            <m:sty m:val="i"/>
          </m:rPr>
          <m:t>f</m:t>
        </m:r>
      </m:oMath>
      <w:r>
        <w:rPr/>
        <w:t xml:space="preserve"> son image. On note </w:t>
      </w:r>
      <m:oMath>
        <m:sSup>
          <m:sSupPr/>
          <m:e>
            <m:r>
              <m:rPr>
                <m:sty m:val="i"/>
              </m:rPr>
              <m:t>f</m:t>
            </m:r>
          </m:e>
          <m:sup>
            <m:r>
              <m:rPr>
                <m:sty m:val="p"/>
              </m:rPr>
              <m:t>2</m:t>
            </m:r>
          </m:sup>
        </m:sSup>
        <m:r>
          <m:rPr>
            <m:sty m:val="p"/>
          </m:rPr>
          <m:t>=</m:t>
        </m:r>
        <m:r>
          <m:rPr>
            <m:sty m:val="i"/>
          </m:rPr>
          <m:t>f</m:t>
        </m:r>
        <m:r>
          <m:rPr>
            <m:sty m:val="p"/>
          </m:rPr>
          <m:t>∘</m:t>
        </m:r>
        <m:r>
          <m:rPr>
            <m:sty m:val="i"/>
          </m:rPr>
          <m:t>f</m:t>
        </m:r>
      </m:oMath>
      <w:r>
        <w:rPr/>
        <w:t xml:space="preserve">. Enfin, </w:t>
      </w:r>
      <m:oMath>
        <m:r>
          <m:rPr>
            <m:sty m:val="i"/>
          </m:rPr>
          <m:t>i</m:t>
        </m:r>
        <m:sSub>
          <m:sSubPr/>
          <m:e>
            <m:r>
              <m:rPr>
                <m:sty m:val="i"/>
              </m:rPr>
              <m:t>d</m:t>
            </m:r>
          </m:e>
          <m:sub>
            <m:r>
              <m:rPr>
                <m:sty m:val="i"/>
              </m:rPr>
              <m:t>E</m:t>
            </m:r>
          </m:sub>
        </m:sSub>
      </m:oMath>
      <w:r>
        <w:rPr>
          <w:rFonts w:eastAsia="Georgia" w:cs="Georgia" w:ascii="Georgia" w:hAnsi="Georgia"/>
        </w:rPr>
        <w:t xml:space="preserve"> est l'endomorphisme identité de </w:t>
      </w:r>
      <m:oMath>
        <m:r>
          <m:rPr>
            <m:sty m:val="i"/>
          </m:rPr>
          <m:t>E</m:t>
        </m:r>
        <m:r>
          <m:rPr>
            <m:sty m:val="p"/>
          </m:rPr>
          <m:t>.</m:t>
        </m:r>
        <m:r>
          <m:rPr>
            <m:sty m:val="i"/>
          </m:rPr>
          <m:t>λ</m:t>
        </m:r>
      </m:oMath>
      <w:r>
        <w:rPr>
          <w:rFonts w:eastAsia="Georgia" w:cs="Georgia" w:ascii="Georgia" w:hAnsi="Georgia"/>
        </w:rPr>
        <w:t xml:space="preserve"> désigne un réel.</w:t>
      </w:r>
      <w:r>
        <w:rPr/>
        <w:br w:type="textWrapping"/>
      </w:r>
      <w:r>
        <w:rPr>
          <w:rFonts w:eastAsia="Georgia" w:cs="Georgia" w:ascii="Georgia" w:hAnsi="Georgia"/>
        </w:rPr>
        <w:t xml:space="preserve">(a) Démontrer que :</w:t>
      </w:r>
    </w:p>
    <w:p>
      <w:pPr>
        <w:spacing w:after="220" w:lineRule="auto"/>
      </w:pPr>
      <m:oMathPara>
        <m:oMath>
          <m:r>
            <m:rPr>
              <m:sty m:val="p"/>
            </m:rPr>
            <m:t>Ker</m:t>
          </m:r>
          <m:d>
            <m:dPr>
              <m:begChr m:val="("/>
              <m:endChr m:val=")"/>
              <m:ctrlPr>
                <w:rPr>
                  <w:rFonts w:ascii="Cambria Math" w:hAnsi="Cambria Math"/>
                </w:rPr>
              </m:ctrlPr>
            </m:dPr>
            <m:e>
              <m:r>
                <m:rPr>
                  <m:sty m:val="i"/>
                </m:rPr>
                <m:t>f</m:t>
              </m:r>
              <m:r>
                <m:rPr>
                  <m:sty m:val="p"/>
                </m:rPr>
                <m:t>−</m:t>
              </m:r>
              <m:r>
                <m:rPr>
                  <m:sty m:val="i"/>
                </m:rPr>
                <m:t>λ</m:t>
              </m:r>
              <m:r>
                <m:rPr>
                  <m:sty m:val="i"/>
                </m:rPr>
                <m:t>i</m:t>
              </m:r>
              <m:sSub>
                <m:sSubPr/>
                <m:e>
                  <m:r>
                    <m:rPr>
                      <m:sty m:val="i"/>
                    </m:rPr>
                    <m:t>d</m:t>
                  </m:r>
                </m:e>
                <m:sub>
                  <m:r>
                    <m:rPr>
                      <m:sty m:val="i"/>
                    </m:rPr>
                    <m:t>E</m:t>
                  </m:r>
                </m:sub>
              </m:sSub>
            </m:e>
          </m:d>
          <m:r>
            <m:rPr>
              <m:sty m:val="p"/>
            </m:rPr>
            <m:t>⊂</m:t>
          </m:r>
          <m:r>
            <m:rPr>
              <m:sty m:val="p"/>
            </m:rPr>
            <m:t>Ker</m:t>
          </m:r>
          <m:d>
            <m:dPr>
              <m:begChr m:val="("/>
              <m:endChr m:val=")"/>
              <m:ctrlPr>
                <w:rPr>
                  <w:rFonts w:ascii="Cambria Math" w:hAnsi="Cambria Math"/>
                </w:rPr>
              </m:ctrlPr>
            </m:dPr>
            <m:e>
              <m:sSup>
                <m:sSupPr/>
                <m:e>
                  <m:r>
                    <m:rPr>
                      <m:sty m:val="i"/>
                    </m:rPr>
                    <m:t>f</m:t>
                  </m:r>
                </m:e>
                <m:sup>
                  <m:r>
                    <m:rPr>
                      <m:sty m:val="p"/>
                    </m:rPr>
                    <m:t>2</m:t>
                  </m:r>
                </m:sup>
              </m:sSup>
              <m:r>
                <m:rPr>
                  <m:sty m:val="p"/>
                </m:rPr>
                <m:t>−</m:t>
              </m:r>
              <m:sSup>
                <m:sSupPr/>
                <m:e>
                  <m:r>
                    <m:rPr>
                      <m:sty m:val="i"/>
                    </m:rPr>
                    <m:t>λ</m:t>
                  </m:r>
                </m:e>
                <m:sup>
                  <m:r>
                    <m:rPr>
                      <m:sty m:val="p"/>
                    </m:rPr>
                    <m:t>2</m:t>
                  </m:r>
                </m:sup>
              </m:sSup>
              <m:r>
                <m:rPr>
                  <m:sty m:val="i"/>
                </m:rPr>
                <m:t>i</m:t>
              </m:r>
              <m:sSub>
                <m:sSubPr/>
                <m:e>
                  <m:r>
                    <m:rPr>
                      <m:sty m:val="i"/>
                    </m:rPr>
                    <m:t>d</m:t>
                  </m:r>
                </m:e>
                <m:sub>
                  <m:r>
                    <m:rPr>
                      <m:sty m:val="i"/>
                    </m:rPr>
                    <m:t>E</m:t>
                  </m:r>
                </m:sub>
              </m:sSub>
            </m:e>
          </m:d>
        </m:oMath>
      </m:oMathPara>
    </w:p>
    <w:p>
      <w:pPr>
        <w:spacing w:after="220" w:lineRule="auto"/>
      </w:pPr>
      <w:r>
        <w:rPr>
          <w:rFonts w:eastAsia="Georgia" w:cs="Georgia" w:ascii="Georgia" w:hAnsi="Georgia"/>
        </w:rPr>
        <w:t xml:space="preserve">Quel lien peut-on en déduire entre les valeurs propres de </w:t>
      </w:r>
      <m:oMath>
        <m:r>
          <m:rPr>
            <m:sty m:val="i"/>
          </m:rPr>
          <m:t>f</m:t>
        </m:r>
      </m:oMath>
      <w:r>
        <w:rPr/>
        <w:t xml:space="preserve"> et celles de </w:t>
      </w:r>
      <m:oMath>
        <m:sSup>
          <m:sSupPr/>
          <m:e>
            <m:r>
              <m:rPr>
                <m:sty m:val="i"/>
              </m:rPr>
              <m:t>f</m:t>
            </m:r>
          </m:e>
          <m:sup>
            <m:r>
              <m:rPr>
                <m:sty m:val="p"/>
              </m:rPr>
              <m:t>2</m:t>
            </m:r>
          </m:sup>
        </m:sSup>
      </m:oMath>
      <w:r>
        <w:rPr/>
        <w:t xml:space="preserve"> ?</w:t>
      </w:r>
      <w:r>
        <w:rPr/>
        <w:br w:type="textWrapping"/>
      </w:r>
      <w:r>
        <w:rPr>
          <w:rFonts w:eastAsia="Georgia" w:cs="Georgia" w:ascii="Georgia" w:hAnsi="Georgia"/>
        </w:rPr>
        <w:t xml:space="preserve">(b) Démontrer que si </w:t>
      </w:r>
      <m:oMath>
        <m:r>
          <m:rPr>
            <m:sty m:val="p"/>
          </m:rPr>
          <m:t>Ker</m:t>
        </m:r>
        <m:r>
          <m:rPr>
            <m:sty m:val="i"/>
          </m:rPr>
          <m:t>f</m:t>
        </m:r>
        <m:r>
          <m:rPr>
            <m:sty m:val="p"/>
          </m:rPr>
          <m:t>∩</m:t>
        </m:r>
        <m:r>
          <m:rPr>
            <m:sty m:val="p"/>
          </m:rPr>
          <m:t>Im</m:t>
        </m:r>
        <m:r>
          <m:rPr>
            <m:sty m:val="i"/>
          </m:rPr>
          <m:t>f</m:t>
        </m:r>
        <m:r>
          <m:rPr>
            <m:sty m:val="p"/>
          </m:rPr>
          <m:t>≠</m:t>
        </m:r>
        <m:r>
          <m:rPr>
            <m:sty m:val="p"/>
          </m:rPr>
          <m:t>{</m:t>
        </m:r>
        <m:r>
          <m:rPr>
            <m:sty m:val="p"/>
          </m:rPr>
          <m:t>0</m:t>
        </m:r>
        <m:r>
          <m:rPr>
            <m:sty m:val="p"/>
          </m:rPr>
          <m:t>}</m:t>
        </m:r>
      </m:oMath>
      <w:r>
        <w:rPr/>
        <w:t xml:space="preserve">, alors</w:t>
      </w:r>
    </w:p>
    <w:p>
      <w:pPr>
        <w:spacing w:after="220" w:lineRule="auto"/>
      </w:pPr>
      <m:oMathPara>
        <m:oMath>
          <m:r>
            <m:rPr>
              <m:sty m:val="p"/>
            </m:rPr>
            <m:t>dim</m:t>
          </m:r>
          <m:d>
            <m:dPr>
              <m:begChr m:val="("/>
              <m:endChr m:val=")"/>
              <m:ctrlPr>
                <w:rPr>
                  <w:rFonts w:ascii="Cambria Math" w:hAnsi="Cambria Math"/>
                </w:rPr>
              </m:ctrlPr>
            </m:dPr>
            <m:e>
              <m:r>
                <m:rPr>
                  <m:sty m:val="p"/>
                </m:rPr>
                <m:t>Ker</m:t>
              </m:r>
              <m:sSup>
                <m:sSupPr/>
                <m:e>
                  <m:r>
                    <m:rPr>
                      <m:sty m:val="i"/>
                    </m:rPr>
                    <m:t>f</m:t>
                  </m:r>
                </m:e>
                <m:sup>
                  <m:r>
                    <m:rPr>
                      <m:sty m:val="p"/>
                    </m:rPr>
                    <m:t>2</m:t>
                  </m:r>
                </m:sup>
              </m:sSup>
            </m:e>
          </m:d>
          <m:r>
            <m:rPr>
              <m:sty m:val="p"/>
            </m:rPr>
            <m:t>⩾</m:t>
          </m:r>
          <m:r>
            <m:rPr>
              <m:sty m:val="p"/>
            </m:rPr>
            <m:t>dim</m:t>
          </m:r>
          <m:r>
            <m:rPr>
              <m:sty m:val="p"/>
            </m:rPr>
            <m:t>(</m:t>
          </m:r>
          <m:r>
            <m:rPr>
              <m:sty m:val="p"/>
            </m:rPr>
            <m:t>Ker</m:t>
          </m:r>
          <m:r>
            <m:rPr>
              <m:sty m:val="i"/>
            </m:rPr>
            <m:t>f</m:t>
          </m:r>
          <m:r>
            <m:rPr>
              <m:sty m:val="p"/>
            </m:rPr>
            <m:t>)</m:t>
          </m:r>
          <m:r>
            <m:rPr>
              <m:sty m:val="p"/>
            </m:rPr>
            <m:t>+</m:t>
          </m:r>
          <m:r>
            <m:rPr>
              <m:sty m:val="p"/>
            </m:rPr>
            <m:t>1</m:t>
          </m:r>
        </m:oMath>
      </m:oMathPara>
    </w:p>
    <w:p>
      <w:pPr>
        <w:spacing w:after="220" w:lineRule="auto"/>
      </w:pPr>
      <w:r>
        <w:rPr>
          <w:rFonts w:eastAsia="Georgia" w:cs="Georgia" w:ascii="Georgia" w:hAnsi="Georgia"/>
        </w:rPr>
        <w:t xml:space="preserve">(c) On désigne par </w:t>
      </w:r>
      <m:oMath>
        <m:sSub>
          <m:sSubPr/>
          <m:e>
            <m:r>
              <m:rPr>
                <m:sty m:val="i"/>
              </m:rPr>
              <m:t>P</m:t>
            </m:r>
          </m:e>
          <m:sub>
            <m:r>
              <m:rPr>
                <m:sty m:val="i"/>
              </m:rPr>
              <m:t>f</m:t>
            </m:r>
          </m:sub>
        </m:sSub>
      </m:oMath>
      <w:r>
        <w:rPr/>
        <w:t xml:space="preserve"> et </w:t>
      </w:r>
      <m:oMath>
        <m:sSub>
          <m:sSubPr/>
          <m:e>
            <m:r>
              <m:rPr>
                <m:sty m:val="i"/>
              </m:rPr>
              <m:t>P</m:t>
            </m:r>
          </m:e>
          <m:sub>
            <m:sSup>
              <m:sSupPr/>
              <m:e>
                <m:r>
                  <m:rPr>
                    <m:sty m:val="i"/>
                  </m:rPr>
                  <m:t>f</m:t>
                </m:r>
              </m:e>
              <m:sup>
                <m:r>
                  <m:rPr>
                    <m:sty m:val="p"/>
                  </m:rPr>
                  <m:t>2</m:t>
                </m:r>
              </m:sup>
            </m:sSup>
          </m:sub>
        </m:sSub>
      </m:oMath>
      <w:r>
        <w:rPr>
          <w:rFonts w:eastAsia="Georgia" w:cs="Georgia" w:ascii="Georgia" w:hAnsi="Georgia"/>
        </w:rPr>
        <w:t xml:space="preserve"> les polynômes caractéristiques respectifs de </w:t>
      </w:r>
      <m:oMath>
        <m:r>
          <m:rPr>
            <m:sty m:val="i"/>
          </m:rPr>
          <m:t>f</m:t>
        </m:r>
      </m:oMath>
      <w:r>
        <w:rPr/>
        <w:t xml:space="preserve"> et </w:t>
      </w:r>
      <m:oMath>
        <m:sSup>
          <m:sSupPr/>
          <m:e>
            <m:r>
              <m:rPr>
                <m:sty m:val="i"/>
              </m:rPr>
              <m:t>f</m:t>
            </m:r>
          </m:e>
          <m:sup>
            <m:r>
              <m:rPr>
                <m:sty m:val="p"/>
              </m:rPr>
              <m:t>2</m:t>
            </m:r>
          </m:sup>
        </m:sSup>
      </m:oMath>
      <w:r>
        <w:rPr>
          <w:rFonts w:eastAsia="Georgia" w:cs="Georgia" w:ascii="Georgia" w:hAnsi="Georgia"/>
        </w:rPr>
        <w:t xml:space="preserve">. Démontrer que </w:t>
      </w:r>
      <m:oMath>
        <m:sSub>
          <m:sSubPr/>
          <m:e>
            <m:r>
              <m:rPr>
                <m:sty m:val="i"/>
              </m:rPr>
              <m:t>P</m:t>
            </m:r>
          </m:e>
          <m:sub>
            <m:sSup>
              <m:sSupPr/>
              <m:e>
                <m:r>
                  <m:rPr>
                    <m:sty m:val="i"/>
                  </m:rPr>
                  <m:t>f</m:t>
                </m:r>
              </m:e>
              <m:sup>
                <m:r>
                  <m:rPr>
                    <m:sty m:val="p"/>
                  </m:rPr>
                  <m:t>2</m:t>
                </m:r>
              </m:sup>
            </m:sSup>
          </m:sub>
        </m:sSub>
        <m:d>
          <m:dPr>
            <m:begChr m:val="("/>
            <m:endChr m:val=")"/>
            <m:ctrlPr>
              <w:rPr>
                <w:rFonts w:ascii="Cambria Math" w:hAnsi="Cambria Math"/>
              </w:rPr>
            </m:ctrlPr>
          </m:dPr>
          <m:e>
            <m:sSup>
              <m:sSupPr/>
              <m:e>
                <m:r>
                  <m:rPr>
                    <m:sty m:val="i"/>
                  </m:rPr>
                  <m:t>X</m:t>
                </m:r>
              </m:e>
              <m:sup>
                <m:r>
                  <m:rPr>
                    <m:sty m:val="p"/>
                  </m:rPr>
                  <m:t>2</m:t>
                </m:r>
              </m:sup>
            </m:sSup>
          </m:e>
        </m:d>
        <m:r>
          <m:rPr>
            <m:sty m:val="p"/>
          </m:rPr>
          <m:t>=</m:t>
        </m:r>
        <m:r>
          <m:rPr>
            <m:sty m:val="p"/>
          </m:rPr>
          <m:t>(</m:t>
        </m:r>
        <m:r>
          <m:rPr>
            <m:sty m:val="p"/>
          </m:rPr>
          <m:t>−</m:t>
        </m:r>
        <m:r>
          <m:rPr>
            <m:sty m:val="p"/>
          </m:rPr>
          <m:t>1</m:t>
        </m:r>
        <m:sSup>
          <m:sSupPr/>
          <m:e>
            <m:r>
              <m:rPr>
                <m:sty m:val="p"/>
              </m:rPr>
              <m:t>)</m:t>
            </m:r>
          </m:e>
          <m:sup>
            <m:r>
              <m:rPr>
                <m:sty m:val="i"/>
              </m:rPr>
              <m:t>d</m:t>
            </m:r>
          </m:sup>
        </m:sSup>
        <m:sSub>
          <m:sSubPr/>
          <m:e>
            <m:r>
              <m:rPr>
                <m:sty m:val="i"/>
              </m:rPr>
              <m:t>P</m:t>
            </m:r>
          </m:e>
          <m:sub>
            <m:r>
              <m:rPr>
                <m:sty m:val="i"/>
              </m:rPr>
              <m:t>f</m:t>
            </m:r>
          </m:sub>
        </m:sSub>
        <m:r>
          <m:rPr>
            <m:sty m:val="p"/>
          </m:rPr>
          <m:t>(</m:t>
        </m:r>
        <m:r>
          <m:rPr>
            <m:sty m:val="i"/>
          </m:rPr>
          <m:t>X</m:t>
        </m:r>
        <m:r>
          <m:rPr>
            <m:sty m:val="p"/>
          </m:rPr>
          <m:t>)</m:t>
        </m:r>
        <m:sSub>
          <m:sSubPr/>
          <m:e>
            <m:r>
              <m:rPr>
                <m:sty m:val="i"/>
              </m:rPr>
              <m:t>P</m:t>
            </m:r>
          </m:e>
          <m:sub>
            <m:r>
              <m:rPr>
                <m:sty m:val="i"/>
              </m:rPr>
              <m:t>f</m:t>
            </m:r>
          </m:sub>
        </m:sSub>
        <m:r>
          <m:rPr>
            <m:sty m:val="p"/>
          </m:rPr>
          <m:t>(</m:t>
        </m:r>
        <m:r>
          <m:rPr>
            <m:sty m:val="p"/>
          </m:rPr>
          <m:t>−</m:t>
        </m:r>
        <m:r>
          <m:rPr>
            <m:sty m:val="i"/>
          </m:rPr>
          <m:t>X</m:t>
        </m:r>
        <m:r>
          <m:rPr>
            <m:sty m:val="p"/>
          </m:rPr>
          <m:t>)</m:t>
        </m:r>
      </m:oMath>
      <w:r>
        <w:rPr/>
        <w:t xml:space="preserve">.</w:t>
      </w:r>
      <w:r>
        <w:rPr/>
        <w:br w:type="textWrapping"/>
      </w:r>
      <w:r>
        <w:rPr/>
        <w:t xml:space="preserve">2. Dans cette question, </w:t>
      </w:r>
      <m:oMath>
        <m:r>
          <m:rPr>
            <m:sty m:val="i"/>
          </m:rPr>
          <m:t>n</m:t>
        </m:r>
      </m:oMath>
      <w:r>
        <w:rPr>
          <w:rFonts w:eastAsia="Georgia" w:cs="Georgia" w:ascii="Georgia" w:hAnsi="Georgia"/>
        </w:rPr>
        <w:t xml:space="preserve"> désigne un entier naturel supérieur ou égal à </w:t>
      </w:r>
      <m:oMath>
        <m:r>
          <m:rPr>
            <m:sty m:val="p"/>
          </m:rPr>
          <m:t>3</m:t>
        </m:r>
        <m:r>
          <m:rPr>
            <m:sty m:val="p"/>
          </m:rPr>
          <m:t>,</m:t>
        </m:r>
        <m:r>
          <m:rPr>
            <m:sty m:val="i"/>
          </m:rPr>
          <m:t>E</m:t>
        </m:r>
      </m:oMath>
      <w:r>
        <w:rPr/>
        <w:t xml:space="preserve"> est l'espace vectoriel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des polynômes à coefficients réels de degré au plus </w:t>
      </w:r>
      <m:oMath>
        <m:r>
          <m:rPr>
            <m:sty m:val="i"/>
          </m:rPr>
          <m:t>n</m:t>
        </m:r>
      </m:oMath>
      <w:r>
        <w:rPr/>
        <w:t xml:space="preserve">.</w:t>
      </w:r>
      <w:r>
        <w:rPr/>
        <w:br w:type="textWrapping"/>
      </w:r>
      <w:r>
        <w:rPr/>
        <w:t xml:space="preserve">Soit </w:t>
      </w:r>
      <m:oMath>
        <m:r>
          <m:rPr>
            <m:sty m:val="i"/>
          </m:rPr>
          <m:t>f</m:t>
        </m:r>
      </m:oMath>
      <w:r>
        <w:rPr>
          <w:rFonts w:eastAsia="Georgia" w:cs="Georgia" w:ascii="Georgia" w:hAnsi="Georgia"/>
        </w:rPr>
        <w:t xml:space="preserve"> l'application définie, pour tout polynôme </w:t>
      </w:r>
      <m:oMath>
        <m:r>
          <m:rPr>
            <m:sty m:val="i"/>
          </m:rPr>
          <m:t>P</m:t>
        </m:r>
      </m:oMath>
      <w:r>
        <w:rPr/>
        <w:t xml:space="preserve"> de </w:t>
      </w:r>
      <m:oMath>
        <m:r>
          <m:rPr>
            <m:sty m:val="i"/>
          </m:rPr>
          <m:t>E</m:t>
        </m:r>
      </m:oMath>
      <w:r>
        <w:rPr/>
        <w:t xml:space="preserve">, par :</w:t>
      </w:r>
    </w:p>
    <w:p>
      <w:pPr>
        <w:spacing w:after="220" w:lineRule="auto"/>
      </w:pPr>
      <m:oMathPara>
        <m:oMath>
          <m:r>
            <m:rPr>
              <m:sty m:val="i"/>
            </m:rPr>
            <m:t>f</m:t>
          </m:r>
          <m:r>
            <m:rPr>
              <m:sty m:val="p"/>
            </m:rPr>
            <m:t>(</m:t>
          </m:r>
          <m:r>
            <m:rPr>
              <m:sty m:val="i"/>
            </m:rPr>
            <m:t>P</m:t>
          </m:r>
          <m:r>
            <m:rPr>
              <m:sty m:val="p"/>
            </m:rPr>
            <m:t>)</m:t>
          </m:r>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r>
                <m:rPr>
                  <m:sty m:val="p"/>
                </m:rPr>
                <m:t>+</m:t>
              </m:r>
              <m:r>
                <m:rPr>
                  <m:sty m:val="p"/>
                </m:rPr>
                <m:t>1</m:t>
              </m:r>
            </m:e>
          </m:d>
          <m:r>
            <m:rPr>
              <m:sty m:val="i"/>
            </m:rPr>
            <m:t>P</m:t>
          </m:r>
          <m:r>
            <m:rPr>
              <m:sty m:val="p"/>
            </m:rPr>
            <m:t>(</m:t>
          </m:r>
          <m:r>
            <m:rPr>
              <m:sty m:val="p"/>
            </m:rPr>
            <m:t>−</m:t>
          </m:r>
          <m:r>
            <m:rPr>
              <m:sty m:val="p"/>
            </m:rPr>
            <m:t>1</m:t>
          </m:r>
          <m:r>
            <m:rPr>
              <m:sty m:val="p"/>
            </m:rPr>
            <m:t>)</m:t>
          </m:r>
          <m:r>
            <m:rPr>
              <m:sty m:val="p"/>
            </m:rPr>
            <m:t>+</m:t>
          </m:r>
          <m:d>
            <m:dPr>
              <m:begChr m:val="("/>
              <m:endChr m:val=")"/>
              <m:ctrlPr>
                <w:rPr>
                  <w:rFonts w:ascii="Cambria Math" w:hAnsi="Cambria Math"/>
                </w:rPr>
              </m:ctrlPr>
            </m:dPr>
            <m:e>
              <m:sSup>
                <m:sSupPr/>
                <m:e>
                  <m:r>
                    <m:rPr>
                      <m:sty m:val="i"/>
                    </m:rPr>
                    <m:t>X</m:t>
                  </m:r>
                </m:e>
                <m:sup>
                  <m:r>
                    <m:rPr>
                      <m:sty m:val="p"/>
                    </m:rPr>
                    <m:t>3</m:t>
                  </m:r>
                </m:sup>
              </m:sSup>
              <m:r>
                <m:rPr>
                  <m:sty m:val="p"/>
                </m:rPr>
                <m:t>−</m:t>
              </m:r>
              <m:r>
                <m:rPr>
                  <m:sty m:val="i"/>
                </m:rPr>
                <m:t>X</m:t>
              </m:r>
            </m:e>
          </m:d>
          <m:r>
            <m:rPr>
              <m:sty m:val="i"/>
            </m:rPr>
            <m:t>P</m:t>
          </m:r>
          <m:r>
            <m:rPr>
              <m:sty m:val="p"/>
            </m:rPr>
            <m:t>(</m:t>
          </m:r>
          <m:r>
            <m:rPr>
              <m:sty m:val="p"/>
            </m:rPr>
            <m:t>0</m:t>
          </m:r>
          <m:r>
            <m:rPr>
              <m:sty m:val="p"/>
            </m:rPr>
            <m:t>)</m:t>
          </m:r>
          <m:r>
            <m:rPr>
              <m:sty m:val="p"/>
            </m:rPr>
            <m:t>+</m:t>
          </m:r>
          <m:d>
            <m:dPr>
              <m:begChr m:val="("/>
              <m:endChr m:val=")"/>
              <m:ctrlPr>
                <w:rPr>
                  <w:rFonts w:ascii="Cambria Math" w:hAnsi="Cambria Math"/>
                </w:rPr>
              </m:ctrlPr>
            </m:dPr>
            <m:e>
              <m:sSup>
                <m:sSupPr/>
                <m:e>
                  <m:r>
                    <m:rPr>
                      <m:sty m:val="i"/>
                    </m:rPr>
                    <m:t>X</m:t>
                  </m:r>
                </m:e>
                <m:sup>
                  <m:r>
                    <m:rPr>
                      <m:sty m:val="p"/>
                    </m:rPr>
                    <m:t>3</m:t>
                  </m:r>
                </m:sup>
              </m:sSup>
              <m:r>
                <m:rPr>
                  <m:sty m:val="p"/>
                </m:rPr>
                <m:t>+</m:t>
              </m:r>
              <m:sSup>
                <m:sSupPr/>
                <m:e>
                  <m:r>
                    <m:rPr>
                      <m:sty m:val="i"/>
                    </m:rPr>
                    <m:t>X</m:t>
                  </m:r>
                </m:e>
                <m:sup>
                  <m:r>
                    <m:rPr>
                      <m:sty m:val="p"/>
                    </m:rPr>
                    <m:t>2</m:t>
                  </m:r>
                </m:sup>
              </m:sSup>
              <m:r>
                <m:rPr>
                  <m:sty m:val="p"/>
                </m:rPr>
                <m:t>+</m:t>
              </m:r>
              <m:r>
                <m:rPr>
                  <m:sty m:val="p"/>
                </m:rPr>
                <m:t>1</m:t>
              </m:r>
            </m:e>
          </m:d>
          <m:r>
            <m:rPr>
              <m:sty m:val="i"/>
            </m:rPr>
            <m:t>P</m:t>
          </m:r>
          <m:r>
            <m:rPr>
              <m:sty m:val="p"/>
            </m:rPr>
            <m:t>(</m:t>
          </m:r>
          <m:r>
            <m:rPr>
              <m:sty m:val="p"/>
            </m:rPr>
            <m:t>1</m:t>
          </m:r>
          <m:r>
            <m:rPr>
              <m:sty m:val="p"/>
            </m:rPr>
            <m:t>)</m:t>
          </m:r>
        </m:oMath>
      </m:oMathPara>
    </w:p>
    <w:p>
      <w:pPr>
        <w:spacing w:after="220" w:lineRule="auto"/>
      </w:pPr>
      <w:r>
        <w:rPr>
          <w:rFonts w:eastAsia="Georgia" w:cs="Georgia" w:ascii="Georgia" w:hAnsi="Georgia"/>
        </w:rPr>
        <w:t xml:space="preserve">(a) Démontrer que </w:t>
      </w:r>
      <m:oMath>
        <m:r>
          <m:rPr>
            <m:sty m:val="i"/>
          </m:rPr>
          <m:t>f</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(b) Déterminer </w:t>
      </w:r>
      <m:oMath>
        <m:r>
          <m:rPr>
            <m:sty m:val="p"/>
          </m:rPr>
          <m:t>Ker</m:t>
        </m:r>
        <m:r>
          <m:rPr>
            <m:sty m:val="i"/>
          </m:rPr>
          <m:t>f</m:t>
        </m:r>
      </m:oMath>
      <w:r>
        <w:rPr/>
        <w:t xml:space="preserve"> et </w:t>
      </w:r>
      <m:oMath>
        <m:r>
          <m:rPr>
            <m:sty m:val="p"/>
          </m:rPr>
          <m:t>Im</m:t>
        </m:r>
        <m:r>
          <m:rPr>
            <m:sty m:val="i"/>
          </m:rPr>
          <m:t>f</m:t>
        </m:r>
      </m:oMath>
      <w:r>
        <w:rPr>
          <w:rFonts w:eastAsia="Georgia" w:cs="Georgia" w:ascii="Georgia" w:hAnsi="Georgia"/>
        </w:rPr>
        <w:t xml:space="preserve">. Préciser leur dimension.</w:t>
      </w:r>
      <w:r>
        <w:rPr/>
        <w:br w:type="textWrapping"/>
      </w:r>
      <w:r>
        <w:rPr/>
        <w:t xml:space="preserve">(c) </w:t>
      </w:r>
      <m:oMath>
        <m:r>
          <m:rPr>
            <m:sty m:val="i"/>
          </m:rPr>
          <m:t>f</m:t>
        </m:r>
      </m:oMath>
      <w:r>
        <w:rPr/>
        <w:t xml:space="preserve"> est-il injectif? Surjectif?</w:t>
      </w:r>
      <w:r>
        <w:rPr/>
        <w:br w:type="textWrapping"/>
      </w:r>
      <w:r>
        <w:rPr/>
        <w:t xml:space="preserve">(d) Justifier que 0 est valeur propre de </w:t>
      </w:r>
      <m:oMath>
        <m:r>
          <m:rPr>
            <m:sty m:val="i"/>
          </m:rPr>
          <m:t>f</m:t>
        </m:r>
      </m:oMath>
      <w:r>
        <w:rPr>
          <w:rFonts w:eastAsia="Georgia" w:cs="Georgia" w:ascii="Georgia" w:hAnsi="Georgia"/>
        </w:rPr>
        <w:t xml:space="preserve">. Que peut-on dire de sa multiplicité ?</w:t>
      </w:r>
      <w:r>
        <w:rPr/>
        <w:br w:type="textWrapping"/>
      </w:r>
      <w:r>
        <w:rPr>
          <w:rFonts w:eastAsia="Georgia" w:cs="Georgia" w:ascii="Georgia" w:hAnsi="Georgia"/>
        </w:rPr>
        <w:t xml:space="preserve">(e) Démontrer que les polynômes </w:t>
      </w:r>
      <m:oMath>
        <m:sSub>
          <m:sSubPr/>
          <m:e>
            <m:r>
              <m:rPr>
                <m:sty m:val="i"/>
              </m:rPr>
              <m:t>Q</m:t>
            </m:r>
          </m:e>
          <m:sub>
            <m:r>
              <m:rPr>
                <m:sty m:val="p"/>
              </m:rPr>
              <m:t>1</m:t>
            </m:r>
          </m:sub>
        </m:sSub>
        <m:r>
          <m:rPr>
            <m:sty m:val="p"/>
          </m:rPr>
          <m:t>=</m:t>
        </m:r>
        <m:r>
          <m:rPr>
            <m:sty m:val="p"/>
          </m:rPr>
          <m:t>3</m:t>
        </m:r>
        <m:sSup>
          <m:sSupPr/>
          <m:e>
            <m:r>
              <m:rPr>
                <m:sty m:val="i"/>
              </m:rPr>
              <m:t>X</m:t>
            </m:r>
          </m:e>
          <m:sup>
            <m:r>
              <m:rPr>
                <m:sty m:val="p"/>
              </m:rPr>
              <m:t>3</m:t>
            </m:r>
          </m:sup>
        </m:sSup>
        <m:r>
          <m:rPr>
            <m:sty m:val="p"/>
          </m:rPr>
          <m:t>+</m:t>
        </m:r>
        <m:r>
          <m:rPr>
            <m:sty m:val="p"/>
          </m:rPr>
          <m:t>4</m:t>
        </m:r>
        <m:sSup>
          <m:sSupPr/>
          <m:e>
            <m:r>
              <m:rPr>
                <m:sty m:val="i"/>
              </m:rPr>
              <m:t>X</m:t>
            </m:r>
          </m:e>
          <m:sup>
            <m:r>
              <m:rPr>
                <m:sty m:val="p"/>
              </m:rPr>
              <m:t>2</m:t>
            </m:r>
          </m:sup>
        </m:sSup>
        <m:r>
          <m:rPr>
            <m:sty m:val="p"/>
          </m:rPr>
          <m:t>−</m:t>
        </m:r>
        <m:r>
          <m:rPr>
            <m:sty m:val="p"/>
          </m:rPr>
          <m:t>3</m:t>
        </m:r>
        <m:r>
          <m:rPr>
            <m:sty m:val="i"/>
          </m:rPr>
          <m:t>X</m:t>
        </m:r>
        <m:r>
          <m:rPr>
            <m:sty m:val="p"/>
          </m:rPr>
          <m:t>+</m:t>
        </m:r>
        <m:r>
          <m:rPr>
            <m:sty m:val="p"/>
          </m:rPr>
          <m:t>4</m:t>
        </m:r>
      </m:oMath>
      <w:r>
        <w:rPr/>
        <w:t xml:space="preserve"> et </w:t>
      </w:r>
      <m:oMath>
        <m:sSub>
          <m:sSubPr/>
          <m:e>
            <m:r>
              <m:rPr>
                <m:sty m:val="i"/>
              </m:rPr>
              <m:t>Q</m:t>
            </m:r>
          </m:e>
          <m:sub>
            <m:r>
              <m:rPr>
                <m:sty m:val="p"/>
              </m:rPr>
              <m:t>2</m:t>
            </m:r>
          </m:sub>
        </m:sSub>
        <m:r>
          <m:rPr>
            <m:sty m:val="p"/>
          </m:rPr>
          <m:t>=</m:t>
        </m:r>
        <m:sSup>
          <m:sSupPr/>
          <m:e>
            <m:r>
              <m:rPr>
                <m:sty m:val="i"/>
              </m:rPr>
              <m:t>X</m:t>
            </m:r>
          </m:e>
          <m:sup>
            <m:r>
              <m:rPr>
                <m:sty m:val="p"/>
              </m:rPr>
              <m:t>3</m:t>
            </m:r>
          </m:sup>
        </m:sSup>
        <m:r>
          <m:rPr>
            <m:sty m:val="p"/>
          </m:rPr>
          <m:t>+</m:t>
        </m:r>
        <m:r>
          <m:rPr>
            <m:sty m:val="i"/>
          </m:rPr>
          <m:t>X</m:t>
        </m:r>
      </m:oMath>
      <w:r>
        <w:rPr/>
        <w:t xml:space="preserve"> sont des vecteurs propres de </w:t>
      </w:r>
      <m:oMath>
        <m:r>
          <m:rPr>
            <m:sty m:val="i"/>
          </m:rPr>
          <m:t>f</m:t>
        </m:r>
      </m:oMath>
      <w:r>
        <w:rPr>
          <w:rFonts w:eastAsia="Georgia" w:cs="Georgia" w:ascii="Georgia" w:hAnsi="Georgia"/>
        </w:rPr>
        <w:t xml:space="preserve">. Quelles sont les valeurs propres associées?</w:t>
      </w:r>
      <w:r>
        <w:rPr/>
        <w:br w:type="textWrapping"/>
      </w:r>
      <w:r>
        <w:rPr/>
        <w:t xml:space="preserve">(f) A-t-on </w:t>
      </w:r>
      <m:oMath>
        <m:r>
          <m:rPr>
            <m:sty m:val="p"/>
          </m:rPr>
          <m:t>Ker</m:t>
        </m:r>
        <m:r>
          <m:rPr>
            <m:sty m:val="i"/>
          </m:rPr>
          <m:t>f</m:t>
        </m:r>
        <m:r>
          <m:rPr>
            <m:sty m:val="p"/>
          </m:rPr>
          <m:t>⊕</m:t>
        </m:r>
        <m:r>
          <m:rPr>
            <m:sty m:val="p"/>
          </m:rPr>
          <m:t>Im</m:t>
        </m:r>
        <m:r>
          <m:rPr>
            <m:sty m:val="i"/>
          </m:rPr>
          <m:t>f</m:t>
        </m:r>
        <m:r>
          <m:rPr>
            <m:sty m:val="p"/>
          </m:rPr>
          <m:t>=</m:t>
        </m:r>
        <m:r>
          <m:rPr>
            <m:sty m:val="i"/>
          </m:rPr>
          <m:t>E</m:t>
        </m:r>
      </m:oMath>
      <w:r>
        <w:rPr/>
        <w:t xml:space="preserve"> ?</w:t>
      </w:r>
      <w:r>
        <w:rPr/>
        <w:br w:type="textWrapping"/>
      </w:r>
      <w:r>
        <w:rPr/>
        <w:t xml:space="preserve">(g) Quelles sont les valeurs propres de </w:t>
      </w:r>
      <m:oMath>
        <m:sSup>
          <m:sSupPr/>
          <m:e>
            <m:r>
              <m:rPr>
                <m:sty m:val="i"/>
              </m:rPr>
              <m:t>f</m:t>
            </m:r>
          </m:e>
          <m:sup>
            <m:r>
              <m:rPr>
                <m:sty m:val="p"/>
              </m:rPr>
              <m:t>2</m:t>
            </m:r>
          </m:sup>
        </m:sSup>
      </m:oMath>
      <w:r>
        <w:rPr>
          <w:rFonts w:eastAsia="Georgia" w:cs="Georgia" w:ascii="Georgia" w:hAnsi="Georgia"/>
        </w:rPr>
        <w:t xml:space="preserve"> ? En déduire que </w:t>
      </w:r>
      <m:oMath>
        <m:sSup>
          <m:sSupPr/>
          <m:e>
            <m:r>
              <m:rPr>
                <m:sty m:val="i"/>
              </m:rPr>
              <m:t>f</m:t>
            </m:r>
          </m:e>
          <m:sup>
            <m:r>
              <m:rPr>
                <m:sty m:val="p"/>
              </m:rPr>
              <m:t>2</m:t>
            </m:r>
          </m:sup>
        </m:sSup>
      </m:oMath>
      <w:r>
        <w:rPr/>
        <w:t xml:space="preserve"> est diagonalisable.</w:t>
      </w:r>
      <w:r>
        <w:rPr/>
        <w:br w:type="textWrapping"/>
      </w:r>
      <w:r>
        <w:rPr/>
        <w:t xml:space="preserve">(h) </w:t>
      </w:r>
      <m:oMath>
        <m:r>
          <m:rPr>
            <m:sty m:val="i"/>
          </m:rPr>
          <m:t>f</m:t>
        </m:r>
      </m:oMath>
      <w:r>
        <w:rPr>
          <w:rFonts w:eastAsia="Georgia" w:cs="Georgia" w:ascii="Georgia" w:hAnsi="Georgia"/>
        </w:rPr>
        <w:t xml:space="preserve"> est-il trigonalisable ? Diagonalisable ? Préciser les valeurs propres et les sousespaces propres de </w:t>
      </w:r>
      <m:oMath>
        <m:r>
          <m:rPr>
            <m:sty m:val="i"/>
          </m:rPr>
          <m:t>f</m:t>
        </m:r>
      </m:oMath>
      <w:r>
        <w:rPr/>
        <w:t xml:space="preserve">.</w:t>
      </w:r>
    </w:p>
    <w:p>
      <w:pPr>
        <w:spacing w:after="220" w:lineRule="auto"/>
      </w:pPr>
      <w:r>
        <w:rPr>
          <w:rFonts w:eastAsia="Georgia" w:cs="Georgia" w:ascii="Georgia" w:hAnsi="Georgia"/>
        </w:rPr>
        <w:t xml:space="preserve">Le cercle de courbure de la partie II s'appelle également cercle osculateur (du latin osculari : embrasser)... C'est le cercle &lt;&lt; le plus proche &gt;&gt; de la courbe.</w:t>
      </w:r>
      <w:r>
        <w:rPr/>
        <w:br w:type="textWrapping"/>
      </w:r>
      <w:r>
        <w:rPr/>
        <w:t xml:space="preserve">Dans la partie III, </w:t>
      </w:r>
      <m:oMath>
        <m:sSub>
          <m:sSubPr/>
          <m:e>
            <m:r>
              <m:rPr>
                <m:sty m:val="i"/>
              </m:rPr>
              <m:t>σ</m:t>
            </m:r>
          </m:e>
          <m:sub>
            <m:r>
              <m:rPr>
                <m:scr m:val="script"/>
              </m:rPr>
              <m:t>C</m:t>
            </m:r>
          </m:sub>
        </m:sSub>
        <m:r>
          <m:rPr>
            <m:sty m:val="p"/>
          </m:rPr>
          <m:t>(</m:t>
        </m:r>
        <m:r>
          <m:rPr>
            <m:sty m:val="i"/>
          </m:rPr>
          <m:t>I</m:t>
        </m:r>
        <m:r>
          <m:rPr>
            <m:sty m:val="p"/>
          </m:rPr>
          <m:t>)</m:t>
        </m:r>
      </m:oMath>
      <w:r>
        <w:rPr/>
        <w:t xml:space="preserve"> est la puissance du point I par rapport au cercle </w:t>
      </w:r>
      <m:oMath>
        <m:r>
          <m:rPr>
            <m:scr m:val="script"/>
          </m:rPr>
          <m:t>C</m:t>
        </m:r>
      </m:oMath>
      <w:r>
        <w:rPr/>
        <w:t xml:space="preserve"> et </w:t>
      </w:r>
      <m:oMath>
        <m:r>
          <m:rPr>
            <m:sty m:val="p"/>
          </m:rPr>
          <m:t>Δ</m:t>
        </m:r>
      </m:oMath>
      <w:r>
        <w:rPr/>
        <w:t xml:space="preserve"> est l'axe radical des deux cercles </w:t>
      </w:r>
      <m:oMath>
        <m:r>
          <m:rPr>
            <m:scr m:val="script"/>
          </m:rPr>
          <m:t>C</m:t>
        </m:r>
      </m:oMath>
      <w:r>
        <w:rPr/>
        <w:t xml:space="preserve"> et </w:t>
      </w:r>
      <m:oMath>
        <m:sSup>
          <m:sSupPr/>
          <m:e>
            <m:r>
              <m:rPr>
                <m:scr m:val="script"/>
              </m:rPr>
              <m:t>C</m:t>
            </m:r>
          </m:e>
          <m:sup>
            <m:r>
              <m:rPr>
                <m:sty m:val="i"/>
              </m:rPr>
              <m:t>′</m:t>
            </m:r>
          </m:sup>
        </m:sSup>
      </m:oMath>
      <w:r>
        <w:rPr/>
        <w:t xml:space="preserve">. Ces deux objets, avec entre autres la notion de division harmonique conduiront au xIx </w:t>
      </w:r>
      <m:oMath>
        <m:sSup>
          <m:sSupPr/>
          <m:e>
            <m:r>
              <m:t xml:space="preserve"> </m:t>
            </m:r>
          </m:e>
          <m:sup>
            <m:r>
              <m:rPr>
                <m:sty m:val="i"/>
              </m:rPr>
              <m:t>e</m:t>
            </m:r>
          </m:sup>
        </m:sSup>
      </m:oMath>
      <w:r>
        <w:rPr>
          <w:rFonts w:eastAsia="Georgia" w:cs="Georgia" w:ascii="Georgia" w:hAnsi="Georgia"/>
        </w:rPr>
        <w:t xml:space="preserve"> siècle à la géométrie projective.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