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B</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 rendre avec la copie :</w:t>
      </w:r>
    </w:p>
    <w:p>
      <w:pPr>
        <w:spacing w:after="220" w:lineRule="auto"/>
      </w:pPr>
      <w:r>
        <w:rPr>
          <w:rFonts w:eastAsia="Georgia" w:cs="Georgia" w:ascii="Georgia" w:hAnsi="Georgia"/>
        </w:rPr>
        <w:t xml:space="preserve">4 feuilles de papier millimétré.</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 non justifiés ne seront pas pris en compte. Les candidats sont invités à encadrer les résultats de leurs calculs.</w:t>
      </w:r>
    </w:p>
    <w:p>
      <w:pPr>
        <w:spacing w:line="271" w:before="330" w:lineRule="auto"/>
      </w:pPr>
      <w:r>
        <w:rPr>
          <w:b/>
          <w:sz w:val="42"/>
        </w:rPr>
        <w:t xml:space="preserve">Partie I</w:t>
      </w:r>
    </w:p>
    <w:p>
      <w:pPr>
        <w:spacing w:after="220" w:lineRule="auto"/>
      </w:pPr>
      <w:r>
        <w:rPr/>
        <w:t xml:space="preserve">On se place dans l'espace euclidien </w:t>
      </w:r>
      <m:oMath>
        <m:sSup>
          <m:sSupPr/>
          <m:e>
            <m:r>
              <m:rPr>
                <m:scr m:val="double-struck"/>
              </m:rPr>
              <m:t>R</m:t>
            </m:r>
          </m:e>
          <m:sup>
            <m:r>
              <m:rPr>
                <m:sty m:val="p"/>
              </m:rPr>
              <m:t>3</m:t>
            </m:r>
          </m:sup>
        </m:sSup>
      </m:oMath>
      <w:r>
        <w:rPr>
          <w:rFonts w:eastAsia="Georgia" w:cs="Georgia" w:ascii="Georgia" w:hAnsi="Georgia"/>
        </w:rPr>
        <w:t xml:space="preserve"> muni d'un repère orthonormé direct ( </w:t>
      </w:r>
      <m:oMath>
        <m:r>
          <m:rPr>
            <m:sty m:val="i"/>
          </m:rPr>
          <m:t>O</m:t>
        </m:r>
        <m:r>
          <m:rPr>
            <m:sty m:val="p"/>
          </m:rPr>
          <m:t>;</m:t>
        </m:r>
        <m:acc>
          <m:accPr>
            <m:chr m:val="⃗"/>
          </m:accPr>
          <m:e>
            <m:r>
              <m:rPr>
                <m:sty m:val="i"/>
              </m:rPr>
              <m:t>ı</m:t>
            </m:r>
          </m:e>
        </m:acc>
        <m:r>
          <m:rPr>
            <m:sty m:val="p"/>
          </m:rPr>
          <m:t>,</m:t>
        </m:r>
        <m:acc>
          <m:accPr>
            <m:chr m:val="⃗"/>
          </m:accPr>
          <m:e>
            <m:r>
              <m:rPr>
                <m:sty m:val="i"/>
              </m:rPr>
              <m:t>ȷ</m:t>
            </m:r>
          </m:e>
        </m:acc>
        <m:r>
          <m:rPr>
            <m:sty m:val="p"/>
          </m:rPr>
          <m:t>,</m:t>
        </m:r>
        <m:acc>
          <m:accPr>
            <m:chr m:val="⃗"/>
          </m:accPr>
          <m:e>
            <m:r>
              <m:rPr>
                <m:sty m:val="i"/>
              </m:rPr>
              <m:t>k</m:t>
            </m:r>
          </m:e>
        </m:acc>
      </m:oMath>
      <w:r>
        <w:rPr/>
        <w:t xml:space="preserve"> ). Soit </w:t>
      </w:r>
      <m:oMath>
        <m:r>
          <m:rPr>
            <m:sty m:val="i"/>
          </m:rPr>
          <m:t>α</m:t>
        </m:r>
      </m:oMath>
      <w:r>
        <w:rPr>
          <w:rFonts w:eastAsia="Georgia" w:cs="Georgia" w:ascii="Georgia" w:hAnsi="Georgia"/>
        </w:rPr>
        <w:t xml:space="preserve"> un réel.</w:t>
      </w:r>
    </w:p>
    <w:p>
      <w:pPr>
        <w:numPr>
          <w:ilvl w:val="0"/>
          <w:numId w:val="1"/>
        </w:numPr>
        <w:spacing w:lineRule="auto"/>
      </w:pPr>
      <w:r>
        <w:rPr/>
        <w:t xml:space="preserve">Soit </w:t>
      </w:r>
      <m:oMath>
        <m:r>
          <m:rPr>
            <m:scr m:val="script"/>
          </m:rPr>
          <m:t>S</m:t>
        </m:r>
      </m:oMath>
      <w:r>
        <w:rPr>
          <w:rFonts w:eastAsia="Georgia" w:cs="Georgia" w:ascii="Georgia" w:hAnsi="Georgia"/>
        </w:rPr>
        <w:t xml:space="preserve"> la surface d'équation</w:t>
      </w:r>
    </w:p>
    <w:p>
      <w:pPr>
        <w:spacing w:after="220" w:lineRule="auto"/>
      </w:pPr>
      <m:oMathPara>
        <m:oMath>
          <m:sSup>
            <m:sSupPr/>
            <m:e>
              <m:r>
                <m:rPr>
                  <m:sty m:val="i"/>
                </m:rPr>
                <m:t>x</m:t>
              </m:r>
            </m:e>
            <m:sup>
              <m:r>
                <m:rPr>
                  <m:sty m:val="p"/>
                </m:rPr>
                <m:t>2</m:t>
              </m:r>
            </m:sup>
          </m:sSup>
          <m:r>
            <m:rPr>
              <m:sty m:val="p"/>
            </m:rPr>
            <m:t>+</m:t>
          </m:r>
          <m:r>
            <m:rPr>
              <m:sty m:val="p"/>
            </m:rPr>
            <m:t>2</m:t>
          </m:r>
          <m:sSup>
            <m:sSupPr/>
            <m:e>
              <m:r>
                <m:rPr>
                  <m:sty m:val="i"/>
                </m:rPr>
                <m:t>y</m:t>
              </m:r>
            </m:e>
            <m:sup>
              <m:r>
                <m:rPr>
                  <m:sty m:val="p"/>
                </m:rPr>
                <m:t>2</m:t>
              </m:r>
            </m:sup>
          </m:sSup>
          <m:r>
            <m:rPr>
              <m:sty m:val="p"/>
            </m:rPr>
            <m:t>−</m:t>
          </m:r>
          <m:sSup>
            <m:sSupPr/>
            <m:e>
              <m:r>
                <m:rPr>
                  <m:sty m:val="i"/>
                </m:rPr>
                <m:t>z</m:t>
              </m:r>
            </m:e>
            <m:sup>
              <m:r>
                <m:rPr>
                  <m:sty m:val="p"/>
                </m:rPr>
                <m:t>2</m:t>
              </m:r>
            </m:sup>
          </m:sSup>
          <m:r>
            <m:rPr>
              <m:sty m:val="p"/>
            </m:rPr>
            <m:t>=</m:t>
          </m:r>
          <m:r>
            <m:rPr>
              <m:sty m:val="p"/>
            </m:rPr>
            <m:t>0</m:t>
          </m:r>
          <m:r>
            <m:rPr>
              <m:sty m:val="p"/>
            </m:rPr>
            <m:t>.</m:t>
          </m:r>
        </m:oMath>
      </m:oMathPara>
    </w:p>
    <w:p>
      <w:pPr>
        <w:spacing w:after="220" w:lineRule="auto"/>
      </w:pPr>
      <w:r>
        <w:rPr/>
        <w:t xml:space="preserve">(a) Quelle est la nature de </w:t>
      </w:r>
      <m:oMath>
        <m:r>
          <m:rPr>
            <m:scr m:val="script"/>
          </m:rPr>
          <m:t>S</m:t>
        </m:r>
      </m:oMath>
      <w:r>
        <w:rPr/>
        <w:t xml:space="preserve"> ?</w:t>
      </w:r>
      <w:r>
        <w:rPr/>
        <w:br w:type="textWrapping"/>
      </w:r>
      <w:r>
        <w:rPr/>
        <w:t xml:space="preserve">(b) Quelle est la nature de l'intersection entre </w:t>
      </w:r>
      <m:oMath>
        <m:r>
          <m:rPr>
            <m:scr m:val="script"/>
          </m:rPr>
          <m:t>S</m:t>
        </m:r>
      </m:oMath>
      <w:r>
        <w:rPr>
          <w:rFonts w:eastAsia="Georgia" w:cs="Georgia" w:ascii="Georgia" w:hAnsi="Georgia"/>
        </w:rPr>
        <w:t xml:space="preserve"> et un plan d'équation </w:t>
      </w:r>
      <m:oMath>
        <m:r>
          <m:rPr>
            <m:sty m:val="i"/>
          </m:rPr>
          <m:t>z</m:t>
        </m:r>
        <m:r>
          <m:rPr>
            <m:sty m:val="p"/>
          </m:rPr>
          <m:t>=</m:t>
        </m:r>
        <m:r>
          <m:rPr>
            <m:sty m:val="i"/>
          </m:rPr>
          <m:t>α</m:t>
        </m:r>
      </m:oMath>
      <w:r>
        <w:rPr>
          <w:rFonts w:eastAsia="Georgia" w:cs="Georgia" w:ascii="Georgia" w:hAnsi="Georgia"/>
        </w:rPr>
        <w:t xml:space="preserve"> ? (on pourra séparer plusieurs cas en fonction des valeurs du paramètre </w:t>
      </w:r>
      <m:oMath>
        <m:r>
          <m:rPr>
            <m:sty m:val="i"/>
          </m:rPr>
          <m:t>α</m:t>
        </m:r>
      </m:oMath>
      <w:r>
        <w:rPr/>
        <w:t xml:space="preserve"> ).</w:t>
      </w:r>
      <w:r>
        <w:rPr/>
        <w:br w:type="textWrapping"/>
      </w:r>
      <w:r>
        <w:rPr/>
        <w:t xml:space="preserve">Dessiner la courbe obtenue pour </w:t>
      </w:r>
      <m:oMath>
        <m:r>
          <m:rPr>
            <m:sty m:val="i"/>
          </m:rPr>
          <m:t>α</m:t>
        </m:r>
        <m:r>
          <m:rPr>
            <m:sty m:val="p"/>
          </m:rPr>
          <m:t>=</m:t>
        </m:r>
        <m:r>
          <m:rPr>
            <m:sty m:val="p"/>
          </m:rPr>
          <m:t>1</m:t>
        </m:r>
      </m:oMath>
      <w:r>
        <w:rPr>
          <w:rFonts w:eastAsia="Georgia" w:cs="Georgia" w:ascii="Georgia" w:hAnsi="Georgia"/>
        </w:rPr>
        <w:t xml:space="preserve"> (on précisera les points d'intersection entre la courbe et les axes de coordonnées).</w:t>
      </w:r>
      <w:r>
        <w:rPr/>
        <w:br w:type="textWrapping"/>
      </w:r>
      <w:r>
        <w:rPr/>
        <w:t xml:space="preserve">(c) Quelle est la nature de l'intersection entre </w:t>
      </w:r>
      <m:oMath>
        <m:r>
          <m:rPr>
            <m:scr m:val="script"/>
          </m:rPr>
          <m:t>S</m:t>
        </m:r>
      </m:oMath>
      <w:r>
        <w:rPr>
          <w:rFonts w:eastAsia="Georgia" w:cs="Georgia" w:ascii="Georgia" w:hAnsi="Georgia"/>
        </w:rPr>
        <w:t xml:space="preserve"> et un plan d'équation </w:t>
      </w:r>
      <m:oMath>
        <m:r>
          <m:rPr>
            <m:sty m:val="i"/>
          </m:rPr>
          <m:t>x</m:t>
        </m:r>
        <m:r>
          <m:rPr>
            <m:sty m:val="p"/>
          </m:rPr>
          <m:t>=</m:t>
        </m:r>
        <m:r>
          <m:rPr>
            <m:sty m:val="i"/>
          </m:rPr>
          <m:t>α</m:t>
        </m:r>
      </m:oMath>
      <w:r>
        <w:rPr/>
        <w:t xml:space="preserve"> ? Dessiner la courbe obtenue pour </w:t>
      </w:r>
      <m:oMath>
        <m:r>
          <m:rPr>
            <m:sty m:val="i"/>
          </m:rPr>
          <m:t>α</m:t>
        </m:r>
        <m:r>
          <m:rPr>
            <m:sty m:val="p"/>
          </m:rPr>
          <m:t>=</m:t>
        </m:r>
        <m:r>
          <m:rPr>
            <m:sty m:val="p"/>
          </m:rPr>
          <m:t>1</m:t>
        </m:r>
      </m:oMath>
      <w:r>
        <w:rPr>
          <w:rFonts w:eastAsia="Georgia" w:cs="Georgia" w:ascii="Georgia" w:hAnsi="Georgia"/>
        </w:rPr>
        <w:t xml:space="preserve"> (on précisera les éléments caractéristiques de la courbe : sommets, asymptotes, ...).</w:t>
      </w:r>
      <w:r>
        <w:rPr/>
        <w:br w:type="textWrapping"/>
      </w:r>
      <w:r>
        <w:rPr/>
        <w:t xml:space="preserve">2. Soit </w:t>
      </w:r>
      <m:oMath>
        <m:r>
          <m:rPr>
            <m:sty m:val="i"/>
          </m:rPr>
          <m:t>q</m:t>
        </m:r>
      </m:oMath>
      <w:r>
        <w:rPr>
          <w:rFonts w:eastAsia="Georgia" w:cs="Georgia" w:ascii="Georgia" w:hAnsi="Georgia"/>
        </w:rPr>
        <w:t xml:space="preserve"> la forme quadratique définie par</w:t>
      </w:r>
    </w:p>
    <w:p>
      <w:pPr>
        <w:spacing w:after="220" w:lineRule="auto"/>
      </w:pPr>
      <m:oMathPara>
        <m:oMath>
          <m:r>
            <m:rPr>
              <m:sty m:val="i"/>
            </m:rPr>
            <m:t>q</m:t>
          </m:r>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ty m:val="i"/>
                </m:rPr>
                <m:t>y</m:t>
              </m:r>
            </m:e>
            <m:sup>
              <m:r>
                <m:rPr>
                  <m:sty m:val="p"/>
                </m:rPr>
                <m:t>2</m:t>
              </m:r>
            </m:sup>
          </m:sSup>
          <m:r>
            <m:rPr>
              <m:sty m:val="p"/>
            </m:rPr>
            <m:t>+</m:t>
          </m:r>
          <m:r>
            <m:rPr>
              <m:sty m:val="p"/>
            </m:rPr>
            <m:t>2</m:t>
          </m:r>
          <m:r>
            <m:rPr>
              <m:sty m:val="i"/>
            </m:rPr>
            <m:t>x</m:t>
          </m:r>
          <m:r>
            <m:rPr>
              <m:sty m:val="i"/>
            </m:rPr>
            <m:t>z</m:t>
          </m:r>
          <m:r>
            <m:rPr>
              <m:sty m:val="p"/>
            </m:rPr>
            <m:t>.</m:t>
          </m:r>
        </m:oMath>
      </m:oMathPara>
    </w:p>
    <w:p>
      <w:pPr>
        <w:spacing w:after="220" w:lineRule="auto"/>
      </w:pPr>
      <w:r>
        <w:rPr>
          <w:rFonts w:eastAsia="Georgia" w:cs="Georgia" w:ascii="Georgia" w:hAnsi="Georgia"/>
        </w:rPr>
        <w:t xml:space="preserve">(a) Pour tout couple de réels </w:t>
      </w:r>
      <m:oMath>
        <m:r>
          <m:rPr>
            <m:sty m:val="p"/>
          </m:rPr>
          <m:t>(</m:t>
        </m:r>
        <m:r>
          <m:rPr>
            <m:sty m:val="i"/>
          </m:rPr>
          <m:t>x</m:t>
        </m:r>
        <m:r>
          <m:rPr>
            <m:sty m:val="p"/>
          </m:rPr>
          <m:t>,</m:t>
        </m:r>
        <m:r>
          <m:rPr>
            <m:sty m:val="i"/>
          </m:rPr>
          <m:t>z</m:t>
        </m:r>
        <m:r>
          <m:rPr>
            <m:sty m:val="p"/>
          </m:rPr>
          <m:t>)</m:t>
        </m:r>
      </m:oMath>
      <w:r>
        <w:rPr/>
        <w:t xml:space="preserve">, donner une relation entre </w:t>
      </w:r>
      <m:oMath>
        <m:r>
          <m:rPr>
            <m:sty m:val="i"/>
          </m:rPr>
          <m:t>x</m:t>
        </m:r>
        <m:r>
          <m:rPr>
            <m:sty m:val="i"/>
          </m:rPr>
          <m:t>z</m:t>
        </m:r>
        <m:r>
          <m:rPr>
            <m:sty m:val="p"/>
          </m:rPr>
          <m:t>,</m:t>
        </m:r>
        <m:r>
          <m:rPr>
            <m:sty m:val="p"/>
          </m:rPr>
          <m:t>(</m:t>
        </m:r>
        <m:r>
          <m:rPr>
            <m:sty m:val="i"/>
          </m:rPr>
          <m:t>x</m:t>
        </m:r>
        <m:r>
          <m:rPr>
            <m:sty m:val="p"/>
          </m:rPr>
          <m:t>+</m:t>
        </m:r>
        <m:r>
          <m:rPr>
            <m:sty m:val="i"/>
          </m:rPr>
          <m:t>z</m:t>
        </m:r>
        <m:sSup>
          <m:sSupPr/>
          <m:e>
            <m:r>
              <m:rPr>
                <m:sty m:val="p"/>
              </m:rPr>
              <m:t>)</m:t>
            </m:r>
          </m:e>
          <m:sup>
            <m:r>
              <m:rPr>
                <m:sty m:val="p"/>
              </m:rPr>
              <m:t>2</m:t>
            </m:r>
          </m:sup>
        </m:sSup>
      </m:oMath>
      <w:r>
        <w:rPr/>
        <w:t xml:space="preserve">, et </w:t>
      </w:r>
      <m:oMath>
        <m:r>
          <m:rPr>
            <m:sty m:val="p"/>
          </m:rPr>
          <m:t>(</m:t>
        </m:r>
        <m:r>
          <m:rPr>
            <m:sty m:val="i"/>
          </m:rPr>
          <m:t>x</m:t>
        </m:r>
        <m:r>
          <m:rPr>
            <m:sty m:val="p"/>
          </m:rPr>
          <m:t>−</m:t>
        </m:r>
        <m:r>
          <m:rPr>
            <m:sty m:val="i"/>
          </m:rPr>
          <m:t>z</m:t>
        </m:r>
        <m:sSup>
          <m:sSupPr/>
          <m:e>
            <m:r>
              <m:rPr>
                <m:sty m:val="p"/>
              </m:rPr>
              <m:t>)</m:t>
            </m:r>
          </m:e>
          <m:sup>
            <m:r>
              <m:rPr>
                <m:sty m:val="p"/>
              </m:rPr>
              <m:t>2</m:t>
            </m:r>
          </m:sup>
        </m:sSup>
      </m:oMath>
      <w:r>
        <w:rPr/>
        <w:t xml:space="preserve">.</w:t>
      </w:r>
      <w:r>
        <w:rPr/>
        <w:br w:type="textWrapping"/>
      </w:r>
      <w:r>
        <w:rPr/>
        <w:t xml:space="preserve">(b) Ecrire </w:t>
      </w:r>
      <m:oMath>
        <m:r>
          <m:rPr>
            <m:sty m:val="i"/>
          </m:rPr>
          <m:t>q</m:t>
        </m:r>
      </m:oMath>
      <w:r>
        <w:rPr>
          <w:rFonts w:eastAsia="Georgia" w:cs="Georgia" w:ascii="Georgia" w:hAnsi="Georgia"/>
        </w:rPr>
        <w:t xml:space="preserve"> comme combinaison linéaire de trois carrés.</w:t>
      </w:r>
      <w:r>
        <w:rPr/>
        <w:br w:type="textWrapping"/>
      </w:r>
      <w:r>
        <w:rPr>
          <w:rFonts w:eastAsia="Georgia" w:cs="Georgia" w:ascii="Georgia" w:hAnsi="Georgia"/>
        </w:rPr>
        <w:t xml:space="preserve">(c) Déterminer une transformation orthogonale </w:t>
      </w:r>
      <m:oMath>
        <m:r>
          <m:rPr>
            <m:sty m:val="i"/>
          </m:rPr>
          <m:t>ϕ</m:t>
        </m:r>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r>
          <m:rPr>
            <m:sty m:val="i"/>
          </m:rPr>
          <m:t>X</m:t>
        </m:r>
        <m:r>
          <m:rPr>
            <m:sty m:val="p"/>
          </m:rPr>
          <m:t>,</m:t>
        </m:r>
        <m:r>
          <m:rPr>
            <m:sty m:val="i"/>
          </m:rPr>
          <m:t>Y</m:t>
        </m:r>
        <m:r>
          <m:rPr>
            <m:sty m:val="p"/>
          </m:rPr>
          <m:t>,</m:t>
        </m:r>
        <m:r>
          <m:rPr>
            <m:sty m:val="i"/>
          </m:rPr>
          <m:t>Z</m:t>
        </m:r>
        <m:r>
          <m:rPr>
            <m:sty m:val="p"/>
          </m:rPr>
          <m:t>)</m:t>
        </m:r>
      </m:oMath>
      <w:r>
        <w:rPr/>
        <w:t xml:space="preserve"> telle que</w:t>
      </w:r>
    </w:p>
    <w:p>
      <w:pPr>
        <w:spacing w:after="220" w:lineRule="auto"/>
      </w:pPr>
      <m:oMathPara>
        <m:oMath>
          <m:r>
            <m:rPr>
              <m:sty m:val="i"/>
            </m:rPr>
            <m:t>q</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a</m:t>
          </m:r>
          <m:sSup>
            <m:sSupPr/>
            <m:e>
              <m:r>
                <m:rPr>
                  <m:sty m:val="i"/>
                </m:rPr>
                <m:t>X</m:t>
              </m:r>
            </m:e>
            <m:sup>
              <m:r>
                <m:rPr>
                  <m:sty m:val="p"/>
                </m:rPr>
                <m:t>2</m:t>
              </m:r>
            </m:sup>
          </m:sSup>
          <m:r>
            <m:rPr>
              <m:sty m:val="p"/>
            </m:rPr>
            <m:t>+</m:t>
          </m:r>
          <m:r>
            <m:rPr>
              <m:sty m:val="i"/>
            </m:rPr>
            <m:t>b</m:t>
          </m:r>
          <m:sSup>
            <m:sSupPr/>
            <m:e>
              <m:r>
                <m:rPr>
                  <m:sty m:val="i"/>
                </m:rPr>
                <m:t>Y</m:t>
              </m:r>
            </m:e>
            <m:sup>
              <m:r>
                <m:rPr>
                  <m:sty m:val="p"/>
                </m:rPr>
                <m:t>2</m:t>
              </m:r>
            </m:sup>
          </m:sSup>
          <m:r>
            <m:rPr>
              <m:sty m:val="p"/>
            </m:rPr>
            <m:t>−</m:t>
          </m:r>
          <m:r>
            <m:rPr>
              <m:sty m:val="i"/>
            </m:rPr>
            <m:t>a</m:t>
          </m:r>
          <m:sSup>
            <m:sSupPr/>
            <m:e>
              <m:r>
                <m:rPr>
                  <m:sty m:val="i"/>
                </m:rPr>
                <m:t>Z</m:t>
              </m:r>
            </m:e>
            <m:sup>
              <m:r>
                <m:rPr>
                  <m:sty m:val="p"/>
                </m:rPr>
                <m:t>2</m:t>
              </m:r>
            </m:sup>
          </m:sSup>
        </m:oMath>
      </m:oMathPara>
    </w:p>
    <w:p>
      <w:pPr>
        <w:spacing w:after="220" w:lineRule="auto"/>
      </w:pPr>
      <w:r>
        <w:rPr>
          <w:rFonts w:eastAsia="Georgia" w:cs="Georgia" w:ascii="Georgia" w:hAnsi="Georgia"/>
        </w:rPr>
        <w:t xml:space="preserve">où </w:t>
      </w:r>
      <m:oMath>
        <m:r>
          <m:rPr>
            <m:sty m:val="i"/>
          </m:rPr>
          <m:t>a</m:t>
        </m:r>
      </m:oMath>
      <w:r>
        <w:rPr/>
        <w:t xml:space="preserve"> et </w:t>
      </w:r>
      <m:oMath>
        <m:r>
          <m:rPr>
            <m:sty m:val="i"/>
          </m:rPr>
          <m:t>b</m:t>
        </m:r>
      </m:oMath>
      <w:r>
        <w:rPr>
          <w:rFonts w:eastAsia="Georgia" w:cs="Georgia" w:ascii="Georgia" w:hAnsi="Georgia"/>
        </w:rPr>
        <w:t xml:space="preserve"> sont des constantes positives que l'on précisera. Quelle est la nature de l'application </w:t>
      </w:r>
      <m:oMath>
        <m:r>
          <m:rPr>
            <m:sty m:val="i"/>
          </m:rPr>
          <m:t>ϕ</m:t>
        </m:r>
      </m:oMath>
      <w:r>
        <w:rPr/>
        <w:t xml:space="preserve"> ?</w:t>
      </w:r>
      <w:r>
        <w:rPr/>
        <w:br w:type="textWrapping"/>
      </w:r>
      <w:r>
        <w:rPr>
          <w:rFonts w:eastAsia="Georgia" w:cs="Georgia" w:ascii="Georgia" w:hAnsi="Georgia"/>
        </w:rPr>
        <w:t xml:space="preserve">3. On considère la quadrique </w:t>
      </w:r>
      <m:oMath>
        <m:sSub>
          <m:sSubPr/>
          <m:e>
            <m:r>
              <m:rPr>
                <m:scr m:val="script"/>
              </m:rPr>
              <m:t>S</m:t>
            </m:r>
          </m:e>
          <m:sub>
            <m:r>
              <m:rPr>
                <m:sty m:val="p"/>
              </m:rPr>
              <m:t>1</m:t>
            </m:r>
          </m:sub>
        </m:sSub>
      </m:oMath>
      <w:r>
        <w:rPr>
          <w:rFonts w:eastAsia="Georgia" w:cs="Georgia" w:ascii="Georgia" w:hAnsi="Georgia"/>
        </w:rPr>
        <w:t xml:space="preserve"> d'équation</w:t>
      </w:r>
    </w:p>
    <w:p>
      <w:pPr>
        <w:spacing w:after="220" w:lineRule="auto"/>
      </w:pPr>
      <m:oMathPara>
        <m:oMath>
          <m:sSup>
            <m:sSupPr/>
            <m:e>
              <m:r>
                <m:rPr>
                  <m:sty m:val="i"/>
                </m:rPr>
                <m:t>y</m:t>
              </m:r>
            </m:e>
            <m:sup>
              <m:r>
                <m:rPr>
                  <m:sty m:val="p"/>
                </m:rPr>
                <m:t>2</m:t>
              </m:r>
            </m:sup>
          </m:sSup>
          <m:r>
            <m:rPr>
              <m:sty m:val="p"/>
            </m:rPr>
            <m:t>+</m:t>
          </m:r>
          <m:r>
            <m:rPr>
              <m:sty m:val="p"/>
            </m:rPr>
            <m:t>2</m:t>
          </m:r>
          <m:r>
            <m:rPr>
              <m:sty m:val="i"/>
            </m:rPr>
            <m:t>x</m:t>
          </m:r>
          <m:r>
            <m:rPr>
              <m:sty m:val="i"/>
            </m:rPr>
            <m:t>z</m:t>
          </m:r>
          <m:r>
            <m:rPr>
              <m:sty m:val="p"/>
            </m:rPr>
            <m:t>−</m:t>
          </m:r>
          <m:r>
            <m:rPr>
              <m:sty m:val="p"/>
            </m:rPr>
            <m:t>2</m:t>
          </m:r>
          <m:r>
            <m:rPr>
              <m:sty m:val="i"/>
            </m:rPr>
            <m:t>x</m:t>
          </m:r>
          <m:r>
            <m:rPr>
              <m:sty m:val="p"/>
            </m:rPr>
            <m:t>=</m:t>
          </m:r>
          <m:r>
            <m:rPr>
              <m:sty m:val="p"/>
            </m:rPr>
            <m:t>0</m:t>
          </m:r>
        </m:oMath>
      </m:oMathPara>
    </w:p>
    <w:p>
      <w:pPr>
        <w:spacing w:after="220" w:lineRule="auto"/>
      </w:pPr>
      <w:r>
        <w:rPr/>
        <w:t xml:space="preserve">Quelle est la nature de </w:t>
      </w:r>
      <m:oMath>
        <m:sSub>
          <m:sSubPr/>
          <m:e>
            <m:r>
              <m:rPr>
                <m:scr m:val="script"/>
              </m:rPr>
              <m:t>S</m:t>
            </m:r>
          </m:e>
          <m:sub>
            <m:r>
              <m:rPr>
                <m:sty m:val="p"/>
              </m:rPr>
              <m:t>1</m:t>
            </m:r>
          </m:sub>
        </m:sSub>
      </m:oMath>
      <w:r>
        <w:rPr>
          <w:rFonts w:eastAsia="Georgia" w:cs="Georgia" w:ascii="Georgia" w:hAnsi="Georgia"/>
        </w:rPr>
        <w:t xml:space="preserve"> ? Préciser le centre de cette quadrique.</w:t>
      </w:r>
      <w:r>
        <w:rPr/>
        <w:br w:type="textWrapping"/>
      </w:r>
      <w:r>
        <w:rPr/>
        <w:t xml:space="preserve">4. On note </w:t>
      </w:r>
      <m:oMath>
        <m:sSub>
          <m:sSubPr/>
          <m:e>
            <m:r>
              <m:rPr>
                <m:scr m:val="script"/>
              </m:rPr>
              <m:t>P</m:t>
            </m:r>
          </m:e>
          <m:sub>
            <m:r>
              <m:rPr>
                <m:sty m:val="p"/>
              </m:rPr>
              <m:t>1</m:t>
            </m:r>
          </m:sub>
        </m:sSub>
      </m:oMath>
      <w:r>
        <w:rPr/>
        <w:t xml:space="preserve"> l'intersection entre </w:t>
      </w:r>
      <m:oMath>
        <m:sSub>
          <m:sSubPr/>
          <m:e>
            <m:r>
              <m:rPr>
                <m:scr m:val="script"/>
              </m:rPr>
              <m:t>S</m:t>
            </m:r>
          </m:e>
          <m:sub>
            <m:r>
              <m:rPr>
                <m:sty m:val="p"/>
              </m:rPr>
              <m:t>1</m:t>
            </m:r>
          </m:sub>
        </m:sSub>
      </m:oMath>
      <w:r>
        <w:rPr/>
        <w:t xml:space="preserve"> et le plan </w:t>
      </w:r>
      <m:oMath>
        <m:r>
          <m:rPr>
            <m:sty m:val="i"/>
          </m:rPr>
          <m:t>x</m:t>
        </m:r>
        <m:r>
          <m:rPr>
            <m:sty m:val="i"/>
          </m:rPr>
          <m:t>O</m:t>
        </m:r>
        <m:r>
          <m:rPr>
            <m:sty m:val="i"/>
          </m:rPr>
          <m:t>y</m:t>
        </m:r>
      </m:oMath>
      <w:r>
        <w:rPr/>
        <w:t xml:space="preserve">. Quelle est la nature de </w:t>
      </w:r>
      <m:oMath>
        <m:sSub>
          <m:sSubPr/>
          <m:e>
            <m:r>
              <m:rPr>
                <m:scr m:val="script"/>
              </m:rPr>
              <m:t>P</m:t>
            </m:r>
          </m:e>
          <m:sub>
            <m:r>
              <m:rPr>
                <m:sty m:val="p"/>
              </m:rPr>
              <m:t>1</m:t>
            </m:r>
          </m:sub>
        </m:sSub>
      </m:oMath>
      <w:r>
        <w:rPr/>
        <w:t xml:space="preserve"> ?</w:t>
      </w:r>
      <w:r>
        <w:rPr/>
        <w:br w:type="textWrapping"/>
      </w:r>
      <w:r>
        <w:rPr>
          <w:rFonts w:eastAsia="Georgia" w:cs="Georgia" w:ascii="Georgia" w:hAnsi="Georgia"/>
        </w:rPr>
        <w:t xml:space="preserve">5. Donner une équation cartésienne du cône </w:t>
      </w:r>
      <m:oMath>
        <m:sSub>
          <m:sSubPr/>
          <m:e>
            <m:r>
              <m:rPr>
                <m:scr m:val="script"/>
              </m:rPr>
              <m:t>C</m:t>
            </m:r>
          </m:e>
          <m:sub>
            <m:r>
              <m:rPr>
                <m:sty m:val="p"/>
              </m:rPr>
              <m:t>1</m:t>
            </m:r>
          </m:sub>
        </m:sSub>
      </m:oMath>
      <w:r>
        <w:rPr>
          <w:rFonts w:eastAsia="Georgia" w:cs="Georgia" w:ascii="Georgia" w:hAnsi="Georgia"/>
        </w:rPr>
        <w:t xml:space="preserve"> ayant pour sommet le point de coordonnées </w:t>
      </w:r>
      <m:oMath>
        <m:r>
          <m:rPr>
            <m:sty m:val="p"/>
          </m:rPr>
          <m:t>(</m:t>
        </m:r>
        <m:r>
          <m:rPr>
            <m:sty m:val="p"/>
          </m:rPr>
          <m:t>1</m:t>
        </m:r>
        <m:r>
          <m:rPr>
            <m:sty m:val="p"/>
          </m:rPr>
          <m:t>,</m:t>
        </m:r>
        <m:r>
          <m:rPr>
            <m:sty m:val="p"/>
          </m:rPr>
          <m:t>1</m:t>
        </m:r>
        <m:r>
          <m:rPr>
            <m:sty m:val="p"/>
          </m:rPr>
          <m:t>,</m:t>
        </m:r>
        <m:r>
          <m:rPr>
            <m:sty m:val="p"/>
          </m:rPr>
          <m:t>1</m:t>
        </m:r>
        <m:r>
          <m:rPr>
            <m:sty m:val="p"/>
          </m:rPr>
          <m:t>)</m:t>
        </m:r>
      </m:oMath>
      <w:r>
        <w:rPr/>
        <w:t xml:space="preserve">, s'appuyant sur la courbe </w:t>
      </w:r>
      <m:oMath>
        <m:sSub>
          <m:sSubPr/>
          <m:e>
            <m:r>
              <m:rPr>
                <m:scr m:val="script"/>
              </m:rPr>
              <m:t>P</m:t>
            </m:r>
          </m:e>
          <m:sub>
            <m:r>
              <m:rPr>
                <m:sty m:val="p"/>
              </m:rPr>
              <m:t>1</m:t>
            </m:r>
          </m:sub>
        </m:sSub>
      </m:oMath>
      <w:r>
        <w:rPr/>
        <w:t xml:space="preserve">.</w:t>
      </w:r>
      <w:r>
        <w:rPr/>
        <w:br w:type="textWrapping"/>
      </w:r>
      <w:r>
        <w:rPr/>
        <w:t xml:space="preserve">6. Soit </w:t>
      </w:r>
      <m:oMath>
        <m:r>
          <m:rPr>
            <m:sty m:val="i"/>
          </m:rPr>
          <m:t>A</m:t>
        </m:r>
      </m:oMath>
      <w:r>
        <w:rPr>
          <w:rFonts w:eastAsia="Georgia" w:cs="Georgia" w:ascii="Georgia" w:hAnsi="Georgia"/>
        </w:rPr>
        <w:t xml:space="preserve"> le point de coordonnées </w:t>
      </w:r>
      <m:oMath>
        <m:d>
          <m:dPr>
            <m:begChr m:val="("/>
            <m:endChr m:val=")"/>
            <m:ctrlPr>
              <w:rPr>
                <w:rFonts w:ascii="Cambria Math" w:hAnsi="Cambria Math"/>
              </w:rPr>
            </m:ctrlPr>
          </m:dPr>
          <m:e>
            <m:sSub>
              <m:sSubPr/>
              <m:e>
                <m:r>
                  <m:rPr>
                    <m:sty m:val="i"/>
                  </m:rPr>
                  <m:t>x</m:t>
                </m:r>
              </m:e>
              <m:sub>
                <m:r>
                  <m:rPr>
                    <m:sty m:val="i"/>
                  </m:rPr>
                  <m:t>A</m:t>
                </m:r>
              </m:sub>
            </m:sSub>
            <m:r>
              <m:rPr>
                <m:sty m:val="p"/>
              </m:rPr>
              <m:t>,</m:t>
            </m:r>
            <m:sSub>
              <m:sSubPr/>
              <m:e>
                <m:r>
                  <m:rPr>
                    <m:sty m:val="i"/>
                  </m:rPr>
                  <m:t>y</m:t>
                </m:r>
              </m:e>
              <m:sub>
                <m:r>
                  <m:rPr>
                    <m:sty m:val="i"/>
                  </m:rPr>
                  <m:t>A</m:t>
                </m:r>
              </m:sub>
            </m:sSub>
            <m:r>
              <m:rPr>
                <m:sty m:val="p"/>
              </m:rPr>
              <m:t>,</m:t>
            </m:r>
            <m:sSub>
              <m:sSubPr/>
              <m:e>
                <m:r>
                  <m:rPr>
                    <m:sty m:val="i"/>
                  </m:rPr>
                  <m:t>z</m:t>
                </m:r>
              </m:e>
              <m:sub>
                <m:r>
                  <m:rPr>
                    <m:sty m:val="i"/>
                  </m:rPr>
                  <m:t>A</m:t>
                </m:r>
              </m:sub>
            </m:sSub>
          </m:e>
        </m:d>
        <m:r>
          <m:rPr>
            <m:sty m:val="p"/>
          </m:rPr>
          <m:t>,</m:t>
        </m:r>
        <m:sSub>
          <m:sSubPr/>
          <m:e>
            <m:r>
              <m:rPr>
                <m:sty m:val="i"/>
              </m:rPr>
              <m:t>z</m:t>
            </m:r>
          </m:e>
          <m:sub>
            <m:r>
              <m:rPr>
                <m:sty m:val="i"/>
              </m:rPr>
              <m:t>A</m:t>
            </m:r>
          </m:sub>
        </m:sSub>
        <m:r>
          <m:rPr>
            <m:sty m:val="p"/>
          </m:rPr>
          <m:t>≠</m:t>
        </m:r>
        <m:r>
          <m:rPr>
            <m:sty m:val="p"/>
          </m:rPr>
          <m:t>0</m:t>
        </m:r>
      </m:oMath>
      <w:r>
        <w:rPr>
          <w:rFonts w:eastAsia="Georgia" w:cs="Georgia" w:ascii="Georgia" w:hAnsi="Georgia"/>
        </w:rPr>
        <w:t xml:space="preserve">. On désigne par </w:t>
      </w:r>
      <m:oMath>
        <m:sSub>
          <m:sSubPr/>
          <m:e>
            <m:r>
              <m:rPr>
                <m:scr m:val="script"/>
              </m:rPr>
              <m:t>C</m:t>
            </m:r>
          </m:e>
          <m:sub>
            <m:r>
              <m:rPr>
                <m:sty m:val="i"/>
              </m:rPr>
              <m:t>A</m:t>
            </m:r>
          </m:sub>
        </m:sSub>
      </m:oMath>
      <w:r>
        <w:rPr>
          <w:rFonts w:eastAsia="Georgia" w:cs="Georgia" w:ascii="Georgia" w:hAnsi="Georgia"/>
        </w:rPr>
        <w:t xml:space="preserve"> le cône de sommet </w:t>
      </w:r>
      <m:oMath>
        <m:r>
          <m:rPr>
            <m:sty m:val="i"/>
          </m:rPr>
          <m:t>A</m:t>
        </m:r>
      </m:oMath>
      <w:r>
        <w:rPr/>
        <w:t xml:space="preserve"> et s'appuyant sur </w:t>
      </w:r>
      <m:oMath>
        <m:sSub>
          <m:sSubPr/>
          <m:e>
            <m:r>
              <m:rPr>
                <m:scr m:val="script"/>
              </m:rPr>
              <m:t>P</m:t>
            </m:r>
          </m:e>
          <m:sub>
            <m:r>
              <m:rPr>
                <m:sty m:val="p"/>
              </m:rPr>
              <m:t>1</m:t>
            </m:r>
          </m:sub>
        </m:sSub>
      </m:oMath>
      <w:r>
        <w:rPr/>
        <w:t xml:space="preserve">.</w:t>
      </w:r>
      <w:r>
        <w:rPr/>
        <w:br w:type="textWrapping"/>
      </w:r>
      <w:r>
        <w:rPr>
          <w:rFonts w:eastAsia="Georgia" w:cs="Georgia" w:ascii="Georgia" w:hAnsi="Georgia"/>
        </w:rPr>
        <w:t xml:space="preserve">(a) Donner une équation cartésienne de </w:t>
      </w:r>
      <m:oMath>
        <m:sSub>
          <m:sSubPr/>
          <m:e>
            <m:r>
              <m:rPr>
                <m:scr m:val="script"/>
              </m:rPr>
              <m:t>C</m:t>
            </m:r>
          </m:e>
          <m:sub>
            <m:r>
              <m:rPr>
                <m:sty m:val="i"/>
              </m:rPr>
              <m:t>A</m:t>
            </m:r>
          </m:sub>
        </m:sSub>
      </m:oMath>
      <w:r>
        <w:rPr/>
        <w:t xml:space="preserve">.</w:t>
      </w:r>
      <w:r>
        <w:rPr/>
        <w:br w:type="textWrapping"/>
      </w:r>
      <w:r>
        <w:rPr/>
        <w:t xml:space="preserve">(b) A quelle condition sur </w:t>
      </w:r>
      <m:oMath>
        <m:d>
          <m:dPr>
            <m:begChr m:val="("/>
            <m:endChr m:val=")"/>
            <m:ctrlPr>
              <w:rPr>
                <w:rFonts w:ascii="Cambria Math" w:hAnsi="Cambria Math"/>
              </w:rPr>
            </m:ctrlPr>
          </m:dPr>
          <m:e>
            <m:sSub>
              <m:sSubPr/>
              <m:e>
                <m:r>
                  <m:rPr>
                    <m:sty m:val="i"/>
                  </m:rPr>
                  <m:t>x</m:t>
                </m:r>
              </m:e>
              <m:sub>
                <m:r>
                  <m:rPr>
                    <m:sty m:val="i"/>
                  </m:rPr>
                  <m:t>A</m:t>
                </m:r>
              </m:sub>
            </m:sSub>
            <m:r>
              <m:rPr>
                <m:sty m:val="p"/>
              </m:rPr>
              <m:t>,</m:t>
            </m:r>
            <m:sSub>
              <m:sSubPr/>
              <m:e>
                <m:r>
                  <m:rPr>
                    <m:sty m:val="i"/>
                  </m:rPr>
                  <m:t>y</m:t>
                </m:r>
              </m:e>
              <m:sub>
                <m:r>
                  <m:rPr>
                    <m:sty m:val="i"/>
                  </m:rPr>
                  <m:t>A</m:t>
                </m:r>
              </m:sub>
            </m:sSub>
            <m:r>
              <m:rPr>
                <m:sty m:val="p"/>
              </m:rPr>
              <m:t>,</m:t>
            </m:r>
            <m:sSub>
              <m:sSubPr/>
              <m:e>
                <m:r>
                  <m:rPr>
                    <m:sty m:val="i"/>
                  </m:rPr>
                  <m:t>z</m:t>
                </m:r>
              </m:e>
              <m:sub>
                <m:r>
                  <m:rPr>
                    <m:sty m:val="i"/>
                  </m:rPr>
                  <m:t>A</m:t>
                </m:r>
              </m:sub>
            </m:sSub>
          </m:e>
        </m:d>
      </m:oMath>
      <w:r>
        <w:rPr/>
        <w:t xml:space="preserve"> le point </w:t>
      </w:r>
      <m:oMath>
        <m:r>
          <m:rPr>
            <m:sty m:val="i"/>
          </m:rPr>
          <m:t>B</m:t>
        </m:r>
      </m:oMath>
      <w:r>
        <w:rPr>
          <w:rFonts w:eastAsia="Georgia" w:cs="Georgia" w:ascii="Georgia" w:hAnsi="Georgia"/>
        </w:rPr>
        <w:t xml:space="preserve"> de coordonnées </w:t>
      </w:r>
      <m:oMath>
        <m:r>
          <m:rPr>
            <m:sty m:val="p"/>
          </m:rPr>
          <m:t>(</m:t>
        </m:r>
        <m:r>
          <m:rPr>
            <m:sty m:val="p"/>
          </m:rPr>
          <m:t>1</m:t>
        </m:r>
        <m:r>
          <m:rPr>
            <m:sty m:val="p"/>
          </m:rPr>
          <m:t>,</m:t>
        </m:r>
        <m:r>
          <m:rPr>
            <m:sty m:val="p"/>
          </m:rPr>
          <m:t>1</m:t>
        </m:r>
        <m:r>
          <m:rPr>
            <m:sty m:val="p"/>
          </m:rPr>
          <m:t>,</m:t>
        </m:r>
        <m:r>
          <m:rPr>
            <m:sty m:val="p"/>
          </m:rPr>
          <m:t>1</m:t>
        </m:r>
        <m:r>
          <m:rPr>
            <m:sty m:val="p"/>
          </m:rPr>
          <m:t>)</m:t>
        </m:r>
      </m:oMath>
      <w:r>
        <w:rPr>
          <w:rFonts w:eastAsia="Georgia" w:cs="Georgia" w:ascii="Georgia" w:hAnsi="Georgia"/>
        </w:rPr>
        <w:t xml:space="preserve"> appartient-il à </w:t>
      </w:r>
      <m:oMath>
        <m:sSub>
          <m:sSubPr/>
          <m:e>
            <m:r>
              <m:rPr>
                <m:scr m:val="script"/>
              </m:rPr>
              <m:t>C</m:t>
            </m:r>
          </m:e>
          <m:sub>
            <m:r>
              <m:rPr>
                <m:sty m:val="i"/>
              </m:rPr>
              <m:t>A</m:t>
            </m:r>
          </m:sub>
        </m:sSub>
      </m:oMath>
      <w:r>
        <w:rPr/>
        <w:t xml:space="preserve"> ?</w:t>
      </w:r>
      <w:r>
        <w:rPr/>
        <w:br w:type="textWrapping"/>
      </w:r>
      <w:r>
        <w:rPr>
          <w:rFonts w:eastAsia="Georgia" w:cs="Georgia" w:ascii="Georgia" w:hAnsi="Georgia"/>
        </w:rPr>
        <w:t xml:space="preserve">(c) Déterminer l'ensemble des sommets des cônes de </w:t>
      </w:r>
      <m:oMath>
        <m:sSup>
          <m:sSupPr/>
          <m:e>
            <m:r>
              <m:rPr>
                <m:scr m:val="double-struck"/>
              </m:rPr>
              <m:t>R</m:t>
            </m:r>
          </m:e>
          <m:sup>
            <m:r>
              <m:rPr>
                <m:sty m:val="p"/>
              </m:rPr>
              <m:t>3</m:t>
            </m:r>
          </m:sup>
        </m:sSup>
      </m:oMath>
      <w:r>
        <w:rPr/>
        <w:t xml:space="preserve"> contenant </w:t>
      </w:r>
      <m:oMath>
        <m:sSub>
          <m:sSubPr/>
          <m:e>
            <m:r>
              <m:rPr>
                <m:scr m:val="script"/>
              </m:rPr>
              <m:t>P</m:t>
            </m:r>
          </m:e>
          <m:sub>
            <m:r>
              <m:rPr>
                <m:sty m:val="p"/>
              </m:rPr>
              <m:t>1</m:t>
            </m:r>
          </m:sub>
        </m:sSub>
      </m:oMath>
      <w:r>
        <w:rPr/>
        <w:t xml:space="preserve"> et le point </w:t>
      </w:r>
      <m:oMath>
        <m:r>
          <m:rPr>
            <m:sty m:val="i"/>
          </m:rPr>
          <m:t>B</m:t>
        </m:r>
      </m:oMath>
      <w:r>
        <w:rPr/>
        <w:t xml:space="preserve">.</w:t>
      </w:r>
    </w:p>
    <w:p>
      <w:pPr>
        <w:spacing w:line="271" w:before="330" w:lineRule="auto"/>
      </w:pPr>
      <w:r>
        <w:rPr>
          <w:b/>
          <w:sz w:val="42"/>
        </w:rPr>
        <w:t xml:space="preserve">Partie II</w:t>
      </w:r>
    </w:p>
    <w:p>
      <w:pPr>
        <w:spacing w:after="220" w:lineRule="auto"/>
      </w:pPr>
      <w:r>
        <w:rPr>
          <w:rFonts w:eastAsia="Georgia" w:cs="Georgia" w:ascii="Georgia" w:hAnsi="Georgia"/>
        </w:rPr>
        <w:t xml:space="preserve">On considère l'espace euclidien </w:t>
      </w:r>
      <m:oMath>
        <m:sSup>
          <m:sSupPr/>
          <m:e>
            <m:r>
              <m:rPr>
                <m:scr m:val="double-struck"/>
              </m:rPr>
              <m:t>R</m:t>
            </m:r>
          </m:e>
          <m:sup>
            <m:r>
              <m:rPr>
                <m:sty m:val="p"/>
              </m:rPr>
              <m:t>3</m:t>
            </m:r>
          </m:sup>
        </m:sSup>
      </m:oMath>
      <w:r>
        <w:rPr>
          <w:rFonts w:eastAsia="Georgia" w:cs="Georgia" w:ascii="Georgia" w:hAnsi="Georgia"/>
        </w:rPr>
        <w:t xml:space="preserve"> muni d'un repère orthonormé direct ( </w:t>
      </w:r>
      <m:oMath>
        <m:r>
          <m:rPr>
            <m:sty m:val="i"/>
          </m:rPr>
          <m:t>O</m:t>
        </m:r>
        <m:r>
          <m:rPr>
            <m:sty m:val="p"/>
          </m:rPr>
          <m:t>;</m:t>
        </m:r>
        <m:acc>
          <m:accPr>
            <m:chr m:val="⃗"/>
          </m:accPr>
          <m:e>
            <m:r>
              <m:rPr>
                <m:sty m:val="i"/>
              </m:rPr>
              <m:t>ı</m:t>
            </m:r>
          </m:e>
        </m:acc>
        <m:r>
          <m:rPr>
            <m:sty m:val="p"/>
          </m:rPr>
          <m:t>,</m:t>
        </m:r>
        <m:acc>
          <m:accPr>
            <m:chr m:val="⃗"/>
          </m:accPr>
          <m:e>
            <m:r>
              <m:rPr>
                <m:sty m:val="i"/>
              </m:rPr>
              <m:t>ȷ</m:t>
            </m:r>
          </m:e>
        </m:acc>
        <m:r>
          <m:rPr>
            <m:sty m:val="p"/>
          </m:rPr>
          <m:t>,</m:t>
        </m:r>
        <m:acc>
          <m:accPr>
            <m:chr m:val="⃗"/>
          </m:accPr>
          <m:e>
            <m:r>
              <m:rPr>
                <m:sty m:val="i"/>
              </m:rPr>
              <m:t>k</m:t>
            </m:r>
          </m:e>
        </m:acc>
      </m:oMath>
      <w:r>
        <w:rPr/>
        <w:t xml:space="preserve"> ). On note </w:t>
      </w:r>
      <m:oMath>
        <m:r>
          <m:rPr>
            <m:scr m:val="script"/>
          </m:rPr>
          <m:t>P</m:t>
        </m:r>
      </m:oMath>
      <w:r>
        <w:rPr/>
        <w:t xml:space="preserve"> et </w:t>
      </w:r>
      <m:oMath>
        <m:r>
          <m:rPr>
            <m:scr m:val="script"/>
          </m:rPr>
          <m:t>Q</m:t>
        </m:r>
      </m:oMath>
      <w:r>
        <w:rPr>
          <w:rFonts w:eastAsia="Georgia" w:cs="Georgia" w:ascii="Georgia" w:hAnsi="Georgia"/>
        </w:rPr>
        <w:t xml:space="preserve"> les surfaces d'équations respectives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cr m:val="script"/>
                  </m:rPr>
                  <m:t>P</m:t>
                </m:r>
                <m:r>
                  <m:rPr>
                    <m:sty m:val="p"/>
                  </m:rPr>
                  <m:t>:</m:t>
                </m:r>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8</m:t>
                </m:r>
                <m:r>
                  <m:rPr>
                    <m:sty m:val="i"/>
                  </m:rPr>
                  <m:t>z</m:t>
                </m:r>
                <m:r>
                  <m:rPr>
                    <m:sty m:val="p"/>
                  </m:rPr>
                  <m:t>=</m:t>
                </m:r>
                <m:r>
                  <m:rPr>
                    <m:sty m:val="p"/>
                  </m:rPr>
                  <m:t>0</m:t>
                </m:r>
              </m:e>
            </m:mr>
            <m:mr>
              <m:e/>
              <m:e>
                <m:r>
                  <m:rPr>
                    <m:scr m:val="script"/>
                  </m:rPr>
                  <m:t>Q</m:t>
                </m:r>
                <m:r>
                  <m:rPr>
                    <m:sty m:val="p"/>
                  </m:rPr>
                  <m:t>:</m:t>
                </m:r>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2</m:t>
                </m:r>
                <m:r>
                  <m:rPr>
                    <m:sty m:val="i"/>
                  </m:rPr>
                  <m:t>z</m:t>
                </m:r>
                <m:r>
                  <m:rPr>
                    <m:sty m:val="p"/>
                  </m:rPr>
                  <m:t>=</m:t>
                </m:r>
                <m:r>
                  <m:rPr>
                    <m:sty m:val="p"/>
                  </m:rPr>
                  <m:t>0</m:t>
                </m:r>
              </m:e>
            </m:mr>
          </m:m>
        </m:oMath>
      </m:oMathPara>
    </w:p>
    <w:p>
      <w:pPr>
        <w:numPr>
          <w:ilvl w:val="0"/>
          <w:numId w:val="2"/>
        </w:numPr>
        <w:spacing w:lineRule="auto"/>
      </w:pPr>
      <w:r>
        <w:rPr/>
        <w:t xml:space="preserve">(a) Quelle est la nature des surfaces </w:t>
      </w:r>
      <m:oMath>
        <m:r>
          <m:rPr>
            <m:scr m:val="script"/>
          </m:rPr>
          <m:t>P</m:t>
        </m:r>
      </m:oMath>
      <w:r>
        <w:rPr/>
        <w:t xml:space="preserve"> et </w:t>
      </w:r>
      <m:oMath>
        <m:r>
          <m:rPr>
            <m:scr m:val="script"/>
          </m:rPr>
          <m:t>Q</m:t>
        </m:r>
      </m:oMath>
      <w:r>
        <w:rPr/>
        <w:t xml:space="preserve"> ?</w:t>
      </w:r>
      <w:r>
        <w:rPr/>
        <w:br w:type="textWrapping"/>
      </w:r>
      <w:r>
        <w:rPr>
          <w:rFonts w:eastAsia="Georgia" w:cs="Georgia" w:ascii="Georgia" w:hAnsi="Georgia"/>
        </w:rPr>
        <w:t xml:space="preserve">(b) Vérifier que </w:t>
      </w:r>
      <m:oMath>
        <m:r>
          <m:rPr>
            <m:scr m:val="script"/>
          </m:rPr>
          <m:t>P</m:t>
        </m:r>
      </m:oMath>
      <w:r>
        <w:rPr/>
        <w:t xml:space="preserve"> et </w:t>
      </w:r>
      <m:oMath>
        <m:r>
          <m:rPr>
            <m:scr m:val="script"/>
          </m:rPr>
          <m:t>Q</m:t>
        </m:r>
      </m:oMath>
      <w:r>
        <w:rPr>
          <w:rFonts w:eastAsia="Georgia" w:cs="Georgia" w:ascii="Georgia" w:hAnsi="Georgia"/>
        </w:rPr>
        <w:t xml:space="preserve"> sont des surfaces de révolution, et déterminer, pour chacune d'elles, leur axe.</w:t>
      </w:r>
      <w:r>
        <w:rPr/>
        <w:br w:type="textWrapping"/>
      </w:r>
      <w:r>
        <w:rPr/>
        <w:t xml:space="preserve">(c) Donner l'allure de </w:t>
      </w:r>
      <m:oMath>
        <m:r>
          <m:rPr>
            <m:scr m:val="script"/>
          </m:rPr>
          <m:t>P</m:t>
        </m:r>
      </m:oMath>
      <w:r>
        <w:rPr/>
        <w:t xml:space="preserve"> et </w:t>
      </w:r>
      <m:oMath>
        <m:r>
          <m:rPr>
            <m:scr m:val="script"/>
          </m:rPr>
          <m:t>Q</m:t>
        </m:r>
      </m:oMath>
      <w:r>
        <w:rPr>
          <w:rFonts w:eastAsia="Georgia" w:cs="Georgia" w:ascii="Georgia" w:hAnsi="Georgia"/>
        </w:rPr>
        <w:t xml:space="preserve"> sur un même dessin.</w:t>
      </w:r>
    </w:p>
    <w:p>
      <w:pPr>
        <w:numPr>
          <w:ilvl w:val="0"/>
          <w:numId w:val="2"/>
        </w:numPr>
        <w:spacing w:lineRule="auto"/>
      </w:pPr>
      <w:r>
        <w:rPr>
          <w:rFonts w:eastAsia="Georgia" w:cs="Georgia" w:ascii="Georgia" w:hAnsi="Georgia"/>
        </w:rPr>
        <w:t xml:space="preserve">On appelle méridienne de </w:t>
      </w:r>
      <m:oMath>
        <m:r>
          <m:rPr>
            <m:scr m:val="script"/>
          </m:rPr>
          <m:t>P</m:t>
        </m:r>
      </m:oMath>
      <w:r>
        <w:rPr/>
        <w:t xml:space="preserve"> une courbe obtenue comme intersection de </w:t>
      </w:r>
      <m:oMath>
        <m:r>
          <m:rPr>
            <m:scr m:val="script"/>
          </m:rPr>
          <m:t>P</m:t>
        </m:r>
      </m:oMath>
      <w:r>
        <w:rPr/>
        <w:t xml:space="preserve"> avec un plan contenant l'axe ( </w:t>
      </w:r>
      <m:oMath>
        <m:r>
          <m:rPr>
            <m:sty m:val="i"/>
          </m:rPr>
          <m:t>O</m:t>
        </m:r>
        <m:r>
          <m:rPr>
            <m:sty m:val="i"/>
          </m:rPr>
          <m:t>z</m:t>
        </m:r>
      </m:oMath>
      <w:r>
        <w:rPr/>
        <w:t xml:space="preserve"> ).</w:t>
      </w:r>
      <w:r>
        <w:rPr/>
        <w:br w:type="textWrapping"/>
      </w:r>
      <w:r>
        <w:rPr>
          <w:rFonts w:eastAsia="Georgia" w:cs="Georgia" w:ascii="Georgia" w:hAnsi="Georgia"/>
        </w:rPr>
        <w:t xml:space="preserve">(a) Déterminer la nature de la méridienne contenue dans le plan d'équation </w:t>
      </w:r>
      <m:oMath>
        <m:r>
          <m:rPr>
            <m:sty m:val="i"/>
          </m:rPr>
          <m:t>y</m:t>
        </m:r>
        <m:r>
          <m:rPr>
            <m:sty m:val="p"/>
          </m:rPr>
          <m:t>=</m:t>
        </m:r>
        <m:r>
          <m:rPr>
            <m:sty m:val="p"/>
          </m:rPr>
          <m:t>0</m:t>
        </m:r>
      </m:oMath>
      <w:r>
        <w:rPr/>
        <w:t xml:space="preserve">.</w:t>
      </w:r>
      <w:r>
        <w:rPr/>
        <w:br w:type="textWrapping"/>
      </w:r>
      <w:r>
        <w:rPr>
          <w:rFonts w:eastAsia="Georgia" w:cs="Georgia" w:ascii="Georgia" w:hAnsi="Georgia"/>
        </w:rPr>
        <w:t xml:space="preserve">(b) En utilisant les symétries du problème, déterminer la nature de toutes les méridiennes.</w:t>
      </w:r>
    </w:p>
    <w:p>
      <w:pPr>
        <w:numPr>
          <w:ilvl w:val="0"/>
          <w:numId w:val="2"/>
        </w:numPr>
        <w:spacing w:lineRule="auto"/>
      </w:pPr>
      <w:r>
        <w:rPr/>
        <w:t xml:space="preserve">(a) Soit </w:t>
      </w:r>
      <m:oMath>
        <m:r>
          <m:rPr>
            <m:sty m:val="i"/>
          </m:rPr>
          <m:t>a</m:t>
        </m:r>
      </m:oMath>
      <w:r>
        <w:rPr>
          <w:rFonts w:eastAsia="Georgia" w:cs="Georgia" w:ascii="Georgia" w:hAnsi="Georgia"/>
        </w:rPr>
        <w:t xml:space="preserve"> un réel strictement positif. Déterminer l'équation de la tangente à la méridienne de </w:t>
      </w:r>
      <m:oMath>
        <m:r>
          <m:rPr>
            <m:scr m:val="script"/>
          </m:rPr>
          <m:t>P</m:t>
        </m:r>
      </m:oMath>
      <w:r>
        <w:rPr/>
        <w:t xml:space="preserve"> passant par le point ( </w:t>
      </w:r>
      <m:oMath>
        <m:r>
          <m:rPr>
            <m:sty m:val="i"/>
          </m:rPr>
          <m:t>a</m:t>
        </m:r>
        <m:r>
          <m:rPr>
            <m:sty m:val="p"/>
          </m:rPr>
          <m:t>,</m:t>
        </m:r>
        <m:r>
          <m:rPr>
            <m:sty m:val="p"/>
          </m:rPr>
          <m:t>0</m:t>
        </m:r>
        <m:r>
          <m:rPr>
            <m:sty m:val="p"/>
          </m:rPr>
          <m:t>,</m:t>
        </m:r>
        <m:f>
          <m:fPr>
            <m:ctrlPr>
              <w:rPr>
                <w:rFonts w:ascii="Cambria Math" w:hAnsi="Cambria Math"/>
              </w:rPr>
            </m:ctrlPr>
          </m:fPr>
          <m:num>
            <m:sSup>
              <m:sSupPr/>
              <m:e>
                <m:r>
                  <m:rPr>
                    <m:sty m:val="i"/>
                  </m:rPr>
                  <m:t>a</m:t>
                </m:r>
              </m:e>
              <m:sup>
                <m:r>
                  <m:rPr>
                    <m:sty m:val="p"/>
                  </m:rPr>
                  <m:t>2</m:t>
                </m:r>
              </m:sup>
            </m:sSup>
          </m:num>
          <m:den>
            <m:r>
              <m:rPr>
                <m:sty m:val="p"/>
              </m:rPr>
              <m:t>8</m:t>
            </m:r>
          </m:den>
        </m:f>
      </m:oMath>
      <w:r>
        <w:rPr/>
        <w:t xml:space="preserve"> ).</w:t>
      </w:r>
      <w:r>
        <w:rPr/>
        <w:br w:type="textWrapping"/>
      </w:r>
      <w:r>
        <w:rPr>
          <w:rFonts w:eastAsia="Georgia" w:cs="Georgia" w:ascii="Georgia" w:hAnsi="Georgia"/>
        </w:rPr>
        <w:t xml:space="preserve">(b) Déterminer l'intersection de cette tangente avec le plan d'équation </w:t>
      </w:r>
      <m:oMath>
        <m:r>
          <m:rPr>
            <m:sty m:val="i"/>
          </m:rPr>
          <m:t>z</m:t>
        </m:r>
        <m:r>
          <m:rPr>
            <m:sty m:val="p"/>
          </m:rPr>
          <m:t>=</m:t>
        </m:r>
        <m:r>
          <m:rPr>
            <m:sty m:val="p"/>
          </m:rPr>
          <m:t>0</m:t>
        </m:r>
      </m:oMath>
      <w:r>
        <w:rPr/>
        <w:t xml:space="preserve">.</w:t>
      </w:r>
      <w:r>
        <w:rPr/>
        <w:br w:type="textWrapping"/>
      </w:r>
      <w:r>
        <w:rPr>
          <w:rFonts w:eastAsia="Georgia" w:cs="Georgia" w:ascii="Georgia" w:hAnsi="Georgia"/>
        </w:rPr>
        <w:t xml:space="preserve">(c) En déduire que l'intersection de cette tangente avec </w:t>
      </w:r>
      <m:oMath>
        <m:r>
          <m:rPr>
            <m:scr m:val="script"/>
          </m:rPr>
          <m:t>Q</m:t>
        </m:r>
      </m:oMath>
      <w:r>
        <w:rPr>
          <w:rFonts w:eastAsia="Georgia" w:cs="Georgia" w:ascii="Georgia" w:hAnsi="Georgia"/>
        </w:rPr>
        <w:t xml:space="preserve"> est réduite à deux points.</w:t>
      </w:r>
      <w:r>
        <w:rPr/>
        <w:br w:type="textWrapping"/>
      </w:r>
      <w:r>
        <w:rPr/>
        <w:t xml:space="preserve">(d) Montrer que l'intersection avec </w:t>
      </w:r>
      <m:oMath>
        <m:r>
          <m:rPr>
            <m:scr m:val="script"/>
          </m:rPr>
          <m:t>Q</m:t>
        </m:r>
      </m:oMath>
      <w:r>
        <w:rPr>
          <w:rFonts w:eastAsia="Georgia" w:cs="Georgia" w:ascii="Georgia" w:hAnsi="Georgia"/>
        </w:rPr>
        <w:t xml:space="preserve"> de toute tangente à une méridienne de </w:t>
      </w:r>
      <m:oMath>
        <m:r>
          <m:rPr>
            <m:scr m:val="script"/>
          </m:rPr>
          <m:t>P</m:t>
        </m:r>
      </m:oMath>
      <w:r>
        <w:rPr>
          <w:rFonts w:eastAsia="Georgia" w:cs="Georgia" w:ascii="Georgia" w:hAnsi="Georgia"/>
        </w:rPr>
        <w:t xml:space="preserve">, distincte de la tangente à l'origine, est réduite à deux points.</w:t>
      </w:r>
    </w:p>
    <w:p>
      <w:pPr>
        <w:numPr>
          <w:ilvl w:val="0"/>
          <w:numId w:val="2"/>
        </w:numPr>
        <w:spacing w:lineRule="auto"/>
      </w:pPr>
      <w:r>
        <w:rPr>
          <w:rFonts w:eastAsia="Georgia" w:cs="Georgia" w:ascii="Georgia" w:hAnsi="Georgia"/>
        </w:rPr>
        <w:t xml:space="preserve">On considère, pour un angle </w:t>
      </w:r>
      <m:oMath>
        <m:r>
          <m:rPr>
            <m:sty m:val="i"/>
          </m:rPr>
          <m:t>θ</m:t>
        </m:r>
      </m:oMath>
      <w:r>
        <w:rPr>
          <w:rFonts w:eastAsia="Georgia" w:cs="Georgia" w:ascii="Georgia" w:hAnsi="Georgia"/>
        </w:rPr>
        <w:t xml:space="preserve"> fixé, les vecteurs </w:t>
      </w:r>
      <m:oMath>
        <m:acc>
          <m:accPr>
            <m:chr m:val="⃗"/>
          </m:accPr>
          <m:e>
            <m:r>
              <m:rPr>
                <m:sty m:val="i"/>
              </m:rPr>
              <m:t>u</m:t>
            </m:r>
          </m:e>
        </m:acc>
        <m:r>
          <m:rPr>
            <m:sty m:val="p"/>
          </m:rPr>
          <m:t>(</m:t>
        </m:r>
        <m:r>
          <m:rPr>
            <m:sty m:val="i"/>
          </m:rPr>
          <m:t>θ</m:t>
        </m:r>
        <m:r>
          <m:rPr>
            <m:sty m:val="p"/>
          </m:rPr>
          <m:t>)</m:t>
        </m:r>
      </m:oMath>
      <w:r>
        <w:rPr/>
        <w:t xml:space="preserve"> et </w:t>
      </w:r>
      <m:oMath>
        <m:acc>
          <m:accPr>
            <m:chr m:val="⃗"/>
          </m:accPr>
          <m:e>
            <m:r>
              <m:rPr>
                <m:sty m:val="i"/>
              </m:rPr>
              <m:t>v</m:t>
            </m:r>
          </m:e>
        </m:acc>
        <m:r>
          <m:rPr>
            <m:sty m:val="p"/>
          </m:rPr>
          <m:t>(</m:t>
        </m:r>
        <m:r>
          <m:rPr>
            <m:sty m:val="i"/>
          </m:rPr>
          <m:t>θ</m:t>
        </m:r>
        <m:r>
          <m:rPr>
            <m:sty m:val="p"/>
          </m:rPr>
          <m:t>)</m:t>
        </m:r>
      </m:oMath>
      <w:r>
        <w:rPr>
          <w:rFonts w:eastAsia="Georgia" w:cs="Georgia" w:ascii="Georgia" w:hAnsi="Georgia"/>
        </w:rPr>
        <w:t xml:space="preserve"> définis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r>
                      <m:rPr>
                        <m:sty m:val="i"/>
                      </m:rPr>
                      <m:t>u</m:t>
                    </m:r>
                  </m:e>
                </m:acc>
                <m:r>
                  <m:rPr>
                    <m:sty m:val="p"/>
                  </m:rPr>
                  <m:t>(</m:t>
                </m:r>
                <m:r>
                  <m:rPr>
                    <m:sty m:val="i"/>
                  </m:rPr>
                  <m:t>θ</m:t>
                </m:r>
                <m:r>
                  <m:rPr>
                    <m:sty m:val="p"/>
                  </m:rPr>
                  <m:t>)</m:t>
                </m:r>
                <m:r>
                  <m:rPr>
                    <m:sty m:val="p"/>
                  </m:rPr>
                  <m:t>=</m:t>
                </m:r>
                <m:r>
                  <m:rPr>
                    <m:sty m:val="p"/>
                  </m:rPr>
                  <m:t>cos</m:t>
                </m:r>
                <m:r>
                  <m:rPr>
                    <m:sty m:val="p"/>
                  </m:rPr>
                  <m:t>⁡</m:t>
                </m:r>
                <m:r>
                  <m:rPr>
                    <m:sty m:val="i"/>
                  </m:rPr>
                  <m:t>θ</m:t>
                </m:r>
                <m:acc>
                  <m:accPr>
                    <m:chr m:val="⃗"/>
                  </m:accPr>
                  <m:e>
                    <m:r>
                      <m:rPr>
                        <m:sty m:val="i"/>
                      </m:rPr>
                      <m:t>ı</m:t>
                    </m:r>
                  </m:e>
                </m:acc>
                <m:r>
                  <m:rPr>
                    <m:sty m:val="p"/>
                  </m:rPr>
                  <m:t>+</m:t>
                </m:r>
                <m:r>
                  <m:rPr>
                    <m:sty m:val="p"/>
                  </m:rPr>
                  <m:t>sin</m:t>
                </m:r>
                <m:r>
                  <m:rPr>
                    <m:sty m:val="p"/>
                  </m:rPr>
                  <m:t>⁡</m:t>
                </m:r>
                <m:r>
                  <m:rPr>
                    <m:sty m:val="i"/>
                  </m:rPr>
                  <m:t>θ</m:t>
                </m:r>
                <m:acc>
                  <m:accPr>
                    <m:chr m:val="⃗"/>
                  </m:accPr>
                  <m:e>
                    <m:r>
                      <m:rPr>
                        <m:sty m:val="i"/>
                      </m:rPr>
                      <m:t>ȷ</m:t>
                    </m:r>
                  </m:e>
                </m:acc>
              </m:e>
            </m:mr>
            <m:mr>
              <m:e/>
              <m:e>
                <m:acc>
                  <m:accPr>
                    <m:chr m:val="⃗"/>
                  </m:accPr>
                  <m:e>
                    <m:r>
                      <m:rPr>
                        <m:sty m:val="i"/>
                      </m:rPr>
                      <m:t>v</m:t>
                    </m:r>
                  </m:e>
                </m:acc>
                <m:r>
                  <m:rPr>
                    <m:sty m:val="p"/>
                  </m:rPr>
                  <m:t>(</m:t>
                </m:r>
                <m:r>
                  <m:rPr>
                    <m:sty m:val="i"/>
                  </m:rPr>
                  <m:t>θ</m:t>
                </m:r>
                <m:r>
                  <m:rPr>
                    <m:sty m:val="p"/>
                  </m:rPr>
                  <m:t>)</m:t>
                </m:r>
                <m:r>
                  <m:rPr>
                    <m:sty m:val="p"/>
                  </m:rPr>
                  <m:t>=</m:t>
                </m:r>
                <m:r>
                  <m:rPr>
                    <m:sty m:val="p"/>
                  </m:rPr>
                  <m:t>−</m:t>
                </m:r>
                <m:r>
                  <m:rPr>
                    <m:sty m:val="p"/>
                  </m:rPr>
                  <m:t>sin</m:t>
                </m:r>
                <m:r>
                  <m:rPr>
                    <m:sty m:val="p"/>
                  </m:rPr>
                  <m:t>⁡</m:t>
                </m:r>
                <m:r>
                  <m:rPr>
                    <m:sty m:val="i"/>
                  </m:rPr>
                  <m:t>θ</m:t>
                </m:r>
                <m:acc>
                  <m:accPr>
                    <m:chr m:val="⃗"/>
                  </m:accPr>
                  <m:e>
                    <m:r>
                      <m:rPr>
                        <m:sty m:val="i"/>
                      </m:rPr>
                      <m:t>ı</m:t>
                    </m:r>
                  </m:e>
                </m:acc>
                <m:r>
                  <m:rPr>
                    <m:sty m:val="p"/>
                  </m:rPr>
                  <m:t>+</m:t>
                </m:r>
                <m:r>
                  <m:rPr>
                    <m:sty m:val="p"/>
                  </m:rPr>
                  <m:t>cos</m:t>
                </m:r>
                <m:r>
                  <m:rPr>
                    <m:sty m:val="p"/>
                  </m:rPr>
                  <m:t>⁡</m:t>
                </m:r>
                <m:r>
                  <m:rPr>
                    <m:sty m:val="i"/>
                  </m:rPr>
                  <m:t>θ</m:t>
                </m:r>
                <m:acc>
                  <m:accPr>
                    <m:chr m:val="⃗"/>
                  </m:accPr>
                  <m:e>
                    <m:r>
                      <m:rPr>
                        <m:sty m:val="i"/>
                      </m:rPr>
                      <m:t>ȷ</m:t>
                    </m:r>
                  </m:e>
                </m:acc>
              </m:e>
            </m:mr>
          </m:m>
        </m:oMath>
      </m:oMathPara>
    </w:p>
    <w:p>
      <w:pPr>
        <w:spacing w:after="220" w:lineRule="auto"/>
      </w:pPr>
      <w:r>
        <w:rPr>
          <w:rFonts w:eastAsia="Georgia" w:cs="Georgia" w:ascii="Georgia" w:hAnsi="Georgia"/>
        </w:rPr>
        <w:t xml:space="preserve">Quelles sont les équations cartésiennes des surfaces </w:t>
      </w:r>
      <m:oMath>
        <m:r>
          <m:rPr>
            <m:scr m:val="script"/>
          </m:rPr>
          <m:t>P</m:t>
        </m:r>
      </m:oMath>
      <w:r>
        <w:rPr/>
        <w:t xml:space="preserve"> et </w:t>
      </w:r>
      <m:oMath>
        <m:r>
          <m:rPr>
            <m:scr m:val="script"/>
          </m:rPr>
          <m:t>Q</m:t>
        </m:r>
      </m:oMath>
      <w:r>
        <w:rPr>
          <w:rFonts w:eastAsia="Georgia" w:cs="Georgia" w:ascii="Georgia" w:hAnsi="Georgia"/>
        </w:rPr>
        <w:t xml:space="preserve"> dans le repère </w:t>
      </w:r>
      <m:oMath>
        <m:r>
          <m:rPr>
            <m:sty m:val="p"/>
          </m:rPr>
          <m:t>(</m:t>
        </m:r>
        <m:r>
          <m:rPr>
            <m:sty m:val="i"/>
          </m:rPr>
          <m:t>O</m:t>
        </m:r>
        <m:r>
          <m:rPr>
            <m:sty m:val="p"/>
          </m:rPr>
          <m:t>;</m:t>
        </m:r>
        <m:acc>
          <m:accPr>
            <m:chr m:val="⃗"/>
          </m:accPr>
          <m:e>
            <m:r>
              <m:rPr>
                <m:sty m:val="i"/>
              </m:rPr>
              <m:t>u</m:t>
            </m:r>
          </m:e>
        </m:acc>
        <m:r>
          <m:rPr>
            <m:sty m:val="p"/>
          </m:rPr>
          <m:t>(</m:t>
        </m:r>
        <m:r>
          <m:rPr>
            <m:sty m:val="i"/>
          </m:rPr>
          <m:t>θ</m:t>
        </m:r>
        <m:r>
          <m:rPr>
            <m:sty m:val="p"/>
          </m:rPr>
          <m:t>)</m:t>
        </m:r>
        <m:r>
          <m:rPr>
            <m:sty m:val="p"/>
          </m:rPr>
          <m:t>,</m:t>
        </m:r>
        <m:acc>
          <m:accPr>
            <m:chr m:val="⃗"/>
          </m:accPr>
          <m:e>
            <m:r>
              <m:rPr>
                <m:sty m:val="i"/>
              </m:rPr>
              <m:t>v</m:t>
            </m:r>
          </m:e>
        </m:acc>
        <m:r>
          <m:rPr>
            <m:sty m:val="p"/>
          </m:rPr>
          <m:t>(</m:t>
        </m:r>
        <m:r>
          <m:rPr>
            <m:sty m:val="i"/>
          </m:rPr>
          <m:t>θ</m:t>
        </m:r>
        <m:r>
          <m:rPr>
            <m:sty m:val="p"/>
          </m:rPr>
          <m:t>)</m:t>
        </m:r>
        <m:r>
          <m:rPr>
            <m:sty m:val="p"/>
          </m:rPr>
          <m:t>,</m:t>
        </m:r>
        <m:acc>
          <m:accPr>
            <m:chr m:val="⃗"/>
          </m:accPr>
          <m:e>
            <m:r>
              <m:rPr>
                <m:sty m:val="i"/>
              </m:rPr>
              <m:t>k</m:t>
            </m:r>
          </m:e>
        </m:acc>
        <m:r>
          <m:rPr>
            <m:sty m:val="p"/>
          </m:rPr>
          <m:t>)</m:t>
        </m:r>
      </m:oMath>
      <w:r>
        <w:rPr/>
        <w:t xml:space="preserve"> ?</w:t>
      </w:r>
      <w:r>
        <w:rPr/>
        <w:br w:type="textWrapping"/>
      </w:r>
      <w:r>
        <w:rPr/>
        <w:t xml:space="preserve">5 . Tout point </w:t>
      </w:r>
      <m:oMath>
        <m:r>
          <m:rPr>
            <m:sty m:val="i"/>
          </m:rPr>
          <m:t>M</m:t>
        </m:r>
      </m:oMath>
      <w:r>
        <w:rPr/>
        <w:t xml:space="preserve"> de </w:t>
      </w:r>
      <m:oMath>
        <m:sSup>
          <m:sSupPr/>
          <m:e>
            <m:r>
              <m:rPr>
                <m:scr m:val="double-struck"/>
              </m:rPr>
              <m:t>R</m:t>
            </m:r>
          </m:e>
          <m:sup>
            <m:r>
              <m:rPr>
                <m:sty m:val="p"/>
              </m:rPr>
              <m:t>3</m:t>
            </m:r>
          </m:sup>
        </m:sSup>
      </m:oMath>
      <w:r>
        <w:rPr>
          <w:rFonts w:eastAsia="Georgia" w:cs="Georgia" w:ascii="Georgia" w:hAnsi="Georgia"/>
        </w:rPr>
        <w:t xml:space="preserve"> est repéré par la donnée des paramètres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(coordonnées cylindriques) tels que</w:t>
      </w:r>
    </w:p>
    <w:p>
      <w:pPr>
        <w:spacing w:after="220" w:lineRule="auto"/>
      </w:pPr>
      <m:oMathPara>
        <m:oMath>
          <m:acc>
            <m:accPr>
              <m:chr m:val="⃗"/>
            </m:accPr>
            <m:e>
              <m:r>
                <m:rPr>
                  <m:sty m:val="i"/>
                </m:rPr>
                <m:t>O</m:t>
              </m:r>
              <m:r>
                <m:rPr>
                  <m:sty m:val="i"/>
                </m:rPr>
                <m:t>M</m:t>
              </m:r>
            </m:e>
          </m:acc>
          <m:r>
            <m:rPr>
              <m:sty m:val="p"/>
            </m:rPr>
            <m:t>=</m:t>
          </m:r>
          <m:r>
            <m:rPr>
              <m:sty m:val="i"/>
            </m:rPr>
            <m:t>r</m:t>
          </m:r>
          <m:acc>
            <m:accPr>
              <m:chr m:val="⃗"/>
            </m:accPr>
            <m:e>
              <m:r>
                <m:rPr>
                  <m:sty m:val="i"/>
                </m:rPr>
                <m:t>u</m:t>
              </m:r>
            </m:e>
          </m:acc>
          <m:r>
            <m:rPr>
              <m:sty m:val="p"/>
            </m:rPr>
            <m:t>(</m:t>
          </m:r>
          <m:r>
            <m:rPr>
              <m:sty m:val="i"/>
            </m:rPr>
            <m:t>θ</m:t>
          </m:r>
          <m:r>
            <m:rPr>
              <m:sty m:val="p"/>
            </m:rPr>
            <m:t>)</m:t>
          </m:r>
          <m:r>
            <m:rPr>
              <m:sty m:val="p"/>
            </m:rPr>
            <m:t>+</m:t>
          </m:r>
          <m:r>
            <m:rPr>
              <m:sty m:val="i"/>
            </m:rPr>
            <m:t>z</m:t>
          </m:r>
          <m:acc>
            <m:accPr>
              <m:chr m:val="⃗"/>
            </m:accPr>
            <m:e>
              <m:r>
                <m:rPr>
                  <m:sty m:val="i"/>
                </m:rPr>
                <m:t>k</m:t>
              </m:r>
            </m:e>
          </m:acc>
        </m:oMath>
      </m:oMathPara>
    </w:p>
    <w:p>
      <w:pPr>
        <w:spacing w:after="220" w:lineRule="auto"/>
      </w:pPr>
      <w:r>
        <w:rPr>
          <w:rFonts w:eastAsia="Georgia" w:cs="Georgia" w:ascii="Georgia" w:hAnsi="Georgia"/>
        </w:rPr>
        <w:t xml:space="preserve">Donner une équation paramétrique de la surface </w:t>
      </w:r>
      <m:oMath>
        <m:r>
          <m:rPr>
            <m:scr m:val="script"/>
          </m:rPr>
          <m:t>P</m:t>
        </m:r>
      </m:oMath>
      <w:r>
        <w:rPr>
          <w:rFonts w:eastAsia="Georgia" w:cs="Georgia" w:ascii="Georgia" w:hAnsi="Georgia"/>
        </w:rPr>
        <w:t xml:space="preserve"> en fonction des paramètres </w:t>
      </w:r>
      <m:oMath>
        <m:r>
          <m:rPr>
            <m:sty m:val="i"/>
          </m:rPr>
          <m:t>r</m:t>
        </m:r>
      </m:oMath>
      <w:r>
        <w:rPr/>
        <w:t xml:space="preserve"> et </w:t>
      </w:r>
      <m:oMath>
        <m:r>
          <m:rPr>
            <m:sty m:val="i"/>
          </m:rPr>
          <m:t>θ</m:t>
        </m:r>
      </m:oMath>
      <w:r>
        <w:rPr/>
        <w:t xml:space="preserve">.</w:t>
      </w:r>
      <w:r>
        <w:rPr/>
        <w:br w:type="textWrapping"/>
      </w:r>
      <w:r>
        <w:rPr/>
        <w:t xml:space="preserve">6. Soit </w:t>
      </w:r>
      <m:oMath>
        <m:r>
          <m:rPr>
            <m:scr m:val="script"/>
          </m:rPr>
          <m:t>C</m:t>
        </m:r>
      </m:oMath>
      <w:r>
        <w:rPr>
          <w:rFonts w:eastAsia="Georgia" w:cs="Georgia" w:ascii="Georgia" w:hAnsi="Georgia"/>
        </w:rPr>
        <w:t xml:space="preserve"> la courbe paramétrée définie, dans le repère ( </w:t>
      </w:r>
      <m:oMath>
        <m:r>
          <m:rPr>
            <m:sty m:val="i"/>
          </m:rPr>
          <m:t>O</m:t>
        </m:r>
        <m:r>
          <m:rPr>
            <m:sty m:val="p"/>
          </m:rPr>
          <m:t>;</m:t>
        </m:r>
        <m:acc>
          <m:accPr>
            <m:chr m:val="⃗"/>
          </m:accPr>
          <m:e>
            <m:r>
              <m:rPr>
                <m:sty m:val="i"/>
              </m:rPr>
              <m:t>ı</m:t>
            </m:r>
          </m:e>
        </m:acc>
        <m:r>
          <m:rPr>
            <m:sty m:val="p"/>
          </m:rPr>
          <m:t>,</m:t>
        </m:r>
        <m:acc>
          <m:accPr>
            <m:chr m:val="⃗"/>
          </m:accPr>
          <m:e>
            <m:r>
              <m:rPr>
                <m:sty m:val="i"/>
              </m:rPr>
              <m:t>ȷ</m:t>
            </m:r>
          </m:e>
        </m:acc>
        <m:r>
          <m:rPr>
            <m:sty m:val="p"/>
          </m:rPr>
          <m:t>,</m:t>
        </m:r>
        <m:acc>
          <m:accPr>
            <m:chr m:val="⃗"/>
          </m:accPr>
          <m:e>
            <m:r>
              <m:rPr>
                <m:sty m:val="i"/>
              </m:rPr>
              <m:t>k</m:t>
            </m:r>
          </m:e>
        </m:acc>
      </m:oMath>
      <w:r>
        <w:rPr/>
        <w:t xml:space="preserve"> ),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θ</m:t>
                    </m:r>
                    <m:r>
                      <m:rPr>
                        <m:sty m:val="p"/>
                      </m:rPr>
                      <m:t>)</m:t>
                    </m:r>
                    <m:r>
                      <m:rPr>
                        <m:sty m:val="p"/>
                      </m:rPr>
                      <m:t>=</m:t>
                    </m:r>
                    <m:r>
                      <m:rPr>
                        <m:sty m:val="i"/>
                      </m:rPr>
                      <m:t>r</m:t>
                    </m:r>
                    <m:r>
                      <m:rPr>
                        <m:sty m:val="p"/>
                      </m:rPr>
                      <m:t>(</m:t>
                    </m:r>
                    <m:r>
                      <m:rPr>
                        <m:sty m:val="i"/>
                      </m:rPr>
                      <m:t>θ</m:t>
                    </m:r>
                    <m:r>
                      <m:rPr>
                        <m:sty m:val="p"/>
                      </m:rPr>
                      <m:t>)</m:t>
                    </m:r>
                    <m:r>
                      <m:rPr>
                        <m:sty m:val="p"/>
                      </m:rPr>
                      <m:t>cos</m:t>
                    </m:r>
                    <m:r>
                      <m:rPr>
                        <m:sty m:val="p"/>
                      </m:rPr>
                      <m:t>⁡</m:t>
                    </m:r>
                    <m:r>
                      <m:rPr>
                        <m:sty m:val="i"/>
                      </m:rPr>
                      <m:t>θ</m:t>
                    </m:r>
                  </m:e>
                </m:mr>
                <m:mr>
                  <m:e>
                    <m:r>
                      <m:rPr>
                        <m:sty m:val="i"/>
                      </m:rPr>
                      <m:t>y</m:t>
                    </m:r>
                    <m:r>
                      <m:rPr>
                        <m:sty m:val="p"/>
                      </m:rPr>
                      <m:t>(</m:t>
                    </m:r>
                    <m:r>
                      <m:rPr>
                        <m:sty m:val="i"/>
                      </m:rPr>
                      <m:t>θ</m:t>
                    </m:r>
                    <m:r>
                      <m:rPr>
                        <m:sty m:val="p"/>
                      </m:rPr>
                      <m:t>)</m:t>
                    </m:r>
                    <m:r>
                      <m:rPr>
                        <m:sty m:val="p"/>
                      </m:rPr>
                      <m:t>=</m:t>
                    </m:r>
                    <m:r>
                      <m:rPr>
                        <m:sty m:val="i"/>
                      </m:rPr>
                      <m:t>r</m:t>
                    </m:r>
                    <m:r>
                      <m:rPr>
                        <m:sty m:val="p"/>
                      </m:rPr>
                      <m:t>(</m:t>
                    </m:r>
                    <m:r>
                      <m:rPr>
                        <m:sty m:val="i"/>
                      </m:rPr>
                      <m:t>θ</m:t>
                    </m:r>
                    <m:r>
                      <m:rPr>
                        <m:sty m:val="p"/>
                      </m:rPr>
                      <m:t>)</m:t>
                    </m:r>
                    <m:r>
                      <m:rPr>
                        <m:sty m:val="p"/>
                      </m:rPr>
                      <m:t>sin</m:t>
                    </m:r>
                    <m:r>
                      <m:rPr>
                        <m:sty m:val="p"/>
                      </m:rPr>
                      <m:t>⁡</m:t>
                    </m:r>
                    <m:r>
                      <m:rPr>
                        <m:sty m:val="i"/>
                      </m:rPr>
                      <m:t>θ</m:t>
                    </m:r>
                  </m:e>
                </m:mr>
                <m:mr>
                  <m:e>
                    <m:r>
                      <m:rPr>
                        <m:sty m:val="i"/>
                      </m:rPr>
                      <m:t>z</m:t>
                    </m:r>
                    <m:r>
                      <m:rPr>
                        <m:sty m:val="p"/>
                      </m:rPr>
                      <m:t>(</m:t>
                    </m:r>
                    <m:r>
                      <m:rPr>
                        <m:sty m:val="i"/>
                      </m:rPr>
                      <m:t>θ</m:t>
                    </m:r>
                    <m:r>
                      <m:rPr>
                        <m:sty m:val="p"/>
                      </m:rPr>
                      <m:t>)</m:t>
                    </m:r>
                    <m:r>
                      <m:rPr>
                        <m:sty m:val="p"/>
                      </m:rPr>
                      <m:t>=</m:t>
                    </m:r>
                    <m:f>
                      <m:fPr>
                        <m:ctrlPr>
                          <w:rPr>
                            <w:rFonts w:ascii="Cambria Math" w:hAnsi="Cambria Math"/>
                          </w:rPr>
                        </m:ctrlPr>
                      </m:fPr>
                      <m:num>
                        <m:r>
                          <m:rPr>
                            <m:sty m:val="i"/>
                          </m:rPr>
                          <m:t>r</m:t>
                        </m:r>
                        <m:r>
                          <m:rPr>
                            <m:sty m:val="p"/>
                          </m:rPr>
                          <m:t>(</m:t>
                        </m:r>
                        <m:r>
                          <m:rPr>
                            <m:sty m:val="i"/>
                          </m:rPr>
                          <m:t>θ</m:t>
                        </m:r>
                        <m:sSup>
                          <m:sSupPr/>
                          <m:e>
                            <m:r>
                              <m:rPr>
                                <m:sty m:val="p"/>
                              </m:rPr>
                              <m:t>)</m:t>
                            </m:r>
                          </m:e>
                          <m:sup>
                            <m:r>
                              <m:rPr>
                                <m:sty m:val="p"/>
                              </m:rPr>
                              <m:t>2</m:t>
                            </m:r>
                          </m:sup>
                        </m:sSup>
                      </m:num>
                      <m:den>
                        <m:r>
                          <m:rPr>
                            <m:sty m:val="p"/>
                          </m:rPr>
                          <m:t>8</m:t>
                        </m:r>
                      </m:den>
                    </m:f>
                  </m:e>
                </m:mr>
              </m:m>
            </m:e>
          </m:d>
        </m:oMath>
      </m:oMathPara>
    </w:p>
    <w:p>
      <w:pPr>
        <w:spacing w:after="220" w:lineRule="auto"/>
      </w:pPr>
      <w:r>
        <w:rPr>
          <w:rFonts w:eastAsia="Georgia" w:cs="Georgia" w:ascii="Georgia" w:hAnsi="Georgia"/>
        </w:rPr>
        <w:t xml:space="preserve">où </w:t>
      </w:r>
      <m:oMath>
        <m:r>
          <m:rPr>
            <m:sty m:val="i"/>
          </m:rPr>
          <m:t>r</m:t>
        </m:r>
      </m:oMath>
      <w:r>
        <w:rPr/>
        <w:t xml:space="preserve"> est une fonction de </w:t>
      </w:r>
      <m:oMath>
        <m:r>
          <m:rPr>
            <m:sty m:val="i"/>
          </m:rPr>
          <m:t>θ</m:t>
        </m:r>
      </m:oMath>
      <w:r>
        <w:rPr>
          <w:rFonts w:eastAsia="Georgia" w:cs="Georgia" w:ascii="Georgia" w:hAnsi="Georgia"/>
        </w:rPr>
        <w:t xml:space="preserve">. Vérifier que tout point de </w:t>
      </w:r>
      <m:oMath>
        <m:r>
          <m:rPr>
            <m:scr m:val="script"/>
          </m:rPr>
          <m:t>C</m:t>
        </m:r>
      </m:oMath>
      <w:r>
        <w:rPr>
          <w:rFonts w:eastAsia="Georgia" w:cs="Georgia" w:ascii="Georgia" w:hAnsi="Georgia"/>
        </w:rPr>
        <w:t xml:space="preserve"> appartient à </w:t>
      </w:r>
      <m:oMath>
        <m:r>
          <m:rPr>
            <m:scr m:val="script"/>
          </m:rPr>
          <m:t>P</m:t>
        </m:r>
      </m:oMath>
      <w:r>
        <w:rPr/>
        <w:t xml:space="preserve">.</w:t>
      </w:r>
      <w:r>
        <w:rPr/>
        <w:br w:type="textWrapping"/>
      </w:r>
      <w:r>
        <w:rPr/>
        <w:t xml:space="preserve">7. On suppose que la fonction </w:t>
      </w:r>
      <m:oMath>
        <m:r>
          <m:rPr>
            <m:sty m:val="i"/>
          </m:rPr>
          <m:t>r</m:t>
        </m:r>
      </m:oMath>
      <w:r>
        <w:rPr>
          <w:rFonts w:eastAsia="Georgia" w:cs="Georgia" w:ascii="Georgia" w:hAnsi="Georgia"/>
        </w:rPr>
        <w:t xml:space="preserve"> de la question précédente est de classe </w:t>
      </w:r>
      <m:oMath>
        <m:sSup>
          <m:sSupPr/>
          <m:e>
            <m:r>
              <m:rPr>
                <m:scr m:val="script"/>
              </m:rPr>
              <m:t>C</m:t>
            </m:r>
          </m:e>
          <m:sup>
            <m:r>
              <m:rPr>
                <m:sty m:val="p"/>
              </m:rPr>
              <m:t>1</m:t>
            </m:r>
          </m:sup>
        </m:sSup>
      </m:oMath>
      <w:r>
        <w:rPr>
          <w:rFonts w:eastAsia="Georgia" w:cs="Georgia" w:ascii="Georgia" w:hAnsi="Georgia"/>
        </w:rPr>
        <w:t xml:space="preserve">. On considère le vecteur </w:t>
      </w:r>
      <m:oMath>
        <m:acc>
          <m:accPr>
            <m:chr m:val="⃗"/>
          </m:accPr>
          <m:e>
            <m:r>
              <m:rPr>
                <m:sty m:val="i"/>
              </m:rPr>
              <m:t>t</m:t>
            </m:r>
          </m:e>
        </m:acc>
        <m:r>
          <m:rPr>
            <m:sty m:val="p"/>
          </m:rPr>
          <m:t>(</m:t>
        </m:r>
        <m:r>
          <m:rPr>
            <m:sty m:val="i"/>
          </m:rPr>
          <m:t>θ</m:t>
        </m:r>
        <m:r>
          <m:rPr>
            <m:sty m:val="p"/>
          </m:rPr>
          <m:t>)</m:t>
        </m:r>
        <m:r>
          <m:rPr>
            <m:sty m:val="p"/>
          </m:rPr>
          <m:t>=</m:t>
        </m:r>
        <m:r>
          <m:rPr>
            <m:sty m:val="i"/>
          </m:rPr>
          <m:t>x</m:t>
        </m:r>
        <m:r>
          <m:rPr>
            <m:sty m:val="p"/>
          </m:rPr>
          <m:t>(</m:t>
        </m:r>
        <m:r>
          <m:rPr>
            <m:sty m:val="i"/>
          </m:rPr>
          <m:t>θ</m:t>
        </m:r>
        <m:r>
          <m:rPr>
            <m:sty m:val="p"/>
          </m:rPr>
          <m:t>)</m:t>
        </m:r>
        <m:acc>
          <m:accPr>
            <m:chr m:val="⃗"/>
          </m:accPr>
          <m:e>
            <m:r>
              <m:rPr>
                <m:sty m:val="i"/>
              </m:rPr>
              <m:t>ı</m:t>
            </m:r>
          </m:e>
        </m:acc>
        <m:r>
          <m:rPr>
            <m:sty m:val="p"/>
          </m:rPr>
          <m:t>+</m:t>
        </m:r>
        <m:r>
          <m:rPr>
            <m:sty m:val="i"/>
          </m:rPr>
          <m:t>y</m:t>
        </m:r>
        <m:r>
          <m:rPr>
            <m:sty m:val="p"/>
          </m:rPr>
          <m:t>(</m:t>
        </m:r>
        <m:r>
          <m:rPr>
            <m:sty m:val="i"/>
          </m:rPr>
          <m:t>θ</m:t>
        </m:r>
        <m:r>
          <m:rPr>
            <m:sty m:val="p"/>
          </m:rPr>
          <m:t>)</m:t>
        </m:r>
        <m:acc>
          <m:accPr>
            <m:chr m:val="⃗"/>
          </m:accPr>
          <m:e>
            <m:r>
              <m:rPr>
                <m:sty m:val="i"/>
              </m:rPr>
              <m:t>ȷ</m:t>
            </m:r>
          </m:e>
        </m:acc>
        <m:r>
          <m:rPr>
            <m:sty m:val="p"/>
          </m:rPr>
          <m:t>+</m:t>
        </m:r>
        <m:r>
          <m:rPr>
            <m:sty m:val="i"/>
          </m:rPr>
          <m:t>z</m:t>
        </m:r>
        <m:r>
          <m:rPr>
            <m:sty m:val="p"/>
          </m:rPr>
          <m:t>(</m:t>
        </m:r>
        <m:r>
          <m:rPr>
            <m:sty m:val="i"/>
          </m:rPr>
          <m:t>θ</m:t>
        </m:r>
        <m:r>
          <m:rPr>
            <m:sty m:val="p"/>
          </m:rPr>
          <m:t>)</m:t>
        </m:r>
        <m:acc>
          <m:accPr>
            <m:chr m:val="⃗"/>
          </m:accPr>
          <m:e>
            <m:r>
              <m:rPr>
                <m:sty m:val="i"/>
              </m:rPr>
              <m:t>k</m:t>
            </m:r>
          </m:e>
        </m:acc>
      </m:oMath>
      <w:r>
        <w:rPr/>
        <w:t xml:space="preserve">.</w:t>
      </w:r>
      <w:r>
        <w:rPr/>
        <w:br w:type="textWrapping"/>
      </w:r>
      <w:r>
        <w:rPr/>
        <w:t xml:space="preserve">Donner, en fonction de </w:t>
      </w:r>
      <m:oMath>
        <m:r>
          <m:rPr>
            <m:sty m:val="i"/>
          </m:rPr>
          <m:t>θ</m:t>
        </m:r>
        <m:r>
          <m:rPr>
            <m:sty m:val="p"/>
          </m:rPr>
          <m:t>,</m:t>
        </m:r>
        <m:r>
          <m:rPr>
            <m:sty m:val="i"/>
          </m:rPr>
          <m:t>r</m:t>
        </m:r>
        <m:r>
          <m:rPr>
            <m:sty m:val="p"/>
          </m:rPr>
          <m:t>(</m:t>
        </m:r>
        <m:r>
          <m:rPr>
            <m:sty m:val="i"/>
          </m:rPr>
          <m:t>θ</m:t>
        </m:r>
        <m:r>
          <m:rPr>
            <m:sty m:val="p"/>
          </m:rPr>
          <m:t>)</m:t>
        </m:r>
      </m:oMath>
      <w:r>
        <w:rPr/>
        <w:t xml:space="preserve"> et </w:t>
      </w:r>
      <m:oMath>
        <m:sSup>
          <m:sSupPr/>
          <m:e>
            <m:r>
              <m:rPr>
                <m:sty m:val="i"/>
              </m:rPr>
              <m:t>r</m:t>
            </m:r>
          </m:e>
          <m:sup>
            <m:r>
              <m:rPr>
                <m:sty m:val="i"/>
              </m:rPr>
              <m:t>′</m:t>
            </m:r>
          </m:sup>
        </m:sSup>
        <m:r>
          <m:rPr>
            <m:sty m:val="p"/>
          </m:rPr>
          <m:t>(</m:t>
        </m:r>
        <m:r>
          <m:rPr>
            <m:sty m:val="i"/>
          </m:rPr>
          <m:t>θ</m:t>
        </m:r>
        <m:r>
          <m:rPr>
            <m:sty m:val="p"/>
          </m:rPr>
          <m:t>)</m:t>
        </m:r>
      </m:oMath>
      <w:r>
        <w:rPr>
          <w:rFonts w:eastAsia="Georgia" w:cs="Georgia" w:ascii="Georgia" w:hAnsi="Georgia"/>
        </w:rPr>
        <w:t xml:space="preserve">, les coordonnées du vecteur </w:t>
      </w:r>
      <m:oMath>
        <m:f>
          <m:fPr>
            <m:ctrlPr>
              <w:rPr>
                <w:rFonts w:ascii="Cambria Math" w:hAnsi="Cambria Math"/>
              </w:rPr>
            </m:ctrlPr>
          </m:fPr>
          <m:num>
            <m:r>
              <m:rPr>
                <m:sty m:val="i"/>
              </m:rPr>
              <m:t>d</m:t>
            </m:r>
            <m:acc>
              <m:accPr>
                <m:chr m:val="⃗"/>
              </m:accPr>
              <m:e>
                <m:r>
                  <m:rPr>
                    <m:sty m:val="i"/>
                  </m:rPr>
                  <m:t>t</m:t>
                </m:r>
              </m:e>
            </m:acc>
          </m:num>
          <m:den>
            <m:r>
              <m:rPr>
                <m:sty m:val="i"/>
              </m:rPr>
              <m:t>d</m:t>
            </m:r>
            <m:r>
              <m:rPr>
                <m:sty m:val="i"/>
              </m:rPr>
              <m:t>θ</m:t>
            </m:r>
          </m:den>
        </m:f>
      </m:oMath>
      <w:r>
        <w:rPr/>
        <w:t xml:space="preserve"> dans la base </w:t>
      </w:r>
      <m:oMath>
        <m:r>
          <m:rPr>
            <m:sty m:val="p"/>
          </m:rPr>
          <m:t>(</m:t>
        </m:r>
        <m:acc>
          <m:accPr>
            <m:chr m:val="⃗"/>
          </m:accPr>
          <m:e>
            <m:r>
              <m:rPr>
                <m:sty m:val="i"/>
              </m:rPr>
              <m:t>ı</m:t>
            </m:r>
          </m:e>
        </m:acc>
        <m:r>
          <m:rPr>
            <m:sty m:val="p"/>
          </m:rPr>
          <m:t>,</m:t>
        </m:r>
        <m:acc>
          <m:accPr>
            <m:chr m:val="⃗"/>
          </m:accPr>
          <m:e>
            <m:r>
              <m:rPr>
                <m:sty m:val="i"/>
              </m:rPr>
              <m:t>ȷ</m:t>
            </m:r>
          </m:e>
        </m:acc>
        <m:r>
          <m:rPr>
            <m:sty m:val="p"/>
          </m:rPr>
          <m:t>,</m:t>
        </m:r>
        <m:acc>
          <m:accPr>
            <m:chr m:val="⃗"/>
          </m:accPr>
          <m:e>
            <m:r>
              <m:rPr>
                <m:sty m:val="i"/>
              </m:rPr>
              <m:t>k</m:t>
            </m:r>
          </m:e>
        </m:acc>
        <m:r>
          <m:rPr>
            <m:sty m:val="p"/>
          </m:rPr>
          <m:t>)</m:t>
        </m:r>
      </m:oMath>
      <w:r>
        <w:rPr/>
        <w:t xml:space="preserve">, puis dans la base </w:t>
      </w:r>
      <m:oMath>
        <m:r>
          <m:rPr>
            <m:sty m:val="p"/>
          </m:rPr>
          <m:t>(</m:t>
        </m:r>
        <m:acc>
          <m:accPr>
            <m:chr m:val="⃗"/>
          </m:accPr>
          <m:e>
            <m:r>
              <m:rPr>
                <m:sty m:val="i"/>
              </m:rPr>
              <m:t>u</m:t>
            </m:r>
          </m:e>
        </m:acc>
        <m:r>
          <m:rPr>
            <m:sty m:val="p"/>
          </m:rPr>
          <m:t>(</m:t>
        </m:r>
        <m:r>
          <m:rPr>
            <m:sty m:val="i"/>
          </m:rPr>
          <m:t>θ</m:t>
        </m:r>
        <m:r>
          <m:rPr>
            <m:sty m:val="p"/>
          </m:rPr>
          <m:t>)</m:t>
        </m:r>
        <m:r>
          <m:rPr>
            <m:sty m:val="p"/>
          </m:rPr>
          <m:t>,</m:t>
        </m:r>
        <m:acc>
          <m:accPr>
            <m:chr m:val="⃗"/>
          </m:accPr>
          <m:e>
            <m:r>
              <m:rPr>
                <m:sty m:val="i"/>
              </m:rPr>
              <m:t>v</m:t>
            </m:r>
          </m:e>
        </m:acc>
        <m:r>
          <m:rPr>
            <m:sty m:val="p"/>
          </m:rPr>
          <m:t>(</m:t>
        </m:r>
        <m:r>
          <m:rPr>
            <m:sty m:val="i"/>
          </m:rPr>
          <m:t>θ</m:t>
        </m:r>
        <m:r>
          <m:rPr>
            <m:sty m:val="p"/>
          </m:rPr>
          <m:t>)</m:t>
        </m:r>
        <m:r>
          <m:rPr>
            <m:sty m:val="p"/>
          </m:rPr>
          <m:t>,</m:t>
        </m:r>
        <m:acc>
          <m:accPr>
            <m:chr m:val="⃗"/>
          </m:accPr>
          <m:e>
            <m:r>
              <m:rPr>
                <m:sty m:val="i"/>
              </m:rPr>
              <m:t>k</m:t>
            </m:r>
          </m:e>
        </m:acc>
        <m:r>
          <m:rPr>
            <m:sty m:val="p"/>
          </m:rPr>
          <m:t>)</m:t>
        </m:r>
      </m:oMath>
      <w:r>
        <w:rPr/>
        <w:t xml:space="preserve">.</w:t>
      </w:r>
      <w:r>
        <w:rPr/>
        <w:br w:type="textWrapping"/>
      </w:r>
      <w:r>
        <w:rPr>
          <w:rFonts w:eastAsia="Georgia" w:cs="Georgia" w:ascii="Georgia" w:hAnsi="Georgia"/>
        </w:rPr>
        <w:t xml:space="preserve">A quelle condition la courbe précédente est-elle régulière ? On supposera dorénavant cette condition vérifiée.</w:t>
      </w:r>
      <w:r>
        <w:rPr/>
        <w:br w:type="textWrapping"/>
      </w:r>
      <w:r>
        <w:rPr>
          <w:rFonts w:eastAsia="Georgia" w:cs="Georgia" w:ascii="Georgia" w:hAnsi="Georgia"/>
        </w:rPr>
        <w:t xml:space="preserve">8. Donner, dans le repère </w:t>
      </w:r>
      <m:oMath>
        <m:r>
          <m:rPr>
            <m:sty m:val="p"/>
          </m:rPr>
          <m:t>(</m:t>
        </m:r>
        <m:r>
          <m:rPr>
            <m:sty m:val="i"/>
          </m:rPr>
          <m:t>O</m:t>
        </m:r>
        <m:r>
          <m:rPr>
            <m:sty m:val="p"/>
          </m:rPr>
          <m:t>;</m:t>
        </m:r>
        <m:acc>
          <m:accPr>
            <m:chr m:val="⃗"/>
          </m:accPr>
          <m:e>
            <m:r>
              <m:rPr>
                <m:sty m:val="i"/>
              </m:rPr>
              <m:t>u</m:t>
            </m:r>
          </m:e>
        </m:acc>
        <m:r>
          <m:rPr>
            <m:sty m:val="p"/>
          </m:rPr>
          <m:t>(</m:t>
        </m:r>
        <m:r>
          <m:rPr>
            <m:sty m:val="i"/>
          </m:rPr>
          <m:t>θ</m:t>
        </m:r>
        <m:r>
          <m:rPr>
            <m:sty m:val="p"/>
          </m:rPr>
          <m:t>)</m:t>
        </m:r>
        <m:r>
          <m:rPr>
            <m:sty m:val="p"/>
          </m:rPr>
          <m:t>,</m:t>
        </m:r>
        <m:acc>
          <m:accPr>
            <m:chr m:val="⃗"/>
          </m:accPr>
          <m:e>
            <m:r>
              <m:rPr>
                <m:sty m:val="i"/>
              </m:rPr>
              <m:t>v</m:t>
            </m:r>
          </m:e>
        </m:acc>
        <m:r>
          <m:rPr>
            <m:sty m:val="p"/>
          </m:rPr>
          <m:t>(</m:t>
        </m:r>
        <m:r>
          <m:rPr>
            <m:sty m:val="i"/>
          </m:rPr>
          <m:t>θ</m:t>
        </m:r>
        <m:r>
          <m:rPr>
            <m:sty m:val="p"/>
          </m:rPr>
          <m:t>)</m:t>
        </m:r>
        <m:r>
          <m:rPr>
            <m:sty m:val="p"/>
          </m:rPr>
          <m:t>,</m:t>
        </m:r>
        <m:acc>
          <m:accPr>
            <m:chr m:val="⃗"/>
          </m:accPr>
          <m:e>
            <m:r>
              <m:rPr>
                <m:sty m:val="i"/>
              </m:rPr>
              <m:t>k</m:t>
            </m:r>
          </m:e>
        </m:acc>
        <m:r>
          <m:rPr>
            <m:sty m:val="p"/>
          </m:rPr>
          <m:t>)</m:t>
        </m:r>
      </m:oMath>
      <w:r>
        <w:rPr>
          <w:rFonts w:eastAsia="Georgia" w:cs="Georgia" w:ascii="Georgia" w:hAnsi="Georgia"/>
        </w:rPr>
        <w:t xml:space="preserve">, une représentation paramétrique de la tangente </w:t>
      </w:r>
      <m:oMath>
        <m:sSub>
          <m:sSubPr/>
          <m:e>
            <m:r>
              <m:rPr>
                <m:sty m:val="i"/>
              </m:rPr>
              <m:t>D</m:t>
            </m:r>
          </m:e>
          <m:sub>
            <m:r>
              <m:rPr>
                <m:sty m:val="i"/>
              </m:rPr>
              <m:t>θ</m:t>
            </m:r>
          </m:sub>
        </m:sSub>
      </m:oMath>
      <w:r>
        <w:rPr>
          <w:rFonts w:eastAsia="Georgia" w:cs="Georgia" w:ascii="Georgia" w:hAnsi="Georgia"/>
        </w:rPr>
        <w:t xml:space="preserve"> à la courbe </w:t>
      </w:r>
      <m:oMath>
        <m:r>
          <m:rPr>
            <m:scr m:val="script"/>
          </m:rPr>
          <m:t>C</m:t>
        </m:r>
      </m:oMath>
      <w:r>
        <w:rPr>
          <w:rFonts w:eastAsia="Georgia" w:cs="Georgia" w:ascii="Georgia" w:hAnsi="Georgia"/>
        </w:rPr>
        <w:t xml:space="preserve"> au point de paramètre </w:t>
      </w:r>
      <m:oMath>
        <m:r>
          <m:rPr>
            <m:sty m:val="i"/>
          </m:rPr>
          <m:t>θ</m:t>
        </m:r>
      </m:oMath>
      <w:r>
        <w:rPr/>
        <w:t xml:space="preserve">.</w:t>
      </w:r>
      <w:r>
        <w:rPr/>
        <w:br w:type="textWrapping"/>
      </w:r>
      <w:r>
        <w:rPr/>
        <w:t xml:space="preserve">9. Montrer que la droite </w:t>
      </w:r>
      <m:oMath>
        <m:sSub>
          <m:sSubPr/>
          <m:e>
            <m:r>
              <m:rPr>
                <m:sty m:val="i"/>
              </m:rPr>
              <m:t>D</m:t>
            </m:r>
          </m:e>
          <m:sub>
            <m:r>
              <m:rPr>
                <m:sty m:val="i"/>
              </m:rPr>
              <m:t>θ</m:t>
            </m:r>
          </m:sub>
        </m:sSub>
      </m:oMath>
      <w:r>
        <w:rPr/>
        <w:t xml:space="preserve"> et la surface </w:t>
      </w:r>
      <m:oMath>
        <m:r>
          <m:rPr>
            <m:scr m:val="script"/>
          </m:rPr>
          <m:t>Q</m:t>
        </m:r>
      </m:oMath>
      <w:r>
        <w:rPr/>
        <w:t xml:space="preserve"> ont au plus deux points d'intersection.</w:t>
      </w:r>
      <w:r>
        <w:rPr/>
        <w:br w:type="textWrapping"/>
      </w:r>
      <w:r>
        <w:rPr/>
        <w:t xml:space="preserve">10. Montrer que </w:t>
      </w:r>
      <m:oMath>
        <m:sSub>
          <m:sSubPr/>
          <m:e>
            <m:r>
              <m:rPr>
                <m:sty m:val="i"/>
              </m:rPr>
              <m:t>D</m:t>
            </m:r>
          </m:e>
          <m:sub>
            <m:r>
              <m:rPr>
                <m:sty m:val="i"/>
              </m:rPr>
              <m:t>θ</m:t>
            </m:r>
          </m:sub>
        </m:sSub>
      </m:oMath>
      <w:r>
        <w:rPr>
          <w:rFonts w:eastAsia="Georgia" w:cs="Georgia" w:ascii="Georgia" w:hAnsi="Georgia"/>
        </w:rPr>
        <w:t xml:space="preserve"> est tangente à </w:t>
      </w:r>
      <m:oMath>
        <m:r>
          <m:rPr>
            <m:scr m:val="script"/>
          </m:rPr>
          <m:t>Q</m:t>
        </m:r>
      </m:oMath>
      <w:r>
        <w:rPr/>
        <w:t xml:space="preserve"> si et seulement si</w:t>
      </w:r>
    </w:p>
    <w:p>
      <w:pPr>
        <w:spacing w:after="220" w:lineRule="auto"/>
      </w:pPr>
      <m:oMathPara>
        <m:oMath>
          <m:sSup>
            <m:sSupPr/>
            <m:e>
              <m:r>
                <m:rPr>
                  <m:sty m:val="i"/>
                </m:rPr>
                <m:t>r</m:t>
              </m:r>
            </m:e>
            <m:sup>
              <m:r>
                <m:rPr>
                  <m:sty m:val="i"/>
                </m:rPr>
                <m:t>′</m:t>
              </m:r>
            </m:sup>
          </m:sSup>
          <m:r>
            <m:rPr>
              <m:sty m:val="p"/>
            </m:rPr>
            <m:t>(</m:t>
          </m:r>
          <m:r>
            <m:rPr>
              <m:sty m:val="i"/>
            </m:rPr>
            <m:t>θ</m:t>
          </m:r>
          <m:sSup>
            <m:sSupPr/>
            <m:e>
              <m:r>
                <m:rPr>
                  <m:sty m:val="p"/>
                </m:rPr>
                <m:t>)</m:t>
              </m:r>
            </m:e>
            <m:sup>
              <m:r>
                <m:rPr>
                  <m:sty m:val="p"/>
                </m:rPr>
                <m:t>2</m:t>
              </m:r>
            </m:sup>
          </m:sSup>
          <m:r>
            <m:rPr>
              <m:sty m:val="p"/>
            </m:rPr>
            <m:t>=</m:t>
          </m:r>
          <m:r>
            <m:rPr>
              <m:sty m:val="p"/>
            </m:rPr>
            <m:t>4</m:t>
          </m:r>
          <m:r>
            <m:rPr>
              <m:sty m:val="i"/>
            </m:rPr>
            <m:t>r</m:t>
          </m:r>
          <m:r>
            <m:rPr>
              <m:sty m:val="p"/>
            </m:rPr>
            <m:t>(</m:t>
          </m:r>
          <m:r>
            <m:rPr>
              <m:sty m:val="i"/>
            </m:rPr>
            <m:t>θ</m:t>
          </m:r>
          <m:sSup>
            <m:sSupPr/>
            <m:e>
              <m:r>
                <m:rPr>
                  <m:sty m:val="p"/>
                </m:rPr>
                <m:t>)</m:t>
              </m:r>
            </m:e>
            <m:sup>
              <m:r>
                <m:rPr>
                  <m:sty m:val="p"/>
                </m:rPr>
                <m:t>2</m:t>
              </m:r>
            </m:sup>
          </m:sSup>
          <m:r>
            <m:rPr>
              <m:sty m:val="p"/>
            </m:rPr>
            <m:t>.</m:t>
          </m:r>
        </m:oMath>
      </m:oMathPara>
    </w:p>
    <w:p>
      <w:pPr>
        <w:spacing w:line="271" w:before="330" w:lineRule="auto"/>
      </w:pPr>
      <w:r>
        <w:rPr>
          <w:b/>
          <w:sz w:val="42"/>
        </w:rPr>
        <w:t xml:space="preserve">Partie III</w:t>
      </w:r>
    </w:p>
    <w:p>
      <w:pPr>
        <w:spacing w:after="220" w:lineRule="auto"/>
      </w:pPr>
      <w:r>
        <w:rPr/>
        <w:t xml:space="preserve">Dans le plan </w:t>
      </w:r>
      <m:oMath>
        <m:sSup>
          <m:sSupPr/>
          <m:e>
            <m:r>
              <m:rPr>
                <m:scr m:val="double-struck"/>
              </m:rPr>
              <m:t>R</m:t>
            </m:r>
          </m:e>
          <m:sup>
            <m:r>
              <m:rPr>
                <m:sty m:val="p"/>
              </m:rPr>
              <m:t>2</m:t>
            </m:r>
          </m:sup>
        </m:sSup>
      </m:oMath>
      <w:r>
        <w:rPr>
          <w:rFonts w:eastAsia="Georgia" w:cs="Georgia" w:ascii="Georgia" w:hAnsi="Georgia"/>
        </w:rPr>
        <w:t xml:space="preserve"> muni d'un repère orthonormé direct ( </w:t>
      </w:r>
      <m:oMath>
        <m:r>
          <m:rPr>
            <m:sty m:val="i"/>
          </m:rPr>
          <m:t>O</m:t>
        </m:r>
        <m:r>
          <m:rPr>
            <m:sty m:val="p"/>
          </m:rPr>
          <m:t>;</m:t>
        </m:r>
        <m:acc>
          <m:accPr>
            <m:chr m:val="⃗"/>
          </m:accPr>
          <m:e>
            <m:r>
              <m:rPr>
                <m:sty m:val="i"/>
              </m:rPr>
              <m:t>ı</m:t>
            </m:r>
          </m:e>
        </m:acc>
        <m:r>
          <m:rPr>
            <m:sty m:val="p"/>
          </m:rPr>
          <m:t>,</m:t>
        </m:r>
        <m:acc>
          <m:accPr>
            <m:chr m:val="⃗"/>
          </m:accPr>
          <m:e>
            <m:r>
              <m:rPr>
                <m:sty m:val="i"/>
              </m:rPr>
              <m:t>ȷ</m:t>
            </m:r>
          </m:e>
        </m:acc>
      </m:oMath>
      <w:r>
        <w:rPr>
          <w:rFonts w:eastAsia="Georgia" w:cs="Georgia" w:ascii="Georgia" w:hAnsi="Georgia"/>
        </w:rPr>
        <w:t xml:space="preserve"> ), on considère la courbe </w:t>
      </w:r>
      <m:oMath>
        <m:r>
          <m:rPr>
            <m:sty m:val="p"/>
          </m:rPr>
          <m:t>Γ</m:t>
        </m:r>
      </m:oMath>
      <w:r>
        <w:rPr>
          <w:rFonts w:eastAsia="Georgia" w:cs="Georgia" w:ascii="Georgia" w:hAnsi="Georgia"/>
        </w:rPr>
        <w:t xml:space="preserve"> dont une équation en coordonnées polaires est donnée par :</w:t>
      </w:r>
    </w:p>
    <w:p>
      <w:pPr>
        <w:spacing w:after="220" w:lineRule="auto"/>
      </w:pPr>
      <m:oMathPara>
        <m:oMath>
          <m:r>
            <m:rPr>
              <m:sty m:val="i"/>
            </m:rPr>
            <m:t>ρ</m:t>
          </m:r>
          <m:r>
            <m:rPr>
              <m:sty m:val="p"/>
            </m:rPr>
            <m:t>=</m:t>
          </m:r>
          <m:sSup>
            <m:sSupPr/>
            <m:e>
              <m:r>
                <m:rPr>
                  <m:sty m:val="i"/>
                </m:rPr>
                <m:t>e</m:t>
              </m:r>
            </m:e>
            <m:sup>
              <m:r>
                <m:rPr>
                  <m:sty m:val="p"/>
                </m:rPr>
                <m:t>2</m:t>
              </m:r>
              <m:r>
                <m:rPr>
                  <m:sty m:val="i"/>
                </m:rPr>
                <m:t>θ</m:t>
              </m:r>
            </m:sup>
          </m:sSup>
        </m:oMath>
      </m:oMathPara>
    </w:p>
    <w:p>
      <w:pPr>
        <w:numPr>
          <w:ilvl w:val="0"/>
          <w:numId w:val="3"/>
        </w:numPr>
        <w:spacing w:lineRule="auto"/>
      </w:pPr>
      <w:r>
        <w:rPr>
          <w:rFonts w:eastAsia="Georgia" w:cs="Georgia" w:ascii="Georgia" w:hAnsi="Georgia"/>
        </w:rPr>
        <w:t xml:space="preserve">Donner la pente de la tangente à la courbe au point de paramètre </w:t>
      </w:r>
      <m:oMath>
        <m:r>
          <m:rPr>
            <m:sty m:val="i"/>
          </m:rPr>
          <m:t>θ</m:t>
        </m:r>
      </m:oMath>
      <w:r>
        <w:rPr/>
        <w:t xml:space="preserve">.</w:t>
      </w:r>
    </w:p>
    <w:p>
      <w:pPr>
        <w:numPr>
          <w:ilvl w:val="0"/>
          <w:numId w:val="3"/>
        </w:numPr>
        <w:spacing w:lineRule="auto"/>
      </w:pPr>
      <w:r>
        <w:rPr/>
        <w:t xml:space="preserve">Calculer </w:t>
      </w:r>
      <m:oMath>
        <m:limLow>
          <m:limLowPr/>
          <m:e>
            <m:r>
              <m:rPr>
                <m:sty m:val="p"/>
              </m:rPr>
              <m:t>lim</m:t>
            </m:r>
          </m:e>
          <m:lim>
            <m:r>
              <m:rPr>
                <m:sty m:val="i"/>
              </m:rPr>
              <m:t>θ</m:t>
            </m:r>
            <m:r>
              <m:rPr>
                <m:sty m:val="p"/>
              </m:rPr>
              <m:t>→</m:t>
            </m:r>
            <m:r>
              <m:rPr>
                <m:sty m:val="p"/>
              </m:rPr>
              <m:t>−</m:t>
            </m:r>
            <m:r>
              <m:rPr>
                <m:sty m:val="p"/>
              </m:rPr>
              <m:t>∞</m:t>
            </m:r>
          </m:lim>
        </m:limLow>
        <m:r>
          <m:rPr>
            <m:sty m:val="p"/>
          </m:rPr>
          <m:t xml:space="preserve"> </m:t>
        </m:r>
        <m:r>
          <m:rPr>
            <m:sty m:val="i"/>
          </m:rPr>
          <m:t>ρ</m:t>
        </m:r>
        <m:r>
          <m:rPr>
            <m:sty m:val="p"/>
          </m:rPr>
          <m:t>(</m:t>
        </m:r>
        <m:r>
          <m:rPr>
            <m:sty m:val="i"/>
          </m:rPr>
          <m:t>θ</m:t>
        </m:r>
        <m:r>
          <m:rPr>
            <m:sty m:val="p"/>
          </m:rPr>
          <m:t>)</m:t>
        </m:r>
      </m:oMath>
      <w:r>
        <w:rPr/>
        <w:t xml:space="preserve"> et </w:t>
      </w:r>
      <m:oMath>
        <m:limLow>
          <m:limLowPr/>
          <m:e>
            <m:r>
              <m:rPr>
                <m:sty m:val="p"/>
              </m:rPr>
              <m:t>lim</m:t>
            </m:r>
          </m:e>
          <m:lim>
            <m:r>
              <m:rPr>
                <m:sty m:val="i"/>
              </m:rPr>
              <m:t>θ</m:t>
            </m:r>
            <m:r>
              <m:rPr>
                <m:sty m:val="p"/>
              </m:rPr>
              <m:t>→</m:t>
            </m:r>
            <m:r>
              <m:rPr>
                <m:sty m:val="p"/>
              </m:rPr>
              <m:t>+</m:t>
            </m:r>
            <m:r>
              <m:rPr>
                <m:sty m:val="p"/>
              </m:rPr>
              <m:t>∞</m:t>
            </m:r>
          </m:lim>
        </m:limLow>
        <m:r>
          <m:rPr>
            <m:sty m:val="p"/>
          </m:rPr>
          <m:t xml:space="preserve"> </m:t>
        </m:r>
        <m:r>
          <m:rPr>
            <m:sty m:val="i"/>
          </m:rPr>
          <m:t>ρ</m:t>
        </m:r>
        <m:r>
          <m:rPr>
            <m:sty m:val="p"/>
          </m:rPr>
          <m:t>(</m:t>
        </m:r>
        <m:r>
          <m:rPr>
            <m:sty m:val="i"/>
          </m:rPr>
          <m:t>θ</m:t>
        </m:r>
        <m:r>
          <m:rPr>
            <m:sty m:val="p"/>
          </m:rPr>
          <m:t>)</m:t>
        </m:r>
      </m:oMath>
      <w:r>
        <w:rPr/>
        <w:t xml:space="preserve">.</w:t>
      </w:r>
    </w:p>
    <w:p>
      <w:pPr>
        <w:spacing w:after="220" w:lineRule="auto"/>
      </w:pPr>
      <w:r>
        <w:rPr>
          <w:rFonts w:eastAsia="Georgia" w:cs="Georgia" w:ascii="Georgia" w:hAnsi="Georgia"/>
        </w:rPr>
        <w:t xml:space="preserve">Qu'en déduisez-vous quant à l'allure de la courbe </w:t>
      </w:r>
      <m:oMath>
        <m:r>
          <m:rPr>
            <m:sty m:val="p"/>
          </m:rPr>
          <m:t>Γ</m:t>
        </m:r>
      </m:oMath>
      <w:r>
        <w:rPr/>
        <w:t xml:space="preserve"> ?</w:t>
      </w:r>
      <w:r>
        <w:rPr/>
        <w:br w:type="textWrapping"/>
      </w:r>
      <w:r>
        <w:rPr/>
        <w:t xml:space="preserve">3. Calculer la longueur de l'arc compris entre les points d'angle polaire 0 et </w:t>
      </w:r>
      <m:oMath>
        <m:r>
          <m:rPr>
            <m:sty m:val="i"/>
          </m:rPr>
          <m:t>π</m:t>
        </m:r>
      </m:oMath>
      <w:r>
        <w:rPr/>
        <w:t xml:space="preserve">.</w:t>
      </w:r>
      <w:r>
        <w:rPr/>
        <w:br w:type="textWrapping"/>
      </w:r>
      <w:r>
        <w:rPr>
          <w:rFonts w:eastAsia="Georgia" w:cs="Georgia" w:ascii="Georgia" w:hAnsi="Georgia"/>
        </w:rPr>
        <w:t xml:space="preserve">4. Calculer l'aire de la portion de plan comprise entre l'arc précédent et l'axe des abscisses.</w:t>
      </w:r>
      <w:r>
        <w:rPr/>
        <w:br w:type="textWrapping"/>
      </w:r>
      <w:r>
        <w:rPr>
          <w:rFonts w:eastAsia="Georgia" w:cs="Georgia" w:ascii="Georgia" w:hAnsi="Georgia"/>
        </w:rPr>
        <w:t xml:space="preserve">5. Déterminer le repère de Frenet associé à </w:t>
      </w:r>
      <m:oMath>
        <m:r>
          <m:rPr>
            <m:sty m:val="p"/>
          </m:rPr>
          <m:t>Γ</m:t>
        </m:r>
      </m:oMath>
      <w:r>
        <w:rPr>
          <w:rFonts w:eastAsia="Georgia" w:cs="Georgia" w:ascii="Georgia" w:hAnsi="Georgia"/>
        </w:rPr>
        <w:t xml:space="preserve"> au point de paramètre </w:t>
      </w:r>
      <m:oMath>
        <m:r>
          <m:rPr>
            <m:sty m:val="i"/>
          </m:rPr>
          <m:t>θ</m:t>
        </m:r>
      </m:oMath>
      <w:r>
        <w:rPr/>
        <w:t xml:space="preserve">.</w:t>
      </w:r>
      <w:r>
        <w:rPr/>
        <w:br w:type="textWrapping"/>
      </w:r>
      <w:r>
        <w:rPr>
          <w:rFonts w:eastAsia="Georgia" w:cs="Georgia" w:ascii="Georgia" w:hAnsi="Georgia"/>
        </w:rPr>
        <w:t xml:space="preserve">6. Déterminer le rayon de courbure de </w:t>
      </w:r>
      <m:oMath>
        <m:r>
          <m:rPr>
            <m:sty m:val="p"/>
          </m:rPr>
          <m:t>Γ</m:t>
        </m:r>
      </m:oMath>
      <w:r>
        <w:rPr>
          <w:rFonts w:eastAsia="Georgia" w:cs="Georgia" w:ascii="Georgia" w:hAnsi="Georgia"/>
        </w:rPr>
        <w:t xml:space="preserve"> au point de paramètre </w:t>
      </w:r>
      <m:oMath>
        <m:r>
          <m:rPr>
            <m:sty m:val="i"/>
          </m:rPr>
          <m:t>θ</m:t>
        </m:r>
      </m:oMath>
      <w:r>
        <w:rPr/>
        <w:t xml:space="preserve">.</w:t>
      </w:r>
      <w:r>
        <w:rPr/>
        <w:br w:type="textWrapping"/>
      </w:r>
      <w:r>
        <w:rPr>
          <w:rFonts w:eastAsia="Georgia" w:cs="Georgia" w:ascii="Georgia" w:hAnsi="Georgia"/>
        </w:rPr>
        <w:t xml:space="preserve">7. (a) Rappeler la définition de la développée d'une courbe.</w:t>
      </w:r>
      <w:r>
        <w:rPr/>
        <w:br w:type="textWrapping"/>
      </w:r>
      <w:r>
        <w:rPr>
          <w:rFonts w:eastAsia="Georgia" w:cs="Georgia" w:ascii="Georgia" w:hAnsi="Georgia"/>
        </w:rPr>
        <w:t xml:space="preserve">(b) Quelle est la développée de la courbe </w:t>
      </w:r>
      <m:oMath>
        <m:r>
          <m:rPr>
            <m:sty m:val="p"/>
          </m:rPr>
          <m:t>Γ</m:t>
        </m:r>
      </m:oMath>
      <w:r>
        <w:rPr/>
        <w:t xml:space="preserve"> ?</w:t>
      </w:r>
      <w:r>
        <w:rPr/>
        <w:br w:type="textWrapping"/>
      </w:r>
      <w:r>
        <w:rPr>
          <w:rFonts w:eastAsia="Georgia" w:cs="Georgia" w:ascii="Georgia" w:hAnsi="Georgia"/>
        </w:rPr>
        <w:t xml:space="preserve">8. Dessiner sur un même dessin la courbe </w:t>
      </w:r>
      <m:oMath>
        <m:r>
          <m:rPr>
            <m:sty m:val="p"/>
          </m:rPr>
          <m:t>Γ</m:t>
        </m:r>
      </m:oMath>
      <w:r>
        <w:rPr>
          <w:rFonts w:eastAsia="Georgia" w:cs="Georgia" w:ascii="Georgia" w:hAnsi="Georgia"/>
        </w:rPr>
        <w:t xml:space="preserve"> et sa développée.</w:t>
      </w:r>
    </w:p>
    <w:p>
      <w:pPr>
        <w:spacing w:after="220" w:lineRule="auto"/>
      </w:pPr>
      <w:r>
        <w:rPr>
          <w:rFonts w:eastAsia="Georgia" w:cs="Georgia" w:ascii="Georgia" w:hAnsi="Georgia"/>
        </w:rPr>
        <w:t xml:space="preserve">Les deux premières parties de ce problème étudient des lieux de points de l'espace satisfaisant une même propriété géométrique. On obtient une surface dans le premier cas, une courbe tracée sur une surface dans le second cas. La troisième partie étudie certaines propriétés caractéristiques de la spirale logarithmique (une des courbes solution du problème de la partie II).</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2025-08-29T16:04:53.765Z</dcterms:created>
  <dcterms:modified xsi:type="dcterms:W3CDTF">2025-08-29T16:04:53.765Z</dcterms:modified>
</cp:coreProperties>
</file>